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0" w:type="auto"/>
        <w:tblInd w:w="20" w:type="dxa"/>
        <w:tblLook w:val="04A0" w:firstRow="1" w:lastRow="0" w:firstColumn="1" w:lastColumn="0" w:noHBand="0" w:noVBand="1"/>
      </w:tblPr>
      <w:tblGrid>
        <w:gridCol w:w="4776"/>
        <w:gridCol w:w="4774"/>
      </w:tblGrid>
      <w:tr w:rsidR="001F5997" w:rsidTr="001F5997">
        <w:tc>
          <w:tcPr>
            <w:tcW w:w="4785" w:type="dxa"/>
            <w:tcBorders>
              <w:top w:val="nil"/>
              <w:left w:val="nil"/>
              <w:bottom w:val="nil"/>
              <w:right w:val="nil"/>
            </w:tcBorders>
          </w:tcPr>
          <w:p w:rsidR="001F5997" w:rsidRPr="001F5997" w:rsidRDefault="001F5997" w:rsidP="001F5997">
            <w:pPr>
              <w:pStyle w:val="20"/>
              <w:keepNext/>
              <w:keepLines/>
              <w:shd w:val="clear" w:color="auto" w:fill="auto"/>
              <w:spacing w:after="0" w:line="240" w:lineRule="auto"/>
              <w:ind w:left="20" w:firstLine="689"/>
              <w:jc w:val="center"/>
              <w:rPr>
                <w:b w:val="0"/>
                <w:sz w:val="28"/>
                <w:szCs w:val="28"/>
                <w:lang w:val="ru-RU"/>
              </w:rPr>
            </w:pPr>
            <w:bookmarkStart w:id="0" w:name="bookmark0"/>
            <w:r w:rsidRPr="001F5997">
              <w:rPr>
                <w:b w:val="0"/>
                <w:sz w:val="28"/>
                <w:szCs w:val="28"/>
                <w:lang w:val="ru-RU"/>
              </w:rPr>
              <w:t>Согласованно:</w:t>
            </w:r>
          </w:p>
          <w:p w:rsidR="001F5997" w:rsidRPr="001F5997" w:rsidRDefault="001F5997" w:rsidP="001F5997">
            <w:pPr>
              <w:pStyle w:val="20"/>
              <w:keepNext/>
              <w:keepLines/>
              <w:shd w:val="clear" w:color="auto" w:fill="auto"/>
              <w:spacing w:after="0" w:line="240" w:lineRule="auto"/>
              <w:ind w:left="20" w:firstLine="689"/>
              <w:jc w:val="center"/>
              <w:rPr>
                <w:b w:val="0"/>
                <w:sz w:val="28"/>
                <w:szCs w:val="28"/>
                <w:lang w:val="ru-RU"/>
              </w:rPr>
            </w:pPr>
            <w:r w:rsidRPr="001F5997">
              <w:rPr>
                <w:b w:val="0"/>
                <w:sz w:val="28"/>
                <w:szCs w:val="28"/>
                <w:lang w:val="ru-RU"/>
              </w:rPr>
              <w:t>Заместитель директора</w:t>
            </w:r>
          </w:p>
          <w:p w:rsidR="001F5997" w:rsidRPr="001F5997" w:rsidRDefault="001F5997" w:rsidP="001F5997">
            <w:pPr>
              <w:pStyle w:val="20"/>
              <w:keepNext/>
              <w:keepLines/>
              <w:shd w:val="clear" w:color="auto" w:fill="auto"/>
              <w:spacing w:after="0" w:line="240" w:lineRule="auto"/>
              <w:ind w:left="20" w:firstLine="689"/>
              <w:jc w:val="center"/>
              <w:rPr>
                <w:b w:val="0"/>
                <w:sz w:val="28"/>
                <w:szCs w:val="28"/>
                <w:lang w:val="ru-RU"/>
              </w:rPr>
            </w:pPr>
            <w:r w:rsidRPr="001F5997">
              <w:rPr>
                <w:b w:val="0"/>
                <w:sz w:val="28"/>
                <w:szCs w:val="28"/>
                <w:lang w:val="ru-RU"/>
              </w:rPr>
              <w:t>по воспитательной работе</w:t>
            </w:r>
          </w:p>
          <w:p w:rsidR="001F5997" w:rsidRPr="001F5997" w:rsidRDefault="001F5997" w:rsidP="001F5997">
            <w:pPr>
              <w:pStyle w:val="20"/>
              <w:keepNext/>
              <w:keepLines/>
              <w:shd w:val="clear" w:color="auto" w:fill="auto"/>
              <w:spacing w:after="0" w:line="240" w:lineRule="auto"/>
              <w:ind w:left="20" w:firstLine="689"/>
              <w:jc w:val="center"/>
              <w:rPr>
                <w:b w:val="0"/>
                <w:sz w:val="28"/>
                <w:szCs w:val="28"/>
                <w:lang w:val="ru-RU"/>
              </w:rPr>
            </w:pPr>
            <w:r w:rsidRPr="001F5997">
              <w:rPr>
                <w:b w:val="0"/>
                <w:sz w:val="28"/>
                <w:szCs w:val="28"/>
                <w:lang w:val="ru-RU"/>
              </w:rPr>
              <w:t xml:space="preserve">__________________ Н.Г. </w:t>
            </w:r>
            <w:proofErr w:type="spellStart"/>
            <w:r w:rsidRPr="001F5997">
              <w:rPr>
                <w:b w:val="0"/>
                <w:sz w:val="28"/>
                <w:szCs w:val="28"/>
                <w:lang w:val="ru-RU"/>
              </w:rPr>
              <w:t>Пуц</w:t>
            </w:r>
            <w:proofErr w:type="spellEnd"/>
          </w:p>
          <w:p w:rsidR="001F5997" w:rsidRDefault="001F5997" w:rsidP="001F5997">
            <w:pPr>
              <w:pStyle w:val="20"/>
              <w:keepNext/>
              <w:keepLines/>
              <w:shd w:val="clear" w:color="auto" w:fill="auto"/>
              <w:spacing w:after="0" w:line="240" w:lineRule="auto"/>
              <w:jc w:val="center"/>
              <w:rPr>
                <w:sz w:val="28"/>
                <w:szCs w:val="28"/>
                <w:lang w:val="ru-RU"/>
              </w:rPr>
            </w:pPr>
          </w:p>
        </w:tc>
        <w:tc>
          <w:tcPr>
            <w:tcW w:w="4785" w:type="dxa"/>
            <w:tcBorders>
              <w:top w:val="nil"/>
              <w:left w:val="nil"/>
              <w:bottom w:val="nil"/>
              <w:right w:val="nil"/>
            </w:tcBorders>
          </w:tcPr>
          <w:p w:rsidR="001F5997" w:rsidRPr="001F5997" w:rsidRDefault="001F5997" w:rsidP="001F5997">
            <w:pPr>
              <w:pStyle w:val="20"/>
              <w:keepNext/>
              <w:keepLines/>
              <w:shd w:val="clear" w:color="auto" w:fill="auto"/>
              <w:spacing w:after="0" w:line="240" w:lineRule="auto"/>
              <w:ind w:left="20" w:firstLine="689"/>
              <w:jc w:val="center"/>
              <w:rPr>
                <w:b w:val="0"/>
                <w:sz w:val="28"/>
                <w:szCs w:val="28"/>
                <w:lang w:val="ru-RU"/>
              </w:rPr>
            </w:pPr>
            <w:r w:rsidRPr="001F5997">
              <w:rPr>
                <w:b w:val="0"/>
                <w:sz w:val="28"/>
                <w:szCs w:val="28"/>
                <w:lang w:val="ru-RU"/>
              </w:rPr>
              <w:t>Утверждаю</w:t>
            </w:r>
          </w:p>
          <w:p w:rsidR="001F5997" w:rsidRPr="001F5997" w:rsidRDefault="001F5997" w:rsidP="001F5997">
            <w:pPr>
              <w:pStyle w:val="20"/>
              <w:keepNext/>
              <w:keepLines/>
              <w:shd w:val="clear" w:color="auto" w:fill="auto"/>
              <w:spacing w:after="0" w:line="240" w:lineRule="auto"/>
              <w:ind w:left="20" w:firstLine="689"/>
              <w:jc w:val="center"/>
              <w:rPr>
                <w:b w:val="0"/>
                <w:sz w:val="28"/>
                <w:szCs w:val="28"/>
                <w:lang w:val="ru-RU"/>
              </w:rPr>
            </w:pPr>
            <w:r w:rsidRPr="001F5997">
              <w:rPr>
                <w:b w:val="0"/>
                <w:sz w:val="28"/>
                <w:szCs w:val="28"/>
                <w:lang w:val="ru-RU"/>
              </w:rPr>
              <w:t>Директор</w:t>
            </w:r>
          </w:p>
          <w:p w:rsidR="001F5997" w:rsidRDefault="001F5997" w:rsidP="001F5997">
            <w:pPr>
              <w:pStyle w:val="20"/>
              <w:keepNext/>
              <w:keepLines/>
              <w:shd w:val="clear" w:color="auto" w:fill="auto"/>
              <w:spacing w:after="0" w:line="240" w:lineRule="auto"/>
              <w:ind w:left="20" w:firstLine="689"/>
              <w:jc w:val="center"/>
              <w:rPr>
                <w:sz w:val="28"/>
                <w:szCs w:val="28"/>
                <w:lang w:val="ru-RU"/>
              </w:rPr>
            </w:pPr>
            <w:r>
              <w:rPr>
                <w:b w:val="0"/>
                <w:sz w:val="28"/>
                <w:szCs w:val="28"/>
                <w:lang w:val="ru-RU"/>
              </w:rPr>
              <w:t>______________</w:t>
            </w:r>
            <w:r w:rsidRPr="001F5997">
              <w:rPr>
                <w:b w:val="0"/>
                <w:sz w:val="28"/>
                <w:szCs w:val="28"/>
                <w:lang w:val="ru-RU"/>
              </w:rPr>
              <w:t xml:space="preserve"> Н.Н. </w:t>
            </w:r>
            <w:proofErr w:type="spellStart"/>
            <w:r w:rsidRPr="001F5997">
              <w:rPr>
                <w:b w:val="0"/>
                <w:sz w:val="28"/>
                <w:szCs w:val="28"/>
                <w:lang w:val="ru-RU"/>
              </w:rPr>
              <w:t>Фенглер</w:t>
            </w:r>
            <w:proofErr w:type="spellEnd"/>
          </w:p>
        </w:tc>
      </w:tr>
    </w:tbl>
    <w:p w:rsidR="001F5997" w:rsidRDefault="001F5997" w:rsidP="001F5997">
      <w:pPr>
        <w:pStyle w:val="20"/>
        <w:keepNext/>
        <w:keepLines/>
        <w:shd w:val="clear" w:color="auto" w:fill="auto"/>
        <w:spacing w:after="0" w:line="360" w:lineRule="auto"/>
        <w:ind w:left="20" w:firstLine="689"/>
        <w:jc w:val="center"/>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6A14A7" w:rsidRDefault="001F5997" w:rsidP="001F5997">
      <w:pPr>
        <w:pStyle w:val="20"/>
        <w:keepNext/>
        <w:keepLines/>
        <w:shd w:val="clear" w:color="auto" w:fill="auto"/>
        <w:spacing w:after="0" w:line="360" w:lineRule="auto"/>
        <w:ind w:left="20" w:firstLine="689"/>
        <w:jc w:val="center"/>
        <w:rPr>
          <w:sz w:val="28"/>
          <w:szCs w:val="28"/>
          <w:lang w:val="ru-RU"/>
        </w:rPr>
      </w:pPr>
      <w:r>
        <w:rPr>
          <w:sz w:val="28"/>
          <w:szCs w:val="28"/>
          <w:lang w:val="ru-RU"/>
        </w:rPr>
        <w:t>ПРОГРАММА КРУЖКА</w:t>
      </w:r>
    </w:p>
    <w:p w:rsidR="001F5997" w:rsidRDefault="001F5997" w:rsidP="001F5997">
      <w:pPr>
        <w:pStyle w:val="20"/>
        <w:keepNext/>
        <w:keepLines/>
        <w:shd w:val="clear" w:color="auto" w:fill="auto"/>
        <w:spacing w:after="0" w:line="360" w:lineRule="auto"/>
        <w:ind w:left="20" w:firstLine="689"/>
        <w:jc w:val="center"/>
        <w:rPr>
          <w:sz w:val="28"/>
          <w:szCs w:val="28"/>
          <w:lang w:val="ru-RU"/>
        </w:rPr>
      </w:pPr>
      <w:r>
        <w:rPr>
          <w:sz w:val="28"/>
          <w:szCs w:val="28"/>
          <w:lang w:val="ru-RU"/>
        </w:rPr>
        <w:t>«ЮНЫЙ ВОЛЕЙБОЛИСТ»</w:t>
      </w: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6F42D7">
      <w:pPr>
        <w:pStyle w:val="20"/>
        <w:keepNext/>
        <w:keepLines/>
        <w:shd w:val="clear" w:color="auto" w:fill="auto"/>
        <w:spacing w:after="0" w:line="360" w:lineRule="auto"/>
        <w:ind w:left="20" w:firstLine="689"/>
        <w:rPr>
          <w:sz w:val="28"/>
          <w:szCs w:val="28"/>
          <w:lang w:val="ru-RU"/>
        </w:rPr>
      </w:pPr>
    </w:p>
    <w:p w:rsidR="001F5997" w:rsidRDefault="001F5997" w:rsidP="001F5997">
      <w:pPr>
        <w:pStyle w:val="20"/>
        <w:keepNext/>
        <w:keepLines/>
        <w:shd w:val="clear" w:color="auto" w:fill="auto"/>
        <w:spacing w:after="0" w:line="360" w:lineRule="auto"/>
        <w:ind w:left="20" w:firstLine="689"/>
        <w:jc w:val="right"/>
        <w:rPr>
          <w:b w:val="0"/>
          <w:sz w:val="28"/>
          <w:szCs w:val="28"/>
          <w:lang w:val="ru-RU"/>
        </w:rPr>
      </w:pPr>
      <w:r w:rsidRPr="001F5997">
        <w:rPr>
          <w:b w:val="0"/>
          <w:sz w:val="28"/>
          <w:szCs w:val="28"/>
          <w:lang w:val="ru-RU"/>
        </w:rPr>
        <w:t xml:space="preserve">Учитель физкультуры – </w:t>
      </w:r>
    </w:p>
    <w:p w:rsidR="001F5997" w:rsidRPr="001F5997" w:rsidRDefault="001F5997" w:rsidP="001F5997">
      <w:pPr>
        <w:pStyle w:val="20"/>
        <w:keepNext/>
        <w:keepLines/>
        <w:shd w:val="clear" w:color="auto" w:fill="auto"/>
        <w:spacing w:after="0" w:line="360" w:lineRule="auto"/>
        <w:ind w:left="20" w:firstLine="689"/>
        <w:jc w:val="right"/>
        <w:rPr>
          <w:b w:val="0"/>
          <w:sz w:val="28"/>
          <w:szCs w:val="28"/>
          <w:lang w:val="ru-RU"/>
        </w:rPr>
      </w:pPr>
      <w:r w:rsidRPr="001F5997">
        <w:rPr>
          <w:b w:val="0"/>
          <w:sz w:val="28"/>
          <w:szCs w:val="28"/>
          <w:lang w:val="ru-RU"/>
        </w:rPr>
        <w:t xml:space="preserve">Козлов Андрей Викторович </w:t>
      </w:r>
    </w:p>
    <w:p w:rsidR="001F5997" w:rsidRPr="001F5997" w:rsidRDefault="001F5997" w:rsidP="006F42D7">
      <w:pPr>
        <w:pStyle w:val="20"/>
        <w:keepNext/>
        <w:keepLines/>
        <w:shd w:val="clear" w:color="auto" w:fill="auto"/>
        <w:spacing w:after="0" w:line="360" w:lineRule="auto"/>
        <w:ind w:left="20" w:firstLine="689"/>
        <w:rPr>
          <w:b w:val="0"/>
          <w:sz w:val="28"/>
          <w:szCs w:val="28"/>
          <w:lang w:val="ru-RU"/>
        </w:rPr>
      </w:pPr>
    </w:p>
    <w:p w:rsidR="001F5997" w:rsidRPr="001F5997" w:rsidRDefault="001F5997" w:rsidP="006F42D7">
      <w:pPr>
        <w:pStyle w:val="20"/>
        <w:keepNext/>
        <w:keepLines/>
        <w:shd w:val="clear" w:color="auto" w:fill="auto"/>
        <w:spacing w:after="0" w:line="360" w:lineRule="auto"/>
        <w:ind w:left="20" w:firstLine="689"/>
        <w:rPr>
          <w:b w:val="0"/>
          <w:sz w:val="28"/>
          <w:szCs w:val="28"/>
          <w:lang w:val="ru-RU"/>
        </w:rPr>
      </w:pPr>
    </w:p>
    <w:p w:rsidR="001F5997" w:rsidRPr="001F5997" w:rsidRDefault="001F5997" w:rsidP="001F5997">
      <w:pPr>
        <w:pStyle w:val="20"/>
        <w:keepNext/>
        <w:keepLines/>
        <w:shd w:val="clear" w:color="auto" w:fill="auto"/>
        <w:spacing w:after="0" w:line="360" w:lineRule="auto"/>
        <w:ind w:left="20" w:firstLine="689"/>
        <w:jc w:val="center"/>
        <w:rPr>
          <w:b w:val="0"/>
          <w:sz w:val="28"/>
          <w:szCs w:val="28"/>
          <w:lang w:val="ru-RU"/>
        </w:rPr>
      </w:pPr>
      <w:r w:rsidRPr="001F5997">
        <w:rPr>
          <w:b w:val="0"/>
          <w:sz w:val="28"/>
          <w:szCs w:val="28"/>
          <w:lang w:val="ru-RU"/>
        </w:rPr>
        <w:t>2012 – 2013 учебный год</w:t>
      </w:r>
    </w:p>
    <w:p w:rsidR="00CC75DB" w:rsidRPr="006F42D7" w:rsidRDefault="002A65B2" w:rsidP="006F42D7">
      <w:pPr>
        <w:pStyle w:val="20"/>
        <w:keepNext/>
        <w:keepLines/>
        <w:shd w:val="clear" w:color="auto" w:fill="auto"/>
        <w:spacing w:after="0" w:line="360" w:lineRule="auto"/>
        <w:ind w:left="20" w:firstLine="689"/>
        <w:rPr>
          <w:sz w:val="28"/>
          <w:szCs w:val="28"/>
        </w:rPr>
      </w:pPr>
      <w:r w:rsidRPr="006F42D7">
        <w:rPr>
          <w:sz w:val="28"/>
          <w:szCs w:val="28"/>
        </w:rPr>
        <w:lastRenderedPageBreak/>
        <w:t>Пояснительная записка</w:t>
      </w:r>
      <w:bookmarkEnd w:id="0"/>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В настоящее время, из-за большой учебной нагрузки и увлечения компьютерными играми существует проблема недостатка двигательной активности у школьников, и занятия спортом помогают решить эту проблему. Спортивная деятельность способствует всестороннему разви</w:t>
      </w:r>
      <w:r w:rsidRPr="006F42D7">
        <w:rPr>
          <w:sz w:val="28"/>
          <w:szCs w:val="28"/>
        </w:rPr>
        <w:t>тию личности ребенка, она направлена на совершенствование его интеллектуального, духовного и физи</w:t>
      </w:r>
      <w:r w:rsidR="001F5997">
        <w:rPr>
          <w:sz w:val="28"/>
          <w:szCs w:val="28"/>
        </w:rPr>
        <w:t>ческого развития. В процессе их</w:t>
      </w:r>
      <w:r w:rsidRPr="006F42D7">
        <w:rPr>
          <w:sz w:val="28"/>
          <w:szCs w:val="28"/>
        </w:rPr>
        <w:t xml:space="preserve"> у детей формируется такие жизненно важные качества как упорство, честность, мужество, смелость, взаимовыручка. Программа кружк</w:t>
      </w:r>
      <w:r w:rsidRPr="006F42D7">
        <w:rPr>
          <w:sz w:val="28"/>
          <w:szCs w:val="28"/>
        </w:rPr>
        <w:t>а рассчитана на учащихся 5-11 классов и предусматривает обучение игре волейбол. Состав группы 15 человек. Занятия проводятся два часа в неделю.</w:t>
      </w:r>
    </w:p>
    <w:p w:rsidR="00CC75DB" w:rsidRPr="006F42D7" w:rsidRDefault="002A65B2" w:rsidP="006F42D7">
      <w:pPr>
        <w:pStyle w:val="220"/>
        <w:keepNext/>
        <w:keepLines/>
        <w:shd w:val="clear" w:color="auto" w:fill="auto"/>
        <w:spacing w:line="360" w:lineRule="auto"/>
        <w:ind w:left="20" w:firstLine="689"/>
        <w:rPr>
          <w:sz w:val="28"/>
          <w:szCs w:val="28"/>
        </w:rPr>
      </w:pPr>
      <w:bookmarkStart w:id="1" w:name="bookmark1"/>
      <w:r w:rsidRPr="006F42D7">
        <w:rPr>
          <w:sz w:val="28"/>
          <w:szCs w:val="28"/>
        </w:rPr>
        <w:t>Цель программы</w:t>
      </w:r>
      <w:bookmarkEnd w:id="1"/>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Программа кружка предусматривает овладение техническими приемами и тактическими действиями, приоб</w:t>
      </w:r>
      <w:r w:rsidRPr="006F42D7">
        <w:rPr>
          <w:sz w:val="28"/>
          <w:szCs w:val="28"/>
        </w:rPr>
        <w:t>ретение необходимых знаний и умений для проведения судейства в волейболе</w:t>
      </w:r>
    </w:p>
    <w:p w:rsidR="00CC75DB" w:rsidRPr="006F42D7" w:rsidRDefault="002A65B2" w:rsidP="006F42D7">
      <w:pPr>
        <w:pStyle w:val="220"/>
        <w:keepNext/>
        <w:keepLines/>
        <w:shd w:val="clear" w:color="auto" w:fill="auto"/>
        <w:spacing w:line="360" w:lineRule="auto"/>
        <w:ind w:left="20" w:firstLine="689"/>
        <w:rPr>
          <w:sz w:val="28"/>
          <w:szCs w:val="28"/>
        </w:rPr>
      </w:pPr>
      <w:bookmarkStart w:id="2" w:name="bookmark2"/>
      <w:r w:rsidRPr="006F42D7">
        <w:rPr>
          <w:sz w:val="28"/>
          <w:szCs w:val="28"/>
        </w:rPr>
        <w:t>Программа предполагает решение следующих задач:</w:t>
      </w:r>
      <w:bookmarkEnd w:id="2"/>
    </w:p>
    <w:p w:rsidR="00CC75DB" w:rsidRPr="006F42D7" w:rsidRDefault="002A65B2" w:rsidP="001F5997">
      <w:pPr>
        <w:pStyle w:val="1"/>
        <w:numPr>
          <w:ilvl w:val="0"/>
          <w:numId w:val="1"/>
        </w:numPr>
        <w:shd w:val="clear" w:color="auto" w:fill="auto"/>
        <w:tabs>
          <w:tab w:val="left" w:pos="1422"/>
        </w:tabs>
        <w:spacing w:before="0" w:line="360" w:lineRule="auto"/>
        <w:ind w:left="20" w:right="-2" w:firstLine="689"/>
        <w:rPr>
          <w:sz w:val="28"/>
          <w:szCs w:val="28"/>
        </w:rPr>
      </w:pPr>
      <w:r w:rsidRPr="006F42D7">
        <w:rPr>
          <w:sz w:val="28"/>
          <w:szCs w:val="28"/>
        </w:rPr>
        <w:t>привлечение максимального, возможного числа детей и подростков к систематическим занятиям физической культурой и спортом.</w:t>
      </w:r>
    </w:p>
    <w:p w:rsidR="00CC75DB" w:rsidRPr="006F42D7" w:rsidRDefault="002A65B2" w:rsidP="006F42D7">
      <w:pPr>
        <w:pStyle w:val="1"/>
        <w:numPr>
          <w:ilvl w:val="0"/>
          <w:numId w:val="1"/>
        </w:numPr>
        <w:shd w:val="clear" w:color="auto" w:fill="auto"/>
        <w:tabs>
          <w:tab w:val="left" w:pos="1446"/>
        </w:tabs>
        <w:spacing w:before="0" w:line="360" w:lineRule="auto"/>
        <w:ind w:left="20" w:right="40" w:firstLine="689"/>
        <w:rPr>
          <w:sz w:val="28"/>
          <w:szCs w:val="28"/>
        </w:rPr>
      </w:pPr>
      <w:r w:rsidRPr="006F42D7">
        <w:rPr>
          <w:sz w:val="28"/>
          <w:szCs w:val="28"/>
        </w:rPr>
        <w:t>привитие инте</w:t>
      </w:r>
      <w:r w:rsidRPr="006F42D7">
        <w:rPr>
          <w:sz w:val="28"/>
          <w:szCs w:val="28"/>
        </w:rPr>
        <w:t>реса к волейболу и воспитание спортивного трудолюбия;</w:t>
      </w:r>
    </w:p>
    <w:p w:rsidR="00CC75DB" w:rsidRPr="006F42D7" w:rsidRDefault="002A65B2" w:rsidP="006F42D7">
      <w:pPr>
        <w:pStyle w:val="1"/>
        <w:numPr>
          <w:ilvl w:val="0"/>
          <w:numId w:val="1"/>
        </w:numPr>
        <w:shd w:val="clear" w:color="auto" w:fill="auto"/>
        <w:tabs>
          <w:tab w:val="left" w:pos="1436"/>
        </w:tabs>
        <w:spacing w:before="0" w:line="360" w:lineRule="auto"/>
        <w:ind w:left="20" w:firstLine="689"/>
        <w:rPr>
          <w:sz w:val="28"/>
          <w:szCs w:val="28"/>
        </w:rPr>
      </w:pPr>
      <w:r w:rsidRPr="006F42D7">
        <w:rPr>
          <w:sz w:val="28"/>
          <w:szCs w:val="28"/>
        </w:rPr>
        <w:t>укрепление здоровья, всесторонняя физическая подготовка;</w:t>
      </w:r>
    </w:p>
    <w:p w:rsidR="00CC75DB" w:rsidRPr="006F42D7" w:rsidRDefault="002A65B2" w:rsidP="006F42D7">
      <w:pPr>
        <w:pStyle w:val="1"/>
        <w:numPr>
          <w:ilvl w:val="0"/>
          <w:numId w:val="1"/>
        </w:numPr>
        <w:shd w:val="clear" w:color="auto" w:fill="auto"/>
        <w:tabs>
          <w:tab w:val="left" w:pos="1422"/>
        </w:tabs>
        <w:spacing w:before="0" w:line="360" w:lineRule="auto"/>
        <w:ind w:left="20" w:right="40" w:firstLine="689"/>
        <w:rPr>
          <w:sz w:val="28"/>
          <w:szCs w:val="28"/>
        </w:rPr>
      </w:pPr>
      <w:r w:rsidRPr="006F42D7">
        <w:rPr>
          <w:sz w:val="28"/>
          <w:szCs w:val="28"/>
        </w:rPr>
        <w:t>развитие кач</w:t>
      </w:r>
      <w:r w:rsidR="006F42D7">
        <w:rPr>
          <w:sz w:val="28"/>
          <w:szCs w:val="28"/>
        </w:rPr>
        <w:t xml:space="preserve">еств, необходимых волейболисту - </w:t>
      </w:r>
      <w:r w:rsidRPr="006F42D7">
        <w:rPr>
          <w:sz w:val="28"/>
          <w:szCs w:val="28"/>
        </w:rPr>
        <w:t xml:space="preserve"> быстроты, силы, выносливости, ловкости;</w:t>
      </w:r>
    </w:p>
    <w:p w:rsidR="00CC75DB" w:rsidRPr="006F42D7" w:rsidRDefault="002A65B2" w:rsidP="006F42D7">
      <w:pPr>
        <w:pStyle w:val="1"/>
        <w:numPr>
          <w:ilvl w:val="0"/>
          <w:numId w:val="1"/>
        </w:numPr>
        <w:shd w:val="clear" w:color="auto" w:fill="auto"/>
        <w:tabs>
          <w:tab w:val="left" w:pos="1446"/>
        </w:tabs>
        <w:spacing w:before="0" w:line="360" w:lineRule="auto"/>
        <w:ind w:left="20" w:right="40" w:firstLine="689"/>
        <w:rPr>
          <w:sz w:val="28"/>
          <w:szCs w:val="28"/>
        </w:rPr>
      </w:pPr>
      <w:r w:rsidRPr="006F42D7">
        <w:rPr>
          <w:sz w:val="28"/>
          <w:szCs w:val="28"/>
        </w:rPr>
        <w:t>изучение основных приемов техники игры и простейших тактических действий в нападении и защите;</w:t>
      </w:r>
    </w:p>
    <w:p w:rsidR="00CC75DB" w:rsidRPr="006F42D7" w:rsidRDefault="002A65B2" w:rsidP="006F42D7">
      <w:pPr>
        <w:pStyle w:val="1"/>
        <w:numPr>
          <w:ilvl w:val="0"/>
          <w:numId w:val="1"/>
        </w:numPr>
        <w:shd w:val="clear" w:color="auto" w:fill="auto"/>
        <w:tabs>
          <w:tab w:val="left" w:pos="1436"/>
        </w:tabs>
        <w:spacing w:before="0" w:line="360" w:lineRule="auto"/>
        <w:ind w:left="20" w:right="40" w:firstLine="689"/>
        <w:rPr>
          <w:sz w:val="28"/>
          <w:szCs w:val="28"/>
        </w:rPr>
      </w:pPr>
      <w:r w:rsidRPr="006F42D7">
        <w:rPr>
          <w:sz w:val="28"/>
          <w:szCs w:val="28"/>
        </w:rPr>
        <w:t>ознакомление с некоторыми теоретическими сведениями о влиянии физических упражнений на организм занимающихся и об игре в волейбол.</w:t>
      </w:r>
    </w:p>
    <w:p w:rsidR="00CC75DB" w:rsidRPr="006F42D7" w:rsidRDefault="002A65B2" w:rsidP="006F42D7">
      <w:pPr>
        <w:pStyle w:val="23"/>
        <w:shd w:val="clear" w:color="auto" w:fill="auto"/>
        <w:spacing w:after="0" w:line="360" w:lineRule="auto"/>
        <w:ind w:left="2600" w:firstLine="689"/>
        <w:rPr>
          <w:sz w:val="28"/>
          <w:szCs w:val="28"/>
        </w:rPr>
      </w:pPr>
      <w:r w:rsidRPr="006F42D7">
        <w:rPr>
          <w:sz w:val="28"/>
          <w:szCs w:val="28"/>
        </w:rPr>
        <w:t>Требования к уровню подготовки</w:t>
      </w:r>
    </w:p>
    <w:p w:rsidR="00CC75DB" w:rsidRPr="006F42D7" w:rsidRDefault="002A65B2" w:rsidP="006F42D7">
      <w:pPr>
        <w:pStyle w:val="11"/>
        <w:keepNext/>
        <w:keepLines/>
        <w:shd w:val="clear" w:color="auto" w:fill="auto"/>
        <w:spacing w:before="0" w:after="0" w:line="360" w:lineRule="auto"/>
        <w:ind w:left="440" w:firstLine="689"/>
        <w:rPr>
          <w:sz w:val="28"/>
          <w:szCs w:val="28"/>
        </w:rPr>
      </w:pPr>
      <w:bookmarkStart w:id="3" w:name="bookmark3"/>
      <w:r w:rsidRPr="006F42D7">
        <w:rPr>
          <w:sz w:val="28"/>
          <w:szCs w:val="28"/>
        </w:rPr>
        <w:lastRenderedPageBreak/>
        <w:t>ЗНАТЬ:</w:t>
      </w:r>
      <w:bookmarkEnd w:id="3"/>
    </w:p>
    <w:p w:rsidR="00CC75DB" w:rsidRPr="006F42D7" w:rsidRDefault="002A65B2" w:rsidP="006F42D7">
      <w:pPr>
        <w:pStyle w:val="1"/>
        <w:numPr>
          <w:ilvl w:val="0"/>
          <w:numId w:val="1"/>
        </w:numPr>
        <w:shd w:val="clear" w:color="auto" w:fill="auto"/>
        <w:spacing w:before="0" w:line="360" w:lineRule="auto"/>
        <w:ind w:left="20" w:right="20" w:firstLine="689"/>
        <w:rPr>
          <w:sz w:val="28"/>
          <w:szCs w:val="28"/>
        </w:rPr>
      </w:pPr>
      <w:r w:rsidRPr="006F42D7">
        <w:rPr>
          <w:sz w:val="28"/>
          <w:szCs w:val="28"/>
        </w:rPr>
        <w:t>влияние занятий физическими упражнениями на укрепление здоровья, профилактику профессиональных заболеваний и вредных привычек;</w:t>
      </w:r>
    </w:p>
    <w:p w:rsidR="00CC75DB" w:rsidRPr="006F42D7" w:rsidRDefault="002A65B2" w:rsidP="006F42D7">
      <w:pPr>
        <w:pStyle w:val="1"/>
        <w:numPr>
          <w:ilvl w:val="0"/>
          <w:numId w:val="1"/>
        </w:numPr>
        <w:shd w:val="clear" w:color="auto" w:fill="auto"/>
        <w:tabs>
          <w:tab w:val="left" w:pos="1436"/>
        </w:tabs>
        <w:spacing w:before="0" w:line="360" w:lineRule="auto"/>
        <w:ind w:left="20" w:right="20" w:firstLine="689"/>
        <w:rPr>
          <w:sz w:val="28"/>
          <w:szCs w:val="28"/>
        </w:rPr>
      </w:pPr>
      <w:r w:rsidRPr="006F42D7">
        <w:rPr>
          <w:sz w:val="28"/>
          <w:szCs w:val="28"/>
        </w:rPr>
        <w:t>способы контроля и оценки физического развития и физической подготовленности;</w:t>
      </w:r>
    </w:p>
    <w:p w:rsidR="00CC75DB" w:rsidRPr="006F42D7" w:rsidRDefault="002A65B2" w:rsidP="006F42D7">
      <w:pPr>
        <w:pStyle w:val="1"/>
        <w:numPr>
          <w:ilvl w:val="0"/>
          <w:numId w:val="1"/>
        </w:numPr>
        <w:shd w:val="clear" w:color="auto" w:fill="auto"/>
        <w:tabs>
          <w:tab w:val="left" w:pos="1446"/>
        </w:tabs>
        <w:spacing w:before="0" w:line="360" w:lineRule="auto"/>
        <w:ind w:left="20" w:right="20" w:firstLine="689"/>
        <w:rPr>
          <w:sz w:val="28"/>
          <w:szCs w:val="28"/>
        </w:rPr>
      </w:pPr>
      <w:r w:rsidRPr="006F42D7">
        <w:rPr>
          <w:sz w:val="28"/>
          <w:szCs w:val="28"/>
        </w:rPr>
        <w:t>гигиенические требования к инвентарю и спортивной форме, зависимость появления травм от неправильного отношения к гигиеническим требованиям;</w:t>
      </w:r>
    </w:p>
    <w:p w:rsidR="00CC75DB" w:rsidRPr="006F42D7" w:rsidRDefault="002A65B2" w:rsidP="006F42D7">
      <w:pPr>
        <w:pStyle w:val="1"/>
        <w:numPr>
          <w:ilvl w:val="0"/>
          <w:numId w:val="1"/>
        </w:numPr>
        <w:shd w:val="clear" w:color="auto" w:fill="auto"/>
        <w:tabs>
          <w:tab w:val="left" w:pos="1441"/>
        </w:tabs>
        <w:spacing w:before="0" w:line="360" w:lineRule="auto"/>
        <w:ind w:left="20" w:firstLine="689"/>
        <w:rPr>
          <w:sz w:val="28"/>
          <w:szCs w:val="28"/>
        </w:rPr>
      </w:pPr>
      <w:r w:rsidRPr="006F42D7">
        <w:rPr>
          <w:sz w:val="28"/>
          <w:szCs w:val="28"/>
        </w:rPr>
        <w:t>правила и способы планирования систем индивидуальных</w:t>
      </w:r>
      <w:r w:rsidR="006F42D7" w:rsidRPr="006F42D7">
        <w:rPr>
          <w:sz w:val="28"/>
          <w:szCs w:val="28"/>
          <w:lang w:val="ru-RU"/>
        </w:rPr>
        <w:t xml:space="preserve"> </w:t>
      </w:r>
      <w:r w:rsidRPr="006F42D7">
        <w:rPr>
          <w:sz w:val="28"/>
          <w:szCs w:val="28"/>
        </w:rPr>
        <w:t>занятий физическими упражнениями различной целевой направленно</w:t>
      </w:r>
      <w:r w:rsidRPr="006F42D7">
        <w:rPr>
          <w:sz w:val="28"/>
          <w:szCs w:val="28"/>
        </w:rPr>
        <w:t>сти;</w:t>
      </w:r>
    </w:p>
    <w:p w:rsidR="00CC75DB" w:rsidRPr="006F42D7" w:rsidRDefault="002A65B2" w:rsidP="006F42D7">
      <w:pPr>
        <w:pStyle w:val="1"/>
        <w:numPr>
          <w:ilvl w:val="0"/>
          <w:numId w:val="1"/>
        </w:numPr>
        <w:shd w:val="clear" w:color="auto" w:fill="auto"/>
        <w:tabs>
          <w:tab w:val="left" w:pos="1446"/>
        </w:tabs>
        <w:spacing w:before="0" w:line="360" w:lineRule="auto"/>
        <w:ind w:left="20" w:firstLine="689"/>
        <w:rPr>
          <w:sz w:val="28"/>
          <w:szCs w:val="28"/>
        </w:rPr>
      </w:pPr>
      <w:r w:rsidRPr="006F42D7">
        <w:rPr>
          <w:sz w:val="28"/>
          <w:szCs w:val="28"/>
        </w:rPr>
        <w:t>основы методики обучения и тренировки по волейболу.</w:t>
      </w:r>
    </w:p>
    <w:p w:rsidR="00CC75DB" w:rsidRPr="006F42D7" w:rsidRDefault="002A65B2" w:rsidP="006F42D7">
      <w:pPr>
        <w:pStyle w:val="1"/>
        <w:numPr>
          <w:ilvl w:val="0"/>
          <w:numId w:val="1"/>
        </w:numPr>
        <w:shd w:val="clear" w:color="auto" w:fill="auto"/>
        <w:tabs>
          <w:tab w:val="left" w:pos="1446"/>
        </w:tabs>
        <w:spacing w:before="0" w:line="360" w:lineRule="auto"/>
        <w:ind w:left="20" w:firstLine="689"/>
        <w:rPr>
          <w:sz w:val="28"/>
          <w:szCs w:val="28"/>
        </w:rPr>
      </w:pPr>
      <w:r w:rsidRPr="006F42D7">
        <w:rPr>
          <w:sz w:val="28"/>
          <w:szCs w:val="28"/>
        </w:rPr>
        <w:t>правила игры;</w:t>
      </w:r>
    </w:p>
    <w:p w:rsidR="00CC75DB" w:rsidRPr="006F42D7" w:rsidRDefault="002A65B2" w:rsidP="006F42D7">
      <w:pPr>
        <w:pStyle w:val="1"/>
        <w:numPr>
          <w:ilvl w:val="0"/>
          <w:numId w:val="1"/>
        </w:numPr>
        <w:shd w:val="clear" w:color="auto" w:fill="auto"/>
        <w:tabs>
          <w:tab w:val="left" w:pos="1436"/>
        </w:tabs>
        <w:spacing w:before="0" w:line="360" w:lineRule="auto"/>
        <w:ind w:left="20" w:firstLine="689"/>
        <w:rPr>
          <w:sz w:val="28"/>
          <w:szCs w:val="28"/>
        </w:rPr>
      </w:pPr>
      <w:r w:rsidRPr="006F42D7">
        <w:rPr>
          <w:sz w:val="28"/>
          <w:szCs w:val="28"/>
        </w:rPr>
        <w:t>технику и тактику игры в волейбол;</w:t>
      </w:r>
    </w:p>
    <w:p w:rsidR="00CC75DB" w:rsidRPr="006F42D7" w:rsidRDefault="002A65B2" w:rsidP="006F42D7">
      <w:pPr>
        <w:pStyle w:val="1"/>
        <w:numPr>
          <w:ilvl w:val="0"/>
          <w:numId w:val="1"/>
        </w:numPr>
        <w:shd w:val="clear" w:color="auto" w:fill="auto"/>
        <w:tabs>
          <w:tab w:val="left" w:pos="1441"/>
        </w:tabs>
        <w:spacing w:before="0" w:line="360" w:lineRule="auto"/>
        <w:ind w:left="20" w:firstLine="689"/>
        <w:rPr>
          <w:sz w:val="28"/>
          <w:szCs w:val="28"/>
        </w:rPr>
      </w:pPr>
      <w:r w:rsidRPr="006F42D7">
        <w:rPr>
          <w:sz w:val="28"/>
          <w:szCs w:val="28"/>
        </w:rPr>
        <w:t>строевые команды;</w:t>
      </w:r>
    </w:p>
    <w:p w:rsidR="00CC75DB" w:rsidRPr="006F42D7" w:rsidRDefault="002A65B2" w:rsidP="006F42D7">
      <w:pPr>
        <w:pStyle w:val="1"/>
        <w:numPr>
          <w:ilvl w:val="0"/>
          <w:numId w:val="1"/>
        </w:numPr>
        <w:shd w:val="clear" w:color="auto" w:fill="auto"/>
        <w:tabs>
          <w:tab w:val="left" w:pos="1446"/>
        </w:tabs>
        <w:spacing w:before="0" w:line="360" w:lineRule="auto"/>
        <w:ind w:left="20" w:firstLine="689"/>
        <w:rPr>
          <w:sz w:val="28"/>
          <w:szCs w:val="28"/>
        </w:rPr>
      </w:pPr>
      <w:r w:rsidRPr="006F42D7">
        <w:rPr>
          <w:sz w:val="28"/>
          <w:szCs w:val="28"/>
        </w:rPr>
        <w:t>методику судейства учебно-тренировочных игр;</w:t>
      </w:r>
    </w:p>
    <w:p w:rsidR="006F42D7" w:rsidRPr="006F42D7" w:rsidRDefault="002A65B2" w:rsidP="006F42D7">
      <w:pPr>
        <w:pStyle w:val="1"/>
        <w:numPr>
          <w:ilvl w:val="0"/>
          <w:numId w:val="1"/>
        </w:numPr>
        <w:shd w:val="clear" w:color="auto" w:fill="auto"/>
        <w:tabs>
          <w:tab w:val="left" w:pos="1414"/>
        </w:tabs>
        <w:spacing w:before="0" w:line="360" w:lineRule="auto"/>
        <w:ind w:right="-2" w:firstLine="689"/>
        <w:jc w:val="left"/>
        <w:rPr>
          <w:sz w:val="28"/>
          <w:szCs w:val="28"/>
        </w:rPr>
      </w:pPr>
      <w:r w:rsidRPr="006F42D7">
        <w:rPr>
          <w:sz w:val="28"/>
          <w:szCs w:val="28"/>
        </w:rPr>
        <w:t xml:space="preserve">общие рекомендации к созданию </w:t>
      </w:r>
      <w:r w:rsidR="006F42D7" w:rsidRPr="006F42D7">
        <w:rPr>
          <w:sz w:val="28"/>
          <w:szCs w:val="28"/>
        </w:rPr>
        <w:t>презентаций</w:t>
      </w:r>
      <w:r w:rsidRPr="006F42D7">
        <w:rPr>
          <w:sz w:val="28"/>
          <w:szCs w:val="28"/>
        </w:rPr>
        <w:t xml:space="preserve">; </w:t>
      </w:r>
    </w:p>
    <w:p w:rsidR="00CC75DB" w:rsidRPr="006F42D7" w:rsidRDefault="002A65B2" w:rsidP="006F42D7">
      <w:pPr>
        <w:pStyle w:val="1"/>
        <w:shd w:val="clear" w:color="auto" w:fill="auto"/>
        <w:tabs>
          <w:tab w:val="left" w:pos="1414"/>
        </w:tabs>
        <w:spacing w:before="0" w:line="360" w:lineRule="auto"/>
        <w:ind w:right="2400" w:firstLine="709"/>
        <w:jc w:val="left"/>
        <w:rPr>
          <w:sz w:val="28"/>
          <w:szCs w:val="28"/>
        </w:rPr>
      </w:pPr>
      <w:r w:rsidRPr="006F42D7">
        <w:rPr>
          <w:rStyle w:val="a5"/>
          <w:sz w:val="28"/>
          <w:szCs w:val="28"/>
        </w:rPr>
        <w:t>УМЕТЬ:</w:t>
      </w:r>
    </w:p>
    <w:p w:rsidR="00CC75DB" w:rsidRPr="006F42D7" w:rsidRDefault="002A65B2" w:rsidP="006F42D7">
      <w:pPr>
        <w:pStyle w:val="1"/>
        <w:numPr>
          <w:ilvl w:val="0"/>
          <w:numId w:val="1"/>
        </w:numPr>
        <w:shd w:val="clear" w:color="auto" w:fill="auto"/>
        <w:tabs>
          <w:tab w:val="left" w:pos="1446"/>
        </w:tabs>
        <w:spacing w:before="0" w:line="360" w:lineRule="auto"/>
        <w:ind w:left="20" w:right="20" w:firstLine="689"/>
        <w:rPr>
          <w:sz w:val="28"/>
          <w:szCs w:val="28"/>
        </w:rPr>
      </w:pPr>
      <w:r w:rsidRPr="006F42D7">
        <w:rPr>
          <w:sz w:val="28"/>
          <w:szCs w:val="28"/>
        </w:rPr>
        <w:t>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 быстроты, выносливости, ловкости, силы, гибкости;</w:t>
      </w:r>
    </w:p>
    <w:p w:rsidR="00CC75DB" w:rsidRPr="006F42D7" w:rsidRDefault="002A65B2" w:rsidP="006F42D7">
      <w:pPr>
        <w:pStyle w:val="1"/>
        <w:numPr>
          <w:ilvl w:val="0"/>
          <w:numId w:val="1"/>
        </w:numPr>
        <w:shd w:val="clear" w:color="auto" w:fill="auto"/>
        <w:tabs>
          <w:tab w:val="left" w:pos="1441"/>
        </w:tabs>
        <w:spacing w:before="0" w:line="360" w:lineRule="auto"/>
        <w:ind w:left="20" w:right="20" w:firstLine="689"/>
        <w:rPr>
          <w:sz w:val="28"/>
          <w:szCs w:val="28"/>
        </w:rPr>
      </w:pPr>
      <w:r w:rsidRPr="006F42D7">
        <w:rPr>
          <w:sz w:val="28"/>
          <w:szCs w:val="28"/>
        </w:rPr>
        <w:t>соблюдать безопасность при вы</w:t>
      </w:r>
      <w:r w:rsidRPr="006F42D7">
        <w:rPr>
          <w:sz w:val="28"/>
          <w:szCs w:val="28"/>
        </w:rPr>
        <w:t>полнении физических упражнений и проведении соревнований;</w:t>
      </w:r>
    </w:p>
    <w:p w:rsidR="00CC75DB" w:rsidRPr="006F42D7" w:rsidRDefault="002A65B2" w:rsidP="006F42D7">
      <w:pPr>
        <w:pStyle w:val="1"/>
        <w:numPr>
          <w:ilvl w:val="0"/>
          <w:numId w:val="1"/>
        </w:numPr>
        <w:shd w:val="clear" w:color="auto" w:fill="auto"/>
        <w:tabs>
          <w:tab w:val="left" w:pos="1436"/>
        </w:tabs>
        <w:spacing w:before="0" w:line="360" w:lineRule="auto"/>
        <w:ind w:left="20" w:right="20" w:firstLine="689"/>
        <w:rPr>
          <w:sz w:val="28"/>
          <w:szCs w:val="28"/>
        </w:rPr>
      </w:pPr>
      <w:r w:rsidRPr="006F42D7">
        <w:rPr>
          <w:sz w:val="28"/>
          <w:szCs w:val="28"/>
        </w:rPr>
        <w:t>выполнять индивидуальные и групповые тактические действия в нападении и защите;</w:t>
      </w:r>
    </w:p>
    <w:p w:rsidR="00CC75DB" w:rsidRPr="006F42D7" w:rsidRDefault="002A65B2" w:rsidP="006F42D7">
      <w:pPr>
        <w:pStyle w:val="1"/>
        <w:numPr>
          <w:ilvl w:val="0"/>
          <w:numId w:val="1"/>
        </w:numPr>
        <w:shd w:val="clear" w:color="auto" w:fill="auto"/>
        <w:tabs>
          <w:tab w:val="left" w:pos="1446"/>
        </w:tabs>
        <w:spacing w:before="0" w:line="360" w:lineRule="auto"/>
        <w:ind w:left="20" w:firstLine="689"/>
        <w:rPr>
          <w:sz w:val="28"/>
          <w:szCs w:val="28"/>
        </w:rPr>
      </w:pPr>
      <w:r w:rsidRPr="006F42D7">
        <w:rPr>
          <w:sz w:val="28"/>
          <w:szCs w:val="28"/>
        </w:rPr>
        <w:t>выполнять технические действия с мячом и без мяча в нападении</w:t>
      </w:r>
    </w:p>
    <w:p w:rsidR="00CC75DB" w:rsidRPr="006F42D7" w:rsidRDefault="002A65B2" w:rsidP="006F42D7">
      <w:pPr>
        <w:pStyle w:val="1"/>
        <w:shd w:val="clear" w:color="auto" w:fill="auto"/>
        <w:spacing w:before="0" w:line="360" w:lineRule="auto"/>
        <w:ind w:left="40" w:firstLine="689"/>
        <w:jc w:val="left"/>
        <w:rPr>
          <w:sz w:val="28"/>
          <w:szCs w:val="28"/>
        </w:rPr>
      </w:pPr>
      <w:r w:rsidRPr="006F42D7">
        <w:rPr>
          <w:sz w:val="28"/>
          <w:szCs w:val="28"/>
        </w:rPr>
        <w:t>и защите;</w:t>
      </w:r>
    </w:p>
    <w:p w:rsidR="00CC75DB" w:rsidRPr="006F42D7" w:rsidRDefault="002A65B2" w:rsidP="006F42D7">
      <w:pPr>
        <w:pStyle w:val="1"/>
        <w:numPr>
          <w:ilvl w:val="0"/>
          <w:numId w:val="1"/>
        </w:numPr>
        <w:shd w:val="clear" w:color="auto" w:fill="auto"/>
        <w:tabs>
          <w:tab w:val="left" w:pos="1466"/>
        </w:tabs>
        <w:spacing w:before="0" w:line="360" w:lineRule="auto"/>
        <w:ind w:left="40" w:right="20" w:firstLine="689"/>
        <w:rPr>
          <w:sz w:val="28"/>
          <w:szCs w:val="28"/>
        </w:rPr>
      </w:pPr>
      <w:r w:rsidRPr="006F42D7">
        <w:rPr>
          <w:sz w:val="28"/>
          <w:szCs w:val="28"/>
        </w:rPr>
        <w:t>использовать приобретенные знания и умения в практической деятельности и повседневной жизни.</w:t>
      </w:r>
    </w:p>
    <w:p w:rsidR="00CC75DB" w:rsidRPr="006F42D7" w:rsidRDefault="002A65B2" w:rsidP="006F42D7">
      <w:pPr>
        <w:pStyle w:val="1"/>
        <w:numPr>
          <w:ilvl w:val="0"/>
          <w:numId w:val="1"/>
        </w:numPr>
        <w:shd w:val="clear" w:color="auto" w:fill="auto"/>
        <w:tabs>
          <w:tab w:val="left" w:pos="1461"/>
        </w:tabs>
        <w:spacing w:before="0" w:line="360" w:lineRule="auto"/>
        <w:ind w:left="40" w:firstLine="689"/>
        <w:rPr>
          <w:sz w:val="28"/>
          <w:szCs w:val="28"/>
        </w:rPr>
      </w:pPr>
      <w:r w:rsidRPr="006F42D7">
        <w:rPr>
          <w:sz w:val="28"/>
          <w:szCs w:val="28"/>
        </w:rPr>
        <w:lastRenderedPageBreak/>
        <w:t>осуществлять судейство соревнований по волейболу;</w:t>
      </w:r>
    </w:p>
    <w:p w:rsidR="00CC75DB" w:rsidRPr="006F42D7" w:rsidRDefault="002A65B2" w:rsidP="006F42D7">
      <w:pPr>
        <w:pStyle w:val="1"/>
        <w:numPr>
          <w:ilvl w:val="0"/>
          <w:numId w:val="1"/>
        </w:numPr>
        <w:shd w:val="clear" w:color="auto" w:fill="auto"/>
        <w:tabs>
          <w:tab w:val="left" w:pos="1461"/>
        </w:tabs>
        <w:spacing w:before="0" w:line="360" w:lineRule="auto"/>
        <w:ind w:left="40" w:firstLine="689"/>
        <w:rPr>
          <w:sz w:val="28"/>
          <w:szCs w:val="28"/>
        </w:rPr>
      </w:pPr>
      <w:r w:rsidRPr="006F42D7">
        <w:rPr>
          <w:sz w:val="28"/>
          <w:szCs w:val="28"/>
        </w:rPr>
        <w:t>работать с книгой спортивной направленности;</w:t>
      </w:r>
    </w:p>
    <w:p w:rsidR="00CC75DB" w:rsidRPr="006F42D7" w:rsidRDefault="002A65B2" w:rsidP="006F42D7">
      <w:pPr>
        <w:pStyle w:val="1"/>
        <w:numPr>
          <w:ilvl w:val="0"/>
          <w:numId w:val="1"/>
        </w:numPr>
        <w:shd w:val="clear" w:color="auto" w:fill="auto"/>
        <w:tabs>
          <w:tab w:val="left" w:pos="1461"/>
        </w:tabs>
        <w:spacing w:before="0" w:line="360" w:lineRule="auto"/>
        <w:ind w:left="40" w:firstLine="689"/>
        <w:rPr>
          <w:sz w:val="28"/>
          <w:szCs w:val="28"/>
        </w:rPr>
      </w:pPr>
      <w:r w:rsidRPr="006F42D7">
        <w:rPr>
          <w:sz w:val="28"/>
          <w:szCs w:val="28"/>
        </w:rPr>
        <w:t xml:space="preserve">самостоятельно составлять выступления и презентацию </w:t>
      </w:r>
      <w:proofErr w:type="gramStart"/>
      <w:r w:rsidRPr="006F42D7">
        <w:rPr>
          <w:sz w:val="28"/>
          <w:szCs w:val="28"/>
        </w:rPr>
        <w:t>в</w:t>
      </w:r>
      <w:proofErr w:type="gramEnd"/>
      <w:r w:rsidRPr="006F42D7">
        <w:rPr>
          <w:sz w:val="28"/>
          <w:szCs w:val="28"/>
        </w:rPr>
        <w:t xml:space="preserve"> ним.</w:t>
      </w:r>
    </w:p>
    <w:p w:rsidR="00CC75DB" w:rsidRPr="006F42D7" w:rsidRDefault="002A65B2" w:rsidP="006F42D7">
      <w:pPr>
        <w:pStyle w:val="23"/>
        <w:shd w:val="clear" w:color="auto" w:fill="auto"/>
        <w:spacing w:after="0" w:line="360" w:lineRule="auto"/>
        <w:ind w:left="2480" w:firstLine="689"/>
        <w:rPr>
          <w:sz w:val="28"/>
          <w:szCs w:val="28"/>
        </w:rPr>
      </w:pPr>
      <w:r w:rsidRPr="006F42D7">
        <w:rPr>
          <w:sz w:val="28"/>
          <w:szCs w:val="28"/>
        </w:rPr>
        <w:t>Формы учебно-тренировочной работы</w:t>
      </w:r>
    </w:p>
    <w:p w:rsidR="00CC75DB" w:rsidRPr="006F42D7" w:rsidRDefault="002A65B2" w:rsidP="006F42D7">
      <w:pPr>
        <w:pStyle w:val="40"/>
        <w:shd w:val="clear" w:color="auto" w:fill="auto"/>
        <w:spacing w:line="360" w:lineRule="auto"/>
        <w:ind w:left="40" w:firstLine="689"/>
        <w:rPr>
          <w:sz w:val="28"/>
          <w:szCs w:val="28"/>
        </w:rPr>
      </w:pPr>
      <w:r w:rsidRPr="006F42D7">
        <w:rPr>
          <w:sz w:val="28"/>
          <w:szCs w:val="28"/>
        </w:rPr>
        <w:t>Формы организации занятий:</w:t>
      </w:r>
    </w:p>
    <w:p w:rsidR="00CC75DB" w:rsidRPr="006F42D7" w:rsidRDefault="002A65B2" w:rsidP="006F42D7">
      <w:pPr>
        <w:pStyle w:val="1"/>
        <w:shd w:val="clear" w:color="auto" w:fill="auto"/>
        <w:spacing w:before="0" w:line="360" w:lineRule="auto"/>
        <w:ind w:left="40" w:right="20" w:firstLine="689"/>
        <w:rPr>
          <w:sz w:val="28"/>
          <w:szCs w:val="28"/>
        </w:rPr>
      </w:pPr>
      <w:r w:rsidRPr="006F42D7">
        <w:rPr>
          <w:sz w:val="28"/>
          <w:szCs w:val="28"/>
        </w:rPr>
        <w:t>Рассказ, работа с литературой, показ и отработка спортивных упражнений и техники игры; практические занятия - тренировки, игра в волейбол; самостоятельная работа над презентацией, выступления</w:t>
      </w:r>
      <w:r w:rsidR="006F42D7">
        <w:rPr>
          <w:sz w:val="28"/>
          <w:szCs w:val="28"/>
          <w:lang w:val="ru-RU"/>
        </w:rPr>
        <w:t xml:space="preserve"> </w:t>
      </w:r>
      <w:r w:rsidRPr="006F42D7">
        <w:rPr>
          <w:sz w:val="28"/>
          <w:szCs w:val="28"/>
        </w:rPr>
        <w:t>вос</w:t>
      </w:r>
      <w:r w:rsidRPr="006F42D7">
        <w:rPr>
          <w:sz w:val="28"/>
          <w:szCs w:val="28"/>
        </w:rPr>
        <w:t>питанников.</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6"/>
          <w:sz w:val="28"/>
          <w:szCs w:val="28"/>
        </w:rPr>
        <w:t>Задачами учебной практики являются</w:t>
      </w:r>
      <w:r w:rsidRPr="006F42D7">
        <w:rPr>
          <w:sz w:val="28"/>
          <w:szCs w:val="28"/>
        </w:rPr>
        <w:t>: овладение строевыми командами, подбором упражнений по общей физической подготовке (разминки), методики проведения упражнений и отдельных частей урока.</w:t>
      </w:r>
    </w:p>
    <w:p w:rsidR="00CC75DB" w:rsidRPr="006F42D7" w:rsidRDefault="002A65B2" w:rsidP="006F42D7">
      <w:pPr>
        <w:pStyle w:val="1"/>
        <w:shd w:val="clear" w:color="auto" w:fill="auto"/>
        <w:spacing w:before="0" w:line="360" w:lineRule="auto"/>
        <w:ind w:left="40" w:right="20" w:firstLine="689"/>
        <w:rPr>
          <w:sz w:val="28"/>
          <w:szCs w:val="28"/>
        </w:rPr>
      </w:pPr>
      <w:r w:rsidRPr="006F42D7">
        <w:rPr>
          <w:sz w:val="28"/>
          <w:szCs w:val="28"/>
        </w:rPr>
        <w:t>Судейство учебно-тренировочных игр должно осуществлятьс</w:t>
      </w:r>
      <w:r w:rsidRPr="006F42D7">
        <w:rPr>
          <w:sz w:val="28"/>
          <w:szCs w:val="28"/>
        </w:rPr>
        <w:t>я самими занимающимися, после того как будет изучен раздел «Правила игры» и методика судейства.</w:t>
      </w:r>
    </w:p>
    <w:p w:rsidR="006F42D7" w:rsidRDefault="002A65B2" w:rsidP="006F42D7">
      <w:pPr>
        <w:pStyle w:val="1"/>
        <w:shd w:val="clear" w:color="auto" w:fill="auto"/>
        <w:spacing w:before="0" w:line="360" w:lineRule="auto"/>
        <w:ind w:left="40" w:right="20" w:firstLine="689"/>
        <w:rPr>
          <w:sz w:val="28"/>
          <w:szCs w:val="28"/>
          <w:lang w:val="ru-RU"/>
        </w:rPr>
      </w:pPr>
      <w:r w:rsidRPr="006F42D7">
        <w:rPr>
          <w:sz w:val="28"/>
          <w:szCs w:val="28"/>
        </w:rPr>
        <w:t>Руководитель кружка должен</w:t>
      </w:r>
      <w:r w:rsidR="006F42D7">
        <w:rPr>
          <w:sz w:val="28"/>
          <w:szCs w:val="28"/>
        </w:rPr>
        <w:t xml:space="preserve"> систематически следить за успе</w:t>
      </w:r>
      <w:r w:rsidRPr="006F42D7">
        <w:rPr>
          <w:sz w:val="28"/>
          <w:szCs w:val="28"/>
        </w:rPr>
        <w:t>ваемостью своих воспитанников в общеобразовательной школе, поддерживать контакт с родителями, учителям</w:t>
      </w:r>
      <w:r w:rsidRPr="006F42D7">
        <w:rPr>
          <w:sz w:val="28"/>
          <w:szCs w:val="28"/>
        </w:rPr>
        <w:t xml:space="preserve">и, классными руководителями. Он должен привить навыки к общественно полезному труду, сознательному отношению к занятиям, воспитывать такие качества, как чувство товарищества, смелость, воля к победе. </w:t>
      </w:r>
    </w:p>
    <w:p w:rsidR="006F42D7" w:rsidRDefault="002A65B2" w:rsidP="006F42D7">
      <w:pPr>
        <w:pStyle w:val="1"/>
        <w:shd w:val="clear" w:color="auto" w:fill="auto"/>
        <w:spacing w:before="0" w:line="360" w:lineRule="auto"/>
        <w:ind w:left="40" w:right="20" w:firstLine="689"/>
        <w:jc w:val="left"/>
        <w:rPr>
          <w:rStyle w:val="a7"/>
          <w:sz w:val="28"/>
          <w:szCs w:val="28"/>
          <w:lang w:val="ru-RU"/>
        </w:rPr>
      </w:pPr>
      <w:r w:rsidRPr="006F42D7">
        <w:rPr>
          <w:rStyle w:val="a7"/>
          <w:sz w:val="28"/>
          <w:szCs w:val="28"/>
        </w:rPr>
        <w:t xml:space="preserve">Основные методы работы. </w:t>
      </w:r>
    </w:p>
    <w:p w:rsidR="006F42D7" w:rsidRDefault="002A65B2" w:rsidP="006F42D7">
      <w:pPr>
        <w:pStyle w:val="1"/>
        <w:shd w:val="clear" w:color="auto" w:fill="auto"/>
        <w:spacing w:before="0" w:line="360" w:lineRule="auto"/>
        <w:ind w:left="40" w:right="20" w:firstLine="689"/>
        <w:jc w:val="left"/>
        <w:rPr>
          <w:rStyle w:val="a6"/>
          <w:sz w:val="28"/>
          <w:szCs w:val="28"/>
          <w:lang w:val="ru-RU"/>
        </w:rPr>
      </w:pPr>
      <w:r w:rsidRPr="006F42D7">
        <w:rPr>
          <w:rStyle w:val="a6"/>
          <w:sz w:val="28"/>
          <w:szCs w:val="28"/>
        </w:rPr>
        <w:t>Методы и приемы обучения:</w:t>
      </w:r>
    </w:p>
    <w:p w:rsidR="00CC75DB" w:rsidRPr="006F42D7" w:rsidRDefault="002A65B2" w:rsidP="006F42D7">
      <w:pPr>
        <w:pStyle w:val="1"/>
        <w:shd w:val="clear" w:color="auto" w:fill="auto"/>
        <w:spacing w:before="0" w:line="360" w:lineRule="auto"/>
        <w:ind w:left="40" w:right="20" w:firstLine="689"/>
        <w:jc w:val="left"/>
        <w:rPr>
          <w:sz w:val="28"/>
          <w:szCs w:val="28"/>
        </w:rPr>
      </w:pPr>
      <w:r w:rsidRPr="006F42D7">
        <w:rPr>
          <w:rStyle w:val="a6"/>
          <w:sz w:val="28"/>
          <w:szCs w:val="28"/>
        </w:rPr>
        <w:t xml:space="preserve"> </w:t>
      </w:r>
      <w:r w:rsidRPr="006F42D7">
        <w:rPr>
          <w:sz w:val="28"/>
          <w:szCs w:val="28"/>
        </w:rPr>
        <w:t>Группо</w:t>
      </w:r>
      <w:r w:rsidRPr="006F42D7">
        <w:rPr>
          <w:sz w:val="28"/>
          <w:szCs w:val="28"/>
        </w:rPr>
        <w:t>вые, индивидуальные, демонстрационные.</w:t>
      </w:r>
    </w:p>
    <w:p w:rsidR="00CC75DB" w:rsidRPr="006F42D7" w:rsidRDefault="002A65B2" w:rsidP="006F42D7">
      <w:pPr>
        <w:pStyle w:val="1"/>
        <w:shd w:val="clear" w:color="auto" w:fill="auto"/>
        <w:spacing w:before="0" w:line="360" w:lineRule="auto"/>
        <w:ind w:firstLine="689"/>
        <w:jc w:val="left"/>
        <w:rPr>
          <w:sz w:val="28"/>
          <w:szCs w:val="28"/>
        </w:rPr>
      </w:pPr>
      <w:r w:rsidRPr="006F42D7">
        <w:rPr>
          <w:sz w:val="28"/>
          <w:szCs w:val="28"/>
        </w:rPr>
        <w:t>1. Метод словесного описания упражнений</w:t>
      </w:r>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Это самый универсальный метод. С его помощью решаются различные задачи (постановка задач обучения, описание техники движений, управление ходом обучения, анализ результатов исполнения задания).</w:t>
      </w:r>
    </w:p>
    <w:p w:rsidR="00CC75DB" w:rsidRPr="006F42D7" w:rsidRDefault="002A65B2" w:rsidP="006F42D7">
      <w:pPr>
        <w:pStyle w:val="1"/>
        <w:numPr>
          <w:ilvl w:val="1"/>
          <w:numId w:val="1"/>
        </w:numPr>
        <w:shd w:val="clear" w:color="auto" w:fill="auto"/>
        <w:tabs>
          <w:tab w:val="left" w:pos="1422"/>
        </w:tabs>
        <w:spacing w:before="0" w:line="360" w:lineRule="auto"/>
        <w:ind w:firstLine="689"/>
        <w:jc w:val="left"/>
        <w:rPr>
          <w:sz w:val="28"/>
          <w:szCs w:val="28"/>
        </w:rPr>
      </w:pPr>
      <w:r w:rsidRPr="006F42D7">
        <w:rPr>
          <w:sz w:val="28"/>
          <w:szCs w:val="28"/>
        </w:rPr>
        <w:t>Метод показа упражнений</w:t>
      </w:r>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lastRenderedPageBreak/>
        <w:t>Наиболее наглядным является показ самим преподавателем изучаемых элементов. Такое исполнение помогает создать целостную картину упражнения. Для детей этот метод является неотъемлемой частью обучения, т. к. опирается на сохранные психические структуры (рефл</w:t>
      </w:r>
      <w:r w:rsidRPr="006F42D7">
        <w:rPr>
          <w:sz w:val="28"/>
          <w:szCs w:val="28"/>
        </w:rPr>
        <w:t>екс подражания).</w:t>
      </w:r>
    </w:p>
    <w:p w:rsidR="00CC75DB" w:rsidRPr="006F42D7" w:rsidRDefault="002A65B2" w:rsidP="006F42D7">
      <w:pPr>
        <w:pStyle w:val="1"/>
        <w:numPr>
          <w:ilvl w:val="1"/>
          <w:numId w:val="1"/>
        </w:numPr>
        <w:shd w:val="clear" w:color="auto" w:fill="auto"/>
        <w:tabs>
          <w:tab w:val="left" w:pos="1422"/>
        </w:tabs>
        <w:spacing w:before="0" w:line="360" w:lineRule="auto"/>
        <w:ind w:firstLine="689"/>
        <w:jc w:val="left"/>
        <w:rPr>
          <w:sz w:val="28"/>
          <w:szCs w:val="28"/>
        </w:rPr>
      </w:pPr>
      <w:r w:rsidRPr="006F42D7">
        <w:rPr>
          <w:sz w:val="28"/>
          <w:szCs w:val="28"/>
        </w:rPr>
        <w:t>Метод целостного разучивания упражнений</w:t>
      </w:r>
    </w:p>
    <w:p w:rsidR="00CC75DB" w:rsidRPr="006F42D7" w:rsidRDefault="002A65B2" w:rsidP="006F42D7">
      <w:pPr>
        <w:pStyle w:val="1"/>
        <w:shd w:val="clear" w:color="auto" w:fill="auto"/>
        <w:spacing w:before="0" w:line="360" w:lineRule="auto"/>
        <w:ind w:left="20" w:firstLine="689"/>
        <w:rPr>
          <w:sz w:val="28"/>
          <w:szCs w:val="28"/>
        </w:rPr>
      </w:pPr>
      <w:r w:rsidRPr="006F42D7">
        <w:rPr>
          <w:sz w:val="28"/>
          <w:szCs w:val="28"/>
        </w:rPr>
        <w:t>Этот метод предполагает выполнение упражнений целиком.</w:t>
      </w:r>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Один из вариантов метода целостного разучивания - метод подводящих упражнений, предполагающий предварительное выполнение более простых, ранее из</w:t>
      </w:r>
      <w:r w:rsidRPr="006F42D7">
        <w:rPr>
          <w:sz w:val="28"/>
          <w:szCs w:val="28"/>
        </w:rPr>
        <w:t xml:space="preserve">ученных упражнений, структурно сходных </w:t>
      </w:r>
      <w:proofErr w:type="gramStart"/>
      <w:r w:rsidRPr="006F42D7">
        <w:rPr>
          <w:sz w:val="28"/>
          <w:szCs w:val="28"/>
        </w:rPr>
        <w:t>с</w:t>
      </w:r>
      <w:proofErr w:type="gramEnd"/>
      <w:r w:rsidRPr="006F42D7">
        <w:rPr>
          <w:sz w:val="28"/>
          <w:szCs w:val="28"/>
        </w:rPr>
        <w:t xml:space="preserve"> новыми.</w:t>
      </w:r>
    </w:p>
    <w:p w:rsidR="00CC75DB" w:rsidRPr="006F42D7" w:rsidRDefault="002A65B2" w:rsidP="006F42D7">
      <w:pPr>
        <w:pStyle w:val="1"/>
        <w:numPr>
          <w:ilvl w:val="1"/>
          <w:numId w:val="1"/>
        </w:numPr>
        <w:shd w:val="clear" w:color="auto" w:fill="auto"/>
        <w:tabs>
          <w:tab w:val="left" w:pos="1418"/>
        </w:tabs>
        <w:spacing w:before="0" w:line="360" w:lineRule="auto"/>
        <w:ind w:firstLine="689"/>
        <w:jc w:val="left"/>
        <w:rPr>
          <w:sz w:val="28"/>
          <w:szCs w:val="28"/>
        </w:rPr>
      </w:pPr>
      <w:r w:rsidRPr="006F42D7">
        <w:rPr>
          <w:sz w:val="28"/>
          <w:szCs w:val="28"/>
        </w:rPr>
        <w:t>Метод расчлененного разучивания</w:t>
      </w:r>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Метод заключается в искусственном дроблении изучаемого двигательного действия на составные части и последовательном их освоении при дальнейшем соединении в целое упражнение.</w:t>
      </w:r>
    </w:p>
    <w:p w:rsidR="00CC75DB" w:rsidRPr="006F42D7" w:rsidRDefault="002A65B2" w:rsidP="006F42D7">
      <w:pPr>
        <w:pStyle w:val="1"/>
        <w:numPr>
          <w:ilvl w:val="1"/>
          <w:numId w:val="1"/>
        </w:numPr>
        <w:shd w:val="clear" w:color="auto" w:fill="auto"/>
        <w:tabs>
          <w:tab w:val="left" w:pos="1413"/>
        </w:tabs>
        <w:spacing w:before="0" w:line="360" w:lineRule="auto"/>
        <w:ind w:firstLine="689"/>
        <w:jc w:val="left"/>
        <w:rPr>
          <w:sz w:val="28"/>
          <w:szCs w:val="28"/>
        </w:rPr>
      </w:pPr>
      <w:r w:rsidRPr="006F42D7">
        <w:rPr>
          <w:sz w:val="28"/>
          <w:szCs w:val="28"/>
        </w:rPr>
        <w:t>М</w:t>
      </w:r>
      <w:r w:rsidRPr="006F42D7">
        <w:rPr>
          <w:sz w:val="28"/>
          <w:szCs w:val="28"/>
        </w:rPr>
        <w:t>етод изменения условий обучения</w:t>
      </w:r>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Этот метод подразумевает создание специальных условий для выполнения упражнений (упражнения выполняются не ногой, а головой);</w:t>
      </w:r>
    </w:p>
    <w:p w:rsidR="00CC75DB" w:rsidRPr="006F42D7" w:rsidRDefault="002A65B2" w:rsidP="006F42D7">
      <w:pPr>
        <w:pStyle w:val="1"/>
        <w:numPr>
          <w:ilvl w:val="1"/>
          <w:numId w:val="1"/>
        </w:numPr>
        <w:shd w:val="clear" w:color="auto" w:fill="auto"/>
        <w:tabs>
          <w:tab w:val="left" w:pos="1418"/>
        </w:tabs>
        <w:spacing w:before="0" w:line="360" w:lineRule="auto"/>
        <w:ind w:firstLine="689"/>
        <w:jc w:val="left"/>
        <w:rPr>
          <w:sz w:val="28"/>
          <w:szCs w:val="28"/>
        </w:rPr>
      </w:pPr>
      <w:r w:rsidRPr="006F42D7">
        <w:rPr>
          <w:sz w:val="28"/>
          <w:szCs w:val="28"/>
        </w:rPr>
        <w:t>Игровой метод</w:t>
      </w:r>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Данный метод предполагает использование спортивных игр, развивающих необходимые для футбола качества (скорость реакции, координация в пространстве, техника функционального бега).</w:t>
      </w:r>
    </w:p>
    <w:p w:rsidR="00CC75DB" w:rsidRPr="006F42D7" w:rsidRDefault="002A65B2" w:rsidP="006F42D7">
      <w:pPr>
        <w:pStyle w:val="20"/>
        <w:keepNext/>
        <w:keepLines/>
        <w:shd w:val="clear" w:color="auto" w:fill="auto"/>
        <w:spacing w:after="0" w:line="360" w:lineRule="auto"/>
        <w:ind w:left="20" w:firstLine="689"/>
        <w:rPr>
          <w:sz w:val="28"/>
          <w:szCs w:val="28"/>
        </w:rPr>
      </w:pPr>
      <w:bookmarkStart w:id="4" w:name="bookmark4"/>
      <w:r w:rsidRPr="006F42D7">
        <w:rPr>
          <w:sz w:val="28"/>
          <w:szCs w:val="28"/>
        </w:rPr>
        <w:t>Оценка результатов.</w:t>
      </w:r>
      <w:bookmarkEnd w:id="4"/>
    </w:p>
    <w:p w:rsidR="00CC75DB" w:rsidRPr="006F42D7" w:rsidRDefault="002A65B2" w:rsidP="006F42D7">
      <w:pPr>
        <w:pStyle w:val="1"/>
        <w:shd w:val="clear" w:color="auto" w:fill="auto"/>
        <w:spacing w:before="0" w:line="360" w:lineRule="auto"/>
        <w:ind w:left="20" w:right="40" w:firstLine="689"/>
        <w:rPr>
          <w:sz w:val="28"/>
          <w:szCs w:val="28"/>
        </w:rPr>
      </w:pPr>
      <w:r w:rsidRPr="006F42D7">
        <w:rPr>
          <w:sz w:val="28"/>
          <w:szCs w:val="28"/>
        </w:rPr>
        <w:t>Оценке подлежит уровень теоретических знаний, технической</w:t>
      </w:r>
      <w:r w:rsidRPr="006F42D7">
        <w:rPr>
          <w:sz w:val="28"/>
          <w:szCs w:val="28"/>
        </w:rPr>
        <w:t xml:space="preserve"> и физической подготовки. При обучении элементам результат оценивается по схеме «сделал - не сделал» («получилось - не получилось»). Эффективность обучения может определяться и количественно - «сделал столько-то раз».</w:t>
      </w:r>
    </w:p>
    <w:p w:rsidR="00CC75DB" w:rsidRPr="006F42D7" w:rsidRDefault="002A65B2" w:rsidP="006F42D7">
      <w:pPr>
        <w:pStyle w:val="1"/>
        <w:shd w:val="clear" w:color="auto" w:fill="auto"/>
        <w:spacing w:before="0" w:line="360" w:lineRule="auto"/>
        <w:ind w:left="60" w:right="160" w:firstLine="689"/>
        <w:rPr>
          <w:sz w:val="28"/>
          <w:szCs w:val="28"/>
        </w:rPr>
      </w:pPr>
      <w:r w:rsidRPr="006F42D7">
        <w:rPr>
          <w:sz w:val="28"/>
          <w:szCs w:val="28"/>
        </w:rPr>
        <w:t>Оценка результатов может проводиться н</w:t>
      </w:r>
      <w:r w:rsidRPr="006F42D7">
        <w:rPr>
          <w:sz w:val="28"/>
          <w:szCs w:val="28"/>
        </w:rPr>
        <w:t>а контрольном или соревновательном занятии.</w:t>
      </w:r>
    </w:p>
    <w:p w:rsidR="00CC75DB" w:rsidRPr="006F42D7" w:rsidRDefault="002A65B2" w:rsidP="006F42D7">
      <w:pPr>
        <w:pStyle w:val="1"/>
        <w:shd w:val="clear" w:color="auto" w:fill="auto"/>
        <w:spacing w:before="0" w:line="360" w:lineRule="auto"/>
        <w:ind w:left="60" w:right="160" w:firstLine="689"/>
        <w:rPr>
          <w:sz w:val="28"/>
          <w:szCs w:val="28"/>
        </w:rPr>
      </w:pPr>
      <w:r w:rsidRPr="006F42D7">
        <w:rPr>
          <w:sz w:val="28"/>
          <w:szCs w:val="28"/>
        </w:rPr>
        <w:t xml:space="preserve">Если оценивается минимальный достигнутый уровень физической подготовки, то устанавливается ряд контрольных упражнений, тестов, </w:t>
      </w:r>
      <w:r w:rsidRPr="006F42D7">
        <w:rPr>
          <w:sz w:val="28"/>
          <w:szCs w:val="28"/>
        </w:rPr>
        <w:lastRenderedPageBreak/>
        <w:t>оцениваемых в соответствующих единицах (секундах, метрах, количестве раз, или в проце</w:t>
      </w:r>
      <w:r w:rsidRPr="006F42D7">
        <w:rPr>
          <w:sz w:val="28"/>
          <w:szCs w:val="28"/>
        </w:rPr>
        <w:t>нтах от исходного уровня).</w:t>
      </w:r>
    </w:p>
    <w:p w:rsidR="006F42D7" w:rsidRDefault="002A65B2" w:rsidP="006F42D7">
      <w:pPr>
        <w:pStyle w:val="1"/>
        <w:shd w:val="clear" w:color="auto" w:fill="auto"/>
        <w:spacing w:before="0" w:line="360" w:lineRule="auto"/>
        <w:ind w:left="60" w:right="-2" w:firstLine="689"/>
        <w:rPr>
          <w:sz w:val="28"/>
          <w:szCs w:val="28"/>
          <w:lang w:val="ru-RU"/>
        </w:rPr>
      </w:pPr>
      <w:r w:rsidRPr="006F42D7">
        <w:rPr>
          <w:sz w:val="28"/>
          <w:szCs w:val="28"/>
        </w:rPr>
        <w:t xml:space="preserve">Высшим спортивным результатом </w:t>
      </w:r>
      <w:proofErr w:type="gramStart"/>
      <w:r w:rsidRPr="006F42D7">
        <w:rPr>
          <w:sz w:val="28"/>
          <w:szCs w:val="28"/>
        </w:rPr>
        <w:t>обучения детей по</w:t>
      </w:r>
      <w:proofErr w:type="gramEnd"/>
      <w:r w:rsidRPr="006F42D7">
        <w:rPr>
          <w:sz w:val="28"/>
          <w:szCs w:val="28"/>
        </w:rPr>
        <w:t xml:space="preserve"> данной программе является достижение соревновательного уровня подготовки.</w:t>
      </w:r>
      <w:bookmarkStart w:id="5" w:name="bookmark5"/>
      <w:r w:rsidR="006F42D7" w:rsidRPr="006F42D7">
        <w:rPr>
          <w:sz w:val="28"/>
          <w:szCs w:val="28"/>
        </w:rPr>
        <w:t xml:space="preserve"> </w:t>
      </w:r>
    </w:p>
    <w:p w:rsidR="006F42D7" w:rsidRDefault="006F42D7" w:rsidP="006F42D7">
      <w:pPr>
        <w:pStyle w:val="1"/>
        <w:shd w:val="clear" w:color="auto" w:fill="auto"/>
        <w:spacing w:before="0" w:line="360" w:lineRule="auto"/>
        <w:ind w:left="60" w:right="-2" w:firstLine="689"/>
        <w:rPr>
          <w:sz w:val="28"/>
          <w:szCs w:val="28"/>
          <w:lang w:val="ru-RU"/>
        </w:rPr>
      </w:pPr>
    </w:p>
    <w:p w:rsidR="00CC75DB" w:rsidRDefault="006F42D7" w:rsidP="006F42D7">
      <w:pPr>
        <w:pStyle w:val="1"/>
        <w:shd w:val="clear" w:color="auto" w:fill="auto"/>
        <w:spacing w:before="0" w:line="360" w:lineRule="auto"/>
        <w:ind w:left="60" w:right="-2" w:firstLine="689"/>
        <w:jc w:val="center"/>
        <w:rPr>
          <w:b/>
          <w:sz w:val="28"/>
          <w:szCs w:val="28"/>
          <w:lang w:val="ru-RU"/>
        </w:rPr>
      </w:pPr>
      <w:proofErr w:type="spellStart"/>
      <w:r w:rsidRPr="006F42D7">
        <w:rPr>
          <w:b/>
          <w:sz w:val="28"/>
          <w:szCs w:val="28"/>
        </w:rPr>
        <w:t>Учебно</w:t>
      </w:r>
      <w:proofErr w:type="spellEnd"/>
      <w:r w:rsidRPr="006F42D7">
        <w:rPr>
          <w:b/>
          <w:sz w:val="28"/>
          <w:szCs w:val="28"/>
        </w:rPr>
        <w:t xml:space="preserve"> - тематический план занятий</w:t>
      </w:r>
      <w:bookmarkEnd w:id="5"/>
    </w:p>
    <w:tbl>
      <w:tblPr>
        <w:tblStyle w:val="af5"/>
        <w:tblW w:w="9540" w:type="dxa"/>
        <w:tblInd w:w="60" w:type="dxa"/>
        <w:tblLook w:val="04A0" w:firstRow="1" w:lastRow="0" w:firstColumn="1" w:lastColumn="0" w:noHBand="0" w:noVBand="1"/>
      </w:tblPr>
      <w:tblGrid>
        <w:gridCol w:w="757"/>
        <w:gridCol w:w="2977"/>
        <w:gridCol w:w="1666"/>
        <w:gridCol w:w="2098"/>
        <w:gridCol w:w="2042"/>
      </w:tblGrid>
      <w:tr w:rsidR="006A14A7" w:rsidTr="006F42D7">
        <w:tc>
          <w:tcPr>
            <w:tcW w:w="757" w:type="dxa"/>
            <w:vMerge w:val="restart"/>
          </w:tcPr>
          <w:p w:rsidR="006A14A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 xml:space="preserve">№ </w:t>
            </w:r>
            <w:proofErr w:type="gramStart"/>
            <w:r>
              <w:rPr>
                <w:b/>
                <w:sz w:val="28"/>
                <w:szCs w:val="28"/>
                <w:lang w:val="ru-RU"/>
              </w:rPr>
              <w:t>п</w:t>
            </w:r>
            <w:proofErr w:type="gramEnd"/>
            <w:r>
              <w:rPr>
                <w:b/>
                <w:sz w:val="28"/>
                <w:szCs w:val="28"/>
                <w:lang w:val="ru-RU"/>
              </w:rPr>
              <w:t>/п</w:t>
            </w:r>
          </w:p>
        </w:tc>
        <w:tc>
          <w:tcPr>
            <w:tcW w:w="2977" w:type="dxa"/>
            <w:vMerge w:val="restart"/>
          </w:tcPr>
          <w:p w:rsidR="006A14A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 xml:space="preserve">Наименование темы </w:t>
            </w:r>
          </w:p>
        </w:tc>
        <w:tc>
          <w:tcPr>
            <w:tcW w:w="5806" w:type="dxa"/>
            <w:gridSpan w:val="3"/>
          </w:tcPr>
          <w:p w:rsidR="006A14A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 xml:space="preserve">Количество часов </w:t>
            </w:r>
          </w:p>
        </w:tc>
      </w:tr>
      <w:tr w:rsidR="006A14A7" w:rsidTr="006F42D7">
        <w:tc>
          <w:tcPr>
            <w:tcW w:w="757" w:type="dxa"/>
            <w:vMerge/>
          </w:tcPr>
          <w:p w:rsidR="006A14A7" w:rsidRDefault="006A14A7" w:rsidP="006F42D7">
            <w:pPr>
              <w:pStyle w:val="1"/>
              <w:shd w:val="clear" w:color="auto" w:fill="auto"/>
              <w:spacing w:before="0" w:line="360" w:lineRule="auto"/>
              <w:ind w:right="-2" w:firstLine="0"/>
              <w:jc w:val="center"/>
              <w:rPr>
                <w:b/>
                <w:sz w:val="28"/>
                <w:szCs w:val="28"/>
                <w:lang w:val="ru-RU"/>
              </w:rPr>
            </w:pPr>
          </w:p>
        </w:tc>
        <w:tc>
          <w:tcPr>
            <w:tcW w:w="2977" w:type="dxa"/>
            <w:vMerge/>
          </w:tcPr>
          <w:p w:rsidR="006A14A7" w:rsidRDefault="006A14A7" w:rsidP="006F42D7">
            <w:pPr>
              <w:pStyle w:val="1"/>
              <w:shd w:val="clear" w:color="auto" w:fill="auto"/>
              <w:spacing w:before="0" w:line="360" w:lineRule="auto"/>
              <w:ind w:right="-2" w:firstLine="0"/>
              <w:jc w:val="center"/>
              <w:rPr>
                <w:b/>
                <w:sz w:val="28"/>
                <w:szCs w:val="28"/>
                <w:lang w:val="ru-RU"/>
              </w:rPr>
            </w:pPr>
          </w:p>
        </w:tc>
        <w:tc>
          <w:tcPr>
            <w:tcW w:w="1666" w:type="dxa"/>
          </w:tcPr>
          <w:p w:rsidR="006A14A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 xml:space="preserve">Всего </w:t>
            </w:r>
          </w:p>
        </w:tc>
        <w:tc>
          <w:tcPr>
            <w:tcW w:w="2098" w:type="dxa"/>
          </w:tcPr>
          <w:p w:rsidR="006A14A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 xml:space="preserve">Теоретические занятия </w:t>
            </w:r>
          </w:p>
        </w:tc>
        <w:tc>
          <w:tcPr>
            <w:tcW w:w="2042" w:type="dxa"/>
          </w:tcPr>
          <w:p w:rsidR="006A14A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 xml:space="preserve">Практические занятия </w:t>
            </w:r>
          </w:p>
        </w:tc>
      </w:tr>
      <w:tr w:rsidR="006A14A7" w:rsidTr="006F42D7">
        <w:tc>
          <w:tcPr>
            <w:tcW w:w="757" w:type="dxa"/>
          </w:tcPr>
          <w:p w:rsidR="006A14A7" w:rsidRDefault="006A14A7" w:rsidP="006A14A7">
            <w:pPr>
              <w:pStyle w:val="1"/>
              <w:numPr>
                <w:ilvl w:val="0"/>
                <w:numId w:val="4"/>
              </w:numPr>
              <w:shd w:val="clear" w:color="auto" w:fill="auto"/>
              <w:spacing w:before="0" w:line="360" w:lineRule="auto"/>
              <w:ind w:right="-2"/>
              <w:jc w:val="center"/>
              <w:rPr>
                <w:b/>
                <w:sz w:val="28"/>
                <w:szCs w:val="28"/>
                <w:lang w:val="ru-RU"/>
              </w:rPr>
            </w:pPr>
          </w:p>
        </w:tc>
        <w:tc>
          <w:tcPr>
            <w:tcW w:w="2977" w:type="dxa"/>
          </w:tcPr>
          <w:p w:rsidR="006A14A7" w:rsidRPr="006F42D7" w:rsidRDefault="006A14A7" w:rsidP="006A14A7">
            <w:pPr>
              <w:pStyle w:val="1"/>
              <w:shd w:val="clear" w:color="auto" w:fill="auto"/>
              <w:spacing w:before="0" w:line="240" w:lineRule="auto"/>
              <w:ind w:firstLine="689"/>
              <w:rPr>
                <w:sz w:val="28"/>
                <w:szCs w:val="28"/>
              </w:rPr>
            </w:pPr>
            <w:r w:rsidRPr="006F42D7">
              <w:rPr>
                <w:sz w:val="28"/>
                <w:szCs w:val="28"/>
              </w:rPr>
              <w:t>Физическая культура и спорт в России</w:t>
            </w:r>
          </w:p>
        </w:tc>
        <w:tc>
          <w:tcPr>
            <w:tcW w:w="1666"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98"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42" w:type="dxa"/>
          </w:tcPr>
          <w:p w:rsidR="006A14A7" w:rsidRDefault="006A14A7" w:rsidP="006A14A7">
            <w:pPr>
              <w:pStyle w:val="1"/>
              <w:shd w:val="clear" w:color="auto" w:fill="auto"/>
              <w:spacing w:before="0" w:line="360" w:lineRule="auto"/>
              <w:ind w:right="-2" w:firstLine="0"/>
              <w:jc w:val="center"/>
              <w:rPr>
                <w:b/>
                <w:sz w:val="28"/>
                <w:szCs w:val="28"/>
                <w:lang w:val="ru-RU"/>
              </w:rPr>
            </w:pPr>
          </w:p>
        </w:tc>
      </w:tr>
      <w:tr w:rsidR="006A14A7" w:rsidTr="006F42D7">
        <w:tc>
          <w:tcPr>
            <w:tcW w:w="757" w:type="dxa"/>
          </w:tcPr>
          <w:p w:rsidR="006A14A7" w:rsidRDefault="006A14A7" w:rsidP="006A14A7">
            <w:pPr>
              <w:pStyle w:val="1"/>
              <w:numPr>
                <w:ilvl w:val="0"/>
                <w:numId w:val="4"/>
              </w:numPr>
              <w:shd w:val="clear" w:color="auto" w:fill="auto"/>
              <w:spacing w:before="0" w:line="360" w:lineRule="auto"/>
              <w:ind w:right="-2"/>
              <w:jc w:val="center"/>
              <w:rPr>
                <w:b/>
                <w:sz w:val="28"/>
                <w:szCs w:val="28"/>
                <w:lang w:val="ru-RU"/>
              </w:rPr>
            </w:pPr>
          </w:p>
        </w:tc>
        <w:tc>
          <w:tcPr>
            <w:tcW w:w="2977" w:type="dxa"/>
          </w:tcPr>
          <w:p w:rsidR="006A14A7" w:rsidRPr="006F42D7" w:rsidRDefault="006A14A7" w:rsidP="006A14A7">
            <w:pPr>
              <w:pStyle w:val="1"/>
              <w:shd w:val="clear" w:color="auto" w:fill="auto"/>
              <w:spacing w:before="0" w:line="240" w:lineRule="auto"/>
              <w:ind w:left="60" w:firstLine="689"/>
              <w:rPr>
                <w:sz w:val="28"/>
                <w:szCs w:val="28"/>
              </w:rPr>
            </w:pPr>
            <w:r w:rsidRPr="006F42D7">
              <w:rPr>
                <w:sz w:val="28"/>
                <w:szCs w:val="28"/>
              </w:rPr>
              <w:t>Правила игры в волейбол</w:t>
            </w:r>
          </w:p>
        </w:tc>
        <w:tc>
          <w:tcPr>
            <w:tcW w:w="1666"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98"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42" w:type="dxa"/>
          </w:tcPr>
          <w:p w:rsidR="006A14A7" w:rsidRDefault="006A14A7" w:rsidP="006A14A7">
            <w:pPr>
              <w:pStyle w:val="1"/>
              <w:shd w:val="clear" w:color="auto" w:fill="auto"/>
              <w:spacing w:before="0" w:line="360" w:lineRule="auto"/>
              <w:ind w:right="-2" w:firstLine="0"/>
              <w:jc w:val="center"/>
              <w:rPr>
                <w:b/>
                <w:sz w:val="28"/>
                <w:szCs w:val="28"/>
                <w:lang w:val="ru-RU"/>
              </w:rPr>
            </w:pPr>
          </w:p>
        </w:tc>
      </w:tr>
      <w:tr w:rsidR="006A14A7" w:rsidTr="006F42D7">
        <w:tc>
          <w:tcPr>
            <w:tcW w:w="757" w:type="dxa"/>
          </w:tcPr>
          <w:p w:rsidR="006A14A7" w:rsidRDefault="006A14A7" w:rsidP="006A14A7">
            <w:pPr>
              <w:pStyle w:val="1"/>
              <w:numPr>
                <w:ilvl w:val="0"/>
                <w:numId w:val="4"/>
              </w:numPr>
              <w:shd w:val="clear" w:color="auto" w:fill="auto"/>
              <w:spacing w:before="0" w:line="360" w:lineRule="auto"/>
              <w:ind w:right="-2"/>
              <w:jc w:val="center"/>
              <w:rPr>
                <w:b/>
                <w:sz w:val="28"/>
                <w:szCs w:val="28"/>
                <w:lang w:val="ru-RU"/>
              </w:rPr>
            </w:pPr>
          </w:p>
        </w:tc>
        <w:tc>
          <w:tcPr>
            <w:tcW w:w="2977" w:type="dxa"/>
          </w:tcPr>
          <w:p w:rsidR="006A14A7" w:rsidRPr="006F42D7" w:rsidRDefault="006A14A7" w:rsidP="006A14A7">
            <w:pPr>
              <w:pStyle w:val="1"/>
              <w:shd w:val="clear" w:color="auto" w:fill="auto"/>
              <w:spacing w:before="0" w:line="240" w:lineRule="auto"/>
              <w:ind w:left="60" w:firstLine="689"/>
              <w:rPr>
                <w:sz w:val="28"/>
                <w:szCs w:val="28"/>
              </w:rPr>
            </w:pPr>
            <w:r w:rsidRPr="006F42D7">
              <w:rPr>
                <w:sz w:val="28"/>
                <w:szCs w:val="28"/>
              </w:rPr>
              <w:t>Места занятий и инвентарь</w:t>
            </w:r>
          </w:p>
        </w:tc>
        <w:tc>
          <w:tcPr>
            <w:tcW w:w="1666"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98"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42" w:type="dxa"/>
          </w:tcPr>
          <w:p w:rsidR="006A14A7" w:rsidRDefault="006A14A7" w:rsidP="006A14A7">
            <w:pPr>
              <w:pStyle w:val="1"/>
              <w:shd w:val="clear" w:color="auto" w:fill="auto"/>
              <w:spacing w:before="0" w:line="360" w:lineRule="auto"/>
              <w:ind w:right="-2" w:firstLine="0"/>
              <w:jc w:val="center"/>
              <w:rPr>
                <w:b/>
                <w:sz w:val="28"/>
                <w:szCs w:val="28"/>
                <w:lang w:val="ru-RU"/>
              </w:rPr>
            </w:pPr>
          </w:p>
        </w:tc>
      </w:tr>
      <w:tr w:rsidR="006A14A7" w:rsidTr="006F42D7">
        <w:tc>
          <w:tcPr>
            <w:tcW w:w="757" w:type="dxa"/>
          </w:tcPr>
          <w:p w:rsidR="006A14A7" w:rsidRDefault="006A14A7" w:rsidP="006A14A7">
            <w:pPr>
              <w:pStyle w:val="1"/>
              <w:numPr>
                <w:ilvl w:val="0"/>
                <w:numId w:val="4"/>
              </w:numPr>
              <w:shd w:val="clear" w:color="auto" w:fill="auto"/>
              <w:spacing w:before="0" w:line="360" w:lineRule="auto"/>
              <w:ind w:right="-2"/>
              <w:jc w:val="center"/>
              <w:rPr>
                <w:b/>
                <w:sz w:val="28"/>
                <w:szCs w:val="28"/>
                <w:lang w:val="ru-RU"/>
              </w:rPr>
            </w:pPr>
          </w:p>
        </w:tc>
        <w:tc>
          <w:tcPr>
            <w:tcW w:w="2977" w:type="dxa"/>
          </w:tcPr>
          <w:p w:rsidR="006A14A7" w:rsidRPr="006F42D7" w:rsidRDefault="006A14A7" w:rsidP="006A14A7">
            <w:pPr>
              <w:pStyle w:val="1"/>
              <w:shd w:val="clear" w:color="auto" w:fill="auto"/>
              <w:spacing w:before="0" w:line="240" w:lineRule="auto"/>
              <w:ind w:left="60" w:firstLine="689"/>
              <w:rPr>
                <w:sz w:val="28"/>
                <w:szCs w:val="28"/>
              </w:rPr>
            </w:pPr>
            <w:r w:rsidRPr="006F42D7">
              <w:rPr>
                <w:sz w:val="28"/>
                <w:szCs w:val="28"/>
              </w:rPr>
              <w:t>Общая и специальная физическая подготовка</w:t>
            </w:r>
          </w:p>
        </w:tc>
        <w:tc>
          <w:tcPr>
            <w:tcW w:w="1666"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5</w:t>
            </w:r>
          </w:p>
        </w:tc>
        <w:tc>
          <w:tcPr>
            <w:tcW w:w="2098"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42"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4</w:t>
            </w:r>
          </w:p>
        </w:tc>
      </w:tr>
      <w:tr w:rsidR="006A14A7" w:rsidTr="006F42D7">
        <w:tc>
          <w:tcPr>
            <w:tcW w:w="757" w:type="dxa"/>
          </w:tcPr>
          <w:p w:rsidR="006A14A7" w:rsidRDefault="006A14A7" w:rsidP="006A14A7">
            <w:pPr>
              <w:pStyle w:val="1"/>
              <w:numPr>
                <w:ilvl w:val="0"/>
                <w:numId w:val="4"/>
              </w:numPr>
              <w:shd w:val="clear" w:color="auto" w:fill="auto"/>
              <w:spacing w:before="0" w:line="360" w:lineRule="auto"/>
              <w:ind w:right="-2"/>
              <w:jc w:val="center"/>
              <w:rPr>
                <w:b/>
                <w:sz w:val="28"/>
                <w:szCs w:val="28"/>
                <w:lang w:val="ru-RU"/>
              </w:rPr>
            </w:pPr>
          </w:p>
        </w:tc>
        <w:tc>
          <w:tcPr>
            <w:tcW w:w="2977" w:type="dxa"/>
          </w:tcPr>
          <w:p w:rsidR="006A14A7" w:rsidRPr="006F42D7" w:rsidRDefault="006A14A7" w:rsidP="006A14A7">
            <w:pPr>
              <w:pStyle w:val="1"/>
              <w:shd w:val="clear" w:color="auto" w:fill="auto"/>
              <w:spacing w:before="0" w:line="240" w:lineRule="auto"/>
              <w:ind w:firstLine="689"/>
              <w:rPr>
                <w:sz w:val="28"/>
                <w:szCs w:val="28"/>
              </w:rPr>
            </w:pPr>
            <w:r w:rsidRPr="006F42D7">
              <w:rPr>
                <w:sz w:val="28"/>
                <w:szCs w:val="28"/>
              </w:rPr>
              <w:t>Основы техники и тактики игры</w:t>
            </w:r>
          </w:p>
        </w:tc>
        <w:tc>
          <w:tcPr>
            <w:tcW w:w="1666"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8</w:t>
            </w:r>
          </w:p>
        </w:tc>
        <w:tc>
          <w:tcPr>
            <w:tcW w:w="2098"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42"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7</w:t>
            </w:r>
          </w:p>
        </w:tc>
      </w:tr>
      <w:tr w:rsidR="006A14A7" w:rsidTr="006F42D7">
        <w:tc>
          <w:tcPr>
            <w:tcW w:w="757" w:type="dxa"/>
          </w:tcPr>
          <w:p w:rsidR="006A14A7" w:rsidRDefault="006A14A7" w:rsidP="006A14A7">
            <w:pPr>
              <w:pStyle w:val="1"/>
              <w:numPr>
                <w:ilvl w:val="0"/>
                <w:numId w:val="4"/>
              </w:numPr>
              <w:shd w:val="clear" w:color="auto" w:fill="auto"/>
              <w:spacing w:before="0" w:line="360" w:lineRule="auto"/>
              <w:ind w:right="-2"/>
              <w:jc w:val="center"/>
              <w:rPr>
                <w:b/>
                <w:sz w:val="28"/>
                <w:szCs w:val="28"/>
                <w:lang w:val="ru-RU"/>
              </w:rPr>
            </w:pPr>
          </w:p>
        </w:tc>
        <w:tc>
          <w:tcPr>
            <w:tcW w:w="2977" w:type="dxa"/>
          </w:tcPr>
          <w:p w:rsidR="006A14A7" w:rsidRPr="006F42D7" w:rsidRDefault="006A14A7" w:rsidP="006A14A7">
            <w:pPr>
              <w:pStyle w:val="1"/>
              <w:shd w:val="clear" w:color="auto" w:fill="auto"/>
              <w:spacing w:before="0" w:line="240" w:lineRule="auto"/>
              <w:ind w:firstLine="689"/>
              <w:rPr>
                <w:sz w:val="28"/>
                <w:szCs w:val="28"/>
              </w:rPr>
            </w:pPr>
            <w:r w:rsidRPr="006F42D7">
              <w:rPr>
                <w:sz w:val="28"/>
                <w:szCs w:val="28"/>
              </w:rPr>
              <w:t>Контрольные игры и соревнования</w:t>
            </w:r>
          </w:p>
        </w:tc>
        <w:tc>
          <w:tcPr>
            <w:tcW w:w="1666"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10</w:t>
            </w:r>
          </w:p>
        </w:tc>
        <w:tc>
          <w:tcPr>
            <w:tcW w:w="2098"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1</w:t>
            </w:r>
          </w:p>
        </w:tc>
        <w:tc>
          <w:tcPr>
            <w:tcW w:w="2042"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9</w:t>
            </w:r>
          </w:p>
        </w:tc>
      </w:tr>
      <w:tr w:rsidR="006A14A7" w:rsidTr="006F42D7">
        <w:tc>
          <w:tcPr>
            <w:tcW w:w="757" w:type="dxa"/>
          </w:tcPr>
          <w:p w:rsidR="006A14A7" w:rsidRDefault="006A14A7" w:rsidP="006A14A7">
            <w:pPr>
              <w:pStyle w:val="1"/>
              <w:numPr>
                <w:ilvl w:val="0"/>
                <w:numId w:val="4"/>
              </w:numPr>
              <w:shd w:val="clear" w:color="auto" w:fill="auto"/>
              <w:spacing w:before="0" w:line="360" w:lineRule="auto"/>
              <w:ind w:right="-2"/>
              <w:jc w:val="center"/>
              <w:rPr>
                <w:b/>
                <w:sz w:val="28"/>
                <w:szCs w:val="28"/>
                <w:lang w:val="ru-RU"/>
              </w:rPr>
            </w:pPr>
          </w:p>
        </w:tc>
        <w:tc>
          <w:tcPr>
            <w:tcW w:w="2977" w:type="dxa"/>
          </w:tcPr>
          <w:p w:rsidR="006A14A7" w:rsidRPr="006F42D7" w:rsidRDefault="006A14A7" w:rsidP="006A14A7">
            <w:pPr>
              <w:pStyle w:val="1"/>
              <w:shd w:val="clear" w:color="auto" w:fill="auto"/>
              <w:spacing w:before="0" w:line="240" w:lineRule="auto"/>
              <w:ind w:left="60" w:firstLine="689"/>
              <w:rPr>
                <w:sz w:val="28"/>
                <w:szCs w:val="28"/>
              </w:rPr>
            </w:pPr>
            <w:r w:rsidRPr="006F42D7">
              <w:rPr>
                <w:sz w:val="28"/>
                <w:szCs w:val="28"/>
              </w:rPr>
              <w:t>Контрольные испытания</w:t>
            </w:r>
          </w:p>
        </w:tc>
        <w:tc>
          <w:tcPr>
            <w:tcW w:w="1666"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2</w:t>
            </w:r>
          </w:p>
        </w:tc>
        <w:tc>
          <w:tcPr>
            <w:tcW w:w="2098"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_____</w:t>
            </w:r>
          </w:p>
        </w:tc>
        <w:tc>
          <w:tcPr>
            <w:tcW w:w="2042" w:type="dxa"/>
          </w:tcPr>
          <w:p w:rsidR="006A14A7" w:rsidRDefault="006A14A7" w:rsidP="006A14A7">
            <w:pPr>
              <w:pStyle w:val="1"/>
              <w:shd w:val="clear" w:color="auto" w:fill="auto"/>
              <w:spacing w:before="0" w:line="360" w:lineRule="auto"/>
              <w:ind w:right="-2" w:firstLine="0"/>
              <w:jc w:val="center"/>
              <w:rPr>
                <w:b/>
                <w:sz w:val="28"/>
                <w:szCs w:val="28"/>
                <w:lang w:val="ru-RU"/>
              </w:rPr>
            </w:pPr>
            <w:r>
              <w:rPr>
                <w:b/>
                <w:sz w:val="28"/>
                <w:szCs w:val="28"/>
                <w:lang w:val="ru-RU"/>
              </w:rPr>
              <w:t>2</w:t>
            </w:r>
          </w:p>
        </w:tc>
      </w:tr>
      <w:tr w:rsidR="006F42D7" w:rsidTr="006F42D7">
        <w:tc>
          <w:tcPr>
            <w:tcW w:w="757" w:type="dxa"/>
          </w:tcPr>
          <w:p w:rsidR="006F42D7" w:rsidRDefault="006F42D7" w:rsidP="006F42D7">
            <w:pPr>
              <w:pStyle w:val="1"/>
              <w:shd w:val="clear" w:color="auto" w:fill="auto"/>
              <w:spacing w:before="0" w:line="360" w:lineRule="auto"/>
              <w:ind w:right="-2" w:firstLine="0"/>
              <w:jc w:val="center"/>
              <w:rPr>
                <w:b/>
                <w:sz w:val="28"/>
                <w:szCs w:val="28"/>
                <w:lang w:val="ru-RU"/>
              </w:rPr>
            </w:pPr>
          </w:p>
        </w:tc>
        <w:tc>
          <w:tcPr>
            <w:tcW w:w="2977" w:type="dxa"/>
          </w:tcPr>
          <w:p w:rsidR="006F42D7" w:rsidRPr="006A14A7" w:rsidRDefault="006A14A7" w:rsidP="006F42D7">
            <w:pPr>
              <w:pStyle w:val="1"/>
              <w:shd w:val="clear" w:color="auto" w:fill="auto"/>
              <w:spacing w:before="0" w:line="360" w:lineRule="auto"/>
              <w:ind w:right="-2" w:firstLine="0"/>
              <w:jc w:val="center"/>
              <w:rPr>
                <w:b/>
                <w:sz w:val="28"/>
                <w:szCs w:val="28"/>
                <w:lang w:val="ru-RU"/>
              </w:rPr>
            </w:pPr>
            <w:r w:rsidRPr="006A14A7">
              <w:rPr>
                <w:b/>
                <w:sz w:val="28"/>
                <w:szCs w:val="28"/>
              </w:rPr>
              <w:t>Итого:</w:t>
            </w:r>
          </w:p>
        </w:tc>
        <w:tc>
          <w:tcPr>
            <w:tcW w:w="1666" w:type="dxa"/>
          </w:tcPr>
          <w:p w:rsidR="006F42D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28</w:t>
            </w:r>
          </w:p>
        </w:tc>
        <w:tc>
          <w:tcPr>
            <w:tcW w:w="2098" w:type="dxa"/>
          </w:tcPr>
          <w:p w:rsidR="006F42D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6</w:t>
            </w:r>
          </w:p>
        </w:tc>
        <w:tc>
          <w:tcPr>
            <w:tcW w:w="2042" w:type="dxa"/>
          </w:tcPr>
          <w:p w:rsidR="006F42D7" w:rsidRDefault="006A14A7" w:rsidP="006F42D7">
            <w:pPr>
              <w:pStyle w:val="1"/>
              <w:shd w:val="clear" w:color="auto" w:fill="auto"/>
              <w:spacing w:before="0" w:line="360" w:lineRule="auto"/>
              <w:ind w:right="-2" w:firstLine="0"/>
              <w:jc w:val="center"/>
              <w:rPr>
                <w:b/>
                <w:sz w:val="28"/>
                <w:szCs w:val="28"/>
                <w:lang w:val="ru-RU"/>
              </w:rPr>
            </w:pPr>
            <w:r>
              <w:rPr>
                <w:b/>
                <w:sz w:val="28"/>
                <w:szCs w:val="28"/>
                <w:lang w:val="ru-RU"/>
              </w:rPr>
              <w:t>22</w:t>
            </w:r>
          </w:p>
        </w:tc>
      </w:tr>
    </w:tbl>
    <w:p w:rsidR="006F42D7" w:rsidRPr="006F42D7" w:rsidRDefault="006F42D7" w:rsidP="006F42D7">
      <w:pPr>
        <w:pStyle w:val="1"/>
        <w:shd w:val="clear" w:color="auto" w:fill="auto"/>
        <w:spacing w:before="0" w:line="360" w:lineRule="auto"/>
        <w:ind w:left="60" w:right="-2" w:firstLine="689"/>
        <w:jc w:val="center"/>
        <w:rPr>
          <w:b/>
          <w:sz w:val="28"/>
          <w:szCs w:val="28"/>
          <w:lang w:val="ru-RU"/>
        </w:rPr>
      </w:pPr>
    </w:p>
    <w:p w:rsidR="00CC75DB" w:rsidRPr="006F42D7" w:rsidRDefault="002A65B2" w:rsidP="006F42D7">
      <w:pPr>
        <w:pStyle w:val="20"/>
        <w:keepNext/>
        <w:keepLines/>
        <w:shd w:val="clear" w:color="auto" w:fill="auto"/>
        <w:spacing w:after="0" w:line="360" w:lineRule="auto"/>
        <w:ind w:left="3800" w:firstLine="689"/>
        <w:jc w:val="left"/>
        <w:rPr>
          <w:sz w:val="28"/>
          <w:szCs w:val="28"/>
        </w:rPr>
      </w:pPr>
      <w:bookmarkStart w:id="6" w:name="bookmark6"/>
      <w:r w:rsidRPr="006F42D7">
        <w:rPr>
          <w:sz w:val="28"/>
          <w:szCs w:val="28"/>
        </w:rPr>
        <w:t>Содержание</w:t>
      </w:r>
      <w:bookmarkEnd w:id="6"/>
    </w:p>
    <w:p w:rsidR="00CC75DB" w:rsidRPr="006F42D7" w:rsidRDefault="002A65B2" w:rsidP="006F42D7">
      <w:pPr>
        <w:pStyle w:val="20"/>
        <w:keepNext/>
        <w:keepLines/>
        <w:shd w:val="clear" w:color="auto" w:fill="auto"/>
        <w:spacing w:after="0" w:line="360" w:lineRule="auto"/>
        <w:ind w:left="20" w:firstLine="689"/>
        <w:rPr>
          <w:sz w:val="28"/>
          <w:szCs w:val="28"/>
        </w:rPr>
      </w:pPr>
      <w:bookmarkStart w:id="7" w:name="bookmark7"/>
      <w:r w:rsidRPr="006F42D7">
        <w:rPr>
          <w:sz w:val="28"/>
          <w:szCs w:val="28"/>
        </w:rPr>
        <w:t>Физическая культура и спорт в России.</w:t>
      </w:r>
      <w:bookmarkEnd w:id="7"/>
    </w:p>
    <w:p w:rsidR="00CC75DB" w:rsidRPr="006F42D7" w:rsidRDefault="002A65B2" w:rsidP="006F42D7">
      <w:pPr>
        <w:pStyle w:val="1"/>
        <w:shd w:val="clear" w:color="auto" w:fill="auto"/>
        <w:spacing w:before="0" w:line="360" w:lineRule="auto"/>
        <w:ind w:left="20" w:right="20" w:firstLine="689"/>
        <w:rPr>
          <w:sz w:val="28"/>
          <w:szCs w:val="28"/>
        </w:rPr>
      </w:pPr>
      <w:r w:rsidRPr="006F42D7">
        <w:rPr>
          <w:sz w:val="28"/>
          <w:szCs w:val="28"/>
        </w:rPr>
        <w:t>Коллектив физической культуры — основное звено физкультурного движения.</w:t>
      </w:r>
    </w:p>
    <w:p w:rsidR="006A14A7" w:rsidRDefault="002A65B2" w:rsidP="006A14A7">
      <w:pPr>
        <w:pStyle w:val="1"/>
        <w:shd w:val="clear" w:color="auto" w:fill="auto"/>
        <w:spacing w:before="0" w:line="360" w:lineRule="auto"/>
        <w:ind w:left="20" w:firstLine="689"/>
        <w:rPr>
          <w:sz w:val="28"/>
          <w:szCs w:val="28"/>
          <w:lang w:val="ru-RU"/>
        </w:rPr>
      </w:pPr>
      <w:r w:rsidRPr="006F42D7">
        <w:rPr>
          <w:sz w:val="28"/>
          <w:szCs w:val="28"/>
        </w:rPr>
        <w:t>Организация, задачи, содержание работы коллективов физкультуры.</w:t>
      </w:r>
    </w:p>
    <w:p w:rsidR="00CC75DB" w:rsidRPr="006F42D7" w:rsidRDefault="002A65B2" w:rsidP="006A14A7">
      <w:pPr>
        <w:pStyle w:val="1"/>
        <w:shd w:val="clear" w:color="auto" w:fill="auto"/>
        <w:spacing w:before="0" w:line="360" w:lineRule="auto"/>
        <w:ind w:left="20" w:firstLine="689"/>
        <w:rPr>
          <w:sz w:val="28"/>
          <w:szCs w:val="28"/>
        </w:rPr>
      </w:pPr>
      <w:r w:rsidRPr="006F42D7">
        <w:rPr>
          <w:rStyle w:val="a8"/>
          <w:sz w:val="28"/>
          <w:szCs w:val="28"/>
        </w:rPr>
        <w:lastRenderedPageBreak/>
        <w:t>Правила игры в волейбол.</w:t>
      </w:r>
      <w:r w:rsidRPr="006F42D7">
        <w:rPr>
          <w:sz w:val="28"/>
          <w:szCs w:val="28"/>
        </w:rPr>
        <w:t xml:space="preserve"> Состав команды, замена игроков, костюм игрока. Упрощенные правила игры. Основы судейской терминологии и жеста.</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8"/>
          <w:sz w:val="28"/>
          <w:szCs w:val="28"/>
        </w:rPr>
        <w:t>Места занятий, инвентарь.</w:t>
      </w:r>
      <w:r w:rsidRPr="006F42D7">
        <w:rPr>
          <w:sz w:val="28"/>
          <w:szCs w:val="28"/>
        </w:rPr>
        <w:t xml:space="preserve"> Инвентарь для игры в волейбол.</w:t>
      </w:r>
      <w:r w:rsidRPr="006F42D7">
        <w:rPr>
          <w:sz w:val="28"/>
          <w:szCs w:val="28"/>
        </w:rPr>
        <w:t xml:space="preserve"> Уход за инвентарем. Оборудование мест занятий.</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8"/>
          <w:sz w:val="28"/>
          <w:szCs w:val="28"/>
        </w:rPr>
        <w:t>Общая и специальная физическая подготовка.</w:t>
      </w:r>
      <w:r w:rsidRPr="006F42D7">
        <w:rPr>
          <w:sz w:val="28"/>
          <w:szCs w:val="28"/>
        </w:rPr>
        <w:t xml:space="preserve"> Значение общей и специальной физической подготовки для развития спортсмена. Характеристика основных средств и их значение для достижения высокого спортивно-техническ</w:t>
      </w:r>
      <w:r w:rsidRPr="006F42D7">
        <w:rPr>
          <w:sz w:val="28"/>
          <w:szCs w:val="28"/>
        </w:rPr>
        <w:t>ого мастерства.</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8"/>
          <w:sz w:val="28"/>
          <w:szCs w:val="28"/>
        </w:rPr>
        <w:t>Основы техники и тактики игры.</w:t>
      </w:r>
      <w:r w:rsidRPr="006F42D7">
        <w:rPr>
          <w:sz w:val="28"/>
          <w:szCs w:val="28"/>
        </w:rPr>
        <w:t xml:space="preserve"> Характеристика основных приемов техники: перемещения, стойки, передачи, подачи, нападающие удары. Значение технической подготовки для роста спортивного мастерства. Понятие о тактике. Связь техники и тактики. И</w:t>
      </w:r>
      <w:r w:rsidRPr="006F42D7">
        <w:rPr>
          <w:sz w:val="28"/>
          <w:szCs w:val="28"/>
        </w:rPr>
        <w:t>ндивидуальные и групповые тактические действия.</w:t>
      </w:r>
    </w:p>
    <w:p w:rsidR="00CC75DB" w:rsidRPr="006F42D7" w:rsidRDefault="002A65B2" w:rsidP="006F42D7">
      <w:pPr>
        <w:pStyle w:val="220"/>
        <w:keepNext/>
        <w:keepLines/>
        <w:shd w:val="clear" w:color="auto" w:fill="auto"/>
        <w:spacing w:line="360" w:lineRule="auto"/>
        <w:ind w:left="20" w:firstLine="689"/>
        <w:rPr>
          <w:sz w:val="28"/>
          <w:szCs w:val="28"/>
        </w:rPr>
      </w:pPr>
      <w:bookmarkStart w:id="8" w:name="bookmark8"/>
      <w:r w:rsidRPr="006F42D7">
        <w:rPr>
          <w:sz w:val="28"/>
          <w:szCs w:val="28"/>
        </w:rPr>
        <w:t>Практические занятия</w:t>
      </w:r>
      <w:bookmarkEnd w:id="8"/>
    </w:p>
    <w:p w:rsidR="00CC75DB" w:rsidRPr="006F42D7" w:rsidRDefault="002A65B2" w:rsidP="006F42D7">
      <w:pPr>
        <w:pStyle w:val="1"/>
        <w:shd w:val="clear" w:color="auto" w:fill="auto"/>
        <w:spacing w:before="0" w:line="360" w:lineRule="auto"/>
        <w:ind w:left="20" w:right="20" w:firstLine="689"/>
        <w:rPr>
          <w:sz w:val="28"/>
          <w:szCs w:val="28"/>
        </w:rPr>
      </w:pPr>
      <w:r w:rsidRPr="006F42D7">
        <w:rPr>
          <w:sz w:val="28"/>
          <w:szCs w:val="28"/>
        </w:rPr>
        <w:t>Общая физическая подготовка, (развитие быстроты, силы, ловкости, выносливости, гибкости; совершенствование навыков естественных видов движений; подготовка к сдаче нормативов)</w:t>
      </w:r>
    </w:p>
    <w:p w:rsidR="00CC75DB" w:rsidRPr="006F42D7" w:rsidRDefault="002A65B2" w:rsidP="006F42D7">
      <w:pPr>
        <w:pStyle w:val="1"/>
        <w:shd w:val="clear" w:color="auto" w:fill="auto"/>
        <w:spacing w:before="0" w:line="360" w:lineRule="auto"/>
        <w:ind w:left="20" w:right="20" w:firstLine="689"/>
        <w:rPr>
          <w:sz w:val="28"/>
          <w:szCs w:val="28"/>
        </w:rPr>
      </w:pPr>
      <w:r w:rsidRPr="006F42D7">
        <w:rPr>
          <w:sz w:val="28"/>
          <w:szCs w:val="28"/>
        </w:rPr>
        <w:t>Строевые упр</w:t>
      </w:r>
      <w:r w:rsidRPr="006F42D7">
        <w:rPr>
          <w:sz w:val="28"/>
          <w:szCs w:val="28"/>
        </w:rPr>
        <w:t xml:space="preserve">ажнения. Команды </w:t>
      </w:r>
      <w:proofErr w:type="gramStart"/>
      <w:r w:rsidRPr="006F42D7">
        <w:rPr>
          <w:sz w:val="28"/>
          <w:szCs w:val="28"/>
        </w:rPr>
        <w:t>для</w:t>
      </w:r>
      <w:proofErr w:type="gramEnd"/>
      <w:r w:rsidRPr="006F42D7">
        <w:rPr>
          <w:sz w:val="28"/>
          <w:szCs w:val="28"/>
        </w:rPr>
        <w:t xml:space="preserve"> управлении группой. Понятия о строе и командах. Шеренга, колонна, фланг, дистанция и интервал. Виды строя: в одну, в две шеренги, в колонну по одному, по два. Сомкнутый и разомкнутый строй. Виды размыкания. Перестроения. Предварительна</w:t>
      </w:r>
      <w:r w:rsidRPr="006F42D7">
        <w:rPr>
          <w:sz w:val="28"/>
          <w:szCs w:val="28"/>
        </w:rPr>
        <w:t xml:space="preserve">я и исполнительная части команд. Основная стойка. Действия в строю на месте и в движении: построение, выравнивание строя, расчет в строю, повороты и полуобороты, размыкание и смыкание строя, перестроение шеренги и колонны в строю. Походный и строевой шаг. </w:t>
      </w:r>
      <w:r w:rsidRPr="006F42D7">
        <w:rPr>
          <w:sz w:val="28"/>
          <w:szCs w:val="28"/>
        </w:rPr>
        <w:t>Переход с шага на бег и с бега на шаг. Изменение скорости движения. Остановка во время движения шагом и бегом.</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9"/>
          <w:sz w:val="28"/>
          <w:szCs w:val="28"/>
        </w:rPr>
        <w:t>Гимнастические упражнения.</w:t>
      </w:r>
      <w:r w:rsidRPr="006F42D7">
        <w:rPr>
          <w:sz w:val="28"/>
          <w:szCs w:val="28"/>
        </w:rPr>
        <w:t xml:space="preserve"> Упражнения для рук и плечевого пояса. Упражнения без предметов индивидуальные и парные. Упражнения с </w:t>
      </w:r>
      <w:r w:rsidRPr="006F42D7">
        <w:rPr>
          <w:sz w:val="28"/>
          <w:szCs w:val="28"/>
        </w:rPr>
        <w:lastRenderedPageBreak/>
        <w:t>набивными мячами.</w:t>
      </w:r>
      <w:r w:rsidRPr="006F42D7">
        <w:rPr>
          <w:sz w:val="28"/>
          <w:szCs w:val="28"/>
        </w:rPr>
        <w:t xml:space="preserve"> Упражнения с гимнастическими палками. Упражнения для мышц туловища и шеи. Упражнения вперед, назад, вправо, влево, наклоны и повороты головы. Упражнения с резиновыми амортизаторами на гимнастических снарядах (подъемы переворотом, наклоны у гимнастической </w:t>
      </w:r>
      <w:r w:rsidRPr="006F42D7">
        <w:rPr>
          <w:sz w:val="28"/>
          <w:szCs w:val="28"/>
        </w:rPr>
        <w:t>стенки и т. д.). Упражнения для мышц ног, таза. Упражнения с набивными мячами, гантелями (бег, прыжки, приседания). Прыжки в высоту с прямого разбега (с мостика) углом или согнув ноги.</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9"/>
          <w:sz w:val="28"/>
          <w:szCs w:val="28"/>
        </w:rPr>
        <w:t>Акробатические упражнения.</w:t>
      </w:r>
      <w:r w:rsidRPr="006F42D7">
        <w:rPr>
          <w:sz w:val="28"/>
          <w:szCs w:val="28"/>
        </w:rPr>
        <w:t xml:space="preserve"> Группировки в приседе, сидя, лежа на спине. Перекаты в группировке лежа на спине (вперед, назад, кувырок вперед из упора присев). Подготовительные упражнения для моста у гимнастической стенки.</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9"/>
          <w:sz w:val="28"/>
          <w:szCs w:val="28"/>
        </w:rPr>
        <w:t>Легкоатлетические упражнения.</w:t>
      </w:r>
      <w:r w:rsidRPr="006F42D7">
        <w:rPr>
          <w:sz w:val="28"/>
          <w:szCs w:val="28"/>
        </w:rPr>
        <w:t xml:space="preserve"> Бег: бег с ускорением до 40 м. Н</w:t>
      </w:r>
      <w:r w:rsidRPr="006F42D7">
        <w:rPr>
          <w:sz w:val="28"/>
          <w:szCs w:val="28"/>
        </w:rPr>
        <w:t>изкий старт и стартовый разбег до 60 м. Эстафетный бег. Прыжки: через планку с поворотом на 90</w:t>
      </w:r>
      <w:proofErr w:type="gramStart"/>
      <w:r w:rsidRPr="006F42D7">
        <w:rPr>
          <w:sz w:val="28"/>
          <w:szCs w:val="28"/>
        </w:rPr>
        <w:t xml:space="preserve"> °С</w:t>
      </w:r>
      <w:proofErr w:type="gramEnd"/>
      <w:r w:rsidRPr="006F42D7">
        <w:rPr>
          <w:sz w:val="28"/>
          <w:szCs w:val="28"/>
        </w:rPr>
        <w:t xml:space="preserve"> </w:t>
      </w:r>
      <w:proofErr w:type="spellStart"/>
      <w:r w:rsidRPr="006F42D7">
        <w:rPr>
          <w:sz w:val="28"/>
          <w:szCs w:val="28"/>
        </w:rPr>
        <w:t>с</w:t>
      </w:r>
      <w:proofErr w:type="spellEnd"/>
      <w:r w:rsidRPr="006F42D7">
        <w:rPr>
          <w:sz w:val="28"/>
          <w:szCs w:val="28"/>
        </w:rPr>
        <w:t xml:space="preserve"> прямого разбега. Прыжки в высоту способом «перекидным». Прыжки в длину с места, с разбега способом «согнув ноги».</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9"/>
          <w:sz w:val="28"/>
          <w:szCs w:val="28"/>
        </w:rPr>
        <w:t>Метание.</w:t>
      </w:r>
      <w:r w:rsidRPr="006F42D7">
        <w:rPr>
          <w:sz w:val="28"/>
          <w:szCs w:val="28"/>
        </w:rPr>
        <w:t xml:space="preserve"> Метание малого мяча с места в сте</w:t>
      </w:r>
      <w:r w:rsidRPr="006F42D7">
        <w:rPr>
          <w:sz w:val="28"/>
          <w:szCs w:val="28"/>
        </w:rPr>
        <w:t>ну или щит на дальность отскока и на дальность. Метание гранаты с места.</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a"/>
          <w:sz w:val="28"/>
          <w:szCs w:val="28"/>
        </w:rPr>
        <w:t>Специальная физическая подготовка.</w:t>
      </w:r>
      <w:r w:rsidRPr="006F42D7">
        <w:rPr>
          <w:rStyle w:val="a9"/>
          <w:sz w:val="28"/>
          <w:szCs w:val="28"/>
        </w:rPr>
        <w:t xml:space="preserve"> Упражнения для привития навыков быстроты ответных действий.</w:t>
      </w:r>
      <w:r w:rsidRPr="006F42D7">
        <w:rPr>
          <w:sz w:val="28"/>
          <w:szCs w:val="28"/>
        </w:rPr>
        <w:t xml:space="preserve"> По сигналу (преимущественно зрительному) бег на 5, 10, 15 м из исходных положений: стойки волейболиста (лицом, боком и спиной к стартовой линии) сидя, лежа на спине и на животе в различных положениях по отношению к стартовой линии; то же, но перемещение п</w:t>
      </w:r>
      <w:r w:rsidRPr="006F42D7">
        <w:rPr>
          <w:sz w:val="28"/>
          <w:szCs w:val="28"/>
        </w:rPr>
        <w:t>риставными шагами.</w:t>
      </w:r>
    </w:p>
    <w:p w:rsidR="00CC75DB" w:rsidRPr="006F42D7" w:rsidRDefault="002A65B2" w:rsidP="006F42D7">
      <w:pPr>
        <w:pStyle w:val="1"/>
        <w:shd w:val="clear" w:color="auto" w:fill="auto"/>
        <w:spacing w:before="0" w:line="360" w:lineRule="auto"/>
        <w:ind w:left="20" w:right="20" w:firstLine="689"/>
        <w:rPr>
          <w:sz w:val="28"/>
          <w:szCs w:val="28"/>
        </w:rPr>
      </w:pPr>
      <w:r w:rsidRPr="006F42D7">
        <w:rPr>
          <w:sz w:val="28"/>
          <w:szCs w:val="28"/>
        </w:rPr>
        <w:t>Бег с остановками и изменением направления. Челночный бег на 5 и 10 м (общий пробег за одну попытку 20-30 м). Челночный бег, но отрезок вначале пробегается лицом вперед, а обратно - спиной. По принципу челночного бега передвижение приста</w:t>
      </w:r>
      <w:r w:rsidRPr="006F42D7">
        <w:rPr>
          <w:sz w:val="28"/>
          <w:szCs w:val="28"/>
        </w:rPr>
        <w:t>вными шагами. То же, с набивными мячами в руках (массой от 2 до 5 кг), с поясом - отягощением.</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b"/>
          <w:sz w:val="28"/>
          <w:szCs w:val="28"/>
        </w:rPr>
        <w:t>Подвижные игры:</w:t>
      </w:r>
      <w:r w:rsidRPr="006F42D7">
        <w:rPr>
          <w:sz w:val="28"/>
          <w:szCs w:val="28"/>
        </w:rPr>
        <w:t xml:space="preserve"> </w:t>
      </w:r>
      <w:proofErr w:type="gramStart"/>
      <w:r w:rsidRPr="006F42D7">
        <w:rPr>
          <w:sz w:val="28"/>
          <w:szCs w:val="28"/>
        </w:rPr>
        <w:t xml:space="preserve">«День и ночь» (сигнал зрительный, исходные положения самые различные), «Вызов», «Вызов номеров», «Попробуй, </w:t>
      </w:r>
      <w:r w:rsidRPr="006F42D7">
        <w:rPr>
          <w:sz w:val="28"/>
          <w:szCs w:val="28"/>
        </w:rPr>
        <w:lastRenderedPageBreak/>
        <w:t>унеси», различные варианты игры «Салк</w:t>
      </w:r>
      <w:r w:rsidRPr="006F42D7">
        <w:rPr>
          <w:sz w:val="28"/>
          <w:szCs w:val="28"/>
        </w:rPr>
        <w:t>и».</w:t>
      </w:r>
      <w:proofErr w:type="gramEnd"/>
      <w:r w:rsidRPr="006F42D7">
        <w:rPr>
          <w:sz w:val="28"/>
          <w:szCs w:val="28"/>
        </w:rPr>
        <w:t xml:space="preserve"> Специальные эстафеты с выполнением перечисленных выше заданий в разнообразных сочетаниях и с преодолением препятствий.</w:t>
      </w:r>
    </w:p>
    <w:p w:rsidR="00CC75DB" w:rsidRPr="006F42D7" w:rsidRDefault="002A65B2" w:rsidP="006F42D7">
      <w:pPr>
        <w:pStyle w:val="1"/>
        <w:shd w:val="clear" w:color="auto" w:fill="auto"/>
        <w:spacing w:before="0" w:line="360" w:lineRule="auto"/>
        <w:ind w:left="20" w:right="20" w:firstLine="689"/>
        <w:rPr>
          <w:sz w:val="28"/>
          <w:szCs w:val="28"/>
        </w:rPr>
      </w:pPr>
      <w:r w:rsidRPr="006F42D7">
        <w:rPr>
          <w:rStyle w:val="ab"/>
          <w:sz w:val="28"/>
          <w:szCs w:val="28"/>
        </w:rPr>
        <w:t>Упражнения для развития прыгучести.</w:t>
      </w:r>
      <w:r w:rsidRPr="006F42D7">
        <w:rPr>
          <w:sz w:val="28"/>
          <w:szCs w:val="28"/>
        </w:rPr>
        <w:t xml:space="preserve"> Приседание и резкое выпрямление ног </w:t>
      </w:r>
      <w:proofErr w:type="gramStart"/>
      <w:r w:rsidRPr="006F42D7">
        <w:rPr>
          <w:sz w:val="28"/>
          <w:szCs w:val="28"/>
        </w:rPr>
        <w:t>со</w:t>
      </w:r>
      <w:proofErr w:type="gramEnd"/>
      <w:r w:rsidRPr="006F42D7">
        <w:rPr>
          <w:sz w:val="28"/>
          <w:szCs w:val="28"/>
        </w:rPr>
        <w:t xml:space="preserve"> взмахом рук вверх; то же, с прыжком вверх, то же, с наживн</w:t>
      </w:r>
      <w:r w:rsidRPr="006F42D7">
        <w:rPr>
          <w:sz w:val="28"/>
          <w:szCs w:val="28"/>
        </w:rPr>
        <w:t xml:space="preserve">ым мячом (или двумя) в руках (до 5 кг). Из </w:t>
      </w:r>
      <w:proofErr w:type="gramStart"/>
      <w:r w:rsidRPr="006F42D7">
        <w:rPr>
          <w:sz w:val="28"/>
          <w:szCs w:val="28"/>
        </w:rPr>
        <w:t>положения</w:t>
      </w:r>
      <w:proofErr w:type="gramEnd"/>
      <w:r w:rsidRPr="006F42D7">
        <w:rPr>
          <w:sz w:val="28"/>
          <w:szCs w:val="28"/>
        </w:rPr>
        <w:t xml:space="preserve"> стоя на гимнастической стенке, правая (левая) нога сильно согнута, левая (правая) опущена вниз, руками держаться на уровне лица - быстрое разгибание ноги.</w:t>
      </w:r>
    </w:p>
    <w:p w:rsidR="00CC75DB" w:rsidRPr="006F42D7" w:rsidRDefault="002A65B2" w:rsidP="006F42D7">
      <w:pPr>
        <w:pStyle w:val="1"/>
        <w:shd w:val="clear" w:color="auto" w:fill="auto"/>
        <w:spacing w:before="0" w:line="360" w:lineRule="auto"/>
        <w:ind w:left="20" w:right="20" w:firstLine="689"/>
        <w:rPr>
          <w:sz w:val="28"/>
          <w:szCs w:val="28"/>
        </w:rPr>
      </w:pPr>
      <w:r w:rsidRPr="006F42D7">
        <w:rPr>
          <w:sz w:val="28"/>
          <w:szCs w:val="28"/>
        </w:rPr>
        <w:t>Многократные броски набивного мяча (массой 1-2 к</w:t>
      </w:r>
      <w:r w:rsidRPr="006F42D7">
        <w:rPr>
          <w:sz w:val="28"/>
          <w:szCs w:val="28"/>
        </w:rPr>
        <w:t>г) над собой в прыжке и ловля после приземления</w:t>
      </w:r>
      <w:r w:rsidR="006A14A7">
        <w:rPr>
          <w:sz w:val="28"/>
          <w:szCs w:val="28"/>
          <w:lang w:val="ru-RU"/>
        </w:rPr>
        <w:t>.</w:t>
      </w:r>
      <w:r w:rsidRPr="006F42D7">
        <w:rPr>
          <w:sz w:val="28"/>
          <w:szCs w:val="28"/>
        </w:rPr>
        <w:t xml:space="preserve"> </w:t>
      </w:r>
      <w:proofErr w:type="gramStart"/>
      <w:r w:rsidRPr="006F42D7">
        <w:rPr>
          <w:sz w:val="28"/>
          <w:szCs w:val="28"/>
        </w:rPr>
        <w:t>С</w:t>
      </w:r>
      <w:proofErr w:type="gramEnd"/>
      <w:r w:rsidRPr="006F42D7">
        <w:rPr>
          <w:sz w:val="28"/>
          <w:szCs w:val="28"/>
        </w:rPr>
        <w:t xml:space="preserve">тоя на расстоянии 1 - 1,5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w:t>
      </w:r>
      <w:r w:rsidRPr="006F42D7">
        <w:rPr>
          <w:sz w:val="28"/>
          <w:szCs w:val="28"/>
        </w:rPr>
        <w:t xml:space="preserve">т. д. (выполняются ритмично, без лишних </w:t>
      </w:r>
      <w:proofErr w:type="spellStart"/>
      <w:r w:rsidRPr="006F42D7">
        <w:rPr>
          <w:sz w:val="28"/>
          <w:szCs w:val="28"/>
        </w:rPr>
        <w:t>доскоков</w:t>
      </w:r>
      <w:proofErr w:type="spellEnd"/>
      <w:r w:rsidRPr="006F42D7">
        <w:rPr>
          <w:sz w:val="28"/>
          <w:szCs w:val="28"/>
        </w:rPr>
        <w:t>). То же, но без касания мячом стены.</w:t>
      </w:r>
    </w:p>
    <w:p w:rsidR="00CC75DB" w:rsidRPr="006F42D7" w:rsidRDefault="002A65B2" w:rsidP="006F42D7">
      <w:pPr>
        <w:pStyle w:val="1"/>
        <w:shd w:val="clear" w:color="auto" w:fill="auto"/>
        <w:spacing w:before="0" w:line="360" w:lineRule="auto"/>
        <w:ind w:left="20" w:right="20" w:firstLine="689"/>
        <w:rPr>
          <w:sz w:val="28"/>
          <w:szCs w:val="28"/>
        </w:rPr>
      </w:pPr>
      <w:r w:rsidRPr="006F42D7">
        <w:rPr>
          <w:sz w:val="28"/>
          <w:szCs w:val="28"/>
        </w:rPr>
        <w:t xml:space="preserve">Прыжки на одной и на обеих ногах на месте и в движении лицом вперед, боком и спиной вперед. То же, с отягощением. </w:t>
      </w:r>
      <w:proofErr w:type="spellStart"/>
      <w:r w:rsidRPr="006F42D7">
        <w:rPr>
          <w:sz w:val="28"/>
          <w:szCs w:val="28"/>
        </w:rPr>
        <w:t>Напрыгивание</w:t>
      </w:r>
      <w:proofErr w:type="spellEnd"/>
      <w:r w:rsidRPr="006F42D7">
        <w:rPr>
          <w:sz w:val="28"/>
          <w:szCs w:val="28"/>
        </w:rPr>
        <w:t xml:space="preserve"> на сложенные гимнастические маты (высота по</w:t>
      </w:r>
      <w:r w:rsidRPr="006F42D7">
        <w:rPr>
          <w:sz w:val="28"/>
          <w:szCs w:val="28"/>
        </w:rPr>
        <w:t xml:space="preserve">степенно увеличивается), количество прыжков подряд также увеличивается постепенно. Прыжки в глубину с гимнастической стенки на гимнастические маты (для мальчиков). Спрыгивание (высота - 40- 80 см) с последующим прыжком вверх. Прыжки на одной и обеих ногах </w:t>
      </w:r>
      <w:r w:rsidRPr="006F42D7">
        <w:rPr>
          <w:sz w:val="28"/>
          <w:szCs w:val="28"/>
        </w:rPr>
        <w:t>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прыжки с разбега в три шага. Прыжки с ме</w:t>
      </w:r>
      <w:r w:rsidRPr="006F42D7">
        <w:rPr>
          <w:sz w:val="28"/>
          <w:szCs w:val="28"/>
        </w:rPr>
        <w:t>ста и с разбега с доставанием теннисных и волейбольных мячей, укрепленных на разной высоте.</w:t>
      </w:r>
    </w:p>
    <w:p w:rsidR="00CC75DB" w:rsidRPr="006F42D7" w:rsidRDefault="002A65B2" w:rsidP="006F42D7">
      <w:pPr>
        <w:pStyle w:val="1"/>
        <w:shd w:val="clear" w:color="auto" w:fill="auto"/>
        <w:spacing w:before="0" w:line="360" w:lineRule="auto"/>
        <w:ind w:left="40" w:right="20" w:firstLine="689"/>
        <w:rPr>
          <w:sz w:val="28"/>
          <w:szCs w:val="28"/>
        </w:rPr>
      </w:pPr>
      <w:r w:rsidRPr="006F42D7">
        <w:rPr>
          <w:sz w:val="28"/>
          <w:szCs w:val="28"/>
        </w:rPr>
        <w:t>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w:t>
      </w:r>
      <w:r w:rsidRPr="006F42D7">
        <w:rPr>
          <w:sz w:val="28"/>
          <w:szCs w:val="28"/>
        </w:rPr>
        <w:t>ез рвы, канавы. Бег по песку без обуви. Бег по лестнице вверх, ступая на каждую ступеньку.</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c"/>
          <w:sz w:val="28"/>
          <w:szCs w:val="28"/>
        </w:rPr>
        <w:lastRenderedPageBreak/>
        <w:t>Упражнения для развития качеств, необходимых при приемах и передачах мяча.</w:t>
      </w:r>
      <w:r w:rsidRPr="006F42D7">
        <w:rPr>
          <w:sz w:val="28"/>
          <w:szCs w:val="28"/>
        </w:rPr>
        <w:t xml:space="preserve"> Сгибание и разгибание рук в лучезапястных суставах, круговые движения кистями, сжимание и </w:t>
      </w:r>
      <w:r w:rsidRPr="006F42D7">
        <w:rPr>
          <w:sz w:val="28"/>
          <w:szCs w:val="28"/>
        </w:rPr>
        <w:t>разжимание пальцев - на месте и в сочетании с различными перемещениями.</w:t>
      </w:r>
    </w:p>
    <w:p w:rsidR="00CC75DB" w:rsidRPr="006F42D7" w:rsidRDefault="002A65B2" w:rsidP="006A14A7">
      <w:pPr>
        <w:pStyle w:val="1"/>
        <w:shd w:val="clear" w:color="auto" w:fill="auto"/>
        <w:spacing w:before="0" w:line="360" w:lineRule="auto"/>
        <w:ind w:left="40" w:firstLine="689"/>
        <w:rPr>
          <w:sz w:val="28"/>
          <w:szCs w:val="28"/>
        </w:rPr>
      </w:pPr>
      <w:r w:rsidRPr="006F42D7">
        <w:rPr>
          <w:sz w:val="28"/>
          <w:szCs w:val="28"/>
        </w:rPr>
        <w:t>Из упора стоя у стены одновременное и попеременное сгибание в</w:t>
      </w:r>
      <w:r w:rsidR="006A14A7">
        <w:rPr>
          <w:sz w:val="28"/>
          <w:szCs w:val="28"/>
          <w:lang w:val="ru-RU"/>
        </w:rPr>
        <w:t xml:space="preserve"> </w:t>
      </w:r>
      <w:r w:rsidRPr="006F42D7">
        <w:rPr>
          <w:sz w:val="28"/>
          <w:szCs w:val="28"/>
        </w:rPr>
        <w:t>лучезапястных суставах. Многократные броски набивного мяча от груди двумя руками. Многократные передачи баскетбольного мяча. Упражнения для кистей рук с гантелями, кистевыми эспандерами. Многократные броски волейбольного мяча в стену.</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c"/>
          <w:sz w:val="28"/>
          <w:szCs w:val="28"/>
        </w:rPr>
        <w:t>Упражнения для развит</w:t>
      </w:r>
      <w:r w:rsidRPr="006F42D7">
        <w:rPr>
          <w:rStyle w:val="ac"/>
          <w:sz w:val="28"/>
          <w:szCs w:val="28"/>
        </w:rPr>
        <w:t>ия качеств, необходимых при выполнении подач мяча.</w:t>
      </w:r>
      <w:r w:rsidRPr="006F42D7">
        <w:rPr>
          <w:sz w:val="28"/>
          <w:szCs w:val="28"/>
        </w:rPr>
        <w:t xml:space="preserve"> Круговые движения рук в плечевых суставах с большой амплитудой. Упражнения с резиновыми амортизаторами. Упражнения с набивными мячами, волейбольными мячами (совершенствование ударного движения по мячу на р</w:t>
      </w:r>
      <w:r w:rsidRPr="006F42D7">
        <w:rPr>
          <w:sz w:val="28"/>
          <w:szCs w:val="28"/>
        </w:rPr>
        <w:t>езиновых амортизаторах). Подачи с силой у тренировочной сетки (в сетку).</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c"/>
          <w:sz w:val="28"/>
          <w:szCs w:val="28"/>
        </w:rPr>
        <w:t>Упражнения для развития качеств, необходимых при выполнении нападающих ударов.</w:t>
      </w:r>
      <w:r w:rsidRPr="006F42D7">
        <w:rPr>
          <w:sz w:val="28"/>
          <w:szCs w:val="28"/>
        </w:rPr>
        <w:t xml:space="preserve"> Броски набивного мяча из-за головы двумя руками с активным движением кистей сверху вниз - стоя на месте </w:t>
      </w:r>
      <w:r w:rsidRPr="006F42D7">
        <w:rPr>
          <w:sz w:val="28"/>
          <w:szCs w:val="28"/>
        </w:rPr>
        <w:t>и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и через сетку. Ими</w:t>
      </w:r>
      <w:r w:rsidRPr="006F42D7">
        <w:rPr>
          <w:sz w:val="28"/>
          <w:szCs w:val="28"/>
        </w:rPr>
        <w:softHyphen/>
        <w:t>тация прямого нападающего уд</w:t>
      </w:r>
      <w:r w:rsidRPr="006F42D7">
        <w:rPr>
          <w:sz w:val="28"/>
          <w:szCs w:val="28"/>
        </w:rPr>
        <w:t xml:space="preserve">ара, держа в руках мешочки с песком (до 1 кг). Метание теннисного или хоккейного мяча (правой и левой рукой) в цель на стене (высота-1,5-2 м) или на полу (расстояние - от 5 до 10 м). Метание выполняется с места, с разбега, после поворота, в прыжке; то же, </w:t>
      </w:r>
      <w:r w:rsidRPr="006F42D7">
        <w:rPr>
          <w:sz w:val="28"/>
          <w:szCs w:val="28"/>
        </w:rPr>
        <w:t>через сетку. Соревнование на точность метания малых мячей. Совершенствование ударного движения нападающих ударов по мячу на резиновых амортизаторах. То же, но у тренировочной сетки. Удары выполняются правой и левой рукой с максимальной силой.</w:t>
      </w:r>
    </w:p>
    <w:p w:rsidR="00CC75DB" w:rsidRPr="006F42D7" w:rsidRDefault="002A65B2" w:rsidP="006F42D7">
      <w:pPr>
        <w:pStyle w:val="101"/>
        <w:shd w:val="clear" w:color="auto" w:fill="auto"/>
        <w:spacing w:line="360" w:lineRule="auto"/>
        <w:ind w:left="40" w:firstLine="689"/>
        <w:jc w:val="both"/>
        <w:rPr>
          <w:sz w:val="28"/>
          <w:szCs w:val="28"/>
        </w:rPr>
      </w:pPr>
      <w:r w:rsidRPr="006F42D7">
        <w:rPr>
          <w:sz w:val="28"/>
          <w:szCs w:val="28"/>
        </w:rPr>
        <w:t xml:space="preserve">Практические </w:t>
      </w:r>
      <w:r w:rsidRPr="006F42D7">
        <w:rPr>
          <w:sz w:val="28"/>
          <w:szCs w:val="28"/>
        </w:rPr>
        <w:t>занятия.</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d"/>
          <w:sz w:val="28"/>
          <w:szCs w:val="28"/>
        </w:rPr>
        <w:lastRenderedPageBreak/>
        <w:t>Техника нападения.</w:t>
      </w:r>
      <w:r w:rsidRPr="006F42D7">
        <w:rPr>
          <w:rStyle w:val="ae"/>
          <w:sz w:val="28"/>
          <w:szCs w:val="28"/>
        </w:rPr>
        <w:t xml:space="preserve"> Перемещения и стойки.</w:t>
      </w:r>
      <w:r w:rsidRPr="006F42D7">
        <w:rPr>
          <w:sz w:val="28"/>
          <w:szCs w:val="28"/>
        </w:rPr>
        <w:t xml:space="preserve"> Стартовая стойка (исходное положение): низкая. Скачок вперед. Сочетание стоек и перемещений.</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e"/>
          <w:sz w:val="28"/>
          <w:szCs w:val="28"/>
        </w:rPr>
        <w:t>Действия с мячом</w:t>
      </w:r>
      <w:r w:rsidRPr="006F42D7">
        <w:rPr>
          <w:sz w:val="28"/>
          <w:szCs w:val="28"/>
        </w:rPr>
        <w:t>. Передачи мяча: верхняя передача в парах, тройках; передача в стену с изменением высоты передачи</w:t>
      </w:r>
      <w:r w:rsidRPr="006F42D7">
        <w:rPr>
          <w:sz w:val="28"/>
          <w:szCs w:val="28"/>
        </w:rPr>
        <w:t xml:space="preserve"> или расстояния до стены; передача мяча в стену в сочетании с перемещениями; передача на точность с собственного подбрасывания.</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e"/>
          <w:sz w:val="28"/>
          <w:szCs w:val="28"/>
        </w:rPr>
        <w:t>Нападающие удары:</w:t>
      </w:r>
      <w:r w:rsidRPr="006F42D7">
        <w:rPr>
          <w:sz w:val="28"/>
          <w:szCs w:val="28"/>
        </w:rPr>
        <w:t xml:space="preserve"> прямой нападающий удар сильнейшей рукой (броски теннисного мяча через сетку); удары по мячу в держателе и с со</w:t>
      </w:r>
      <w:r w:rsidRPr="006F42D7">
        <w:rPr>
          <w:sz w:val="28"/>
          <w:szCs w:val="28"/>
        </w:rPr>
        <w:t>бственного подбрасывания, с подбрасывания партнера.</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d"/>
          <w:sz w:val="28"/>
          <w:szCs w:val="28"/>
        </w:rPr>
        <w:t>Техника защиты.</w:t>
      </w:r>
      <w:r w:rsidRPr="006F42D7">
        <w:rPr>
          <w:sz w:val="28"/>
          <w:szCs w:val="28"/>
        </w:rPr>
        <w:t xml:space="preserve"> Действия без мяча: скачок вперед, остановка прыжком, сочетание способов перемещений и остановок.</w:t>
      </w:r>
    </w:p>
    <w:p w:rsidR="00CC75DB" w:rsidRPr="006F42D7" w:rsidRDefault="002A65B2" w:rsidP="006F42D7">
      <w:pPr>
        <w:pStyle w:val="1"/>
        <w:shd w:val="clear" w:color="auto" w:fill="auto"/>
        <w:spacing w:before="0" w:line="360" w:lineRule="auto"/>
        <w:ind w:left="40" w:right="20" w:firstLine="689"/>
        <w:rPr>
          <w:sz w:val="28"/>
          <w:szCs w:val="28"/>
        </w:rPr>
      </w:pPr>
      <w:r w:rsidRPr="006F42D7">
        <w:rPr>
          <w:sz w:val="28"/>
          <w:szCs w:val="28"/>
        </w:rPr>
        <w:t>Действия с мячом: прием мяча снизу двумя руками (отбивание мяча снизу двумя руками в парах,</w:t>
      </w:r>
      <w:r w:rsidRPr="006F42D7">
        <w:rPr>
          <w:sz w:val="28"/>
          <w:szCs w:val="28"/>
        </w:rPr>
        <w:t xml:space="preserve"> с различными заданиями; многократное подбивание мяча снизу над собой); прием снизу - с подачи; одиночное блокирование (стоя на подставке в зонах 4, 2, 3).</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d"/>
          <w:sz w:val="28"/>
          <w:szCs w:val="28"/>
        </w:rPr>
        <w:t>Тактическая подготовка. Тактика нападения.</w:t>
      </w:r>
      <w:r w:rsidRPr="006F42D7">
        <w:rPr>
          <w:rStyle w:val="ae"/>
          <w:sz w:val="28"/>
          <w:szCs w:val="28"/>
        </w:rPr>
        <w:t xml:space="preserve"> Индивидуальные действия.</w:t>
      </w:r>
      <w:r w:rsidRPr="006F42D7">
        <w:rPr>
          <w:sz w:val="28"/>
          <w:szCs w:val="28"/>
        </w:rPr>
        <w:t xml:space="preserve"> Выбор способа отбивания мяча чер</w:t>
      </w:r>
      <w:r w:rsidRPr="006F42D7">
        <w:rPr>
          <w:sz w:val="28"/>
          <w:szCs w:val="28"/>
        </w:rPr>
        <w:t xml:space="preserve">ез сетку (стоя на площадке): передачей сверху двумя руками, кулаком, снизу. Чередование нижних подач в </w:t>
      </w:r>
      <w:proofErr w:type="gramStart"/>
      <w:r w:rsidRPr="006F42D7">
        <w:rPr>
          <w:sz w:val="28"/>
          <w:szCs w:val="28"/>
        </w:rPr>
        <w:t>дальнюю</w:t>
      </w:r>
      <w:proofErr w:type="gramEnd"/>
      <w:r w:rsidRPr="006F42D7">
        <w:rPr>
          <w:sz w:val="28"/>
          <w:szCs w:val="28"/>
        </w:rPr>
        <w:t xml:space="preserve"> и ближнюю к сетке половины площадки. Подача (нижняя) на точность в зоны (по заданию).</w:t>
      </w:r>
    </w:p>
    <w:p w:rsidR="00CC75DB" w:rsidRPr="006F42D7" w:rsidRDefault="002A65B2" w:rsidP="006F42D7">
      <w:pPr>
        <w:pStyle w:val="1"/>
        <w:shd w:val="clear" w:color="auto" w:fill="auto"/>
        <w:spacing w:before="0" w:line="360" w:lineRule="auto"/>
        <w:ind w:left="40" w:right="20" w:firstLine="689"/>
        <w:rPr>
          <w:sz w:val="28"/>
          <w:szCs w:val="28"/>
        </w:rPr>
      </w:pPr>
      <w:r w:rsidRPr="006F42D7">
        <w:rPr>
          <w:rStyle w:val="ae"/>
          <w:sz w:val="28"/>
          <w:szCs w:val="28"/>
        </w:rPr>
        <w:t>Групповые действия:</w:t>
      </w:r>
      <w:r w:rsidRPr="006F42D7">
        <w:rPr>
          <w:sz w:val="28"/>
          <w:szCs w:val="28"/>
        </w:rPr>
        <w:t xml:space="preserve"> взаимодействия игрока зоны 3 с игроком </w:t>
      </w:r>
      <w:r w:rsidRPr="006F42D7">
        <w:rPr>
          <w:sz w:val="28"/>
          <w:szCs w:val="28"/>
        </w:rPr>
        <w:t>зоны 4, игрока зоны 3 с игроком зоны 2 (при второй передаче).</w:t>
      </w:r>
    </w:p>
    <w:p w:rsidR="00CC75DB" w:rsidRPr="006F42D7" w:rsidRDefault="002A65B2" w:rsidP="006F42D7">
      <w:pPr>
        <w:pStyle w:val="1"/>
        <w:shd w:val="clear" w:color="auto" w:fill="auto"/>
        <w:spacing w:before="0" w:line="360" w:lineRule="auto"/>
        <w:ind w:left="20" w:right="60" w:firstLine="689"/>
        <w:rPr>
          <w:sz w:val="28"/>
          <w:szCs w:val="28"/>
        </w:rPr>
      </w:pPr>
      <w:r w:rsidRPr="006F42D7">
        <w:rPr>
          <w:rStyle w:val="af"/>
          <w:sz w:val="28"/>
          <w:szCs w:val="28"/>
        </w:rPr>
        <w:t>Командные действия:</w:t>
      </w:r>
      <w:r w:rsidRPr="006F42D7">
        <w:rPr>
          <w:sz w:val="28"/>
          <w:szCs w:val="28"/>
        </w:rPr>
        <w:t xml:space="preserve"> система игры со второй передачи игрока передней линии.</w:t>
      </w:r>
    </w:p>
    <w:p w:rsidR="00CC75DB" w:rsidRPr="006F42D7" w:rsidRDefault="002A65B2" w:rsidP="006F42D7">
      <w:pPr>
        <w:pStyle w:val="1"/>
        <w:shd w:val="clear" w:color="auto" w:fill="auto"/>
        <w:spacing w:before="0" w:line="360" w:lineRule="auto"/>
        <w:ind w:left="20" w:right="60" w:firstLine="689"/>
        <w:rPr>
          <w:sz w:val="28"/>
          <w:szCs w:val="28"/>
        </w:rPr>
      </w:pPr>
      <w:r w:rsidRPr="006F42D7">
        <w:rPr>
          <w:rStyle w:val="af0"/>
          <w:sz w:val="28"/>
          <w:szCs w:val="28"/>
        </w:rPr>
        <w:t>Тактика защиты.</w:t>
      </w:r>
      <w:r w:rsidRPr="006F42D7">
        <w:rPr>
          <w:rStyle w:val="af1"/>
          <w:sz w:val="28"/>
          <w:szCs w:val="28"/>
        </w:rPr>
        <w:t xml:space="preserve"> Индивидуальные действия.</w:t>
      </w:r>
      <w:r w:rsidRPr="006F42D7">
        <w:rPr>
          <w:sz w:val="28"/>
          <w:szCs w:val="28"/>
        </w:rPr>
        <w:t xml:space="preserve"> Выбор места: при приеме мяча, посланного противником через сетку. При блокиров</w:t>
      </w:r>
      <w:r w:rsidRPr="006F42D7">
        <w:rPr>
          <w:sz w:val="28"/>
          <w:szCs w:val="28"/>
        </w:rPr>
        <w:t>ании (выход в зону удара). При страховке партнера, принимающего мяч с подачи, передачи. При действиях с мячом: выбор способа приема мяча, посланного через сетку противником (сверху двумя руками или снизу)</w:t>
      </w:r>
    </w:p>
    <w:p w:rsidR="00CC75DB" w:rsidRPr="006F42D7" w:rsidRDefault="002A65B2" w:rsidP="006F42D7">
      <w:pPr>
        <w:pStyle w:val="1"/>
        <w:shd w:val="clear" w:color="auto" w:fill="auto"/>
        <w:spacing w:before="0" w:line="360" w:lineRule="auto"/>
        <w:ind w:left="20" w:right="60" w:firstLine="689"/>
        <w:rPr>
          <w:sz w:val="28"/>
          <w:szCs w:val="28"/>
        </w:rPr>
      </w:pPr>
      <w:r w:rsidRPr="006F42D7">
        <w:rPr>
          <w:rStyle w:val="af"/>
          <w:sz w:val="28"/>
          <w:szCs w:val="28"/>
        </w:rPr>
        <w:lastRenderedPageBreak/>
        <w:t>Групповые действия.</w:t>
      </w:r>
      <w:r w:rsidRPr="006F42D7">
        <w:rPr>
          <w:sz w:val="28"/>
          <w:szCs w:val="28"/>
        </w:rPr>
        <w:t xml:space="preserve"> Взаимодействия игроков внутри л</w:t>
      </w:r>
      <w:r w:rsidRPr="006F42D7">
        <w:rPr>
          <w:sz w:val="28"/>
          <w:szCs w:val="28"/>
        </w:rPr>
        <w:t>инии при приеме мяча от нижней подачи и передачи. Игроков задней линии: игрока зоны 1 с игроком зоны 6; игрока зоны 5 с игроком зоны 6; игрока зоны 6 с игроком зон 5 и 1. Игроков передней линии: игроки зоны 3 с игроком зон 4 и 2. Игроков зон 5, 1 и 6 с игр</w:t>
      </w:r>
      <w:r w:rsidRPr="006F42D7">
        <w:rPr>
          <w:sz w:val="28"/>
          <w:szCs w:val="28"/>
        </w:rPr>
        <w:t>оками зон 4 и 2 при приеме подачи и с передачи (при обманных действиях).</w:t>
      </w:r>
    </w:p>
    <w:p w:rsidR="00CC75DB" w:rsidRPr="006F42D7" w:rsidRDefault="002A65B2" w:rsidP="006F42D7">
      <w:pPr>
        <w:pStyle w:val="1"/>
        <w:shd w:val="clear" w:color="auto" w:fill="auto"/>
        <w:spacing w:before="0" w:line="360" w:lineRule="auto"/>
        <w:ind w:left="20" w:right="60" w:firstLine="689"/>
        <w:rPr>
          <w:sz w:val="28"/>
          <w:szCs w:val="28"/>
        </w:rPr>
      </w:pPr>
      <w:r w:rsidRPr="006F42D7">
        <w:rPr>
          <w:rStyle w:val="af"/>
          <w:sz w:val="28"/>
          <w:szCs w:val="28"/>
        </w:rPr>
        <w:t>Командные действия.</w:t>
      </w:r>
      <w:r w:rsidRPr="006F42D7">
        <w:rPr>
          <w:sz w:val="28"/>
          <w:szCs w:val="28"/>
        </w:rPr>
        <w:t xml:space="preserve"> Расположение игроков при приеме мяча от противника, «углом вперед».</w:t>
      </w:r>
    </w:p>
    <w:p w:rsidR="00CC75DB" w:rsidRPr="006F42D7" w:rsidRDefault="002A65B2" w:rsidP="006F42D7">
      <w:pPr>
        <w:pStyle w:val="1"/>
        <w:shd w:val="clear" w:color="auto" w:fill="auto"/>
        <w:spacing w:before="0" w:line="360" w:lineRule="auto"/>
        <w:ind w:left="20" w:right="60" w:firstLine="689"/>
        <w:rPr>
          <w:sz w:val="28"/>
          <w:szCs w:val="28"/>
        </w:rPr>
      </w:pPr>
      <w:r w:rsidRPr="006F42D7">
        <w:rPr>
          <w:rStyle w:val="af0"/>
          <w:sz w:val="28"/>
          <w:szCs w:val="28"/>
        </w:rPr>
        <w:t>Контрольные игры и соревнования.</w:t>
      </w:r>
      <w:r w:rsidRPr="006F42D7">
        <w:rPr>
          <w:sz w:val="28"/>
          <w:szCs w:val="28"/>
        </w:rPr>
        <w:t xml:space="preserve"> Правила соревнований. Положение о соревнованиях. Расписание иг</w:t>
      </w:r>
      <w:r w:rsidRPr="006F42D7">
        <w:rPr>
          <w:sz w:val="28"/>
          <w:szCs w:val="28"/>
        </w:rPr>
        <w:t>р. Оформление хода и результата соревнований.</w:t>
      </w:r>
    </w:p>
    <w:p w:rsidR="00CC75DB" w:rsidRPr="006F42D7" w:rsidRDefault="002A65B2" w:rsidP="006F42D7">
      <w:pPr>
        <w:pStyle w:val="1"/>
        <w:shd w:val="clear" w:color="auto" w:fill="auto"/>
        <w:spacing w:before="0" w:line="360" w:lineRule="auto"/>
        <w:ind w:left="20" w:right="60" w:firstLine="689"/>
        <w:rPr>
          <w:sz w:val="28"/>
          <w:szCs w:val="28"/>
        </w:rPr>
      </w:pPr>
      <w:r w:rsidRPr="006F42D7">
        <w:rPr>
          <w:rStyle w:val="af"/>
          <w:sz w:val="28"/>
          <w:szCs w:val="28"/>
        </w:rPr>
        <w:t>Практические занятия.</w:t>
      </w:r>
      <w:r w:rsidRPr="006F42D7">
        <w:rPr>
          <w:sz w:val="28"/>
          <w:szCs w:val="28"/>
        </w:rPr>
        <w:t xml:space="preserve"> Сдача нормативов. Соревнования по подвижным играм с элементами волейбола. Учебно-тренировочные игры, товарищеские встречи.</w:t>
      </w:r>
    </w:p>
    <w:p w:rsidR="00CC75DB" w:rsidRDefault="002A65B2" w:rsidP="006F42D7">
      <w:pPr>
        <w:pStyle w:val="1"/>
        <w:shd w:val="clear" w:color="auto" w:fill="auto"/>
        <w:spacing w:before="0" w:line="360" w:lineRule="auto"/>
        <w:ind w:left="20" w:right="60" w:firstLine="689"/>
        <w:rPr>
          <w:sz w:val="28"/>
          <w:szCs w:val="28"/>
          <w:lang w:val="ru-RU"/>
        </w:rPr>
      </w:pPr>
      <w:r w:rsidRPr="006F42D7">
        <w:rPr>
          <w:rStyle w:val="af0"/>
          <w:sz w:val="28"/>
          <w:szCs w:val="28"/>
        </w:rPr>
        <w:t>Контрольные испытания.</w:t>
      </w:r>
      <w:r w:rsidRPr="006F42D7">
        <w:rPr>
          <w:sz w:val="28"/>
          <w:szCs w:val="28"/>
        </w:rPr>
        <w:t xml:space="preserve"> Сдача нормативов по специальной подготовке в конце учебного года</w:t>
      </w:r>
      <w:r w:rsidR="006A14A7">
        <w:rPr>
          <w:sz w:val="28"/>
          <w:szCs w:val="28"/>
          <w:lang w:val="ru-RU"/>
        </w:rPr>
        <w:t>.</w:t>
      </w:r>
    </w:p>
    <w:p w:rsidR="006A14A7" w:rsidRPr="006A14A7" w:rsidRDefault="006A14A7" w:rsidP="006A14A7">
      <w:pPr>
        <w:pStyle w:val="1"/>
        <w:shd w:val="clear" w:color="auto" w:fill="auto"/>
        <w:spacing w:before="0" w:line="360" w:lineRule="auto"/>
        <w:ind w:left="20" w:right="60" w:firstLine="689"/>
        <w:jc w:val="center"/>
        <w:rPr>
          <w:b/>
          <w:sz w:val="28"/>
          <w:szCs w:val="28"/>
          <w:lang w:val="ru-RU"/>
        </w:rPr>
      </w:pPr>
      <w:r w:rsidRPr="006A14A7">
        <w:rPr>
          <w:b/>
          <w:sz w:val="28"/>
          <w:szCs w:val="28"/>
        </w:rPr>
        <w:t>Физическое развитие и физическая подготовленность</w:t>
      </w:r>
    </w:p>
    <w:tbl>
      <w:tblPr>
        <w:tblStyle w:val="af5"/>
        <w:tblW w:w="0" w:type="auto"/>
        <w:tblInd w:w="20" w:type="dxa"/>
        <w:tblLook w:val="04A0" w:firstRow="1" w:lastRow="0" w:firstColumn="1" w:lastColumn="0" w:noHBand="0" w:noVBand="1"/>
      </w:tblPr>
      <w:tblGrid>
        <w:gridCol w:w="797"/>
        <w:gridCol w:w="5387"/>
        <w:gridCol w:w="1582"/>
        <w:gridCol w:w="1701"/>
      </w:tblGrid>
      <w:tr w:rsidR="006A14A7" w:rsidTr="006A14A7">
        <w:tc>
          <w:tcPr>
            <w:tcW w:w="797" w:type="dxa"/>
          </w:tcPr>
          <w:p w:rsidR="006A14A7" w:rsidRPr="006A14A7" w:rsidRDefault="006A14A7" w:rsidP="006A14A7">
            <w:pPr>
              <w:pStyle w:val="1"/>
              <w:shd w:val="clear" w:color="auto" w:fill="auto"/>
              <w:spacing w:before="0" w:line="360" w:lineRule="auto"/>
              <w:ind w:right="60" w:firstLine="0"/>
              <w:jc w:val="center"/>
              <w:rPr>
                <w:b/>
                <w:sz w:val="28"/>
                <w:szCs w:val="28"/>
                <w:lang w:val="ru-RU"/>
              </w:rPr>
            </w:pPr>
            <w:r w:rsidRPr="006A14A7">
              <w:rPr>
                <w:b/>
                <w:sz w:val="28"/>
                <w:szCs w:val="28"/>
                <w:lang w:val="ru-RU"/>
              </w:rPr>
              <w:t xml:space="preserve">№ </w:t>
            </w:r>
            <w:proofErr w:type="gramStart"/>
            <w:r w:rsidRPr="006A14A7">
              <w:rPr>
                <w:b/>
                <w:sz w:val="28"/>
                <w:szCs w:val="28"/>
                <w:lang w:val="ru-RU"/>
              </w:rPr>
              <w:t>п</w:t>
            </w:r>
            <w:proofErr w:type="gramEnd"/>
            <w:r w:rsidRPr="006A14A7">
              <w:rPr>
                <w:b/>
                <w:sz w:val="28"/>
                <w:szCs w:val="28"/>
                <w:lang w:val="ru-RU"/>
              </w:rPr>
              <w:t>/п</w:t>
            </w:r>
          </w:p>
        </w:tc>
        <w:tc>
          <w:tcPr>
            <w:tcW w:w="5387" w:type="dxa"/>
          </w:tcPr>
          <w:p w:rsidR="006A14A7" w:rsidRPr="006A14A7" w:rsidRDefault="006A14A7" w:rsidP="006A14A7">
            <w:pPr>
              <w:pStyle w:val="1"/>
              <w:shd w:val="clear" w:color="auto" w:fill="auto"/>
              <w:spacing w:before="0" w:line="240" w:lineRule="auto"/>
              <w:ind w:left="-10" w:firstLine="10"/>
              <w:jc w:val="center"/>
              <w:rPr>
                <w:b/>
                <w:sz w:val="28"/>
                <w:szCs w:val="28"/>
              </w:rPr>
            </w:pPr>
            <w:r w:rsidRPr="006A14A7">
              <w:rPr>
                <w:b/>
                <w:sz w:val="28"/>
                <w:szCs w:val="28"/>
              </w:rPr>
              <w:t>Содержание требований (вид испытаний)</w:t>
            </w:r>
          </w:p>
        </w:tc>
        <w:tc>
          <w:tcPr>
            <w:tcW w:w="1582" w:type="dxa"/>
          </w:tcPr>
          <w:p w:rsidR="006A14A7" w:rsidRPr="006A14A7" w:rsidRDefault="006A14A7" w:rsidP="006A14A7">
            <w:pPr>
              <w:pStyle w:val="1"/>
              <w:shd w:val="clear" w:color="auto" w:fill="auto"/>
              <w:spacing w:before="0" w:line="240" w:lineRule="auto"/>
              <w:ind w:left="-10" w:firstLine="10"/>
              <w:jc w:val="center"/>
              <w:rPr>
                <w:b/>
                <w:sz w:val="28"/>
                <w:szCs w:val="28"/>
              </w:rPr>
            </w:pPr>
            <w:r w:rsidRPr="006A14A7">
              <w:rPr>
                <w:b/>
                <w:sz w:val="28"/>
                <w:szCs w:val="28"/>
              </w:rPr>
              <w:t>Девочки</w:t>
            </w:r>
          </w:p>
        </w:tc>
        <w:tc>
          <w:tcPr>
            <w:tcW w:w="1701" w:type="dxa"/>
          </w:tcPr>
          <w:p w:rsidR="006A14A7" w:rsidRPr="006A14A7" w:rsidRDefault="006A14A7" w:rsidP="006A14A7">
            <w:pPr>
              <w:pStyle w:val="1"/>
              <w:shd w:val="clear" w:color="auto" w:fill="auto"/>
              <w:spacing w:before="0" w:line="240" w:lineRule="auto"/>
              <w:ind w:left="-10" w:firstLine="10"/>
              <w:jc w:val="center"/>
              <w:rPr>
                <w:b/>
                <w:sz w:val="28"/>
                <w:szCs w:val="28"/>
              </w:rPr>
            </w:pPr>
            <w:r w:rsidRPr="006A14A7">
              <w:rPr>
                <w:b/>
                <w:sz w:val="28"/>
                <w:szCs w:val="28"/>
              </w:rPr>
              <w:t>Мальчики</w:t>
            </w:r>
          </w:p>
        </w:tc>
      </w:tr>
      <w:tr w:rsidR="006A14A7" w:rsidTr="006A14A7">
        <w:tc>
          <w:tcPr>
            <w:tcW w:w="797" w:type="dxa"/>
          </w:tcPr>
          <w:p w:rsidR="006A14A7" w:rsidRDefault="006A14A7" w:rsidP="006A14A7">
            <w:pPr>
              <w:pStyle w:val="1"/>
              <w:numPr>
                <w:ilvl w:val="0"/>
                <w:numId w:val="5"/>
              </w:numPr>
              <w:shd w:val="clear" w:color="auto" w:fill="auto"/>
              <w:spacing w:before="0" w:line="360" w:lineRule="auto"/>
              <w:ind w:right="60"/>
              <w:rPr>
                <w:sz w:val="28"/>
                <w:szCs w:val="28"/>
                <w:lang w:val="ru-RU"/>
              </w:rPr>
            </w:pPr>
          </w:p>
        </w:tc>
        <w:tc>
          <w:tcPr>
            <w:tcW w:w="5387" w:type="dxa"/>
          </w:tcPr>
          <w:p w:rsidR="006A14A7" w:rsidRPr="006F42D7" w:rsidRDefault="006A14A7" w:rsidP="006A14A7">
            <w:pPr>
              <w:pStyle w:val="1"/>
              <w:shd w:val="clear" w:color="auto" w:fill="auto"/>
              <w:spacing w:before="0" w:line="240" w:lineRule="auto"/>
              <w:ind w:firstLine="34"/>
              <w:jc w:val="left"/>
              <w:rPr>
                <w:sz w:val="28"/>
                <w:szCs w:val="28"/>
              </w:rPr>
            </w:pPr>
            <w:r w:rsidRPr="006F42D7">
              <w:rPr>
                <w:sz w:val="28"/>
                <w:szCs w:val="28"/>
              </w:rPr>
              <w:t>Бег 30 м с высокого старта (с)</w:t>
            </w:r>
          </w:p>
        </w:tc>
        <w:tc>
          <w:tcPr>
            <w:tcW w:w="1582" w:type="dxa"/>
          </w:tcPr>
          <w:p w:rsidR="006A14A7" w:rsidRPr="006A14A7" w:rsidRDefault="006A14A7" w:rsidP="006A14A7">
            <w:pPr>
              <w:pStyle w:val="1"/>
              <w:shd w:val="clear" w:color="auto" w:fill="auto"/>
              <w:spacing w:before="0" w:line="240" w:lineRule="auto"/>
              <w:ind w:firstLine="34"/>
              <w:jc w:val="center"/>
              <w:rPr>
                <w:b/>
                <w:sz w:val="28"/>
                <w:szCs w:val="28"/>
              </w:rPr>
            </w:pPr>
            <w:r w:rsidRPr="006A14A7">
              <w:rPr>
                <w:b/>
                <w:sz w:val="28"/>
                <w:szCs w:val="28"/>
              </w:rPr>
              <w:t>5,9</w:t>
            </w:r>
          </w:p>
        </w:tc>
        <w:tc>
          <w:tcPr>
            <w:tcW w:w="1701" w:type="dxa"/>
          </w:tcPr>
          <w:p w:rsidR="006A14A7" w:rsidRPr="006A14A7" w:rsidRDefault="006A14A7" w:rsidP="006A14A7">
            <w:pPr>
              <w:pStyle w:val="1"/>
              <w:shd w:val="clear" w:color="auto" w:fill="auto"/>
              <w:spacing w:before="0" w:line="240" w:lineRule="auto"/>
              <w:ind w:firstLine="34"/>
              <w:jc w:val="center"/>
              <w:rPr>
                <w:b/>
                <w:sz w:val="28"/>
                <w:szCs w:val="28"/>
              </w:rPr>
            </w:pPr>
            <w:r w:rsidRPr="006A14A7">
              <w:rPr>
                <w:b/>
                <w:sz w:val="28"/>
                <w:szCs w:val="28"/>
              </w:rPr>
              <w:t>5,7</w:t>
            </w:r>
          </w:p>
        </w:tc>
      </w:tr>
      <w:tr w:rsidR="006A14A7" w:rsidTr="006A14A7">
        <w:tc>
          <w:tcPr>
            <w:tcW w:w="797" w:type="dxa"/>
          </w:tcPr>
          <w:p w:rsidR="006A14A7" w:rsidRDefault="006A14A7" w:rsidP="006A14A7">
            <w:pPr>
              <w:pStyle w:val="1"/>
              <w:numPr>
                <w:ilvl w:val="0"/>
                <w:numId w:val="5"/>
              </w:numPr>
              <w:shd w:val="clear" w:color="auto" w:fill="auto"/>
              <w:spacing w:before="0" w:line="360" w:lineRule="auto"/>
              <w:ind w:right="60"/>
              <w:rPr>
                <w:sz w:val="28"/>
                <w:szCs w:val="28"/>
                <w:lang w:val="ru-RU"/>
              </w:rPr>
            </w:pPr>
          </w:p>
        </w:tc>
        <w:tc>
          <w:tcPr>
            <w:tcW w:w="5387" w:type="dxa"/>
          </w:tcPr>
          <w:p w:rsidR="006A14A7" w:rsidRPr="006F42D7" w:rsidRDefault="006A14A7" w:rsidP="006A14A7">
            <w:pPr>
              <w:pStyle w:val="1"/>
              <w:shd w:val="clear" w:color="auto" w:fill="auto"/>
              <w:spacing w:before="0" w:line="240" w:lineRule="auto"/>
              <w:ind w:firstLine="34"/>
              <w:jc w:val="left"/>
              <w:rPr>
                <w:sz w:val="28"/>
                <w:szCs w:val="28"/>
              </w:rPr>
            </w:pPr>
            <w:r w:rsidRPr="006F42D7">
              <w:rPr>
                <w:sz w:val="28"/>
                <w:szCs w:val="28"/>
              </w:rPr>
              <w:t>Бег 30 м, 6X5 (с)</w:t>
            </w:r>
          </w:p>
        </w:tc>
        <w:tc>
          <w:tcPr>
            <w:tcW w:w="1582" w:type="dxa"/>
          </w:tcPr>
          <w:p w:rsidR="006A14A7" w:rsidRPr="006A14A7" w:rsidRDefault="006A14A7" w:rsidP="006A14A7">
            <w:pPr>
              <w:pStyle w:val="1"/>
              <w:shd w:val="clear" w:color="auto" w:fill="auto"/>
              <w:spacing w:before="0" w:line="240" w:lineRule="auto"/>
              <w:ind w:firstLine="34"/>
              <w:jc w:val="center"/>
              <w:rPr>
                <w:b/>
                <w:sz w:val="28"/>
                <w:szCs w:val="28"/>
              </w:rPr>
            </w:pPr>
            <w:r w:rsidRPr="006A14A7">
              <w:rPr>
                <w:b/>
                <w:sz w:val="28"/>
                <w:szCs w:val="28"/>
              </w:rPr>
              <w:t>12,5</w:t>
            </w:r>
          </w:p>
        </w:tc>
        <w:tc>
          <w:tcPr>
            <w:tcW w:w="1701" w:type="dxa"/>
          </w:tcPr>
          <w:p w:rsidR="006A14A7" w:rsidRPr="006A14A7" w:rsidRDefault="006A14A7" w:rsidP="006A14A7">
            <w:pPr>
              <w:pStyle w:val="1"/>
              <w:shd w:val="clear" w:color="auto" w:fill="auto"/>
              <w:spacing w:before="0" w:line="240" w:lineRule="auto"/>
              <w:ind w:firstLine="34"/>
              <w:jc w:val="center"/>
              <w:rPr>
                <w:b/>
                <w:sz w:val="28"/>
                <w:szCs w:val="28"/>
              </w:rPr>
            </w:pPr>
            <w:r w:rsidRPr="006A14A7">
              <w:rPr>
                <w:b/>
                <w:sz w:val="28"/>
                <w:szCs w:val="28"/>
              </w:rPr>
              <w:t>12,0</w:t>
            </w:r>
          </w:p>
        </w:tc>
      </w:tr>
      <w:tr w:rsidR="006A14A7" w:rsidTr="006A14A7">
        <w:tc>
          <w:tcPr>
            <w:tcW w:w="797" w:type="dxa"/>
          </w:tcPr>
          <w:p w:rsidR="006A14A7" w:rsidRDefault="006A14A7" w:rsidP="006A14A7">
            <w:pPr>
              <w:pStyle w:val="1"/>
              <w:numPr>
                <w:ilvl w:val="0"/>
                <w:numId w:val="5"/>
              </w:numPr>
              <w:shd w:val="clear" w:color="auto" w:fill="auto"/>
              <w:spacing w:before="0" w:line="360" w:lineRule="auto"/>
              <w:ind w:right="60"/>
              <w:rPr>
                <w:sz w:val="28"/>
                <w:szCs w:val="28"/>
                <w:lang w:val="ru-RU"/>
              </w:rPr>
            </w:pPr>
          </w:p>
        </w:tc>
        <w:tc>
          <w:tcPr>
            <w:tcW w:w="5387" w:type="dxa"/>
          </w:tcPr>
          <w:p w:rsidR="006A14A7" w:rsidRPr="006F42D7" w:rsidRDefault="006A14A7" w:rsidP="006A14A7">
            <w:pPr>
              <w:pStyle w:val="1"/>
              <w:shd w:val="clear" w:color="auto" w:fill="auto"/>
              <w:spacing w:before="0" w:line="240" w:lineRule="auto"/>
              <w:ind w:firstLine="34"/>
              <w:jc w:val="left"/>
              <w:rPr>
                <w:sz w:val="28"/>
                <w:szCs w:val="28"/>
              </w:rPr>
            </w:pPr>
            <w:r w:rsidRPr="006F42D7">
              <w:rPr>
                <w:sz w:val="28"/>
                <w:szCs w:val="28"/>
              </w:rPr>
              <w:t>Бег 92 м, «елочка» (с)</w:t>
            </w:r>
          </w:p>
        </w:tc>
        <w:tc>
          <w:tcPr>
            <w:tcW w:w="1582" w:type="dxa"/>
          </w:tcPr>
          <w:p w:rsidR="006A14A7" w:rsidRPr="006A14A7" w:rsidRDefault="006A14A7" w:rsidP="006A14A7">
            <w:pPr>
              <w:pStyle w:val="111"/>
              <w:shd w:val="clear" w:color="auto" w:fill="auto"/>
              <w:spacing w:line="240" w:lineRule="auto"/>
              <w:ind w:firstLine="34"/>
              <w:jc w:val="center"/>
              <w:rPr>
                <w:rFonts w:ascii="Times New Roman" w:hAnsi="Times New Roman" w:cs="Times New Roman"/>
                <w:b/>
                <w:i w:val="0"/>
                <w:sz w:val="28"/>
                <w:szCs w:val="28"/>
              </w:rPr>
            </w:pPr>
            <w:r w:rsidRPr="006A14A7">
              <w:rPr>
                <w:rFonts w:ascii="Times New Roman" w:hAnsi="Times New Roman" w:cs="Times New Roman"/>
                <w:b/>
                <w:i w:val="0"/>
                <w:sz w:val="28"/>
                <w:szCs w:val="28"/>
              </w:rPr>
              <w:t>32,7</w:t>
            </w:r>
          </w:p>
        </w:tc>
        <w:tc>
          <w:tcPr>
            <w:tcW w:w="1701" w:type="dxa"/>
          </w:tcPr>
          <w:p w:rsidR="006A14A7" w:rsidRPr="006A14A7" w:rsidRDefault="006A14A7" w:rsidP="006A14A7">
            <w:pPr>
              <w:pStyle w:val="1"/>
              <w:shd w:val="clear" w:color="auto" w:fill="auto"/>
              <w:spacing w:before="0" w:line="240" w:lineRule="auto"/>
              <w:ind w:firstLine="34"/>
              <w:jc w:val="center"/>
              <w:rPr>
                <w:b/>
                <w:sz w:val="28"/>
                <w:szCs w:val="28"/>
              </w:rPr>
            </w:pPr>
            <w:r w:rsidRPr="006A14A7">
              <w:rPr>
                <w:b/>
                <w:sz w:val="28"/>
                <w:szCs w:val="28"/>
              </w:rPr>
              <w:t>31,0</w:t>
            </w:r>
          </w:p>
        </w:tc>
      </w:tr>
      <w:tr w:rsidR="006A14A7" w:rsidTr="006A14A7">
        <w:tc>
          <w:tcPr>
            <w:tcW w:w="797" w:type="dxa"/>
          </w:tcPr>
          <w:p w:rsidR="006A14A7" w:rsidRDefault="006A14A7" w:rsidP="006A14A7">
            <w:pPr>
              <w:pStyle w:val="1"/>
              <w:numPr>
                <w:ilvl w:val="0"/>
                <w:numId w:val="5"/>
              </w:numPr>
              <w:shd w:val="clear" w:color="auto" w:fill="auto"/>
              <w:spacing w:before="0" w:line="360" w:lineRule="auto"/>
              <w:ind w:right="60"/>
              <w:rPr>
                <w:sz w:val="28"/>
                <w:szCs w:val="28"/>
                <w:lang w:val="ru-RU"/>
              </w:rPr>
            </w:pPr>
          </w:p>
        </w:tc>
        <w:tc>
          <w:tcPr>
            <w:tcW w:w="5387" w:type="dxa"/>
          </w:tcPr>
          <w:p w:rsidR="006A14A7" w:rsidRPr="006F42D7" w:rsidRDefault="006A14A7" w:rsidP="006A14A7">
            <w:pPr>
              <w:pStyle w:val="1"/>
              <w:shd w:val="clear" w:color="auto" w:fill="auto"/>
              <w:spacing w:before="0" w:line="240" w:lineRule="auto"/>
              <w:ind w:firstLine="34"/>
              <w:jc w:val="left"/>
              <w:rPr>
                <w:sz w:val="28"/>
                <w:szCs w:val="28"/>
              </w:rPr>
            </w:pPr>
            <w:r w:rsidRPr="006F42D7">
              <w:rPr>
                <w:sz w:val="28"/>
                <w:szCs w:val="28"/>
              </w:rPr>
              <w:t>Прыжок в длину с места (</w:t>
            </w:r>
            <w:proofErr w:type="gramStart"/>
            <w:r w:rsidRPr="006F42D7">
              <w:rPr>
                <w:sz w:val="28"/>
                <w:szCs w:val="28"/>
              </w:rPr>
              <w:t>см</w:t>
            </w:r>
            <w:proofErr w:type="gramEnd"/>
            <w:r w:rsidRPr="006F42D7">
              <w:rPr>
                <w:sz w:val="28"/>
                <w:szCs w:val="28"/>
              </w:rPr>
              <w:t>)</w:t>
            </w:r>
          </w:p>
        </w:tc>
        <w:tc>
          <w:tcPr>
            <w:tcW w:w="1582" w:type="dxa"/>
          </w:tcPr>
          <w:p w:rsidR="006A14A7" w:rsidRPr="006A14A7" w:rsidRDefault="006A14A7" w:rsidP="006A14A7">
            <w:pPr>
              <w:pStyle w:val="1"/>
              <w:shd w:val="clear" w:color="auto" w:fill="auto"/>
              <w:spacing w:before="0" w:line="240" w:lineRule="auto"/>
              <w:ind w:firstLine="34"/>
              <w:jc w:val="center"/>
              <w:rPr>
                <w:b/>
                <w:sz w:val="28"/>
                <w:szCs w:val="28"/>
              </w:rPr>
            </w:pPr>
            <w:r w:rsidRPr="006A14A7">
              <w:rPr>
                <w:b/>
                <w:sz w:val="28"/>
                <w:szCs w:val="28"/>
              </w:rPr>
              <w:t>140</w:t>
            </w:r>
          </w:p>
        </w:tc>
        <w:tc>
          <w:tcPr>
            <w:tcW w:w="1701" w:type="dxa"/>
          </w:tcPr>
          <w:p w:rsidR="006A14A7" w:rsidRPr="006A14A7" w:rsidRDefault="006A14A7" w:rsidP="006A14A7">
            <w:pPr>
              <w:pStyle w:val="1"/>
              <w:shd w:val="clear" w:color="auto" w:fill="auto"/>
              <w:spacing w:before="0" w:line="240" w:lineRule="auto"/>
              <w:ind w:firstLine="34"/>
              <w:jc w:val="center"/>
              <w:rPr>
                <w:b/>
                <w:sz w:val="28"/>
                <w:szCs w:val="28"/>
              </w:rPr>
            </w:pPr>
            <w:r w:rsidRPr="006A14A7">
              <w:rPr>
                <w:b/>
                <w:sz w:val="28"/>
                <w:szCs w:val="28"/>
              </w:rPr>
              <w:t>160</w:t>
            </w:r>
          </w:p>
        </w:tc>
      </w:tr>
      <w:tr w:rsidR="006A14A7" w:rsidTr="006A14A7">
        <w:tc>
          <w:tcPr>
            <w:tcW w:w="797" w:type="dxa"/>
          </w:tcPr>
          <w:p w:rsidR="006A14A7" w:rsidRDefault="006A14A7" w:rsidP="006A14A7">
            <w:pPr>
              <w:pStyle w:val="1"/>
              <w:numPr>
                <w:ilvl w:val="0"/>
                <w:numId w:val="5"/>
              </w:numPr>
              <w:shd w:val="clear" w:color="auto" w:fill="auto"/>
              <w:spacing w:before="0" w:line="360" w:lineRule="auto"/>
              <w:ind w:right="60"/>
              <w:rPr>
                <w:sz w:val="28"/>
                <w:szCs w:val="28"/>
                <w:lang w:val="ru-RU"/>
              </w:rPr>
            </w:pPr>
          </w:p>
        </w:tc>
        <w:tc>
          <w:tcPr>
            <w:tcW w:w="5387" w:type="dxa"/>
          </w:tcPr>
          <w:p w:rsidR="006A14A7" w:rsidRPr="006F42D7" w:rsidRDefault="006A14A7" w:rsidP="006A14A7">
            <w:pPr>
              <w:pStyle w:val="1"/>
              <w:shd w:val="clear" w:color="auto" w:fill="auto"/>
              <w:spacing w:before="0" w:line="240" w:lineRule="auto"/>
              <w:ind w:firstLine="0"/>
              <w:rPr>
                <w:sz w:val="28"/>
                <w:szCs w:val="28"/>
              </w:rPr>
            </w:pPr>
            <w:r w:rsidRPr="006F42D7">
              <w:rPr>
                <w:sz w:val="28"/>
                <w:szCs w:val="28"/>
              </w:rPr>
              <w:t>Прыжок вверх, отталкиваясь двумя ногами с разбега (</w:t>
            </w:r>
            <w:proofErr w:type="gramStart"/>
            <w:r w:rsidRPr="006F42D7">
              <w:rPr>
                <w:sz w:val="28"/>
                <w:szCs w:val="28"/>
              </w:rPr>
              <w:t>см</w:t>
            </w:r>
            <w:proofErr w:type="gramEnd"/>
            <w:r w:rsidRPr="006F42D7">
              <w:rPr>
                <w:sz w:val="28"/>
                <w:szCs w:val="28"/>
              </w:rPr>
              <w:t>)</w:t>
            </w:r>
          </w:p>
        </w:tc>
        <w:tc>
          <w:tcPr>
            <w:tcW w:w="1582" w:type="dxa"/>
          </w:tcPr>
          <w:p w:rsidR="006A14A7" w:rsidRPr="006A14A7" w:rsidRDefault="006A14A7" w:rsidP="006A14A7">
            <w:pPr>
              <w:pStyle w:val="1"/>
              <w:shd w:val="clear" w:color="auto" w:fill="auto"/>
              <w:spacing w:before="0" w:line="240" w:lineRule="auto"/>
              <w:ind w:left="33" w:firstLine="0"/>
              <w:jc w:val="center"/>
              <w:rPr>
                <w:b/>
                <w:sz w:val="28"/>
                <w:szCs w:val="28"/>
              </w:rPr>
            </w:pPr>
            <w:r w:rsidRPr="006A14A7">
              <w:rPr>
                <w:b/>
                <w:sz w:val="28"/>
                <w:szCs w:val="28"/>
              </w:rPr>
              <w:t>32</w:t>
            </w:r>
          </w:p>
        </w:tc>
        <w:tc>
          <w:tcPr>
            <w:tcW w:w="1701" w:type="dxa"/>
          </w:tcPr>
          <w:p w:rsidR="006A14A7" w:rsidRPr="006A14A7" w:rsidRDefault="006A14A7" w:rsidP="006A14A7">
            <w:pPr>
              <w:pStyle w:val="1"/>
              <w:shd w:val="clear" w:color="auto" w:fill="auto"/>
              <w:spacing w:before="0" w:line="240" w:lineRule="auto"/>
              <w:ind w:left="33" w:firstLine="0"/>
              <w:jc w:val="center"/>
              <w:rPr>
                <w:b/>
                <w:sz w:val="28"/>
                <w:szCs w:val="28"/>
              </w:rPr>
            </w:pPr>
            <w:r w:rsidRPr="006A14A7">
              <w:rPr>
                <w:b/>
                <w:sz w:val="28"/>
                <w:szCs w:val="28"/>
              </w:rPr>
              <w:t>40</w:t>
            </w:r>
          </w:p>
        </w:tc>
      </w:tr>
      <w:tr w:rsidR="006A14A7" w:rsidTr="006A14A7">
        <w:tc>
          <w:tcPr>
            <w:tcW w:w="797" w:type="dxa"/>
          </w:tcPr>
          <w:p w:rsidR="006A14A7" w:rsidRDefault="006A14A7" w:rsidP="006A14A7">
            <w:pPr>
              <w:pStyle w:val="1"/>
              <w:numPr>
                <w:ilvl w:val="0"/>
                <w:numId w:val="5"/>
              </w:numPr>
              <w:shd w:val="clear" w:color="auto" w:fill="auto"/>
              <w:spacing w:before="0" w:line="360" w:lineRule="auto"/>
              <w:ind w:right="60"/>
              <w:rPr>
                <w:sz w:val="28"/>
                <w:szCs w:val="28"/>
                <w:lang w:val="ru-RU"/>
              </w:rPr>
            </w:pPr>
          </w:p>
        </w:tc>
        <w:tc>
          <w:tcPr>
            <w:tcW w:w="5387" w:type="dxa"/>
          </w:tcPr>
          <w:p w:rsidR="006A14A7" w:rsidRPr="006F42D7" w:rsidRDefault="006A14A7" w:rsidP="006A14A7">
            <w:pPr>
              <w:pStyle w:val="1"/>
              <w:shd w:val="clear" w:color="auto" w:fill="auto"/>
              <w:spacing w:before="0" w:line="240" w:lineRule="auto"/>
              <w:ind w:firstLine="0"/>
              <w:rPr>
                <w:sz w:val="28"/>
                <w:szCs w:val="28"/>
              </w:rPr>
            </w:pPr>
            <w:r w:rsidRPr="006F42D7">
              <w:rPr>
                <w:sz w:val="28"/>
                <w:szCs w:val="28"/>
              </w:rPr>
              <w:t>Метание набивного мяча массой 1кг из-за головы двумя руками, сидя (м)</w:t>
            </w:r>
          </w:p>
        </w:tc>
        <w:tc>
          <w:tcPr>
            <w:tcW w:w="1582" w:type="dxa"/>
          </w:tcPr>
          <w:p w:rsidR="006A14A7" w:rsidRPr="006A14A7" w:rsidRDefault="006A14A7" w:rsidP="006A14A7">
            <w:pPr>
              <w:pStyle w:val="1"/>
              <w:shd w:val="clear" w:color="auto" w:fill="auto"/>
              <w:spacing w:before="0" w:line="240" w:lineRule="auto"/>
              <w:ind w:left="33" w:firstLine="0"/>
              <w:jc w:val="center"/>
              <w:rPr>
                <w:b/>
                <w:sz w:val="28"/>
                <w:szCs w:val="28"/>
              </w:rPr>
            </w:pPr>
            <w:r w:rsidRPr="006A14A7">
              <w:rPr>
                <w:b/>
                <w:sz w:val="28"/>
                <w:szCs w:val="28"/>
              </w:rPr>
              <w:t>4,0</w:t>
            </w:r>
          </w:p>
        </w:tc>
        <w:tc>
          <w:tcPr>
            <w:tcW w:w="1701" w:type="dxa"/>
          </w:tcPr>
          <w:p w:rsidR="006A14A7" w:rsidRPr="006A14A7" w:rsidRDefault="006A14A7" w:rsidP="006A14A7">
            <w:pPr>
              <w:pStyle w:val="1"/>
              <w:shd w:val="clear" w:color="auto" w:fill="auto"/>
              <w:spacing w:before="0" w:line="240" w:lineRule="auto"/>
              <w:ind w:left="33" w:firstLine="0"/>
              <w:jc w:val="center"/>
              <w:rPr>
                <w:b/>
                <w:sz w:val="28"/>
                <w:szCs w:val="28"/>
              </w:rPr>
            </w:pPr>
            <w:r w:rsidRPr="006A14A7">
              <w:rPr>
                <w:b/>
                <w:sz w:val="28"/>
                <w:szCs w:val="28"/>
              </w:rPr>
              <w:t>5,0</w:t>
            </w:r>
          </w:p>
        </w:tc>
      </w:tr>
      <w:tr w:rsidR="006A14A7" w:rsidTr="006A14A7">
        <w:tc>
          <w:tcPr>
            <w:tcW w:w="797" w:type="dxa"/>
          </w:tcPr>
          <w:p w:rsidR="006A14A7" w:rsidRDefault="006A14A7" w:rsidP="006A14A7">
            <w:pPr>
              <w:pStyle w:val="1"/>
              <w:numPr>
                <w:ilvl w:val="0"/>
                <w:numId w:val="5"/>
              </w:numPr>
              <w:shd w:val="clear" w:color="auto" w:fill="auto"/>
              <w:spacing w:before="0" w:line="360" w:lineRule="auto"/>
              <w:ind w:right="60"/>
              <w:rPr>
                <w:sz w:val="28"/>
                <w:szCs w:val="28"/>
                <w:lang w:val="ru-RU"/>
              </w:rPr>
            </w:pPr>
          </w:p>
        </w:tc>
        <w:tc>
          <w:tcPr>
            <w:tcW w:w="5387" w:type="dxa"/>
          </w:tcPr>
          <w:p w:rsidR="006A14A7" w:rsidRPr="006F42D7" w:rsidRDefault="006A14A7" w:rsidP="006A14A7">
            <w:pPr>
              <w:pStyle w:val="1"/>
              <w:shd w:val="clear" w:color="auto" w:fill="auto"/>
              <w:spacing w:before="0" w:line="240" w:lineRule="auto"/>
              <w:ind w:firstLine="0"/>
              <w:rPr>
                <w:sz w:val="28"/>
                <w:szCs w:val="28"/>
              </w:rPr>
            </w:pPr>
            <w:r w:rsidRPr="006F42D7">
              <w:rPr>
                <w:sz w:val="28"/>
                <w:szCs w:val="28"/>
              </w:rPr>
              <w:t>Метание набивного мяча массой 1кг из-за головы двумя руками в прыжке с места (м)</w:t>
            </w:r>
          </w:p>
        </w:tc>
        <w:tc>
          <w:tcPr>
            <w:tcW w:w="1582" w:type="dxa"/>
          </w:tcPr>
          <w:p w:rsidR="006A14A7" w:rsidRPr="006A14A7" w:rsidRDefault="006A14A7" w:rsidP="006A14A7">
            <w:pPr>
              <w:pStyle w:val="1"/>
              <w:shd w:val="clear" w:color="auto" w:fill="auto"/>
              <w:spacing w:before="0" w:line="240" w:lineRule="auto"/>
              <w:ind w:left="33" w:firstLine="0"/>
              <w:jc w:val="center"/>
              <w:rPr>
                <w:b/>
                <w:sz w:val="28"/>
                <w:szCs w:val="28"/>
              </w:rPr>
            </w:pPr>
            <w:r w:rsidRPr="006A14A7">
              <w:rPr>
                <w:b/>
                <w:sz w:val="28"/>
                <w:szCs w:val="28"/>
              </w:rPr>
              <w:t>6,0</w:t>
            </w:r>
          </w:p>
        </w:tc>
        <w:tc>
          <w:tcPr>
            <w:tcW w:w="1701" w:type="dxa"/>
          </w:tcPr>
          <w:p w:rsidR="006A14A7" w:rsidRPr="006A14A7" w:rsidRDefault="006A14A7" w:rsidP="006A14A7">
            <w:pPr>
              <w:pStyle w:val="1"/>
              <w:shd w:val="clear" w:color="auto" w:fill="auto"/>
              <w:spacing w:before="0" w:line="240" w:lineRule="auto"/>
              <w:ind w:left="33" w:firstLine="0"/>
              <w:jc w:val="center"/>
              <w:rPr>
                <w:b/>
                <w:sz w:val="28"/>
                <w:szCs w:val="28"/>
              </w:rPr>
            </w:pPr>
            <w:r w:rsidRPr="006A14A7">
              <w:rPr>
                <w:b/>
                <w:sz w:val="28"/>
                <w:szCs w:val="28"/>
              </w:rPr>
              <w:t>8,0</w:t>
            </w:r>
          </w:p>
        </w:tc>
      </w:tr>
    </w:tbl>
    <w:p w:rsidR="006A14A7" w:rsidRDefault="006A14A7" w:rsidP="006A14A7">
      <w:pPr>
        <w:pStyle w:val="1"/>
        <w:shd w:val="clear" w:color="auto" w:fill="auto"/>
        <w:spacing w:before="0" w:line="360" w:lineRule="auto"/>
        <w:ind w:left="20" w:right="60" w:firstLine="689"/>
        <w:jc w:val="center"/>
        <w:rPr>
          <w:b/>
          <w:sz w:val="28"/>
          <w:szCs w:val="28"/>
          <w:lang w:val="ru-RU"/>
        </w:rPr>
      </w:pPr>
    </w:p>
    <w:p w:rsidR="006A14A7" w:rsidRDefault="006A14A7" w:rsidP="006A14A7">
      <w:pPr>
        <w:pStyle w:val="1"/>
        <w:shd w:val="clear" w:color="auto" w:fill="auto"/>
        <w:spacing w:before="0" w:line="360" w:lineRule="auto"/>
        <w:ind w:left="20" w:right="60" w:firstLine="689"/>
        <w:jc w:val="center"/>
        <w:rPr>
          <w:b/>
          <w:sz w:val="28"/>
          <w:szCs w:val="28"/>
          <w:lang w:val="ru-RU"/>
        </w:rPr>
      </w:pPr>
    </w:p>
    <w:p w:rsidR="006A14A7" w:rsidRDefault="006A14A7" w:rsidP="006A14A7">
      <w:pPr>
        <w:pStyle w:val="1"/>
        <w:shd w:val="clear" w:color="auto" w:fill="auto"/>
        <w:spacing w:before="0" w:line="360" w:lineRule="auto"/>
        <w:ind w:left="20" w:right="60" w:firstLine="689"/>
        <w:jc w:val="center"/>
        <w:rPr>
          <w:b/>
          <w:sz w:val="28"/>
          <w:szCs w:val="28"/>
          <w:lang w:val="ru-RU"/>
        </w:rPr>
      </w:pPr>
    </w:p>
    <w:p w:rsidR="006A14A7" w:rsidRDefault="006A14A7" w:rsidP="006A14A7">
      <w:pPr>
        <w:pStyle w:val="1"/>
        <w:shd w:val="clear" w:color="auto" w:fill="auto"/>
        <w:spacing w:before="0" w:line="360" w:lineRule="auto"/>
        <w:ind w:left="20" w:right="60" w:firstLine="689"/>
        <w:jc w:val="center"/>
        <w:rPr>
          <w:b/>
          <w:sz w:val="28"/>
          <w:szCs w:val="28"/>
          <w:lang w:val="ru-RU"/>
        </w:rPr>
      </w:pPr>
      <w:r w:rsidRPr="006A14A7">
        <w:rPr>
          <w:b/>
          <w:sz w:val="28"/>
          <w:szCs w:val="28"/>
        </w:rPr>
        <w:lastRenderedPageBreak/>
        <w:t>Техническая подготовленность</w:t>
      </w:r>
    </w:p>
    <w:tbl>
      <w:tblPr>
        <w:tblStyle w:val="af5"/>
        <w:tblW w:w="0" w:type="auto"/>
        <w:tblInd w:w="20" w:type="dxa"/>
        <w:tblLook w:val="04A0" w:firstRow="1" w:lastRow="0" w:firstColumn="1" w:lastColumn="0" w:noHBand="0" w:noVBand="1"/>
      </w:tblPr>
      <w:tblGrid>
        <w:gridCol w:w="655"/>
        <w:gridCol w:w="6096"/>
        <w:gridCol w:w="2693"/>
      </w:tblGrid>
      <w:tr w:rsidR="006A14A7" w:rsidTr="006A14A7">
        <w:tc>
          <w:tcPr>
            <w:tcW w:w="655" w:type="dxa"/>
          </w:tcPr>
          <w:p w:rsidR="006A14A7" w:rsidRPr="006A14A7" w:rsidRDefault="006A14A7" w:rsidP="006A14A7">
            <w:pPr>
              <w:pStyle w:val="1"/>
              <w:shd w:val="clear" w:color="auto" w:fill="auto"/>
              <w:spacing w:before="0" w:line="240" w:lineRule="auto"/>
              <w:ind w:right="11" w:firstLine="0"/>
              <w:jc w:val="center"/>
              <w:rPr>
                <w:b/>
                <w:sz w:val="28"/>
                <w:szCs w:val="28"/>
              </w:rPr>
            </w:pPr>
            <w:r w:rsidRPr="006A14A7">
              <w:rPr>
                <w:b/>
                <w:sz w:val="28"/>
                <w:szCs w:val="28"/>
              </w:rPr>
              <w:t xml:space="preserve">№ </w:t>
            </w:r>
            <w:proofErr w:type="gramStart"/>
            <w:r w:rsidRPr="006A14A7">
              <w:rPr>
                <w:b/>
                <w:sz w:val="28"/>
                <w:szCs w:val="28"/>
              </w:rPr>
              <w:t>п</w:t>
            </w:r>
            <w:proofErr w:type="gramEnd"/>
            <w:r w:rsidRPr="006A14A7">
              <w:rPr>
                <w:b/>
                <w:sz w:val="28"/>
                <w:szCs w:val="28"/>
              </w:rPr>
              <w:t>/п</w:t>
            </w:r>
          </w:p>
        </w:tc>
        <w:tc>
          <w:tcPr>
            <w:tcW w:w="6096" w:type="dxa"/>
          </w:tcPr>
          <w:p w:rsidR="006A14A7" w:rsidRPr="006A14A7" w:rsidRDefault="006A14A7" w:rsidP="006A14A7">
            <w:pPr>
              <w:pStyle w:val="1"/>
              <w:shd w:val="clear" w:color="auto" w:fill="auto"/>
              <w:spacing w:before="0" w:line="240" w:lineRule="auto"/>
              <w:ind w:right="11" w:firstLine="0"/>
              <w:jc w:val="center"/>
              <w:rPr>
                <w:b/>
                <w:sz w:val="28"/>
                <w:szCs w:val="28"/>
              </w:rPr>
            </w:pPr>
            <w:r w:rsidRPr="006A14A7">
              <w:rPr>
                <w:b/>
                <w:sz w:val="28"/>
                <w:szCs w:val="28"/>
              </w:rPr>
              <w:t>Содержание требований (виды испытаний)</w:t>
            </w:r>
          </w:p>
        </w:tc>
        <w:tc>
          <w:tcPr>
            <w:tcW w:w="2693" w:type="dxa"/>
          </w:tcPr>
          <w:p w:rsidR="006A14A7" w:rsidRPr="006A14A7" w:rsidRDefault="006A14A7" w:rsidP="006A14A7">
            <w:pPr>
              <w:pStyle w:val="1"/>
              <w:shd w:val="clear" w:color="auto" w:fill="auto"/>
              <w:spacing w:before="0" w:line="240" w:lineRule="auto"/>
              <w:ind w:right="11" w:firstLine="0"/>
              <w:jc w:val="center"/>
              <w:rPr>
                <w:b/>
                <w:sz w:val="28"/>
                <w:szCs w:val="28"/>
              </w:rPr>
            </w:pPr>
            <w:r w:rsidRPr="006A14A7">
              <w:rPr>
                <w:b/>
                <w:sz w:val="28"/>
                <w:szCs w:val="28"/>
              </w:rPr>
              <w:t>Количественный показатель</w:t>
            </w:r>
          </w:p>
        </w:tc>
      </w:tr>
      <w:tr w:rsidR="006A14A7" w:rsidTr="006A14A7">
        <w:tc>
          <w:tcPr>
            <w:tcW w:w="655" w:type="dxa"/>
          </w:tcPr>
          <w:p w:rsidR="006A14A7" w:rsidRPr="006F42D7" w:rsidRDefault="006A14A7" w:rsidP="006A14A7">
            <w:pPr>
              <w:pStyle w:val="1"/>
              <w:shd w:val="clear" w:color="auto" w:fill="auto"/>
              <w:spacing w:before="0" w:line="240" w:lineRule="auto"/>
              <w:ind w:right="11" w:firstLine="0"/>
              <w:jc w:val="center"/>
              <w:rPr>
                <w:sz w:val="28"/>
                <w:szCs w:val="28"/>
              </w:rPr>
            </w:pPr>
            <w:r w:rsidRPr="006F42D7">
              <w:rPr>
                <w:sz w:val="28"/>
                <w:szCs w:val="28"/>
              </w:rPr>
              <w:t>1</w:t>
            </w:r>
          </w:p>
        </w:tc>
        <w:tc>
          <w:tcPr>
            <w:tcW w:w="6096" w:type="dxa"/>
          </w:tcPr>
          <w:p w:rsidR="006A14A7" w:rsidRPr="006F42D7" w:rsidRDefault="006A14A7" w:rsidP="006A14A7">
            <w:pPr>
              <w:pStyle w:val="1"/>
              <w:shd w:val="clear" w:color="auto" w:fill="auto"/>
              <w:spacing w:before="0" w:line="240" w:lineRule="auto"/>
              <w:ind w:right="11" w:firstLine="0"/>
              <w:rPr>
                <w:sz w:val="28"/>
                <w:szCs w:val="28"/>
              </w:rPr>
            </w:pPr>
            <w:r w:rsidRPr="006F42D7">
              <w:rPr>
                <w:sz w:val="28"/>
                <w:szCs w:val="28"/>
              </w:rPr>
              <w:t>Верхняя передача на точность из зоны 3(2) в зону 4</w:t>
            </w:r>
          </w:p>
        </w:tc>
        <w:tc>
          <w:tcPr>
            <w:tcW w:w="2693" w:type="dxa"/>
          </w:tcPr>
          <w:p w:rsidR="006A14A7" w:rsidRPr="006F42D7" w:rsidRDefault="006A14A7" w:rsidP="006A14A7">
            <w:pPr>
              <w:pStyle w:val="1"/>
              <w:shd w:val="clear" w:color="auto" w:fill="auto"/>
              <w:spacing w:before="0" w:line="240" w:lineRule="auto"/>
              <w:ind w:right="11" w:firstLine="33"/>
              <w:jc w:val="center"/>
              <w:rPr>
                <w:sz w:val="28"/>
                <w:szCs w:val="28"/>
              </w:rPr>
            </w:pPr>
            <w:r w:rsidRPr="006F42D7">
              <w:rPr>
                <w:sz w:val="28"/>
                <w:szCs w:val="28"/>
              </w:rPr>
              <w:t>4</w:t>
            </w:r>
          </w:p>
        </w:tc>
      </w:tr>
      <w:tr w:rsidR="006A14A7" w:rsidTr="006A14A7">
        <w:tc>
          <w:tcPr>
            <w:tcW w:w="655" w:type="dxa"/>
          </w:tcPr>
          <w:p w:rsidR="006A14A7" w:rsidRPr="006F42D7" w:rsidRDefault="006A14A7" w:rsidP="006A14A7">
            <w:pPr>
              <w:pStyle w:val="1"/>
              <w:shd w:val="clear" w:color="auto" w:fill="auto"/>
              <w:spacing w:before="0" w:line="240" w:lineRule="auto"/>
              <w:ind w:right="11" w:firstLine="0"/>
              <w:jc w:val="center"/>
              <w:rPr>
                <w:sz w:val="28"/>
                <w:szCs w:val="28"/>
              </w:rPr>
            </w:pPr>
            <w:r w:rsidRPr="006F42D7">
              <w:rPr>
                <w:sz w:val="28"/>
                <w:szCs w:val="28"/>
              </w:rPr>
              <w:t>2</w:t>
            </w:r>
          </w:p>
        </w:tc>
        <w:tc>
          <w:tcPr>
            <w:tcW w:w="6096" w:type="dxa"/>
          </w:tcPr>
          <w:p w:rsidR="006A14A7" w:rsidRPr="006F42D7" w:rsidRDefault="006A14A7" w:rsidP="006A14A7">
            <w:pPr>
              <w:pStyle w:val="1"/>
              <w:shd w:val="clear" w:color="auto" w:fill="auto"/>
              <w:spacing w:before="0" w:line="240" w:lineRule="auto"/>
              <w:ind w:right="11" w:firstLine="0"/>
              <w:rPr>
                <w:sz w:val="28"/>
                <w:szCs w:val="28"/>
              </w:rPr>
            </w:pPr>
            <w:r w:rsidRPr="006F42D7">
              <w:rPr>
                <w:sz w:val="28"/>
                <w:szCs w:val="28"/>
              </w:rPr>
              <w:t>Передача мяча сверху двумя реками, стоя и сидя у стены</w:t>
            </w:r>
          </w:p>
        </w:tc>
        <w:tc>
          <w:tcPr>
            <w:tcW w:w="2693" w:type="dxa"/>
          </w:tcPr>
          <w:p w:rsidR="006A14A7" w:rsidRPr="006F42D7" w:rsidRDefault="006A14A7" w:rsidP="006A14A7">
            <w:pPr>
              <w:pStyle w:val="1"/>
              <w:shd w:val="clear" w:color="auto" w:fill="auto"/>
              <w:spacing w:before="0" w:line="240" w:lineRule="auto"/>
              <w:ind w:right="11" w:firstLine="33"/>
              <w:jc w:val="center"/>
              <w:rPr>
                <w:sz w:val="28"/>
                <w:szCs w:val="28"/>
              </w:rPr>
            </w:pPr>
            <w:r w:rsidRPr="006F42D7">
              <w:rPr>
                <w:sz w:val="28"/>
                <w:szCs w:val="28"/>
              </w:rPr>
              <w:t>4</w:t>
            </w:r>
          </w:p>
        </w:tc>
      </w:tr>
      <w:tr w:rsidR="006A14A7" w:rsidTr="006A14A7">
        <w:tc>
          <w:tcPr>
            <w:tcW w:w="655" w:type="dxa"/>
          </w:tcPr>
          <w:p w:rsidR="006A14A7" w:rsidRPr="006F42D7" w:rsidRDefault="006A14A7" w:rsidP="006A14A7">
            <w:pPr>
              <w:pStyle w:val="1"/>
              <w:shd w:val="clear" w:color="auto" w:fill="auto"/>
              <w:spacing w:before="0" w:line="240" w:lineRule="auto"/>
              <w:ind w:right="11" w:firstLine="0"/>
              <w:jc w:val="center"/>
              <w:rPr>
                <w:sz w:val="28"/>
                <w:szCs w:val="28"/>
              </w:rPr>
            </w:pPr>
            <w:r w:rsidRPr="006F42D7">
              <w:rPr>
                <w:sz w:val="28"/>
                <w:szCs w:val="28"/>
              </w:rPr>
              <w:t>3</w:t>
            </w:r>
          </w:p>
        </w:tc>
        <w:tc>
          <w:tcPr>
            <w:tcW w:w="6096" w:type="dxa"/>
          </w:tcPr>
          <w:p w:rsidR="006A14A7" w:rsidRPr="006F42D7" w:rsidRDefault="006A14A7" w:rsidP="006A14A7">
            <w:pPr>
              <w:pStyle w:val="1"/>
              <w:shd w:val="clear" w:color="auto" w:fill="auto"/>
              <w:spacing w:before="0" w:line="240" w:lineRule="auto"/>
              <w:ind w:right="11" w:firstLine="0"/>
              <w:rPr>
                <w:sz w:val="28"/>
                <w:szCs w:val="28"/>
              </w:rPr>
            </w:pPr>
            <w:r w:rsidRPr="006F42D7">
              <w:rPr>
                <w:sz w:val="28"/>
                <w:szCs w:val="28"/>
              </w:rPr>
              <w:t>Подача верхняя прямая в пределы площадки</w:t>
            </w:r>
          </w:p>
        </w:tc>
        <w:tc>
          <w:tcPr>
            <w:tcW w:w="2693" w:type="dxa"/>
          </w:tcPr>
          <w:p w:rsidR="006A14A7" w:rsidRPr="006F42D7" w:rsidRDefault="006A14A7" w:rsidP="006A14A7">
            <w:pPr>
              <w:pStyle w:val="1"/>
              <w:shd w:val="clear" w:color="auto" w:fill="auto"/>
              <w:spacing w:before="0" w:line="240" w:lineRule="auto"/>
              <w:ind w:right="11" w:firstLine="33"/>
              <w:jc w:val="center"/>
              <w:rPr>
                <w:sz w:val="28"/>
                <w:szCs w:val="28"/>
              </w:rPr>
            </w:pPr>
            <w:r w:rsidRPr="006F42D7">
              <w:rPr>
                <w:sz w:val="28"/>
                <w:szCs w:val="28"/>
              </w:rPr>
              <w:t>- 3</w:t>
            </w:r>
          </w:p>
        </w:tc>
      </w:tr>
      <w:tr w:rsidR="006A14A7" w:rsidTr="006A14A7">
        <w:tc>
          <w:tcPr>
            <w:tcW w:w="655" w:type="dxa"/>
          </w:tcPr>
          <w:p w:rsidR="006A14A7" w:rsidRPr="006F42D7" w:rsidRDefault="006A14A7" w:rsidP="006A14A7">
            <w:pPr>
              <w:pStyle w:val="1"/>
              <w:shd w:val="clear" w:color="auto" w:fill="auto"/>
              <w:spacing w:before="0" w:line="240" w:lineRule="auto"/>
              <w:ind w:right="11" w:firstLine="0"/>
              <w:jc w:val="center"/>
              <w:rPr>
                <w:sz w:val="28"/>
                <w:szCs w:val="28"/>
              </w:rPr>
            </w:pPr>
            <w:r w:rsidRPr="006F42D7">
              <w:rPr>
                <w:sz w:val="28"/>
                <w:szCs w:val="28"/>
              </w:rPr>
              <w:t>4</w:t>
            </w:r>
          </w:p>
        </w:tc>
        <w:tc>
          <w:tcPr>
            <w:tcW w:w="6096" w:type="dxa"/>
          </w:tcPr>
          <w:p w:rsidR="006A14A7" w:rsidRPr="006F42D7" w:rsidRDefault="006A14A7" w:rsidP="006A14A7">
            <w:pPr>
              <w:pStyle w:val="1"/>
              <w:shd w:val="clear" w:color="auto" w:fill="auto"/>
              <w:spacing w:before="0" w:line="240" w:lineRule="auto"/>
              <w:ind w:right="11" w:firstLine="0"/>
              <w:rPr>
                <w:sz w:val="28"/>
                <w:szCs w:val="28"/>
              </w:rPr>
            </w:pPr>
            <w:r w:rsidRPr="006F42D7">
              <w:rPr>
                <w:sz w:val="28"/>
                <w:szCs w:val="28"/>
              </w:rPr>
              <w:t>Прием мяча с подачи и первая передача в зону 3</w:t>
            </w:r>
          </w:p>
        </w:tc>
        <w:tc>
          <w:tcPr>
            <w:tcW w:w="2693" w:type="dxa"/>
          </w:tcPr>
          <w:p w:rsidR="006A14A7" w:rsidRPr="006F42D7" w:rsidRDefault="006A14A7" w:rsidP="006A14A7">
            <w:pPr>
              <w:pStyle w:val="1"/>
              <w:shd w:val="clear" w:color="auto" w:fill="auto"/>
              <w:spacing w:before="0" w:line="240" w:lineRule="auto"/>
              <w:ind w:right="11" w:firstLine="33"/>
              <w:jc w:val="center"/>
              <w:rPr>
                <w:sz w:val="28"/>
                <w:szCs w:val="28"/>
              </w:rPr>
            </w:pPr>
            <w:r w:rsidRPr="006F42D7">
              <w:rPr>
                <w:sz w:val="28"/>
                <w:szCs w:val="28"/>
              </w:rPr>
              <w:t>3</w:t>
            </w:r>
          </w:p>
        </w:tc>
      </w:tr>
      <w:tr w:rsidR="006A14A7" w:rsidTr="006A14A7">
        <w:tc>
          <w:tcPr>
            <w:tcW w:w="655" w:type="dxa"/>
          </w:tcPr>
          <w:p w:rsidR="006A14A7" w:rsidRPr="006F42D7" w:rsidRDefault="006A14A7" w:rsidP="006A14A7">
            <w:pPr>
              <w:pStyle w:val="1"/>
              <w:shd w:val="clear" w:color="auto" w:fill="auto"/>
              <w:spacing w:before="0" w:line="240" w:lineRule="auto"/>
              <w:ind w:right="11" w:firstLine="0"/>
              <w:jc w:val="center"/>
              <w:rPr>
                <w:sz w:val="28"/>
                <w:szCs w:val="28"/>
              </w:rPr>
            </w:pPr>
            <w:r w:rsidRPr="006F42D7">
              <w:rPr>
                <w:sz w:val="28"/>
                <w:szCs w:val="28"/>
              </w:rPr>
              <w:t>5</w:t>
            </w:r>
          </w:p>
        </w:tc>
        <w:tc>
          <w:tcPr>
            <w:tcW w:w="6096" w:type="dxa"/>
          </w:tcPr>
          <w:p w:rsidR="006A14A7" w:rsidRPr="006F42D7" w:rsidRDefault="006A14A7" w:rsidP="006A14A7">
            <w:pPr>
              <w:pStyle w:val="1"/>
              <w:shd w:val="clear" w:color="auto" w:fill="auto"/>
              <w:spacing w:before="0" w:line="240" w:lineRule="auto"/>
              <w:ind w:right="11" w:firstLine="0"/>
              <w:rPr>
                <w:sz w:val="28"/>
                <w:szCs w:val="28"/>
              </w:rPr>
            </w:pPr>
            <w:r w:rsidRPr="006F42D7">
              <w:rPr>
                <w:sz w:val="28"/>
                <w:szCs w:val="28"/>
              </w:rPr>
              <w:t>Чередование способов передачи и приема мяча сверху, снизу (количество серий)</w:t>
            </w:r>
          </w:p>
        </w:tc>
        <w:tc>
          <w:tcPr>
            <w:tcW w:w="2693" w:type="dxa"/>
          </w:tcPr>
          <w:p w:rsidR="006A14A7" w:rsidRPr="006F42D7" w:rsidRDefault="006A14A7" w:rsidP="006A14A7">
            <w:pPr>
              <w:pStyle w:val="1"/>
              <w:shd w:val="clear" w:color="auto" w:fill="auto"/>
              <w:spacing w:before="0" w:line="240" w:lineRule="auto"/>
              <w:ind w:right="11" w:firstLine="33"/>
              <w:jc w:val="center"/>
              <w:rPr>
                <w:sz w:val="28"/>
                <w:szCs w:val="28"/>
              </w:rPr>
            </w:pPr>
            <w:r w:rsidRPr="006F42D7">
              <w:rPr>
                <w:sz w:val="28"/>
                <w:szCs w:val="28"/>
              </w:rPr>
              <w:t>6</w:t>
            </w:r>
          </w:p>
        </w:tc>
      </w:tr>
      <w:tr w:rsidR="006A14A7" w:rsidTr="006A14A7">
        <w:tc>
          <w:tcPr>
            <w:tcW w:w="655" w:type="dxa"/>
          </w:tcPr>
          <w:p w:rsidR="006A14A7" w:rsidRPr="006F42D7" w:rsidRDefault="006A14A7" w:rsidP="006A14A7">
            <w:pPr>
              <w:pStyle w:val="1"/>
              <w:shd w:val="clear" w:color="auto" w:fill="auto"/>
              <w:spacing w:before="0" w:line="240" w:lineRule="auto"/>
              <w:ind w:right="11" w:firstLine="0"/>
              <w:jc w:val="center"/>
              <w:rPr>
                <w:sz w:val="28"/>
                <w:szCs w:val="28"/>
              </w:rPr>
            </w:pPr>
            <w:r w:rsidRPr="006F42D7">
              <w:rPr>
                <w:sz w:val="28"/>
                <w:szCs w:val="28"/>
              </w:rPr>
              <w:t>6</w:t>
            </w:r>
          </w:p>
        </w:tc>
        <w:tc>
          <w:tcPr>
            <w:tcW w:w="6096" w:type="dxa"/>
          </w:tcPr>
          <w:p w:rsidR="006A14A7" w:rsidRPr="006F42D7" w:rsidRDefault="006A14A7" w:rsidP="006A14A7">
            <w:pPr>
              <w:pStyle w:val="1"/>
              <w:shd w:val="clear" w:color="auto" w:fill="auto"/>
              <w:spacing w:before="0" w:line="240" w:lineRule="auto"/>
              <w:ind w:left="40" w:right="11" w:firstLine="0"/>
              <w:rPr>
                <w:sz w:val="28"/>
                <w:szCs w:val="28"/>
              </w:rPr>
            </w:pPr>
            <w:r w:rsidRPr="006F42D7">
              <w:rPr>
                <w:sz w:val="28"/>
                <w:szCs w:val="28"/>
              </w:rPr>
              <w:t>Нападающий удар по мячу на резиновых амортиза</w:t>
            </w:r>
            <w:r w:rsidRPr="006F42D7">
              <w:rPr>
                <w:sz w:val="28"/>
                <w:szCs w:val="28"/>
              </w:rPr>
              <w:softHyphen/>
              <w:t>торах</w:t>
            </w:r>
          </w:p>
        </w:tc>
        <w:tc>
          <w:tcPr>
            <w:tcW w:w="2693" w:type="dxa"/>
          </w:tcPr>
          <w:p w:rsidR="006A14A7" w:rsidRPr="006F42D7" w:rsidRDefault="006A14A7" w:rsidP="006A14A7">
            <w:pPr>
              <w:pStyle w:val="1"/>
              <w:shd w:val="clear" w:color="auto" w:fill="auto"/>
              <w:spacing w:before="0" w:line="240" w:lineRule="auto"/>
              <w:ind w:right="11" w:firstLine="33"/>
              <w:jc w:val="center"/>
              <w:rPr>
                <w:sz w:val="28"/>
                <w:szCs w:val="28"/>
              </w:rPr>
            </w:pPr>
            <w:r w:rsidRPr="006F42D7">
              <w:rPr>
                <w:sz w:val="28"/>
                <w:szCs w:val="28"/>
              </w:rPr>
              <w:t>3</w:t>
            </w:r>
          </w:p>
        </w:tc>
      </w:tr>
    </w:tbl>
    <w:p w:rsidR="006A14A7" w:rsidRDefault="006A14A7" w:rsidP="006A14A7">
      <w:pPr>
        <w:pStyle w:val="1"/>
        <w:shd w:val="clear" w:color="auto" w:fill="auto"/>
        <w:spacing w:before="0" w:line="360" w:lineRule="auto"/>
        <w:ind w:right="20" w:firstLine="709"/>
        <w:rPr>
          <w:rStyle w:val="af4"/>
          <w:sz w:val="28"/>
          <w:szCs w:val="28"/>
          <w:lang w:val="ru-RU"/>
        </w:rPr>
      </w:pPr>
    </w:p>
    <w:p w:rsidR="00CC75DB" w:rsidRPr="006F42D7" w:rsidRDefault="002A65B2" w:rsidP="006A14A7">
      <w:pPr>
        <w:pStyle w:val="1"/>
        <w:shd w:val="clear" w:color="auto" w:fill="auto"/>
        <w:spacing w:before="0" w:line="360" w:lineRule="auto"/>
        <w:ind w:right="20" w:firstLine="709"/>
        <w:rPr>
          <w:sz w:val="28"/>
          <w:szCs w:val="28"/>
        </w:rPr>
      </w:pPr>
      <w:r w:rsidRPr="006F42D7">
        <w:rPr>
          <w:rStyle w:val="af4"/>
          <w:sz w:val="28"/>
          <w:szCs w:val="28"/>
        </w:rPr>
        <w:t>Экскурсии, посещение соревнований.</w:t>
      </w:r>
      <w:r w:rsidRPr="006F42D7">
        <w:rPr>
          <w:sz w:val="28"/>
          <w:szCs w:val="28"/>
        </w:rPr>
        <w:t xml:space="preserve"> Экскурсии. Посещение спортивных соревнований по волейболу и другим видам спорта.</w:t>
      </w:r>
    </w:p>
    <w:p w:rsidR="00CC75DB" w:rsidRPr="006F42D7" w:rsidRDefault="002A65B2" w:rsidP="006A14A7">
      <w:pPr>
        <w:pStyle w:val="20"/>
        <w:keepNext/>
        <w:keepLines/>
        <w:shd w:val="clear" w:color="auto" w:fill="auto"/>
        <w:spacing w:after="0" w:line="360" w:lineRule="auto"/>
        <w:ind w:left="2040" w:firstLine="709"/>
        <w:jc w:val="left"/>
        <w:rPr>
          <w:sz w:val="28"/>
          <w:szCs w:val="28"/>
        </w:rPr>
      </w:pPr>
      <w:bookmarkStart w:id="9" w:name="bookmark9"/>
      <w:r w:rsidRPr="006F42D7">
        <w:rPr>
          <w:sz w:val="28"/>
          <w:szCs w:val="28"/>
        </w:rPr>
        <w:t>Методическое обеспечение программы</w:t>
      </w:r>
      <w:bookmarkEnd w:id="9"/>
    </w:p>
    <w:p w:rsidR="00CC75DB" w:rsidRPr="006F42D7" w:rsidRDefault="002A65B2" w:rsidP="006A14A7">
      <w:pPr>
        <w:pStyle w:val="1"/>
        <w:shd w:val="clear" w:color="auto" w:fill="auto"/>
        <w:tabs>
          <w:tab w:val="left" w:pos="9354"/>
        </w:tabs>
        <w:spacing w:before="0" w:line="360" w:lineRule="auto"/>
        <w:ind w:right="-2" w:firstLine="709"/>
        <w:rPr>
          <w:sz w:val="28"/>
          <w:szCs w:val="28"/>
        </w:rPr>
      </w:pPr>
      <w:r w:rsidRPr="006F42D7">
        <w:rPr>
          <w:sz w:val="28"/>
          <w:szCs w:val="28"/>
        </w:rPr>
        <w:t>Занятия проводятся в спортивном зале, а также на оборудованной спортивной площадке.</w:t>
      </w:r>
    </w:p>
    <w:p w:rsidR="00CC75DB" w:rsidRPr="006F42D7" w:rsidRDefault="002A65B2" w:rsidP="006A14A7">
      <w:pPr>
        <w:pStyle w:val="1"/>
        <w:shd w:val="clear" w:color="auto" w:fill="auto"/>
        <w:spacing w:before="0" w:line="360" w:lineRule="auto"/>
        <w:ind w:firstLine="709"/>
        <w:rPr>
          <w:sz w:val="28"/>
          <w:szCs w:val="28"/>
        </w:rPr>
      </w:pPr>
      <w:r w:rsidRPr="006F42D7">
        <w:rPr>
          <w:sz w:val="28"/>
          <w:szCs w:val="28"/>
        </w:rPr>
        <w:t>Для проведения занятий по волейболу имеется следующее</w:t>
      </w:r>
      <w:r w:rsidR="006A14A7">
        <w:rPr>
          <w:sz w:val="28"/>
          <w:szCs w:val="28"/>
          <w:lang w:val="ru-RU"/>
        </w:rPr>
        <w:t xml:space="preserve"> </w:t>
      </w:r>
      <w:r w:rsidRPr="006F42D7">
        <w:rPr>
          <w:sz w:val="28"/>
          <w:szCs w:val="28"/>
        </w:rPr>
        <w:t>оборудование и инвентарь:</w:t>
      </w:r>
    </w:p>
    <w:p w:rsidR="00CC75DB" w:rsidRPr="006F42D7" w:rsidRDefault="001F5997" w:rsidP="001F5997">
      <w:pPr>
        <w:pStyle w:val="1"/>
        <w:numPr>
          <w:ilvl w:val="0"/>
          <w:numId w:val="2"/>
        </w:numPr>
        <w:shd w:val="clear" w:color="auto" w:fill="auto"/>
        <w:spacing w:before="0" w:line="360" w:lineRule="auto"/>
        <w:ind w:firstLine="709"/>
        <w:jc w:val="left"/>
        <w:rPr>
          <w:sz w:val="28"/>
          <w:szCs w:val="28"/>
        </w:rPr>
      </w:pPr>
      <w:r>
        <w:rPr>
          <w:sz w:val="28"/>
          <w:szCs w:val="28"/>
        </w:rPr>
        <w:t>Сетка волейбольная</w:t>
      </w:r>
      <w:r>
        <w:rPr>
          <w:sz w:val="28"/>
          <w:szCs w:val="28"/>
          <w:lang w:val="ru-RU"/>
        </w:rPr>
        <w:t xml:space="preserve"> </w:t>
      </w:r>
      <w:r w:rsidR="002A65B2" w:rsidRPr="006F42D7">
        <w:rPr>
          <w:sz w:val="28"/>
          <w:szCs w:val="28"/>
        </w:rPr>
        <w:t>- 2 шт.</w:t>
      </w:r>
    </w:p>
    <w:p w:rsidR="00CC75DB" w:rsidRPr="006F42D7" w:rsidRDefault="002A65B2" w:rsidP="001F5997">
      <w:pPr>
        <w:pStyle w:val="1"/>
        <w:numPr>
          <w:ilvl w:val="0"/>
          <w:numId w:val="2"/>
        </w:numPr>
        <w:shd w:val="clear" w:color="auto" w:fill="auto"/>
        <w:spacing w:before="0" w:line="360" w:lineRule="auto"/>
        <w:ind w:firstLine="709"/>
        <w:jc w:val="left"/>
        <w:rPr>
          <w:sz w:val="28"/>
          <w:szCs w:val="28"/>
        </w:rPr>
      </w:pPr>
      <w:r w:rsidRPr="006F42D7">
        <w:rPr>
          <w:sz w:val="28"/>
          <w:szCs w:val="28"/>
        </w:rPr>
        <w:t>Гимнастическая стенка</w:t>
      </w:r>
      <w:r w:rsidRPr="006F42D7">
        <w:rPr>
          <w:sz w:val="28"/>
          <w:szCs w:val="28"/>
        </w:rPr>
        <w:tab/>
        <w:t>- 6 пролета</w:t>
      </w:r>
    </w:p>
    <w:p w:rsidR="00CC75DB" w:rsidRPr="006F42D7" w:rsidRDefault="001F5997" w:rsidP="001F5997">
      <w:pPr>
        <w:pStyle w:val="1"/>
        <w:numPr>
          <w:ilvl w:val="0"/>
          <w:numId w:val="2"/>
        </w:numPr>
        <w:shd w:val="clear" w:color="auto" w:fill="auto"/>
        <w:spacing w:before="0" w:line="360" w:lineRule="auto"/>
        <w:ind w:firstLine="709"/>
        <w:jc w:val="left"/>
        <w:rPr>
          <w:sz w:val="28"/>
          <w:szCs w:val="28"/>
        </w:rPr>
      </w:pPr>
      <w:r>
        <w:rPr>
          <w:sz w:val="28"/>
          <w:szCs w:val="28"/>
        </w:rPr>
        <w:t>Гимнастические скамейки</w:t>
      </w:r>
      <w:r>
        <w:rPr>
          <w:sz w:val="28"/>
          <w:szCs w:val="28"/>
          <w:lang w:val="ru-RU"/>
        </w:rPr>
        <w:t xml:space="preserve"> </w:t>
      </w:r>
      <w:bookmarkStart w:id="10" w:name="_GoBack"/>
      <w:bookmarkEnd w:id="10"/>
      <w:r w:rsidR="002A65B2" w:rsidRPr="006F42D7">
        <w:rPr>
          <w:sz w:val="28"/>
          <w:szCs w:val="28"/>
        </w:rPr>
        <w:t>- 2 шт.</w:t>
      </w:r>
    </w:p>
    <w:p w:rsidR="00CC75DB" w:rsidRPr="006F42D7" w:rsidRDefault="001F5997" w:rsidP="001F5997">
      <w:pPr>
        <w:pStyle w:val="1"/>
        <w:numPr>
          <w:ilvl w:val="0"/>
          <w:numId w:val="2"/>
        </w:numPr>
        <w:shd w:val="clear" w:color="auto" w:fill="auto"/>
        <w:spacing w:before="0" w:line="360" w:lineRule="auto"/>
        <w:ind w:firstLine="709"/>
        <w:jc w:val="left"/>
        <w:rPr>
          <w:sz w:val="28"/>
          <w:szCs w:val="28"/>
        </w:rPr>
      </w:pPr>
      <w:r>
        <w:rPr>
          <w:sz w:val="28"/>
          <w:szCs w:val="28"/>
          <w:lang w:val="ru-RU"/>
        </w:rPr>
        <w:t xml:space="preserve"> </w:t>
      </w:r>
      <w:r w:rsidR="002A65B2" w:rsidRPr="006F42D7">
        <w:rPr>
          <w:sz w:val="28"/>
          <w:szCs w:val="28"/>
        </w:rPr>
        <w:t>Гимнастические маты</w:t>
      </w:r>
      <w:r w:rsidR="002A65B2" w:rsidRPr="006F42D7">
        <w:rPr>
          <w:sz w:val="28"/>
          <w:szCs w:val="28"/>
        </w:rPr>
        <w:tab/>
        <w:t>- 14 шт.</w:t>
      </w:r>
    </w:p>
    <w:p w:rsidR="00CC75DB" w:rsidRPr="006F42D7" w:rsidRDefault="002A65B2" w:rsidP="001F5997">
      <w:pPr>
        <w:pStyle w:val="1"/>
        <w:numPr>
          <w:ilvl w:val="0"/>
          <w:numId w:val="2"/>
        </w:numPr>
        <w:shd w:val="clear" w:color="auto" w:fill="auto"/>
        <w:spacing w:before="0" w:line="360" w:lineRule="auto"/>
        <w:ind w:firstLine="709"/>
        <w:jc w:val="left"/>
        <w:rPr>
          <w:sz w:val="28"/>
          <w:szCs w:val="28"/>
        </w:rPr>
      </w:pPr>
      <w:r w:rsidRPr="006F42D7">
        <w:rPr>
          <w:sz w:val="28"/>
          <w:szCs w:val="28"/>
        </w:rPr>
        <w:t>Скакалки</w:t>
      </w:r>
      <w:r w:rsidRPr="006F42D7">
        <w:rPr>
          <w:sz w:val="28"/>
          <w:szCs w:val="28"/>
        </w:rPr>
        <w:tab/>
        <w:t>-</w:t>
      </w:r>
      <w:r w:rsidR="001F5997">
        <w:rPr>
          <w:sz w:val="28"/>
          <w:szCs w:val="28"/>
          <w:lang w:val="ru-RU"/>
        </w:rPr>
        <w:t xml:space="preserve"> </w:t>
      </w:r>
      <w:r w:rsidRPr="006F42D7">
        <w:rPr>
          <w:sz w:val="28"/>
          <w:szCs w:val="28"/>
        </w:rPr>
        <w:t>10 шт.</w:t>
      </w:r>
    </w:p>
    <w:p w:rsidR="00CC75DB" w:rsidRPr="006F42D7" w:rsidRDefault="002A65B2" w:rsidP="001F5997">
      <w:pPr>
        <w:pStyle w:val="1"/>
        <w:numPr>
          <w:ilvl w:val="0"/>
          <w:numId w:val="2"/>
        </w:numPr>
        <w:shd w:val="clear" w:color="auto" w:fill="auto"/>
        <w:spacing w:before="0" w:line="360" w:lineRule="auto"/>
        <w:ind w:firstLine="709"/>
        <w:jc w:val="left"/>
        <w:rPr>
          <w:sz w:val="28"/>
          <w:szCs w:val="28"/>
        </w:rPr>
      </w:pPr>
      <w:r w:rsidRPr="006F42D7">
        <w:rPr>
          <w:sz w:val="28"/>
          <w:szCs w:val="28"/>
        </w:rPr>
        <w:t>Мячи волейбольные</w:t>
      </w:r>
      <w:r w:rsidR="001F5997">
        <w:rPr>
          <w:sz w:val="28"/>
          <w:szCs w:val="28"/>
          <w:lang w:val="ru-RU"/>
        </w:rPr>
        <w:t xml:space="preserve"> - </w:t>
      </w:r>
      <w:r w:rsidRPr="006F42D7">
        <w:rPr>
          <w:sz w:val="28"/>
          <w:szCs w:val="28"/>
        </w:rPr>
        <w:t xml:space="preserve"> </w:t>
      </w:r>
      <w:r w:rsidR="001F5997">
        <w:rPr>
          <w:sz w:val="28"/>
          <w:szCs w:val="28"/>
          <w:lang w:val="ru-RU"/>
        </w:rPr>
        <w:t xml:space="preserve"> </w:t>
      </w:r>
      <w:r w:rsidRPr="006F42D7">
        <w:rPr>
          <w:sz w:val="28"/>
          <w:szCs w:val="28"/>
        </w:rPr>
        <w:t>4 шт.</w:t>
      </w:r>
    </w:p>
    <w:p w:rsidR="00CC75DB" w:rsidRPr="006F42D7" w:rsidRDefault="001F5997" w:rsidP="001F5997">
      <w:pPr>
        <w:pStyle w:val="1"/>
        <w:numPr>
          <w:ilvl w:val="0"/>
          <w:numId w:val="2"/>
        </w:numPr>
        <w:shd w:val="clear" w:color="auto" w:fill="auto"/>
        <w:spacing w:before="0" w:line="360" w:lineRule="auto"/>
        <w:ind w:firstLine="709"/>
        <w:jc w:val="left"/>
        <w:rPr>
          <w:sz w:val="28"/>
          <w:szCs w:val="28"/>
        </w:rPr>
      </w:pPr>
      <w:r>
        <w:rPr>
          <w:sz w:val="28"/>
          <w:szCs w:val="28"/>
        </w:rPr>
        <w:t>Рулетка</w:t>
      </w:r>
      <w:r>
        <w:rPr>
          <w:sz w:val="28"/>
          <w:szCs w:val="28"/>
          <w:lang w:val="ru-RU"/>
        </w:rPr>
        <w:t xml:space="preserve"> </w:t>
      </w:r>
      <w:r w:rsidR="002A65B2" w:rsidRPr="006F42D7">
        <w:rPr>
          <w:sz w:val="28"/>
          <w:szCs w:val="28"/>
        </w:rPr>
        <w:t>-1 шт.</w:t>
      </w:r>
    </w:p>
    <w:sectPr w:rsidR="00CC75DB" w:rsidRPr="006F42D7" w:rsidSect="006F42D7">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B2" w:rsidRDefault="002A65B2">
      <w:r>
        <w:separator/>
      </w:r>
    </w:p>
  </w:endnote>
  <w:endnote w:type="continuationSeparator" w:id="0">
    <w:p w:rsidR="002A65B2" w:rsidRDefault="002A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B2" w:rsidRDefault="002A65B2"/>
  </w:footnote>
  <w:footnote w:type="continuationSeparator" w:id="0">
    <w:p w:rsidR="002A65B2" w:rsidRDefault="002A65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8EF"/>
    <w:multiLevelType w:val="hybridMultilevel"/>
    <w:tmpl w:val="EE386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86892"/>
    <w:multiLevelType w:val="multilevel"/>
    <w:tmpl w:val="F9A24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144FF9"/>
    <w:multiLevelType w:val="multilevel"/>
    <w:tmpl w:val="A326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2F7A8F"/>
    <w:multiLevelType w:val="hybridMultilevel"/>
    <w:tmpl w:val="EE386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2073AB"/>
    <w:multiLevelType w:val="hybridMultilevel"/>
    <w:tmpl w:val="8BAE3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DB"/>
    <w:rsid w:val="001F5997"/>
    <w:rsid w:val="002A65B2"/>
    <w:rsid w:val="006A14A7"/>
    <w:rsid w:val="006F42D7"/>
    <w:rsid w:val="00CC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26"/>
      <w:szCs w:val="26"/>
    </w:rPr>
  </w:style>
  <w:style w:type="character" w:customStyle="1" w:styleId="21">
    <w:name w:val="Основной текст (2)_"/>
    <w:basedOn w:val="a0"/>
    <w:link w:val="23"/>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8"/>
      <w:szCs w:val="8"/>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8"/>
      <w:szCs w:val="8"/>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9">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b">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c">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6"/>
      <w:szCs w:val="26"/>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e">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f">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f0">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6"/>
      <w:szCs w:val="26"/>
    </w:rPr>
  </w:style>
  <w:style w:type="character" w:customStyle="1" w:styleId="af2">
    <w:name w:val="Подпись к таблице_"/>
    <w:basedOn w:val="a0"/>
    <w:link w:val="af3"/>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 (11)_"/>
    <w:basedOn w:val="a0"/>
    <w:link w:val="111"/>
    <w:rPr>
      <w:rFonts w:ascii="Palatino Linotype" w:eastAsia="Palatino Linotype" w:hAnsi="Palatino Linotype" w:cs="Palatino Linotype"/>
      <w:b w:val="0"/>
      <w:bCs w:val="0"/>
      <w:i w:val="0"/>
      <w:iCs w:val="0"/>
      <w:smallCaps w:val="0"/>
      <w:strike w:val="0"/>
      <w:spacing w:val="0"/>
      <w:sz w:val="25"/>
      <w:szCs w:val="25"/>
    </w:rPr>
  </w:style>
  <w:style w:type="character" w:customStyle="1" w:styleId="af4">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paragraph" w:customStyle="1" w:styleId="20">
    <w:name w:val="Заголовок №2"/>
    <w:basedOn w:val="a"/>
    <w:link w:val="2"/>
    <w:pPr>
      <w:shd w:val="clear" w:color="auto" w:fill="FFFFFF"/>
      <w:spacing w:after="720" w:line="0" w:lineRule="atLeast"/>
      <w:jc w:val="both"/>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720" w:line="480" w:lineRule="exact"/>
      <w:ind w:hanging="700"/>
      <w:jc w:val="both"/>
    </w:pPr>
    <w:rPr>
      <w:rFonts w:ascii="Times New Roman" w:eastAsia="Times New Roman" w:hAnsi="Times New Roman" w:cs="Times New Roman"/>
      <w:sz w:val="26"/>
      <w:szCs w:val="26"/>
    </w:rPr>
  </w:style>
  <w:style w:type="paragraph" w:customStyle="1" w:styleId="220">
    <w:name w:val="Заголовок №2 (2)"/>
    <w:basedOn w:val="a"/>
    <w:link w:val="22"/>
    <w:pPr>
      <w:shd w:val="clear" w:color="auto" w:fill="FFFFFF"/>
      <w:spacing w:line="480" w:lineRule="exact"/>
      <w:ind w:firstLine="420"/>
      <w:jc w:val="both"/>
      <w:outlineLvl w:val="1"/>
    </w:pPr>
    <w:rPr>
      <w:rFonts w:ascii="Times New Roman" w:eastAsia="Times New Roman" w:hAnsi="Times New Roman" w:cs="Times New Roman"/>
      <w:b/>
      <w:bCs/>
      <w:i/>
      <w:iCs/>
      <w:sz w:val="26"/>
      <w:szCs w:val="26"/>
    </w:rPr>
  </w:style>
  <w:style w:type="paragraph" w:customStyle="1" w:styleId="23">
    <w:name w:val="Основной текст (2)"/>
    <w:basedOn w:val="a"/>
    <w:link w:val="21"/>
    <w:pPr>
      <w:shd w:val="clear" w:color="auto" w:fill="FFFFFF"/>
      <w:spacing w:after="720" w:line="0" w:lineRule="atLeast"/>
    </w:pPr>
    <w:rPr>
      <w:rFonts w:ascii="Times New Roman" w:eastAsia="Times New Roman" w:hAnsi="Times New Roman" w:cs="Times New Roman"/>
      <w:b/>
      <w:bCs/>
      <w:sz w:val="26"/>
      <w:szCs w:val="26"/>
    </w:rPr>
  </w:style>
  <w:style w:type="paragraph" w:customStyle="1" w:styleId="11">
    <w:name w:val="Заголовок №1"/>
    <w:basedOn w:val="a"/>
    <w:link w:val="10"/>
    <w:pPr>
      <w:shd w:val="clear" w:color="auto" w:fill="FFFFFF"/>
      <w:spacing w:before="720" w:after="240" w:line="0" w:lineRule="atLeast"/>
      <w:outlineLvl w:val="0"/>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240" w:line="0" w:lineRule="atLeast"/>
    </w:pPr>
    <w:rPr>
      <w:rFonts w:ascii="Times New Roman" w:eastAsia="Times New Roman" w:hAnsi="Times New Roman" w:cs="Times New Roman"/>
      <w:sz w:val="8"/>
      <w:szCs w:val="8"/>
    </w:rPr>
  </w:style>
  <w:style w:type="paragraph" w:customStyle="1" w:styleId="40">
    <w:name w:val="Основной текст (4)"/>
    <w:basedOn w:val="a"/>
    <w:link w:val="4"/>
    <w:pPr>
      <w:shd w:val="clear" w:color="auto" w:fill="FFFFFF"/>
      <w:spacing w:line="485" w:lineRule="exact"/>
      <w:ind w:firstLine="720"/>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ind w:firstLine="440"/>
    </w:pPr>
    <w:rPr>
      <w:rFonts w:ascii="Times New Roman" w:eastAsia="Times New Roman" w:hAnsi="Times New Roman" w:cs="Times New Roman"/>
      <w:sz w:val="8"/>
      <w:szCs w:val="8"/>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8"/>
      <w:szCs w:val="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b/>
      <w:bCs/>
      <w:i/>
      <w:iCs/>
      <w:sz w:val="26"/>
      <w:szCs w:val="26"/>
    </w:rPr>
  </w:style>
  <w:style w:type="paragraph" w:customStyle="1" w:styleId="af3">
    <w:name w:val="Подпись к таблице"/>
    <w:basedOn w:val="a"/>
    <w:link w:val="af2"/>
    <w:pPr>
      <w:shd w:val="clear" w:color="auto" w:fill="FFFFFF"/>
      <w:spacing w:line="0" w:lineRule="atLeast"/>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0" w:lineRule="atLeast"/>
    </w:pPr>
    <w:rPr>
      <w:rFonts w:ascii="Palatino Linotype" w:eastAsia="Palatino Linotype" w:hAnsi="Palatino Linotype" w:cs="Palatino Linotype"/>
      <w:i/>
      <w:iCs/>
      <w:sz w:val="25"/>
      <w:szCs w:val="25"/>
    </w:rPr>
  </w:style>
  <w:style w:type="table" w:styleId="af5">
    <w:name w:val="Table Grid"/>
    <w:basedOn w:val="a1"/>
    <w:uiPriority w:val="59"/>
    <w:rsid w:val="006F4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26"/>
      <w:szCs w:val="26"/>
    </w:rPr>
  </w:style>
  <w:style w:type="character" w:customStyle="1" w:styleId="21">
    <w:name w:val="Основной текст (2)_"/>
    <w:basedOn w:val="a0"/>
    <w:link w:val="23"/>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8"/>
      <w:szCs w:val="8"/>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8"/>
      <w:szCs w:val="8"/>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9">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b">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c">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6"/>
      <w:szCs w:val="26"/>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e">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f">
    <w:name w:val="Основной текст + Полужирный;Курсив"/>
    <w:basedOn w:val="a4"/>
    <w:rPr>
      <w:rFonts w:ascii="Times New Roman" w:eastAsia="Times New Roman" w:hAnsi="Times New Roman" w:cs="Times New Roman"/>
      <w:b/>
      <w:bCs/>
      <w:i/>
      <w:iCs/>
      <w:smallCaps w:val="0"/>
      <w:strike w:val="0"/>
      <w:spacing w:val="0"/>
      <w:sz w:val="26"/>
      <w:szCs w:val="26"/>
    </w:rPr>
  </w:style>
  <w:style w:type="character" w:customStyle="1" w:styleId="af0">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6"/>
      <w:szCs w:val="26"/>
    </w:rPr>
  </w:style>
  <w:style w:type="character" w:customStyle="1" w:styleId="af2">
    <w:name w:val="Подпись к таблице_"/>
    <w:basedOn w:val="a0"/>
    <w:link w:val="af3"/>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 (11)_"/>
    <w:basedOn w:val="a0"/>
    <w:link w:val="111"/>
    <w:rPr>
      <w:rFonts w:ascii="Palatino Linotype" w:eastAsia="Palatino Linotype" w:hAnsi="Palatino Linotype" w:cs="Palatino Linotype"/>
      <w:b w:val="0"/>
      <w:bCs w:val="0"/>
      <w:i w:val="0"/>
      <w:iCs w:val="0"/>
      <w:smallCaps w:val="0"/>
      <w:strike w:val="0"/>
      <w:spacing w:val="0"/>
      <w:sz w:val="25"/>
      <w:szCs w:val="25"/>
    </w:rPr>
  </w:style>
  <w:style w:type="character" w:customStyle="1" w:styleId="af4">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paragraph" w:customStyle="1" w:styleId="20">
    <w:name w:val="Заголовок №2"/>
    <w:basedOn w:val="a"/>
    <w:link w:val="2"/>
    <w:pPr>
      <w:shd w:val="clear" w:color="auto" w:fill="FFFFFF"/>
      <w:spacing w:after="720" w:line="0" w:lineRule="atLeast"/>
      <w:jc w:val="both"/>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720" w:line="480" w:lineRule="exact"/>
      <w:ind w:hanging="700"/>
      <w:jc w:val="both"/>
    </w:pPr>
    <w:rPr>
      <w:rFonts w:ascii="Times New Roman" w:eastAsia="Times New Roman" w:hAnsi="Times New Roman" w:cs="Times New Roman"/>
      <w:sz w:val="26"/>
      <w:szCs w:val="26"/>
    </w:rPr>
  </w:style>
  <w:style w:type="paragraph" w:customStyle="1" w:styleId="220">
    <w:name w:val="Заголовок №2 (2)"/>
    <w:basedOn w:val="a"/>
    <w:link w:val="22"/>
    <w:pPr>
      <w:shd w:val="clear" w:color="auto" w:fill="FFFFFF"/>
      <w:spacing w:line="480" w:lineRule="exact"/>
      <w:ind w:firstLine="420"/>
      <w:jc w:val="both"/>
      <w:outlineLvl w:val="1"/>
    </w:pPr>
    <w:rPr>
      <w:rFonts w:ascii="Times New Roman" w:eastAsia="Times New Roman" w:hAnsi="Times New Roman" w:cs="Times New Roman"/>
      <w:b/>
      <w:bCs/>
      <w:i/>
      <w:iCs/>
      <w:sz w:val="26"/>
      <w:szCs w:val="26"/>
    </w:rPr>
  </w:style>
  <w:style w:type="paragraph" w:customStyle="1" w:styleId="23">
    <w:name w:val="Основной текст (2)"/>
    <w:basedOn w:val="a"/>
    <w:link w:val="21"/>
    <w:pPr>
      <w:shd w:val="clear" w:color="auto" w:fill="FFFFFF"/>
      <w:spacing w:after="720" w:line="0" w:lineRule="atLeast"/>
    </w:pPr>
    <w:rPr>
      <w:rFonts w:ascii="Times New Roman" w:eastAsia="Times New Roman" w:hAnsi="Times New Roman" w:cs="Times New Roman"/>
      <w:b/>
      <w:bCs/>
      <w:sz w:val="26"/>
      <w:szCs w:val="26"/>
    </w:rPr>
  </w:style>
  <w:style w:type="paragraph" w:customStyle="1" w:styleId="11">
    <w:name w:val="Заголовок №1"/>
    <w:basedOn w:val="a"/>
    <w:link w:val="10"/>
    <w:pPr>
      <w:shd w:val="clear" w:color="auto" w:fill="FFFFFF"/>
      <w:spacing w:before="720" w:after="240" w:line="0" w:lineRule="atLeast"/>
      <w:outlineLvl w:val="0"/>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240" w:line="0" w:lineRule="atLeast"/>
    </w:pPr>
    <w:rPr>
      <w:rFonts w:ascii="Times New Roman" w:eastAsia="Times New Roman" w:hAnsi="Times New Roman" w:cs="Times New Roman"/>
      <w:sz w:val="8"/>
      <w:szCs w:val="8"/>
    </w:rPr>
  </w:style>
  <w:style w:type="paragraph" w:customStyle="1" w:styleId="40">
    <w:name w:val="Основной текст (4)"/>
    <w:basedOn w:val="a"/>
    <w:link w:val="4"/>
    <w:pPr>
      <w:shd w:val="clear" w:color="auto" w:fill="FFFFFF"/>
      <w:spacing w:line="485" w:lineRule="exact"/>
      <w:ind w:firstLine="720"/>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ind w:firstLine="440"/>
    </w:pPr>
    <w:rPr>
      <w:rFonts w:ascii="Times New Roman" w:eastAsia="Times New Roman" w:hAnsi="Times New Roman" w:cs="Times New Roman"/>
      <w:sz w:val="8"/>
      <w:szCs w:val="8"/>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8"/>
      <w:szCs w:val="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b/>
      <w:bCs/>
      <w:i/>
      <w:iCs/>
      <w:sz w:val="26"/>
      <w:szCs w:val="26"/>
    </w:rPr>
  </w:style>
  <w:style w:type="paragraph" w:customStyle="1" w:styleId="af3">
    <w:name w:val="Подпись к таблице"/>
    <w:basedOn w:val="a"/>
    <w:link w:val="af2"/>
    <w:pPr>
      <w:shd w:val="clear" w:color="auto" w:fill="FFFFFF"/>
      <w:spacing w:line="0" w:lineRule="atLeast"/>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0" w:lineRule="atLeast"/>
    </w:pPr>
    <w:rPr>
      <w:rFonts w:ascii="Palatino Linotype" w:eastAsia="Palatino Linotype" w:hAnsi="Palatino Linotype" w:cs="Palatino Linotype"/>
      <w:i/>
      <w:iCs/>
      <w:sz w:val="25"/>
      <w:szCs w:val="25"/>
    </w:rPr>
  </w:style>
  <w:style w:type="table" w:styleId="af5">
    <w:name w:val="Table Grid"/>
    <w:basedOn w:val="a1"/>
    <w:uiPriority w:val="59"/>
    <w:rsid w:val="006F4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2013-11-03T06:56:00Z</dcterms:created>
  <dcterms:modified xsi:type="dcterms:W3CDTF">2013-11-03T07:24:00Z</dcterms:modified>
</cp:coreProperties>
</file>