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E8" w:rsidRDefault="005373E8" w:rsidP="005373E8">
      <w:pPr>
        <w:pStyle w:val="a3"/>
      </w:pPr>
      <w:r>
        <w:t>Механика</w:t>
      </w:r>
    </w:p>
    <w:p w:rsidR="005373E8" w:rsidRDefault="005373E8" w:rsidP="005373E8">
      <w:r w:rsidRPr="009E5A34">
        <w:rPr>
          <w:b/>
        </w:rPr>
        <w:t>Механика</w:t>
      </w:r>
      <w:r>
        <w:rPr>
          <w:b/>
        </w:rPr>
        <w:t xml:space="preserve"> – </w:t>
      </w:r>
      <w:r w:rsidRPr="009E5A34">
        <w:t xml:space="preserve">раздел физики, </w:t>
      </w:r>
      <w:r>
        <w:t>изучающий механическое движение.</w:t>
      </w:r>
    </w:p>
    <w:p w:rsidR="005373E8" w:rsidRDefault="005373E8" w:rsidP="005373E8">
      <w:r>
        <w:rPr>
          <w:b/>
        </w:rPr>
        <w:t>Механическое движение</w:t>
      </w:r>
      <w:r>
        <w:t xml:space="preserve"> – изменение положения тела в пространстве относительно других тел с течением времени.</w:t>
      </w:r>
    </w:p>
    <w:p w:rsidR="005373E8" w:rsidRDefault="005373E8" w:rsidP="005373E8">
      <w:r>
        <w:rPr>
          <w:b/>
        </w:rPr>
        <w:t>Основная задача механики –</w:t>
      </w:r>
      <w:r>
        <w:t xml:space="preserve"> определение положения тела в любой момент времени. </w:t>
      </w:r>
    </w:p>
    <w:p w:rsidR="005373E8" w:rsidRDefault="005373E8" w:rsidP="005373E8">
      <w:r>
        <w:t>Для решения этой задачи необходимо установить связь между величинами, характеризующими движение, то есть  найти математически закон, описывающий движение.</w:t>
      </w:r>
    </w:p>
    <w:p w:rsidR="005373E8" w:rsidRDefault="005373E8" w:rsidP="005373E8">
      <w:pPr>
        <w:pStyle w:val="1"/>
      </w:pPr>
      <w:r w:rsidRPr="00B763C9">
        <w:rPr>
          <w:sz w:val="32"/>
        </w:rPr>
        <w:t>Основы кинематики</w:t>
      </w:r>
      <w:r>
        <w:t>.</w:t>
      </w:r>
    </w:p>
    <w:p w:rsidR="005373E8" w:rsidRPr="00B763C9" w:rsidRDefault="005373E8" w:rsidP="005373E8">
      <w:pPr>
        <w:pStyle w:val="1"/>
      </w:pPr>
      <w:r>
        <w:t>Раздел 1.</w:t>
      </w:r>
    </w:p>
    <w:p w:rsidR="005373E8" w:rsidRDefault="005373E8" w:rsidP="005373E8">
      <w:r>
        <w:rPr>
          <w:b/>
        </w:rPr>
        <w:t xml:space="preserve">Кинематика – </w:t>
      </w:r>
      <w:r w:rsidRPr="009E5A34">
        <w:t>раздел механики</w:t>
      </w:r>
      <w:r>
        <w:t>, изучающий законы движения тел, не рассматривая причин, вызывающих движение.</w:t>
      </w:r>
    </w:p>
    <w:tbl>
      <w:tblPr>
        <w:tblStyle w:val="a5"/>
        <w:tblW w:w="11154" w:type="dxa"/>
        <w:tblLook w:val="04A0"/>
      </w:tblPr>
      <w:tblGrid>
        <w:gridCol w:w="1928"/>
        <w:gridCol w:w="5410"/>
        <w:gridCol w:w="3816"/>
      </w:tblGrid>
      <w:tr w:rsidR="005373E8" w:rsidTr="006F0B9E">
        <w:tc>
          <w:tcPr>
            <w:tcW w:w="1928" w:type="dxa"/>
          </w:tcPr>
          <w:p w:rsidR="005373E8" w:rsidRDefault="005373E8" w:rsidP="006F0B9E">
            <w:pPr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5410" w:type="dxa"/>
          </w:tcPr>
          <w:p w:rsidR="005373E8" w:rsidRDefault="005373E8" w:rsidP="006F0B9E">
            <w:pPr>
              <w:rPr>
                <w:b/>
              </w:rPr>
            </w:pPr>
            <w:r>
              <w:rPr>
                <w:b/>
              </w:rPr>
              <w:t>Определение</w:t>
            </w:r>
          </w:p>
        </w:tc>
        <w:tc>
          <w:tcPr>
            <w:tcW w:w="3816" w:type="dxa"/>
          </w:tcPr>
          <w:p w:rsidR="005373E8" w:rsidRDefault="005373E8" w:rsidP="006F0B9E">
            <w:pPr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Траектория</w:t>
            </w:r>
          </w:p>
        </w:tc>
        <w:tc>
          <w:tcPr>
            <w:tcW w:w="5410" w:type="dxa"/>
          </w:tcPr>
          <w:p w:rsidR="005373E8" w:rsidRPr="00100298" w:rsidRDefault="005373E8" w:rsidP="006F0B9E">
            <w:r w:rsidRPr="00950EA0">
              <w:rPr>
                <w:sz w:val="24"/>
              </w:rPr>
              <w:t>Воображаемая линия, которую описывает движущееся тело.</w:t>
            </w:r>
          </w:p>
        </w:tc>
        <w:tc>
          <w:tcPr>
            <w:tcW w:w="3816" w:type="dxa"/>
          </w:tcPr>
          <w:p w:rsidR="005373E8" w:rsidRPr="00950EA0" w:rsidRDefault="005373E8" w:rsidP="006F0B9E">
            <w:pPr>
              <w:rPr>
                <w:sz w:val="20"/>
              </w:rPr>
            </w:pPr>
            <w:r w:rsidRPr="00950EA0">
              <w:rPr>
                <w:sz w:val="20"/>
              </w:rPr>
              <w:t xml:space="preserve">По виду траектории различают  </w:t>
            </w:r>
            <w:r w:rsidRPr="00950EA0">
              <w:rPr>
                <w:b/>
                <w:sz w:val="20"/>
              </w:rPr>
              <w:t xml:space="preserve">прямолинейное </w:t>
            </w:r>
            <w:r w:rsidRPr="00950EA0">
              <w:rPr>
                <w:sz w:val="20"/>
              </w:rPr>
              <w:t xml:space="preserve">и </w:t>
            </w:r>
            <w:r w:rsidRPr="00950EA0">
              <w:rPr>
                <w:b/>
                <w:sz w:val="20"/>
              </w:rPr>
              <w:t>криволинейное движение</w:t>
            </w:r>
            <w:r w:rsidRPr="00950EA0">
              <w:rPr>
                <w:sz w:val="20"/>
              </w:rPr>
              <w:t>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Путь</w:t>
            </w:r>
          </w:p>
        </w:tc>
        <w:tc>
          <w:tcPr>
            <w:tcW w:w="5410" w:type="dxa"/>
          </w:tcPr>
          <w:p w:rsidR="005373E8" w:rsidRPr="00100298" w:rsidRDefault="005373E8" w:rsidP="006F0B9E">
            <w:r w:rsidRPr="00950EA0">
              <w:rPr>
                <w:sz w:val="24"/>
              </w:rPr>
              <w:t>Длина траектории между начальным и конечным положением тела за данное время.</w:t>
            </w:r>
          </w:p>
        </w:tc>
        <w:tc>
          <w:tcPr>
            <w:tcW w:w="3816" w:type="dxa"/>
          </w:tcPr>
          <w:p w:rsidR="005373E8" w:rsidRPr="00950EA0" w:rsidRDefault="005373E8" w:rsidP="006F0B9E">
            <w:pPr>
              <w:rPr>
                <w:sz w:val="20"/>
              </w:rPr>
            </w:pPr>
            <w:r w:rsidRPr="00950EA0">
              <w:rPr>
                <w:sz w:val="20"/>
              </w:rPr>
              <w:t xml:space="preserve">Путь – скалярная величина, обозначается </w:t>
            </w:r>
            <w:r w:rsidRPr="00950EA0">
              <w:rPr>
                <w:i/>
                <w:sz w:val="20"/>
                <w:lang w:val="en-US"/>
              </w:rPr>
              <w:t>S</w:t>
            </w:r>
            <w:r w:rsidRPr="00950EA0">
              <w:rPr>
                <w:sz w:val="20"/>
              </w:rPr>
              <w:t xml:space="preserve"> или</w:t>
            </w:r>
            <w:r w:rsidRPr="00950EA0">
              <w:rPr>
                <w:i/>
                <w:sz w:val="20"/>
              </w:rPr>
              <w:t xml:space="preserve"> </w:t>
            </w:r>
            <w:r w:rsidRPr="00950EA0">
              <w:rPr>
                <w:rFonts w:ascii="Brush Script MT" w:hAnsi="Brush Script MT"/>
                <w:i/>
                <w:sz w:val="20"/>
                <w:lang w:val="en-US"/>
              </w:rPr>
              <w:t>l</w:t>
            </w:r>
            <w:r w:rsidRPr="00950EA0">
              <w:rPr>
                <w:sz w:val="20"/>
              </w:rPr>
              <w:t xml:space="preserve"> . Единица измерения в СИ - </w:t>
            </w:r>
            <w:proofErr w:type="gramStart"/>
            <w:r w:rsidRPr="00950EA0">
              <w:rPr>
                <w:sz w:val="20"/>
              </w:rPr>
              <w:t xml:space="preserve">[ </w:t>
            </w:r>
            <w:proofErr w:type="gramEnd"/>
            <w:r w:rsidRPr="00950EA0">
              <w:rPr>
                <w:sz w:val="20"/>
              </w:rPr>
              <w:t>м ] метр.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Материальная точка</w:t>
            </w:r>
          </w:p>
        </w:tc>
        <w:tc>
          <w:tcPr>
            <w:tcW w:w="5410" w:type="dxa"/>
          </w:tcPr>
          <w:p w:rsidR="005373E8" w:rsidRPr="00100298" w:rsidRDefault="005373E8" w:rsidP="006F0B9E">
            <w:r w:rsidRPr="00950EA0">
              <w:rPr>
                <w:sz w:val="24"/>
              </w:rPr>
              <w:t>Тело, размерами которого можно пренебречь при данных условиях движения.</w:t>
            </w:r>
          </w:p>
        </w:tc>
        <w:tc>
          <w:tcPr>
            <w:tcW w:w="3816" w:type="dxa"/>
          </w:tcPr>
          <w:p w:rsidR="005373E8" w:rsidRPr="00950EA0" w:rsidRDefault="005373E8" w:rsidP="006F0B9E">
            <w:pPr>
              <w:rPr>
                <w:sz w:val="20"/>
              </w:rPr>
            </w:pPr>
            <w:r w:rsidRPr="00950EA0">
              <w:rPr>
                <w:sz w:val="20"/>
              </w:rPr>
              <w:t>Если а) размер тела &lt;&lt; пути,</w:t>
            </w:r>
          </w:p>
          <w:p w:rsidR="005373E8" w:rsidRPr="00950EA0" w:rsidRDefault="005373E8" w:rsidP="006F0B9E">
            <w:pPr>
              <w:rPr>
                <w:sz w:val="20"/>
              </w:rPr>
            </w:pPr>
            <w:r w:rsidRPr="00950EA0">
              <w:rPr>
                <w:sz w:val="20"/>
              </w:rPr>
              <w:t xml:space="preserve"> б) тело движется поступательно</w:t>
            </w:r>
            <w:r>
              <w:rPr>
                <w:sz w:val="20"/>
              </w:rPr>
              <w:t>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Поступательное движение</w:t>
            </w:r>
          </w:p>
        </w:tc>
        <w:tc>
          <w:tcPr>
            <w:tcW w:w="5410" w:type="dxa"/>
          </w:tcPr>
          <w:p w:rsidR="005373E8" w:rsidRPr="00950EA0" w:rsidRDefault="005373E8" w:rsidP="006F0B9E">
            <w:pPr>
              <w:rPr>
                <w:sz w:val="24"/>
              </w:rPr>
            </w:pPr>
            <w:r w:rsidRPr="00950EA0">
              <w:rPr>
                <w:sz w:val="24"/>
              </w:rPr>
              <w:t xml:space="preserve">Движение, при </w:t>
            </w:r>
            <w:r>
              <w:rPr>
                <w:sz w:val="24"/>
              </w:rPr>
              <w:t>котором все точки тела движу</w:t>
            </w:r>
            <w:r w:rsidRPr="00950EA0">
              <w:rPr>
                <w:sz w:val="24"/>
              </w:rPr>
              <w:t>тся одинаково</w:t>
            </w:r>
            <w:r>
              <w:rPr>
                <w:sz w:val="24"/>
              </w:rPr>
              <w:t>.</w:t>
            </w:r>
          </w:p>
        </w:tc>
        <w:tc>
          <w:tcPr>
            <w:tcW w:w="3816" w:type="dxa"/>
          </w:tcPr>
          <w:p w:rsidR="005373E8" w:rsidRPr="00950EA0" w:rsidRDefault="005373E8" w:rsidP="006F0B9E">
            <w:pPr>
              <w:rPr>
                <w:sz w:val="20"/>
              </w:rPr>
            </w:pPr>
            <w:r w:rsidRPr="00950EA0">
              <w:rPr>
                <w:sz w:val="20"/>
              </w:rPr>
              <w:t>Любая прямая,</w:t>
            </w:r>
            <w:r>
              <w:rPr>
                <w:sz w:val="20"/>
              </w:rPr>
              <w:t xml:space="preserve"> проведённая между двумя точками тела, остаётся параллельной самой себе.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Система отсчёта</w:t>
            </w:r>
          </w:p>
        </w:tc>
        <w:tc>
          <w:tcPr>
            <w:tcW w:w="5410" w:type="dxa"/>
          </w:tcPr>
          <w:p w:rsidR="005373E8" w:rsidRPr="001115DA" w:rsidRDefault="005373E8" w:rsidP="006F0B9E">
            <w:r w:rsidRPr="001115DA">
              <w:t xml:space="preserve">Совокупность </w:t>
            </w:r>
            <w:r>
              <w:t>тела отсчёта, связанной с ним системы координат и прибора для измерения времени.</w:t>
            </w:r>
          </w:p>
        </w:tc>
        <w:tc>
          <w:tcPr>
            <w:tcW w:w="3816" w:type="dxa"/>
          </w:tcPr>
          <w:p w:rsidR="005373E8" w:rsidRPr="001115DA" w:rsidRDefault="005373E8" w:rsidP="006F0B9E">
            <w:pPr>
              <w:rPr>
                <w:sz w:val="20"/>
              </w:rPr>
            </w:pPr>
            <w:r>
              <w:rPr>
                <w:sz w:val="20"/>
              </w:rPr>
              <w:t xml:space="preserve">Положение тела можно определить только относительно какого-нибудь другого тела, которое можно выбрать произвольно. Оно – </w:t>
            </w:r>
            <w:r w:rsidRPr="001115DA">
              <w:rPr>
                <w:b/>
                <w:sz w:val="20"/>
              </w:rPr>
              <w:t>тело отсчёта</w:t>
            </w:r>
            <w:r>
              <w:rPr>
                <w:sz w:val="20"/>
              </w:rPr>
              <w:t>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Положение тела в пространстве</w:t>
            </w:r>
          </w:p>
        </w:tc>
        <w:tc>
          <w:tcPr>
            <w:tcW w:w="5410" w:type="dxa"/>
          </w:tcPr>
          <w:p w:rsidR="005373E8" w:rsidRPr="002045CF" w:rsidRDefault="005373E8" w:rsidP="006F0B9E">
            <w:pPr>
              <w:rPr>
                <w:rFonts w:ascii="Monotype Corsiva" w:hAnsi="Monotype Corsiva"/>
              </w:rPr>
            </w:pPr>
            <w:r>
              <w:t xml:space="preserve">Описывается его координатами.   Координат  может быть от </w:t>
            </w:r>
            <w:r w:rsidRPr="002045CF">
              <w:t xml:space="preserve"> </w:t>
            </w:r>
            <w:r>
              <w:t xml:space="preserve">1 до 3: </w:t>
            </w:r>
            <w:r w:rsidRPr="002045CF">
              <w:t>(</w:t>
            </w:r>
            <w:r>
              <w:rPr>
                <w:lang w:val="en-US"/>
              </w:rPr>
              <w:t>x</w:t>
            </w:r>
            <w:r w:rsidRPr="002045CF">
              <w:t>),(</w:t>
            </w:r>
            <w:r>
              <w:rPr>
                <w:lang w:val="en-US"/>
              </w:rPr>
              <w:t>x</w:t>
            </w:r>
            <w:r w:rsidRPr="002045CF">
              <w:t>;</w:t>
            </w:r>
            <w:r>
              <w:rPr>
                <w:lang w:val="en-US"/>
              </w:rPr>
              <w:t>y</w:t>
            </w:r>
            <w:r w:rsidRPr="002045CF">
              <w:t>), (</w:t>
            </w:r>
            <w:r>
              <w:rPr>
                <w:lang w:val="en-US"/>
              </w:rPr>
              <w:t>x</w:t>
            </w:r>
            <w:r w:rsidRPr="002045CF">
              <w:t>;</w:t>
            </w:r>
            <w:r>
              <w:rPr>
                <w:lang w:val="en-US"/>
              </w:rPr>
              <w:t>y</w:t>
            </w:r>
            <w:r w:rsidRPr="002045CF">
              <w:t>;</w:t>
            </w:r>
            <w:r>
              <w:rPr>
                <w:lang w:val="en-US"/>
              </w:rPr>
              <w:t>z</w:t>
            </w:r>
            <w:r w:rsidRPr="002045CF">
              <w:t>)</w:t>
            </w:r>
            <w:r>
              <w:t>.</w:t>
            </w:r>
          </w:p>
        </w:tc>
        <w:tc>
          <w:tcPr>
            <w:tcW w:w="3816" w:type="dxa"/>
          </w:tcPr>
          <w:p w:rsidR="005373E8" w:rsidRPr="002045CF" w:rsidRDefault="005373E8" w:rsidP="006F0B9E">
            <w:pPr>
              <w:rPr>
                <w:sz w:val="20"/>
              </w:rPr>
            </w:pPr>
            <w:r w:rsidRPr="002045CF">
              <w:rPr>
                <w:sz w:val="20"/>
              </w:rPr>
              <w:t>На</w:t>
            </w:r>
            <w:r>
              <w:rPr>
                <w:sz w:val="20"/>
              </w:rPr>
              <w:t xml:space="preserve"> прямой – достаточно  одной, на плоскости  - двух</w:t>
            </w:r>
            <w:r w:rsidRPr="002045CF">
              <w:rPr>
                <w:sz w:val="20"/>
              </w:rPr>
              <w:t>(</w:t>
            </w:r>
            <w:r w:rsidRPr="002045CF">
              <w:rPr>
                <w:sz w:val="20"/>
                <w:lang w:val="en-US"/>
              </w:rPr>
              <w:t>x</w:t>
            </w:r>
            <w:r w:rsidRPr="002045CF">
              <w:rPr>
                <w:sz w:val="20"/>
              </w:rPr>
              <w:t>;</w:t>
            </w:r>
            <w:r w:rsidRPr="002045CF">
              <w:rPr>
                <w:sz w:val="20"/>
                <w:lang w:val="en-US"/>
              </w:rPr>
              <w:t>y</w:t>
            </w:r>
            <w:r w:rsidRPr="002045CF">
              <w:rPr>
                <w:sz w:val="20"/>
              </w:rPr>
              <w:t>)</w:t>
            </w:r>
            <w:r w:rsidRPr="002045CF">
              <w:rPr>
                <w:sz w:val="18"/>
              </w:rPr>
              <w:t xml:space="preserve">, </w:t>
            </w:r>
            <w:r>
              <w:rPr>
                <w:sz w:val="20"/>
              </w:rPr>
              <w:t>в пространстве – необходимы три координаты</w:t>
            </w:r>
            <w:r w:rsidRPr="002045CF">
              <w:rPr>
                <w:sz w:val="20"/>
              </w:rPr>
              <w:t>(</w:t>
            </w:r>
            <w:r w:rsidRPr="002045CF">
              <w:rPr>
                <w:sz w:val="20"/>
                <w:lang w:val="en-US"/>
              </w:rPr>
              <w:t>x</w:t>
            </w:r>
            <w:r w:rsidRPr="002045CF">
              <w:rPr>
                <w:sz w:val="20"/>
              </w:rPr>
              <w:t>;</w:t>
            </w:r>
            <w:r w:rsidRPr="002045CF">
              <w:rPr>
                <w:sz w:val="20"/>
                <w:lang w:val="en-US"/>
              </w:rPr>
              <w:t>y</w:t>
            </w:r>
            <w:r w:rsidRPr="002045CF">
              <w:rPr>
                <w:sz w:val="20"/>
              </w:rPr>
              <w:t>;</w:t>
            </w:r>
            <w:r w:rsidRPr="002045CF">
              <w:rPr>
                <w:sz w:val="20"/>
                <w:lang w:val="en-US"/>
              </w:rPr>
              <w:t>z</w:t>
            </w:r>
            <w:r w:rsidRPr="002045CF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Перемещение</w:t>
            </w:r>
          </w:p>
        </w:tc>
        <w:tc>
          <w:tcPr>
            <w:tcW w:w="5410" w:type="dxa"/>
          </w:tcPr>
          <w:p w:rsidR="005373E8" w:rsidRPr="002045CF" w:rsidRDefault="005373E8" w:rsidP="006F0B9E">
            <w:r w:rsidRPr="002045CF">
              <w:t>Вектор, который соединяет начальную и конечную точки</w:t>
            </w:r>
            <w:r>
              <w:t xml:space="preserve"> траектории тела, описанной за данный интервал времени.</w:t>
            </w:r>
          </w:p>
        </w:tc>
        <w:tc>
          <w:tcPr>
            <w:tcW w:w="3816" w:type="dxa"/>
          </w:tcPr>
          <w:p w:rsidR="005373E8" w:rsidRDefault="005373E8" w:rsidP="006F0B9E">
            <w:pPr>
              <w:rPr>
                <w:sz w:val="2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r</m:t>
                  </m:r>
                </m:e>
              </m:acc>
            </m:oMath>
            <w:r w:rsidRPr="00687E9F">
              <w:rPr>
                <w:rFonts w:ascii="Monotype Corsiva" w:eastAsiaTheme="minorEastAsia" w:hAnsi="Monotype Corsiva"/>
                <w:sz w:val="20"/>
              </w:rPr>
              <w:t xml:space="preserve"> – </w:t>
            </w:r>
            <w:r>
              <w:rPr>
                <w:rFonts w:eastAsiaTheme="minorEastAsia"/>
                <w:sz w:val="20"/>
              </w:rPr>
              <w:t xml:space="preserve">перемещение, в  СИ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r</m:t>
                  </m:r>
                </m:e>
              </m:acc>
            </m:oMath>
            <w:r w:rsidRPr="00687E9F">
              <w:rPr>
                <w:rFonts w:ascii="Monotype Corsiva" w:eastAsiaTheme="minorEastAsia" w:hAnsi="Monotype Corsiva"/>
                <w:sz w:val="20"/>
              </w:rPr>
              <w:t xml:space="preserve"> </w:t>
            </w:r>
            <w:r>
              <w:rPr>
                <w:rFonts w:ascii="Monotype Corsiva" w:eastAsiaTheme="minorEastAsia" w:hAnsi="Monotype Corsiva"/>
                <w:sz w:val="20"/>
              </w:rPr>
              <w:t xml:space="preserve"> = </w:t>
            </w:r>
            <w:proofErr w:type="gramStart"/>
            <w:r>
              <w:rPr>
                <w:rFonts w:eastAsiaTheme="minorEastAsia"/>
                <w:sz w:val="20"/>
              </w:rPr>
              <w:t xml:space="preserve">[ </w:t>
            </w:r>
            <w:proofErr w:type="gramEnd"/>
            <w:r>
              <w:rPr>
                <w:rFonts w:eastAsiaTheme="minorEastAsia"/>
                <w:sz w:val="20"/>
              </w:rPr>
              <w:t>м ]</w:t>
            </w:r>
          </w:p>
          <w:p w:rsidR="005373E8" w:rsidRPr="00687E9F" w:rsidRDefault="005373E8" w:rsidP="006F0B9E">
            <w:pPr>
              <w:rPr>
                <w:sz w:val="20"/>
              </w:rPr>
            </w:pPr>
            <w:r>
              <w:rPr>
                <w:sz w:val="20"/>
              </w:rPr>
              <w:t>Перемещение и путь могут быть равными лишь при прямолинейном движении.</w:t>
            </w:r>
          </w:p>
        </w:tc>
      </w:tr>
      <w:tr w:rsidR="005373E8" w:rsidTr="006F0B9E">
        <w:tc>
          <w:tcPr>
            <w:tcW w:w="1928" w:type="dxa"/>
          </w:tcPr>
          <w:p w:rsidR="005373E8" w:rsidRPr="00100298" w:rsidRDefault="005373E8" w:rsidP="006F0B9E">
            <w:pPr>
              <w:rPr>
                <w:b/>
                <w:i/>
              </w:rPr>
            </w:pPr>
            <w:r w:rsidRPr="00100298">
              <w:rPr>
                <w:b/>
                <w:i/>
              </w:rPr>
              <w:t>Решение  основной задачи механики</w:t>
            </w:r>
          </w:p>
        </w:tc>
        <w:tc>
          <w:tcPr>
            <w:tcW w:w="5410" w:type="dxa"/>
          </w:tcPr>
          <w:p w:rsidR="005373E8" w:rsidRPr="00972454" w:rsidRDefault="005373E8" w:rsidP="006F0B9E">
            <w:r w:rsidRPr="00990A9F">
              <w:t>Если известны</w:t>
            </w:r>
            <w:r>
              <w:t xml:space="preserve"> начальные координаты тела и его перемещение (модуль и направление) за данное время, то  можно найти координаты тела в этот момент времени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=х</w:t>
            </w:r>
            <w:r>
              <w:rPr>
                <w:vertAlign w:val="subscript"/>
              </w:rPr>
              <w:t>0</w:t>
            </w:r>
            <w:r>
              <w:t xml:space="preserve"> +</w:t>
            </w:r>
            <w:r w:rsidRPr="003D3BA1">
              <w:t xml:space="preserve">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x</w:t>
            </w:r>
            <w:proofErr w:type="spellEnd"/>
            <w:r w:rsidRPr="003D3BA1">
              <w:rPr>
                <w:vertAlign w:val="subscript"/>
              </w:rPr>
              <w:t xml:space="preserve"> </w:t>
            </w:r>
            <w:r w:rsidRPr="003D3BA1">
              <w:t xml:space="preserve">, </w:t>
            </w:r>
            <w:r>
              <w:rPr>
                <w:lang w:val="en-US"/>
              </w:rPr>
              <w:t>y</w:t>
            </w:r>
            <w:r w:rsidRPr="003D3BA1">
              <w:t>=</w:t>
            </w:r>
            <w:r>
              <w:rPr>
                <w:lang w:val="en-US"/>
              </w:rPr>
              <w:t>y</w:t>
            </w:r>
            <w:r w:rsidRPr="003D3BA1">
              <w:rPr>
                <w:vertAlign w:val="subscript"/>
              </w:rPr>
              <w:t>0</w:t>
            </w:r>
            <w:r w:rsidRPr="003D3BA1">
              <w:t xml:space="preserve"> +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y</w:t>
            </w:r>
            <w:proofErr w:type="spellEnd"/>
            <w:r w:rsidRPr="003D3BA1">
              <w:t xml:space="preserve">, </w:t>
            </w:r>
            <w:r>
              <w:rPr>
                <w:lang w:val="en-US"/>
              </w:rPr>
              <w:t>z</w:t>
            </w:r>
            <w:r w:rsidRPr="003D3BA1">
              <w:t>=</w:t>
            </w:r>
            <w:r>
              <w:rPr>
                <w:lang w:val="en-US"/>
              </w:rPr>
              <w:t>z</w:t>
            </w:r>
            <w:r w:rsidRPr="003D3BA1">
              <w:rPr>
                <w:vertAlign w:val="subscript"/>
              </w:rPr>
              <w:t>0</w:t>
            </w:r>
            <w:r w:rsidRPr="003D3BA1">
              <w:t xml:space="preserve"> +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z</w:t>
            </w:r>
            <w:proofErr w:type="spellEnd"/>
            <w:r w:rsidRPr="00972454">
              <w:t>.</w:t>
            </w:r>
          </w:p>
        </w:tc>
        <w:tc>
          <w:tcPr>
            <w:tcW w:w="3816" w:type="dxa"/>
          </w:tcPr>
          <w:p w:rsidR="005373E8" w:rsidRPr="00990A9F" w:rsidRDefault="005373E8" w:rsidP="006F0B9E">
            <w:pPr>
              <w:rPr>
                <w:sz w:val="20"/>
              </w:rPr>
            </w:pPr>
            <w:r>
              <w:rPr>
                <w:sz w:val="20"/>
              </w:rPr>
              <w:t>Чтобы найти модуль перемещения,  надо узнать его проекции на оси координат.</w:t>
            </w:r>
          </w:p>
        </w:tc>
      </w:tr>
      <w:tr w:rsidR="005373E8" w:rsidTr="006F0B9E">
        <w:tc>
          <w:tcPr>
            <w:tcW w:w="1928" w:type="dxa"/>
          </w:tcPr>
          <w:p w:rsidR="005373E8" w:rsidRPr="006C0585" w:rsidRDefault="005373E8" w:rsidP="006F0B9E">
            <w:pPr>
              <w:rPr>
                <w:b/>
                <w:i/>
              </w:rPr>
            </w:pPr>
            <w:r w:rsidRPr="006C0585">
              <w:rPr>
                <w:b/>
                <w:i/>
              </w:rPr>
              <w:t>Проекция вектора на ось</w:t>
            </w:r>
          </w:p>
        </w:tc>
        <w:tc>
          <w:tcPr>
            <w:tcW w:w="5410" w:type="dxa"/>
          </w:tcPr>
          <w:p w:rsidR="005373E8" w:rsidRDefault="005373E8" w:rsidP="006F0B9E">
            <w:r>
              <w:t>Длина отрезка на координатной оси, заданного проекциями начала  и конца вектора на ось.</w:t>
            </w:r>
          </w:p>
          <w:p w:rsidR="005373E8" w:rsidRPr="003D3BA1" w:rsidRDefault="005373E8" w:rsidP="006F0B9E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r</w:t>
            </w:r>
            <w:proofErr w:type="spellStart"/>
            <w:r w:rsidRPr="003D3BA1">
              <w:rPr>
                <w:rFonts w:eastAsiaTheme="minorEastAsia"/>
                <w:vertAlign w:val="subscript"/>
              </w:rPr>
              <w:t>х</w:t>
            </w:r>
            <w:proofErr w:type="spellEnd"/>
            <w:r w:rsidRPr="003D3BA1">
              <w:rPr>
                <w:rFonts w:eastAsiaTheme="minorEastAsia"/>
                <w:vertAlign w:val="subscript"/>
              </w:rPr>
              <w:t xml:space="preserve"> </w:t>
            </w:r>
            <w:r w:rsidRPr="003D3BA1">
              <w:rPr>
                <w:rFonts w:eastAsiaTheme="minorEastAsia"/>
              </w:rPr>
              <w:t xml:space="preserve">= </w:t>
            </w:r>
            <w:proofErr w:type="spellStart"/>
            <w:r w:rsidRPr="003D3BA1">
              <w:rPr>
                <w:rFonts w:eastAsiaTheme="minorEastAsia"/>
              </w:rPr>
              <w:t>х</w:t>
            </w:r>
            <w:proofErr w:type="spellEnd"/>
            <w:r w:rsidRPr="003D3BA1">
              <w:rPr>
                <w:rFonts w:eastAsiaTheme="minorEastAsia"/>
              </w:rPr>
              <w:t xml:space="preserve"> - х</w:t>
            </w:r>
            <w:r w:rsidRPr="003D3BA1">
              <w:rPr>
                <w:rFonts w:eastAsiaTheme="minorEastAsia"/>
                <w:vertAlign w:val="subscript"/>
              </w:rPr>
              <w:t>0</w:t>
            </w:r>
            <w:r w:rsidRPr="003D3BA1">
              <w:rPr>
                <w:rFonts w:eastAsiaTheme="minorEastAsia"/>
              </w:rPr>
              <w:t xml:space="preserve">,  - проекция вектора на ось Х, 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r</w:t>
            </w:r>
            <w:r w:rsidRPr="003D3BA1">
              <w:rPr>
                <w:rFonts w:eastAsiaTheme="minorEastAsia"/>
                <w:vertAlign w:val="subscript"/>
              </w:rPr>
              <w:t xml:space="preserve">у </w:t>
            </w:r>
            <w:r w:rsidRPr="003D3BA1">
              <w:rPr>
                <w:rFonts w:eastAsiaTheme="minorEastAsia"/>
              </w:rPr>
              <w:t>= у - у</w:t>
            </w:r>
            <w:r w:rsidRPr="003D3BA1">
              <w:rPr>
                <w:rFonts w:eastAsiaTheme="minorEastAsia"/>
                <w:vertAlign w:val="subscript"/>
              </w:rPr>
              <w:t xml:space="preserve">0, </w:t>
            </w:r>
            <w:r w:rsidRPr="003D3BA1">
              <w:rPr>
                <w:rFonts w:eastAsiaTheme="minorEastAsia"/>
              </w:rPr>
              <w:t>- проекция на ось У</w:t>
            </w:r>
            <w:r>
              <w:rPr>
                <w:rFonts w:eastAsiaTheme="minorEastAsia"/>
              </w:rPr>
              <w:t>,</w:t>
            </w:r>
          </w:p>
          <w:p w:rsidR="005373E8" w:rsidRPr="008E0DCA" w:rsidRDefault="005373E8" w:rsidP="006F0B9E"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z</w:t>
            </w:r>
            <w:proofErr w:type="spellEnd"/>
            <w:r>
              <w:rPr>
                <w:rFonts w:eastAsiaTheme="minorEastAsia"/>
              </w:rPr>
              <w:t xml:space="preserve"> = </w:t>
            </w:r>
            <w:r>
              <w:rPr>
                <w:rFonts w:eastAsiaTheme="minorEastAsia"/>
                <w:lang w:val="en-US"/>
              </w:rPr>
              <w:t>z</w:t>
            </w:r>
            <w:r w:rsidRPr="008E0DCA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  <w:lang w:val="en-US"/>
              </w:rPr>
              <w:t>z</w:t>
            </w:r>
            <w:r w:rsidRPr="008E0DCA">
              <w:rPr>
                <w:rFonts w:eastAsiaTheme="minorEastAsia"/>
                <w:vertAlign w:val="subscript"/>
              </w:rPr>
              <w:t>0</w:t>
            </w:r>
            <w:r w:rsidRPr="008E0DCA">
              <w:rPr>
                <w:rFonts w:eastAsiaTheme="minorEastAsia"/>
              </w:rPr>
              <w:t xml:space="preserve">  - </w:t>
            </w:r>
            <w:r>
              <w:rPr>
                <w:rFonts w:eastAsiaTheme="minorEastAsia"/>
              </w:rPr>
              <w:t xml:space="preserve">проекция на ось </w:t>
            </w:r>
            <w:r>
              <w:rPr>
                <w:rFonts w:eastAsiaTheme="minorEastAsia"/>
                <w:lang w:val="en-US"/>
              </w:rPr>
              <w:t>Z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816" w:type="dxa"/>
          </w:tcPr>
          <w:p w:rsidR="005373E8" w:rsidRPr="005D7725" w:rsidRDefault="005373E8" w:rsidP="006F0B9E">
            <w:r w:rsidRPr="006C0585">
              <w:rPr>
                <w:sz w:val="20"/>
              </w:rPr>
              <w:t>Проекция вектора на ось – величина скалярная.</w:t>
            </w:r>
            <w:r>
              <w:rPr>
                <w:sz w:val="20"/>
              </w:rPr>
              <w:t xml:space="preserve"> Она положительна</w:t>
            </w:r>
            <m:oMath>
              <m:r>
                <w:rPr>
                  <w:rFonts w:ascii="Cambria Math" w:hAnsi="Cambria Math"/>
                  <w:sz w:val="20"/>
                </w:rPr>
                <m:t xml:space="preserve"> (r</m:t>
              </m:r>
            </m:oMath>
            <w:r>
              <w:rPr>
                <w:rFonts w:eastAsiaTheme="minorEastAsia"/>
                <w:sz w:val="20"/>
                <w:vertAlign w:val="subscript"/>
              </w:rPr>
              <w:t>х</w:t>
            </w:r>
            <w:r>
              <w:rPr>
                <w:rFonts w:eastAsiaTheme="minorEastAsia"/>
                <w:sz w:val="20"/>
              </w:rPr>
              <w:t>&gt;0)</w:t>
            </w:r>
            <w:r>
              <w:rPr>
                <w:sz w:val="20"/>
              </w:rPr>
              <w:t xml:space="preserve"> , если вектор с осью образуют острый угол, если тупой – отрицательна. При прямом угле </w:t>
            </w:r>
            <w:proofErr w:type="gramStart"/>
            <w:r>
              <w:rPr>
                <w:sz w:val="20"/>
                <w:lang w:val="en-US"/>
              </w:rPr>
              <w:t>r</w:t>
            </w:r>
            <w:proofErr w:type="gramEnd"/>
            <w:r>
              <w:rPr>
                <w:rFonts w:eastAsiaTheme="minorEastAsia"/>
                <w:sz w:val="20"/>
                <w:vertAlign w:val="subscript"/>
              </w:rPr>
              <w:t>х</w:t>
            </w:r>
            <w:r>
              <w:rPr>
                <w:rFonts w:eastAsiaTheme="minorEastAsia"/>
                <w:sz w:val="20"/>
              </w:rPr>
              <w:t>=0.</w:t>
            </w:r>
          </w:p>
        </w:tc>
      </w:tr>
      <w:tr w:rsidR="005373E8" w:rsidTr="006F0B9E">
        <w:tc>
          <w:tcPr>
            <w:tcW w:w="1928" w:type="dxa"/>
          </w:tcPr>
          <w:p w:rsidR="005373E8" w:rsidRPr="005D7725" w:rsidRDefault="005373E8" w:rsidP="006F0B9E">
            <w:pPr>
              <w:rPr>
                <w:b/>
                <w:i/>
              </w:rPr>
            </w:pPr>
            <w:r>
              <w:rPr>
                <w:b/>
                <w:i/>
              </w:rPr>
              <w:t>Модуль перемещения</w:t>
            </w:r>
          </w:p>
        </w:tc>
        <w:tc>
          <w:tcPr>
            <w:tcW w:w="5410" w:type="dxa"/>
          </w:tcPr>
          <w:p w:rsidR="005373E8" w:rsidRDefault="005373E8" w:rsidP="006F0B9E">
            <w:pPr>
              <w:rPr>
                <w:rFonts w:eastAsiaTheme="minorEastAsia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|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|</m:t>
              </m:r>
            </m:oMath>
            <w:r w:rsidRPr="003D3BA1">
              <w:rPr>
                <w:rFonts w:eastAsiaTheme="minorEastAsia"/>
                <w:lang w:val="en-US"/>
              </w:rPr>
              <w:t xml:space="preserve">= </w:t>
            </w:r>
            <w:r w:rsidRPr="003D3BA1">
              <w:rPr>
                <w:rFonts w:ascii="Cambria Math" w:eastAsiaTheme="minorEastAsia" w:hAnsi="Cambria Math"/>
                <w:lang w:val="en-US"/>
              </w:rPr>
              <w:t xml:space="preserve">r </w:t>
            </w:r>
            <w:r w:rsidRPr="003D3BA1">
              <w:rPr>
                <w:rFonts w:eastAsiaTheme="minorEastAsia"/>
                <w:lang w:val="en-US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х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у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²</m:t>
                  </m:r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oMath>
          </w:p>
          <w:p w:rsidR="005373E8" w:rsidRPr="003D3BA1" w:rsidRDefault="005373E8" w:rsidP="006F0B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</w:t>
            </w:r>
          </w:p>
        </w:tc>
        <w:tc>
          <w:tcPr>
            <w:tcW w:w="3816" w:type="dxa"/>
          </w:tcPr>
          <w:p w:rsidR="005373E8" w:rsidRPr="008E0DCA" w:rsidRDefault="005373E8" w:rsidP="006F0B9E">
            <w:r w:rsidRPr="008E0DCA">
              <w:rPr>
                <w:sz w:val="20"/>
              </w:rPr>
              <w:t>Находят по теореме Пифагора.</w:t>
            </w:r>
          </w:p>
        </w:tc>
      </w:tr>
    </w:tbl>
    <w:p w:rsidR="005373E8" w:rsidRDefault="005373E8" w:rsidP="005373E8">
      <w:pPr>
        <w:pStyle w:val="1"/>
      </w:pPr>
    </w:p>
    <w:p w:rsidR="005373E8" w:rsidRDefault="005373E8" w:rsidP="005373E8">
      <w:pPr>
        <w:pStyle w:val="1"/>
      </w:pPr>
      <w:r>
        <w:t xml:space="preserve">                            Тренировочные задачи.</w:t>
      </w:r>
    </w:p>
    <w:p w:rsidR="005373E8" w:rsidRDefault="005373E8" w:rsidP="005373E8">
      <w:pPr>
        <w:pStyle w:val="a6"/>
        <w:numPr>
          <w:ilvl w:val="0"/>
          <w:numId w:val="1"/>
        </w:numPr>
      </w:pPr>
      <w:r>
        <w:t>Когда поезд нельзя считать материальной точкой:</w:t>
      </w:r>
    </w:p>
    <w:p w:rsidR="005373E8" w:rsidRDefault="005373E8" w:rsidP="005373E8">
      <w:pPr>
        <w:pStyle w:val="a6"/>
      </w:pPr>
      <w:r>
        <w:t>а) поезд идёт из Ставрополя в Москву;</w:t>
      </w:r>
    </w:p>
    <w:p w:rsidR="005373E8" w:rsidRDefault="005373E8" w:rsidP="005373E8">
      <w:pPr>
        <w:pStyle w:val="a6"/>
      </w:pPr>
      <w:r>
        <w:t>б) пассажир догоняет тронувшийся поезд;</w:t>
      </w:r>
    </w:p>
    <w:p w:rsidR="005373E8" w:rsidRDefault="005373E8" w:rsidP="005373E8">
      <w:pPr>
        <w:pStyle w:val="a6"/>
      </w:pPr>
      <w:r>
        <w:t>в) по вагону идёт проводник;</w:t>
      </w:r>
    </w:p>
    <w:p w:rsidR="005373E8" w:rsidRDefault="005373E8" w:rsidP="005373E8">
      <w:pPr>
        <w:pStyle w:val="a6"/>
      </w:pPr>
      <w:r>
        <w:t>г) от поезда отцепили электровоз?</w:t>
      </w:r>
    </w:p>
    <w:p w:rsidR="005373E8" w:rsidRDefault="005373E8" w:rsidP="005373E8">
      <w:r>
        <w:t xml:space="preserve">      2.     Вектор перемещения направлен так же , как и ось</w:t>
      </w:r>
      <w:proofErr w:type="gramStart"/>
      <w:r>
        <w:t xml:space="preserve"> </w:t>
      </w:r>
      <w:r w:rsidRPr="007C3A33">
        <w:rPr>
          <w:i/>
        </w:rPr>
        <w:t>О</w:t>
      </w:r>
      <w:proofErr w:type="gramEnd"/>
      <w:r>
        <w:rPr>
          <w:i/>
        </w:rPr>
        <w:t>х</w:t>
      </w:r>
      <w:r w:rsidRPr="007C3A33">
        <w:rPr>
          <w:i/>
        </w:rPr>
        <w:t>.</w:t>
      </w:r>
      <w:r>
        <w:rPr>
          <w:i/>
        </w:rPr>
        <w:t xml:space="preserve"> </w:t>
      </w:r>
      <w:r w:rsidRPr="007C3A33">
        <w:t>Чему</w:t>
      </w:r>
      <w:r>
        <w:t xml:space="preserve"> равны проекции вектора перемещения на оси</w:t>
      </w:r>
      <w:proofErr w:type="gramStart"/>
      <w:r>
        <w:t xml:space="preserve"> О</w:t>
      </w:r>
      <w:proofErr w:type="gramEnd"/>
      <w:r>
        <w:t xml:space="preserve">х и </w:t>
      </w:r>
      <w:proofErr w:type="spellStart"/>
      <w:r>
        <w:t>Оу</w:t>
      </w:r>
      <w:proofErr w:type="spellEnd"/>
      <w:r>
        <w:t>?</w:t>
      </w:r>
    </w:p>
    <w:p w:rsidR="005373E8" w:rsidRDefault="005373E8" w:rsidP="005373E8">
      <w:r>
        <w:t xml:space="preserve">      3.     Тело переместилось из точки</w:t>
      </w:r>
      <w:proofErr w:type="gramStart"/>
      <w:r>
        <w:t xml:space="preserve"> А</w:t>
      </w:r>
      <w:proofErr w:type="gramEnd"/>
      <w:r>
        <w:t>(3;4) в точку В(7;8). Найти модуль вектора перемещения и его проекции на оси координат.</w:t>
      </w:r>
    </w:p>
    <w:p w:rsidR="005373E8" w:rsidRDefault="005373E8" w:rsidP="005373E8">
      <w:r>
        <w:t xml:space="preserve">      4.     Пожарный поднялся вверх на 6 м по лестнице на крышу и по крыше 3 м влево. Какое перемещение  он совершил?</w:t>
      </w:r>
    </w:p>
    <w:p w:rsidR="005373E8" w:rsidRDefault="005373E8" w:rsidP="005373E8">
      <w:r>
        <w:t xml:space="preserve">      5.     Санки спустились с горки, проехав 15 м под углом  45</w:t>
      </w:r>
      <w:r>
        <w:rPr>
          <w:rFonts w:ascii="Arial" w:hAnsi="Arial" w:cs="Arial"/>
        </w:rPr>
        <w:t>º</w:t>
      </w:r>
      <w:r>
        <w:t xml:space="preserve"> к горизонту. Нарисуйте  рисунок и найдите проекции перемещения на оси</w:t>
      </w:r>
      <w:proofErr w:type="gramStart"/>
      <w:r>
        <w:t xml:space="preserve"> О</w:t>
      </w:r>
      <w:proofErr w:type="gramEnd"/>
      <w:r>
        <w:t xml:space="preserve">х и </w:t>
      </w:r>
      <w:proofErr w:type="spellStart"/>
      <w:r>
        <w:t>Оу</w:t>
      </w:r>
      <w:proofErr w:type="spellEnd"/>
      <w:r>
        <w:t>.</w:t>
      </w:r>
    </w:p>
    <w:p w:rsidR="005373E8" w:rsidRDefault="005373E8" w:rsidP="005373E8">
      <w:r>
        <w:t xml:space="preserve">      6.      Мотоциклист преодолел подъём длиной  400 м с углом наклона к горизонту в 30</w:t>
      </w:r>
      <w:r>
        <w:rPr>
          <w:rFonts w:ascii="Arial" w:hAnsi="Arial" w:cs="Arial"/>
        </w:rPr>
        <w:t>º</w:t>
      </w:r>
      <w:r>
        <w:t>. Выполните рисунок и найдите проекции перемещения на оси</w:t>
      </w:r>
      <w:proofErr w:type="gramStart"/>
      <w:r>
        <w:t xml:space="preserve"> О</w:t>
      </w:r>
      <w:proofErr w:type="gramEnd"/>
      <w:r>
        <w:t xml:space="preserve">х и </w:t>
      </w:r>
      <w:proofErr w:type="spellStart"/>
      <w:r>
        <w:t>Оу</w:t>
      </w:r>
      <w:proofErr w:type="spellEnd"/>
      <w:r>
        <w:t>.</w:t>
      </w:r>
    </w:p>
    <w:p w:rsidR="005373E8" w:rsidRDefault="005373E8" w:rsidP="005373E8">
      <w:r>
        <w:t xml:space="preserve">      7.      За час тренировки  лошадь пробежала по ипподрому 10,5 кругов по 400 м. Чему равен путь и перемещение лошади?</w:t>
      </w:r>
    </w:p>
    <w:p w:rsidR="005373E8" w:rsidRDefault="005373E8" w:rsidP="005373E8">
      <w:r>
        <w:t xml:space="preserve">      8.      Двигаясь по кольцевой развязке дороги, радиус которой 60 м, автомобиль проехал  3/4  длины круга. Какое перемещение он совершил и какой путь проехал?</w:t>
      </w:r>
    </w:p>
    <w:p w:rsidR="005373E8" w:rsidRDefault="005373E8" w:rsidP="005373E8">
      <w:r>
        <w:t xml:space="preserve">      9.      Туристы прошли  9 км на запад, потом ещё несколько километров на север. Итого перемещение за всё время движения оказалось равным  11 км.</w:t>
      </w:r>
    </w:p>
    <w:p w:rsidR="005373E8" w:rsidRDefault="005373E8" w:rsidP="005373E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06pt;margin-top:22.5pt;width:1.5pt;height:138.75pt;flip:x y;z-index:251681792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90.25pt;margin-top:22.5pt;width:.75pt;height:138.75pt;flip:x y;z-index:25168076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274.5pt;margin-top:22.5pt;width:.75pt;height:138.75pt;flip:x y;z-index:251679744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59.5pt;margin-top:22.5pt;width:0;height:138.75pt;flip:y;z-index:251678720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43.75pt;margin-top:22.5pt;width:0;height:138.75pt;flip:y;z-index:25167769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28.75pt;margin-top:22.5pt;width:0;height:138.75pt;flip:y;z-index:25167564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11.5pt;margin-top:22.5pt;width:.75pt;height:138.75pt;flip:x y;z-index:25167360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95pt;margin-top:22.5pt;width:1.5pt;height:138.75pt;flip:x y;z-index:251672576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80pt;margin-top:22.5pt;width:.75pt;height:138.75pt;flip:x y;z-index:251671552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64.25pt;margin-top:22.5pt;width:0;height:138.75pt;flip:y;z-index:25167052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47.75pt;margin-top:22.5pt;width:0;height:138.75pt;flip:y;z-index:251669504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31.25pt;margin-top:22.5pt;width:0;height:138.75pt;flip:y;z-index:251668480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4pt;margin-top:22.5pt;width:.75pt;height:138.75pt;flip:x y;z-index:25166745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6.75pt;margin-top:22.5pt;width:.75pt;height:138.75pt;flip:x y;z-index:25166643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79.5pt;margin-top:22.5pt;width:0;height:138.75pt;flip:y;z-index:2516654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61.5pt;margin-top:22.5pt;width:.75pt;height:138.75pt;flip:x y;z-index:25166438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9pt;margin-top:22.5pt;width:.05pt;height:138.75pt;flip: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39pt;margin-top:22.5pt;width:0;height:138.75pt;z-index:251660288" o:connectortype="straight"/>
        </w:pict>
      </w:r>
      <w:r>
        <w:t xml:space="preserve">    10.     На рисунке изображены 4 вектора.  Чему равны эти векторы и чему равна сумма этих векторов?</w:t>
      </w:r>
    </w:p>
    <w:p w:rsidR="005373E8" w:rsidRDefault="005373E8" w:rsidP="005373E8">
      <w:r>
        <w:rPr>
          <w:noProof/>
          <w:lang w:eastAsia="ru-RU"/>
        </w:rPr>
        <w:pict>
          <v:shape id="_x0000_s1057" type="#_x0000_t32" style="position:absolute;margin-left:61.5pt;margin-top:17.3pt;width:0;height:84pt;z-index:25169203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39pt;margin-top:15.05pt;width:286.5pt;height:2.25pt;flip:y;z-index:251688960" o:connectortype="straight"/>
        </w:pict>
      </w:r>
      <w:r>
        <w:rPr>
          <w:noProof/>
          <w:lang w:eastAsia="ru-RU"/>
        </w:rPr>
        <w:pict>
          <v:shape id="_x0000_s1053" type="#_x0000_t32" style="position:absolute;margin-left:39pt;margin-top:33.05pt;width:286.5pt;height:0;z-index:25168793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39pt;margin-top:48.8pt;width:286.5pt;height:1.5pt;flip:y;z-index:251686912" o:connectortype="straight"/>
        </w:pict>
      </w:r>
      <w:r>
        <w:rPr>
          <w:noProof/>
          <w:lang w:eastAsia="ru-RU"/>
        </w:rPr>
        <w:pict>
          <v:shape id="_x0000_s1051" type="#_x0000_t32" style="position:absolute;margin-left:39pt;margin-top:66.05pt;width:286.5pt;height:.75pt;flip:y;z-index:251685888" o:connectortype="straight"/>
        </w:pict>
      </w:r>
      <w:r>
        <w:rPr>
          <w:noProof/>
          <w:lang w:eastAsia="ru-RU"/>
        </w:rPr>
        <w:pict>
          <v:shape id="_x0000_s1050" type="#_x0000_t32" style="position:absolute;margin-left:39pt;margin-top:83.3pt;width:286.5pt;height:.75pt;flip:y;z-index:25168486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39pt;margin-top:119.3pt;width:286.5pt;height:0;z-index:25168281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9.05pt;margin-top:135.8pt;width:290.2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243.75pt;margin-top:135.8pt;width:1.5pt;height:0;z-index:25167667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228.75pt;margin-top:135.8pt;width:1.5pt;height:0;flip:x;z-index:25167462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9pt;margin-top:135.8pt;width:290.25pt;height:0;z-index:251661312" o:connectortype="straight"/>
        </w:pict>
      </w:r>
      <w:r>
        <w:t xml:space="preserve">          у</w:t>
      </w:r>
    </w:p>
    <w:p w:rsidR="005373E8" w:rsidRPr="00687E40" w:rsidRDefault="005373E8" w:rsidP="005373E8">
      <w:r>
        <w:rPr>
          <w:noProof/>
          <w:lang w:eastAsia="ru-RU"/>
        </w:rPr>
        <w:pict>
          <v:shape id="_x0000_s1058" type="#_x0000_t32" style="position:absolute;margin-left:196.5pt;margin-top:7.65pt;width:32.25pt;height:33pt;flip:x;z-index:251693056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79.5pt;margin-top:7.65pt;width:51.75pt;height:51pt;flip:y;z-index:251689984" o:connectortype="straight" strokeweight="1.5pt">
            <v:stroke endarrow="block"/>
          </v:shape>
        </w:pict>
      </w:r>
      <w:r>
        <w:t xml:space="preserve">           6</w:t>
      </w:r>
    </w:p>
    <w:p w:rsidR="005373E8" w:rsidRPr="001B4AFB" w:rsidRDefault="005373E8" w:rsidP="005373E8">
      <w:pPr>
        <w:tabs>
          <w:tab w:val="left" w:pos="2475"/>
          <w:tab w:val="left" w:pos="4410"/>
        </w:tabs>
      </w:pPr>
      <w:r>
        <w:rPr>
          <w:noProof/>
          <w:lang w:eastAsia="ru-RU"/>
        </w:rPr>
        <w:pict>
          <v:shape id="_x0000_s1061" type="#_x0000_t32" style="position:absolute;margin-left:220.5pt;margin-top:-.55pt;width:8.25pt;height:0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125.25pt;margin-top:-.55pt;width:6pt;height:0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46.5pt;margin-top:-.55pt;width:9pt;height:0;z-index:251694080" o:connectortype="straight">
            <v:stroke endarrow="block"/>
          </v:shape>
        </w:pict>
      </w:r>
      <w:r>
        <w:t xml:space="preserve">                    а</w:t>
      </w:r>
      <w:r>
        <w:tab/>
        <w:t>в</w:t>
      </w:r>
      <w:r>
        <w:tab/>
      </w:r>
      <w:r>
        <w:rPr>
          <w:lang w:val="en-US"/>
        </w:rPr>
        <w:t>d</w:t>
      </w:r>
    </w:p>
    <w:p w:rsidR="005373E8" w:rsidRPr="00687E40" w:rsidRDefault="005373E8" w:rsidP="005373E8">
      <w:r>
        <w:t xml:space="preserve">          3                                         </w:t>
      </w:r>
    </w:p>
    <w:p w:rsidR="005373E8" w:rsidRPr="001B4AFB" w:rsidRDefault="005373E8" w:rsidP="005373E8">
      <w:pPr>
        <w:tabs>
          <w:tab w:val="left" w:pos="465"/>
          <w:tab w:val="left" w:pos="3180"/>
          <w:tab w:val="left" w:pos="6735"/>
        </w:tabs>
      </w:pPr>
      <w:r>
        <w:rPr>
          <w:noProof/>
          <w:lang w:eastAsia="ru-RU"/>
        </w:rPr>
        <w:pict>
          <v:shape id="_x0000_s1062" type="#_x0000_t32" style="position:absolute;margin-left:155.25pt;margin-top:3.3pt;width:15.75pt;height:0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114.75pt;margin-top:-.45pt;width:81.75pt;height:0;z-index:25169100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39.8pt;margin-top:-.45pt;width:286.45pt;height:0;z-index:251683840" o:connectortype="straight"/>
        </w:pict>
      </w:r>
      <w:r>
        <w:tab/>
        <w:t xml:space="preserve"> </w:t>
      </w:r>
      <w:r>
        <w:tab/>
        <w:t>с</w:t>
      </w:r>
      <w:r>
        <w:tab/>
      </w:r>
    </w:p>
    <w:p w:rsidR="005373E8" w:rsidRDefault="005373E8" w:rsidP="005373E8">
      <w:pPr>
        <w:tabs>
          <w:tab w:val="left" w:pos="1140"/>
          <w:tab w:val="left" w:pos="1395"/>
          <w:tab w:val="left" w:pos="6735"/>
        </w:tabs>
      </w:pPr>
      <w:r>
        <w:t xml:space="preserve">          О</w:t>
      </w:r>
      <w:r>
        <w:tab/>
        <w:t>1</w:t>
      </w:r>
      <w:r>
        <w:tab/>
        <w:t xml:space="preserve">  2     3     4     5    6    7    8     9   10   11  12  13  14  15  16</w:t>
      </w:r>
      <w:r>
        <w:tab/>
      </w:r>
      <w:proofErr w:type="spellStart"/>
      <w:r>
        <w:t>х</w:t>
      </w:r>
      <w:proofErr w:type="spellEnd"/>
    </w:p>
    <w:p w:rsidR="005373E8" w:rsidRDefault="005373E8" w:rsidP="005373E8">
      <w:pPr>
        <w:tabs>
          <w:tab w:val="left" w:pos="210"/>
          <w:tab w:val="left" w:pos="1140"/>
        </w:tabs>
      </w:pPr>
      <w:r>
        <w:tab/>
        <w:t>11.     Путь или перемещение показывает счётчик на спидометре автомобиля?</w:t>
      </w:r>
    </w:p>
    <w:p w:rsidR="005373E8" w:rsidRDefault="005373E8" w:rsidP="005373E8">
      <w:pPr>
        <w:tabs>
          <w:tab w:val="left" w:pos="210"/>
          <w:tab w:val="left" w:pos="1140"/>
        </w:tabs>
      </w:pPr>
      <w:r>
        <w:t xml:space="preserve">    12.     Изобразите траекторию движения, при котором модуль перемещения равен 10 см, а путь  --  30 см.</w:t>
      </w:r>
    </w:p>
    <w:p w:rsidR="005373E8" w:rsidRDefault="005373E8" w:rsidP="005373E8">
      <w:pPr>
        <w:tabs>
          <w:tab w:val="left" w:pos="210"/>
          <w:tab w:val="left" w:pos="1140"/>
        </w:tabs>
      </w:pPr>
      <w:r>
        <w:t xml:space="preserve">    13.     Моторная лодка прошла по озеру в направлении на северо-восток 2 км, а затем в северном направлении ещё 1 км. Найдите геометрическим построением модуль и направление перемещения.</w:t>
      </w:r>
    </w:p>
    <w:p w:rsidR="005373E8" w:rsidRDefault="005373E8" w:rsidP="005373E8">
      <w:pPr>
        <w:tabs>
          <w:tab w:val="left" w:pos="210"/>
          <w:tab w:val="left" w:pos="1140"/>
        </w:tabs>
      </w:pPr>
      <w:r>
        <w:t xml:space="preserve">    14.     Мячик упал с высоты 4 м, отскочил от земли и был пойман на половине высоты. </w:t>
      </w:r>
      <w:proofErr w:type="gramStart"/>
      <w:r>
        <w:t>Каковы</w:t>
      </w:r>
      <w:proofErr w:type="gramEnd"/>
      <w:r>
        <w:t xml:space="preserve"> путь и перемещение мячика.</w:t>
      </w:r>
    </w:p>
    <w:p w:rsidR="005373E8" w:rsidRDefault="005373E8" w:rsidP="005373E8">
      <w:pPr>
        <w:pStyle w:val="1"/>
      </w:pPr>
      <w:r>
        <w:lastRenderedPageBreak/>
        <w:t xml:space="preserve">        Примеры решения задач на основы кинематики раздел 1.</w:t>
      </w:r>
    </w:p>
    <w:p w:rsidR="005373E8" w:rsidRDefault="005373E8" w:rsidP="005373E8">
      <w:pPr>
        <w:pStyle w:val="a7"/>
      </w:pPr>
      <w:r>
        <w:t>Задача 1.</w:t>
      </w:r>
    </w:p>
    <w:p w:rsidR="005373E8" w:rsidRDefault="005373E8" w:rsidP="005373E8">
      <w:pPr>
        <w:pStyle w:val="a7"/>
      </w:pPr>
      <w:r>
        <w:t>Лётчик, облетая грозу, переместился из точки</w:t>
      </w:r>
      <w:proofErr w:type="gramStart"/>
      <w:r>
        <w:t xml:space="preserve"> А</w:t>
      </w:r>
      <w:proofErr w:type="gramEnd"/>
      <w:r>
        <w:t xml:space="preserve"> (2;4;6) км в точку В (4;6;8) км. Найти вектор перемещения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АВ</m:t>
            </m:r>
          </m:e>
        </m:acc>
      </m:oMath>
      <w:r>
        <w:t>.</w:t>
      </w:r>
    </w:p>
    <w:p w:rsidR="005373E8" w:rsidRDefault="005373E8" w:rsidP="005373E8">
      <w:pPr>
        <w:pStyle w:val="a7"/>
      </w:pPr>
    </w:p>
    <w:tbl>
      <w:tblPr>
        <w:tblStyle w:val="a5"/>
        <w:tblW w:w="0" w:type="auto"/>
        <w:tblLook w:val="04A0"/>
      </w:tblPr>
      <w:tblGrid>
        <w:gridCol w:w="1809"/>
        <w:gridCol w:w="4536"/>
        <w:gridCol w:w="4337"/>
      </w:tblGrid>
      <w:tr w:rsidR="005373E8" w:rsidTr="006F0B9E">
        <w:tc>
          <w:tcPr>
            <w:tcW w:w="1809" w:type="dxa"/>
          </w:tcPr>
          <w:p w:rsidR="005373E8" w:rsidRDefault="005373E8" w:rsidP="006F0B9E">
            <w:pPr>
              <w:pStyle w:val="a7"/>
            </w:pPr>
            <w:r>
              <w:t>Дано:</w:t>
            </w:r>
          </w:p>
          <w:p w:rsidR="005373E8" w:rsidRDefault="005373E8" w:rsidP="006F0B9E">
            <w:pPr>
              <w:pStyle w:val="a7"/>
            </w:pPr>
            <w:r>
              <w:t>А (2;4;6) км</w:t>
            </w:r>
          </w:p>
          <w:p w:rsidR="005373E8" w:rsidRDefault="005373E8" w:rsidP="006F0B9E">
            <w:pPr>
              <w:pStyle w:val="a7"/>
            </w:pPr>
            <w:r>
              <w:t>В (4;6;8) км</w:t>
            </w:r>
          </w:p>
          <w:p w:rsidR="005373E8" w:rsidRDefault="005373E8" w:rsidP="006F0B9E">
            <w:pPr>
              <w:pStyle w:val="a7"/>
            </w:pPr>
          </w:p>
        </w:tc>
        <w:tc>
          <w:tcPr>
            <w:tcW w:w="4536" w:type="dxa"/>
            <w:vMerge w:val="restart"/>
          </w:tcPr>
          <w:p w:rsidR="005373E8" w:rsidRPr="003B2E05" w:rsidRDefault="005373E8" w:rsidP="006F0B9E">
            <w:r w:rsidRPr="003B2E05">
              <w:rPr>
                <w:b/>
              </w:rPr>
              <w:t xml:space="preserve">  </w:t>
            </w:r>
            <w:r w:rsidRPr="007A1A77">
              <w:t>Решение:</w:t>
            </w:r>
            <w:r w:rsidRPr="003B2E05">
              <w:t xml:space="preserve">                  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|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  <w:r w:rsidRPr="003B2E05">
              <w:rPr>
                <w:rFonts w:eastAsiaTheme="minorEastAsia"/>
              </w:rPr>
              <w:t xml:space="preserve">= </w:t>
            </w:r>
            <w:r w:rsidRPr="003D3BA1">
              <w:rPr>
                <w:rFonts w:ascii="Cambria Math" w:eastAsiaTheme="minorEastAsia" w:hAnsi="Cambria Math"/>
                <w:lang w:val="en-US"/>
              </w:rPr>
              <w:t>r</w:t>
            </w:r>
            <w:r w:rsidRPr="003B2E05">
              <w:rPr>
                <w:rFonts w:ascii="Cambria Math" w:eastAsiaTheme="minorEastAsia" w:hAnsi="Cambria Math"/>
              </w:rPr>
              <w:t xml:space="preserve"> </w:t>
            </w:r>
            <w:r w:rsidRPr="003B2E05">
              <w:rPr>
                <w:rFonts w:eastAsiaTheme="minorEastAsia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х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у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²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5373E8" w:rsidRPr="003D3BA1" w:rsidRDefault="005373E8" w:rsidP="006F0B9E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x</w:t>
            </w:r>
            <w:proofErr w:type="spellEnd"/>
            <w:r w:rsidRPr="00C97F9A">
              <w:rPr>
                <w:rFonts w:eastAsiaTheme="minorEastAsia"/>
                <w:vertAlign w:val="subscript"/>
              </w:rPr>
              <w:t xml:space="preserve"> </w:t>
            </w:r>
            <w:r w:rsidRPr="003D3BA1">
              <w:rPr>
                <w:rFonts w:eastAsiaTheme="minorEastAsia"/>
              </w:rPr>
              <w:t xml:space="preserve">= </w:t>
            </w:r>
            <w:proofErr w:type="spellStart"/>
            <w:r w:rsidRPr="003D3BA1">
              <w:rPr>
                <w:rFonts w:eastAsiaTheme="minorEastAsia"/>
              </w:rPr>
              <w:t>х</w:t>
            </w:r>
            <w:proofErr w:type="spellEnd"/>
            <w:r w:rsidRPr="003D3BA1">
              <w:rPr>
                <w:rFonts w:eastAsiaTheme="minorEastAsia"/>
              </w:rPr>
              <w:t xml:space="preserve"> - х</w:t>
            </w:r>
            <w:r w:rsidRPr="003D3BA1">
              <w:rPr>
                <w:rFonts w:eastAsiaTheme="minorEastAsia"/>
                <w:vertAlign w:val="subscript"/>
              </w:rPr>
              <w:t>0</w:t>
            </w:r>
            <w:r w:rsidRPr="003D3BA1">
              <w:rPr>
                <w:rFonts w:eastAsiaTheme="minorEastAsia"/>
              </w:rPr>
              <w:t xml:space="preserve">,  - проекция вектора на ось Х, 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w:r w:rsidRPr="003D3BA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r</w:t>
            </w:r>
            <w:r w:rsidRPr="003D3BA1">
              <w:rPr>
                <w:rFonts w:eastAsiaTheme="minorEastAsia"/>
                <w:vertAlign w:val="subscript"/>
              </w:rPr>
              <w:t xml:space="preserve">у </w:t>
            </w:r>
            <w:r w:rsidRPr="003D3BA1">
              <w:rPr>
                <w:rFonts w:eastAsiaTheme="minorEastAsia"/>
              </w:rPr>
              <w:t>= у - у</w:t>
            </w:r>
            <w:r w:rsidRPr="003D3BA1">
              <w:rPr>
                <w:rFonts w:eastAsiaTheme="minorEastAsia"/>
                <w:vertAlign w:val="subscript"/>
              </w:rPr>
              <w:t xml:space="preserve">0, </w:t>
            </w:r>
            <w:r w:rsidRPr="003D3BA1">
              <w:rPr>
                <w:rFonts w:eastAsiaTheme="minorEastAsia"/>
              </w:rPr>
              <w:t>- проекция на ось У</w:t>
            </w:r>
            <w:r>
              <w:rPr>
                <w:rFonts w:eastAsiaTheme="minorEastAsia"/>
              </w:rPr>
              <w:t>,</w:t>
            </w:r>
          </w:p>
          <w:p w:rsidR="005373E8" w:rsidRPr="007A1A77" w:rsidRDefault="005373E8" w:rsidP="006F0B9E">
            <w:pPr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z</w:t>
            </w:r>
            <w:proofErr w:type="spellEnd"/>
            <w:proofErr w:type="gramEnd"/>
            <w:r>
              <w:rPr>
                <w:rFonts w:eastAsiaTheme="minorEastAsia"/>
              </w:rPr>
              <w:t xml:space="preserve"> = </w:t>
            </w:r>
            <w:r>
              <w:rPr>
                <w:rFonts w:eastAsiaTheme="minorEastAsia"/>
                <w:lang w:val="en-US"/>
              </w:rPr>
              <w:t>z</w:t>
            </w:r>
            <w:r w:rsidRPr="008E0DCA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  <w:lang w:val="en-US"/>
              </w:rPr>
              <w:t>z</w:t>
            </w:r>
            <w:r w:rsidRPr="008E0DCA">
              <w:rPr>
                <w:rFonts w:eastAsiaTheme="minorEastAsia"/>
                <w:vertAlign w:val="subscript"/>
              </w:rPr>
              <w:t>0</w:t>
            </w:r>
            <w:r w:rsidRPr="008E0DCA">
              <w:rPr>
                <w:rFonts w:eastAsiaTheme="minorEastAsia"/>
              </w:rPr>
              <w:t xml:space="preserve">  - </w:t>
            </w:r>
            <w:r>
              <w:rPr>
                <w:rFonts w:eastAsiaTheme="minorEastAsia"/>
              </w:rPr>
              <w:t xml:space="preserve">проекция на ось </w:t>
            </w:r>
            <w:r>
              <w:rPr>
                <w:rFonts w:eastAsiaTheme="minorEastAsia"/>
                <w:lang w:val="en-US"/>
              </w:rPr>
              <w:t>Z</w:t>
            </w:r>
            <w:r>
              <w:rPr>
                <w:rFonts w:eastAsiaTheme="minorEastAsia"/>
              </w:rPr>
              <w:t>.</w:t>
            </w:r>
          </w:p>
          <w:p w:rsidR="005373E8" w:rsidRPr="007A1A77" w:rsidRDefault="005373E8" w:rsidP="006F0B9E">
            <w:pPr>
              <w:pStyle w:val="a7"/>
            </w:pPr>
          </w:p>
        </w:tc>
        <w:tc>
          <w:tcPr>
            <w:tcW w:w="4337" w:type="dxa"/>
            <w:vMerge w:val="restart"/>
          </w:tcPr>
          <w:p w:rsidR="005373E8" w:rsidRDefault="005373E8" w:rsidP="006F0B9E">
            <w:pPr>
              <w:pStyle w:val="a7"/>
            </w:pPr>
            <w:r>
              <w:t>Вычисление:</w:t>
            </w:r>
          </w:p>
          <w:p w:rsidR="005373E8" w:rsidRDefault="005373E8" w:rsidP="006F0B9E">
            <w:pPr>
              <w:pStyle w:val="a7"/>
            </w:pP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x</w:t>
            </w:r>
            <w:proofErr w:type="spellEnd"/>
            <w:r w:rsidRPr="003D3BA1">
              <w:rPr>
                <w:rFonts w:eastAsiaTheme="minorEastAsia"/>
              </w:rPr>
              <w:t>=</w:t>
            </w:r>
            <w:r>
              <w:rPr>
                <w:rFonts w:eastAsiaTheme="minorEastAsia"/>
              </w:rPr>
              <w:t xml:space="preserve"> 4-2= 2 км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y</w:t>
            </w:r>
            <w:proofErr w:type="spellEnd"/>
            <w:r w:rsidRPr="003D3BA1">
              <w:rPr>
                <w:rFonts w:eastAsiaTheme="minorEastAsia"/>
              </w:rPr>
              <w:t>=</w:t>
            </w:r>
            <w:r>
              <w:rPr>
                <w:rFonts w:eastAsiaTheme="minorEastAsia"/>
              </w:rPr>
              <w:t xml:space="preserve"> 6-4= 2 км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z</w:t>
            </w:r>
            <w:proofErr w:type="spellEnd"/>
            <w:r>
              <w:rPr>
                <w:rFonts w:eastAsiaTheme="minorEastAsia"/>
              </w:rPr>
              <w:t>= 8-6= 2 км</w:t>
            </w:r>
          </w:p>
          <w:p w:rsidR="005373E8" w:rsidRDefault="005373E8" w:rsidP="006F0B9E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</m:oMath>
            <w:r>
              <w:rPr>
                <w:rFonts w:eastAsiaTheme="minorEastAsia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|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  <w:r>
              <w:rPr>
                <w:rFonts w:eastAsiaTheme="minorEastAsia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+2 </m:t>
                  </m:r>
                  <m:r>
                    <w:rPr>
                      <w:rFonts w:ascii="Cambria Math" w:hAnsi="Cambria Math" w:cs="Times New Roman"/>
                    </w:rPr>
                    <m:t>²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eastAsiaTheme="minorEastAsia"/>
              </w:rPr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</m:oMath>
            <w:r>
              <w:rPr>
                <w:rFonts w:eastAsiaTheme="minorEastAsia"/>
              </w:rPr>
              <w:t xml:space="preserve"> =3,46 км</w:t>
            </w:r>
          </w:p>
          <w:p w:rsidR="005373E8" w:rsidRDefault="005373E8" w:rsidP="006F0B9E"/>
          <w:p w:rsidR="005373E8" w:rsidRPr="00C33D80" w:rsidRDefault="005373E8" w:rsidP="006F0B9E"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</m:oMath>
            <w:r>
              <w:rPr>
                <w:rFonts w:eastAsiaTheme="minorEastAsia"/>
              </w:rPr>
              <w:t xml:space="preserve"> = 3,46 км</w:t>
            </w:r>
          </w:p>
        </w:tc>
      </w:tr>
      <w:tr w:rsidR="005373E8" w:rsidTr="006F0B9E">
        <w:trPr>
          <w:trHeight w:val="1092"/>
        </w:trPr>
        <w:tc>
          <w:tcPr>
            <w:tcW w:w="1809" w:type="dxa"/>
          </w:tcPr>
          <w:p w:rsidR="005373E8" w:rsidRDefault="005373E8" w:rsidP="006F0B9E">
            <w:pPr>
              <w:pStyle w:val="a7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АВ</m:t>
                  </m:r>
                </m:e>
              </m:acc>
            </m:oMath>
            <w:r>
              <w:rPr>
                <w:rFonts w:eastAsiaTheme="minorEastAsia"/>
              </w:rPr>
              <w:t xml:space="preserve"> - ?</w:t>
            </w:r>
          </w:p>
        </w:tc>
        <w:tc>
          <w:tcPr>
            <w:tcW w:w="4536" w:type="dxa"/>
            <w:vMerge/>
          </w:tcPr>
          <w:p w:rsidR="005373E8" w:rsidRDefault="005373E8" w:rsidP="006F0B9E">
            <w:pPr>
              <w:pStyle w:val="a7"/>
            </w:pPr>
          </w:p>
        </w:tc>
        <w:tc>
          <w:tcPr>
            <w:tcW w:w="4337" w:type="dxa"/>
            <w:vMerge/>
          </w:tcPr>
          <w:p w:rsidR="005373E8" w:rsidRDefault="005373E8" w:rsidP="006F0B9E">
            <w:pPr>
              <w:pStyle w:val="a7"/>
            </w:pPr>
          </w:p>
        </w:tc>
      </w:tr>
    </w:tbl>
    <w:p w:rsidR="005373E8" w:rsidRDefault="005373E8" w:rsidP="005373E8">
      <w:pPr>
        <w:pStyle w:val="a7"/>
      </w:pPr>
    </w:p>
    <w:p w:rsidR="005373E8" w:rsidRDefault="005373E8" w:rsidP="005373E8">
      <w:pPr>
        <w:pStyle w:val="a7"/>
      </w:pPr>
      <w:r>
        <w:t>Задача 2.</w:t>
      </w:r>
    </w:p>
    <w:p w:rsidR="005373E8" w:rsidRDefault="005373E8" w:rsidP="005373E8">
      <w:pPr>
        <w:pStyle w:val="a7"/>
      </w:pPr>
      <w:r>
        <w:t>Из точки А ( -1;3 ) материальная точка переместилась так, что проекции перемещения на оси</w:t>
      </w:r>
      <w:proofErr w:type="gramStart"/>
      <w:r>
        <w:t xml:space="preserve"> О</w:t>
      </w:r>
      <w:proofErr w:type="gramEnd"/>
      <w:r>
        <w:t xml:space="preserve">х и </w:t>
      </w:r>
      <w:proofErr w:type="spellStart"/>
      <w:r>
        <w:t>Оу</w:t>
      </w:r>
      <w:proofErr w:type="spellEnd"/>
      <w:r>
        <w:t xml:space="preserve"> соответственно равны -6 м и 2м. Найдите модуль вектора перемещения и координаты конечного положения материальной точки. Постройте вектор перемещения.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5373E8" w:rsidTr="006F0B9E">
        <w:tc>
          <w:tcPr>
            <w:tcW w:w="3560" w:type="dxa"/>
          </w:tcPr>
          <w:p w:rsidR="005373E8" w:rsidRDefault="005373E8" w:rsidP="006F0B9E">
            <w:pPr>
              <w:pStyle w:val="a7"/>
            </w:pPr>
            <w:r>
              <w:t>Дано:</w:t>
            </w:r>
          </w:p>
          <w:p w:rsidR="005373E8" w:rsidRPr="00C97F9A" w:rsidRDefault="005373E8" w:rsidP="006F0B9E">
            <w:pPr>
              <w:pStyle w:val="a7"/>
            </w:pPr>
            <w:r>
              <w:t xml:space="preserve">А </w:t>
            </w:r>
            <w:proofErr w:type="gramStart"/>
            <w:r>
              <w:t xml:space="preserve">( </w:t>
            </w:r>
            <w:proofErr w:type="gramEnd"/>
            <w:r>
              <w:t xml:space="preserve">-1;3 ) =&gt; </w:t>
            </w:r>
            <w:r>
              <w:rPr>
                <w:lang w:val="en-US"/>
              </w:rPr>
              <w:t>x</w:t>
            </w:r>
            <w:r w:rsidRPr="003B2E05">
              <w:rPr>
                <w:vertAlign w:val="subscript"/>
              </w:rPr>
              <w:t>0</w:t>
            </w:r>
            <w:r w:rsidRPr="003B2E05">
              <w:t xml:space="preserve">=-1, </w:t>
            </w:r>
            <w:r>
              <w:rPr>
                <w:lang w:val="en-US"/>
              </w:rPr>
              <w:t>y</w:t>
            </w:r>
            <w:r w:rsidRPr="003B2E05">
              <w:rPr>
                <w:vertAlign w:val="subscript"/>
              </w:rPr>
              <w:t>0</w:t>
            </w:r>
            <w:r w:rsidRPr="003B2E05">
              <w:t>=3,</w:t>
            </w:r>
          </w:p>
          <w:p w:rsidR="005373E8" w:rsidRPr="00C97F9A" w:rsidRDefault="005373E8" w:rsidP="006F0B9E">
            <w:pPr>
              <w:pStyle w:val="a7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x</w:t>
            </w:r>
            <w:proofErr w:type="spellEnd"/>
            <w:r w:rsidRPr="00C97F9A">
              <w:rPr>
                <w:rFonts w:eastAsiaTheme="minorEastAsia"/>
                <w:vertAlign w:val="subscript"/>
              </w:rPr>
              <w:t xml:space="preserve"> </w:t>
            </w:r>
            <w:r w:rsidRPr="003D3BA1">
              <w:rPr>
                <w:rFonts w:eastAsiaTheme="minorEastAsia"/>
              </w:rPr>
              <w:t>=</w:t>
            </w:r>
            <w:r w:rsidRPr="00C97F9A">
              <w:rPr>
                <w:rFonts w:eastAsiaTheme="minorEastAsia"/>
              </w:rPr>
              <w:t xml:space="preserve"> -6 </w:t>
            </w:r>
            <w:r>
              <w:rPr>
                <w:rFonts w:eastAsiaTheme="minorEastAsia"/>
              </w:rPr>
              <w:t>м</w:t>
            </w:r>
          </w:p>
          <w:p w:rsidR="005373E8" w:rsidRPr="00C97F9A" w:rsidRDefault="005373E8" w:rsidP="006F0B9E">
            <w:pPr>
              <w:pStyle w:val="a7"/>
            </w:pPr>
            <w:r>
              <w:rPr>
                <w:rFonts w:eastAsiaTheme="minorEastAsia"/>
                <w:lang w:val="en-US"/>
              </w:rPr>
              <w:t>r</w:t>
            </w:r>
            <w:r w:rsidRPr="003D3BA1">
              <w:rPr>
                <w:rFonts w:eastAsiaTheme="minorEastAsia"/>
                <w:vertAlign w:val="subscript"/>
              </w:rPr>
              <w:t xml:space="preserve">у </w:t>
            </w:r>
            <w:r w:rsidRPr="003D3BA1">
              <w:rPr>
                <w:rFonts w:eastAsiaTheme="minorEastAsia"/>
              </w:rPr>
              <w:t>=</w:t>
            </w:r>
            <w:r>
              <w:rPr>
                <w:rFonts w:eastAsiaTheme="minorEastAsia"/>
              </w:rPr>
              <w:t>2 м</w:t>
            </w:r>
          </w:p>
        </w:tc>
        <w:tc>
          <w:tcPr>
            <w:tcW w:w="3561" w:type="dxa"/>
            <w:vMerge w:val="restart"/>
          </w:tcPr>
          <w:p w:rsidR="005373E8" w:rsidRDefault="005373E8" w:rsidP="006F0B9E">
            <w:pPr>
              <w:pStyle w:val="a7"/>
            </w:pPr>
            <w:r>
              <w:t>Решение:</w:t>
            </w:r>
          </w:p>
          <w:p w:rsidR="005373E8" w:rsidRDefault="005373E8" w:rsidP="006F0B9E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|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  <w:r w:rsidRPr="00C97F9A">
              <w:rPr>
                <w:rFonts w:eastAsiaTheme="minorEastAsia"/>
              </w:rPr>
              <w:t xml:space="preserve">= </w:t>
            </w:r>
            <w:r w:rsidRPr="003D3BA1">
              <w:rPr>
                <w:rFonts w:ascii="Cambria Math" w:eastAsiaTheme="minorEastAsia" w:hAnsi="Cambria Math"/>
                <w:lang w:val="en-US"/>
              </w:rPr>
              <w:t>r</w:t>
            </w:r>
            <w:r w:rsidRPr="00C97F9A">
              <w:rPr>
                <w:rFonts w:ascii="Cambria Math" w:eastAsiaTheme="minorEastAsia" w:hAnsi="Cambria Math"/>
              </w:rPr>
              <w:t xml:space="preserve"> </w:t>
            </w:r>
            <w:r w:rsidRPr="00C97F9A">
              <w:rPr>
                <w:rFonts w:eastAsiaTheme="minorEastAsia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х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у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</w:rPr>
                    <m:t>²</m:t>
                  </m:r>
                </m:e>
              </m:rad>
            </m:oMath>
          </w:p>
          <w:p w:rsidR="005373E8" w:rsidRDefault="005373E8" w:rsidP="006F0B9E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х=х</w:t>
            </w:r>
            <w:proofErr w:type="gramStart"/>
            <w:r>
              <w:rPr>
                <w:rFonts w:eastAsiaTheme="minorEastAsia"/>
                <w:vertAlign w:val="subscript"/>
              </w:rPr>
              <w:t>0</w:t>
            </w:r>
            <w:proofErr w:type="gramEnd"/>
            <w:r>
              <w:rPr>
                <w:rFonts w:eastAsiaTheme="minorEastAsia"/>
              </w:rPr>
              <w:t>+</w:t>
            </w:r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x</w:t>
            </w:r>
            <w:proofErr w:type="spellEnd"/>
          </w:p>
          <w:p w:rsidR="005373E8" w:rsidRPr="00C97F9A" w:rsidRDefault="005373E8" w:rsidP="006F0B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у=у</w:t>
            </w:r>
            <w:proofErr w:type="gramStart"/>
            <w:r>
              <w:rPr>
                <w:rFonts w:eastAsiaTheme="minorEastAsia"/>
                <w:vertAlign w:val="subscript"/>
              </w:rPr>
              <w:t>0</w:t>
            </w:r>
            <w:proofErr w:type="gramEnd"/>
            <w:r>
              <w:rPr>
                <w:rFonts w:eastAsiaTheme="minorEastAsia"/>
              </w:rPr>
              <w:t>+</w:t>
            </w:r>
            <w:r>
              <w:rPr>
                <w:rFonts w:eastAsiaTheme="minorEastAsia"/>
                <w:lang w:val="en-US"/>
              </w:rPr>
              <w:t xml:space="preserve"> r</w:t>
            </w:r>
            <w:r w:rsidRPr="003D3BA1">
              <w:rPr>
                <w:rFonts w:eastAsiaTheme="minorEastAsia"/>
                <w:vertAlign w:val="subscript"/>
              </w:rPr>
              <w:t>у</w:t>
            </w:r>
          </w:p>
          <w:p w:rsidR="005373E8" w:rsidRDefault="005373E8" w:rsidP="006F0B9E">
            <w:pPr>
              <w:pStyle w:val="a7"/>
            </w:pPr>
          </w:p>
        </w:tc>
        <w:tc>
          <w:tcPr>
            <w:tcW w:w="3561" w:type="dxa"/>
            <w:vMerge w:val="restart"/>
          </w:tcPr>
          <w:p w:rsidR="005373E8" w:rsidRDefault="005373E8" w:rsidP="006F0B9E">
            <w:pPr>
              <w:pStyle w:val="a7"/>
            </w:pPr>
            <w:r>
              <w:t>Вычисления:</w:t>
            </w:r>
          </w:p>
          <w:p w:rsidR="005373E8" w:rsidRDefault="005373E8" w:rsidP="006F0B9E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х=-1+(-6)=-7 м</w:t>
            </w:r>
          </w:p>
          <w:p w:rsidR="005373E8" w:rsidRDefault="005373E8" w:rsidP="006F0B9E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у=3+2=5 м</w:t>
            </w:r>
          </w:p>
          <w:p w:rsidR="005373E8" w:rsidRDefault="005373E8" w:rsidP="006F0B9E">
            <w:pPr>
              <w:pStyle w:val="a7"/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|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  <w:r w:rsidRPr="00C97F9A">
              <w:rPr>
                <w:rFonts w:eastAsiaTheme="minorEastAsia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(-7)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+5 </m:t>
                  </m:r>
                  <m:r>
                    <w:rPr>
                      <w:rFonts w:ascii="Cambria Math" w:hAnsi="Cambria Math" w:cs="Times New Roman"/>
                    </w:rPr>
                    <m:t>²</m:t>
                  </m:r>
                </m:e>
              </m:rad>
            </m:oMath>
            <w:r>
              <w:rPr>
                <w:rFonts w:eastAsiaTheme="minorEastAsia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74</m:t>
                  </m:r>
                </m:e>
              </m:rad>
            </m:oMath>
            <w:r>
              <w:rPr>
                <w:rFonts w:eastAsiaTheme="minorEastAsia"/>
              </w:rPr>
              <w:t xml:space="preserve"> =8,6 м</w:t>
            </w:r>
          </w:p>
          <w:p w:rsidR="005373E8" w:rsidRDefault="005373E8" w:rsidP="006F0B9E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5373E8" w:rsidRPr="00C97F9A" w:rsidRDefault="005373E8" w:rsidP="006F0B9E">
            <w:pPr>
              <w:pStyle w:val="a7"/>
            </w:pPr>
            <w:r>
              <w:rPr>
                <w:rFonts w:eastAsiaTheme="minorEastAsia"/>
              </w:rPr>
              <w:t>Ответ: В (-7; 5</w:t>
            </w:r>
            <w:proofErr w:type="gramStart"/>
            <w:r>
              <w:rPr>
                <w:rFonts w:eastAsiaTheme="minorEastAsia"/>
              </w:rPr>
              <w:t xml:space="preserve"> )</w:t>
            </w:r>
            <w:proofErr w:type="gramEnd"/>
            <w:r>
              <w:rPr>
                <w:rFonts w:eastAsiaTheme="minorEastAsi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| </m:t>
                  </m:r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oMath>
            <w:r w:rsidRPr="00C97F9A">
              <w:rPr>
                <w:rFonts w:eastAsiaTheme="minorEastAsia"/>
              </w:rPr>
              <w:t>=</w:t>
            </w:r>
            <w:r>
              <w:rPr>
                <w:rFonts w:eastAsiaTheme="minorEastAsia"/>
              </w:rPr>
              <w:t xml:space="preserve"> 8,6 м.</w:t>
            </w:r>
          </w:p>
        </w:tc>
      </w:tr>
      <w:tr w:rsidR="005373E8" w:rsidTr="006F0B9E">
        <w:tc>
          <w:tcPr>
            <w:tcW w:w="3560" w:type="dxa"/>
          </w:tcPr>
          <w:p w:rsidR="005373E8" w:rsidRDefault="005373E8" w:rsidP="006F0B9E">
            <w:pPr>
              <w:pStyle w:val="a7"/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 xml:space="preserve">| </m:t>
                    </m:r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</w:rPr>
                  <m:t>|, х,у- ?</m:t>
                </m:r>
              </m:oMath>
            </m:oMathPara>
          </w:p>
        </w:tc>
        <w:tc>
          <w:tcPr>
            <w:tcW w:w="3561" w:type="dxa"/>
            <w:vMerge/>
          </w:tcPr>
          <w:p w:rsidR="005373E8" w:rsidRDefault="005373E8" w:rsidP="006F0B9E">
            <w:pPr>
              <w:pStyle w:val="a7"/>
            </w:pPr>
          </w:p>
        </w:tc>
        <w:tc>
          <w:tcPr>
            <w:tcW w:w="3561" w:type="dxa"/>
            <w:vMerge/>
          </w:tcPr>
          <w:p w:rsidR="005373E8" w:rsidRDefault="005373E8" w:rsidP="006F0B9E">
            <w:pPr>
              <w:pStyle w:val="a7"/>
            </w:pPr>
          </w:p>
        </w:tc>
      </w:tr>
      <w:tr w:rsidR="005373E8" w:rsidTr="006F0B9E">
        <w:trPr>
          <w:trHeight w:val="2866"/>
        </w:trPr>
        <w:tc>
          <w:tcPr>
            <w:tcW w:w="10682" w:type="dxa"/>
            <w:gridSpan w:val="3"/>
          </w:tcPr>
          <w:p w:rsidR="005373E8" w:rsidRDefault="005373E8" w:rsidP="006F0B9E">
            <w:pPr>
              <w:pStyle w:val="a7"/>
              <w:tabs>
                <w:tab w:val="left" w:pos="8235"/>
              </w:tabs>
            </w:pPr>
            <w:r>
              <w:rPr>
                <w:noProof/>
                <w:lang w:eastAsia="ru-RU"/>
              </w:rPr>
              <w:pict>
                <v:shape id="_x0000_s1063" type="#_x0000_t32" style="position:absolute;margin-left:399.75pt;margin-top:4.8pt;width:1.5pt;height:123.75pt;flip:x y;z-index:251698176;mso-position-horizontal-relative:text;mso-position-vertical-relative:text" o:connectortype="straight">
                  <v:stroke endarrow="block"/>
                </v:shape>
              </w:pict>
            </w:r>
            <w:r>
              <w:tab/>
              <w:t>у</w:t>
            </w:r>
          </w:p>
          <w:p w:rsidR="005373E8" w:rsidRDefault="005373E8" w:rsidP="006F0B9E">
            <w:pPr>
              <w:pStyle w:val="a7"/>
            </w:pPr>
            <w:r>
              <w:rPr>
                <w:noProof/>
                <w:lang w:eastAsia="ru-RU"/>
              </w:rPr>
              <w:pict>
                <v:shape id="_x0000_s1085" type="#_x0000_t32" style="position:absolute;margin-left:393pt;margin-top:5.7pt;width:12.75pt;height:.75pt;z-index:251720704" o:connectortype="straight"/>
              </w:pict>
            </w:r>
            <w:r>
              <w:t xml:space="preserve">                                                                                                                                                                    6</w:t>
            </w:r>
          </w:p>
          <w:p w:rsidR="005373E8" w:rsidRDefault="005373E8" w:rsidP="006F0B9E">
            <w:pPr>
              <w:pStyle w:val="a7"/>
              <w:tabs>
                <w:tab w:val="left" w:pos="8250"/>
              </w:tabs>
            </w:pPr>
            <w:r>
              <w:rPr>
                <w:noProof/>
                <w:lang w:eastAsia="ru-RU"/>
              </w:rPr>
              <w:pict>
                <v:shape id="_x0000_s1106" type="#_x0000_t32" style="position:absolute;margin-left:417.75pt;margin-top:6.5pt;width:.75pt;height:28.5pt;flip:x y;z-index:251742208" o:connectortype="straight"/>
              </w:pict>
            </w:r>
            <w:r>
              <w:rPr>
                <w:noProof/>
                <w:lang w:eastAsia="ru-RU"/>
              </w:rPr>
              <w:pict>
                <v:shape id="_x0000_s1104" type="#_x0000_t32" style="position:absolute;margin-left:279pt;margin-top:6.5pt;width:104.85pt;height:28.5pt;flip:x y;z-index:251740160" o:connectortype="straight" strokeweight="1.5p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1" type="#_x0000_t32" style="position:absolute;margin-left:279pt;margin-top:6.5pt;width:120.75pt;height:0;flip:x;z-index:251737088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100" type="#_x0000_t32" style="position:absolute;margin-left:279pt;margin-top:6.5pt;width:0;height:75.75pt;z-index:251736064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83" type="#_x0000_t32" style="position:absolute;margin-left:393pt;margin-top:-.25pt;width:12.75pt;height:0;z-index:251718656" o:connectortype="straight"/>
              </w:pict>
            </w:r>
            <w:r>
              <w:rPr>
                <w:noProof/>
                <w:lang w:eastAsia="ru-RU"/>
              </w:rPr>
              <w:pict>
                <v:shape id="_x0000_s1082" type="#_x0000_t32" style="position:absolute;margin-left:393pt;margin-top:6.5pt;width:12.75pt;height:0;z-index:251717632" o:connectortype="straight"/>
              </w:pict>
            </w:r>
            <w:r>
              <w:t xml:space="preserve">                                                                                                                  . В                                              5</w:t>
            </w:r>
          </w:p>
          <w:p w:rsidR="005373E8" w:rsidRPr="005B687C" w:rsidRDefault="005373E8" w:rsidP="006F0B9E">
            <w:pPr>
              <w:pStyle w:val="a7"/>
              <w:tabs>
                <w:tab w:val="left" w:pos="8250"/>
              </w:tabs>
            </w:pPr>
            <w:r>
              <w:rPr>
                <w:noProof/>
                <w:lang w:eastAsia="ru-RU"/>
              </w:rPr>
              <w:pict>
                <v:shape id="_x0000_s1081" type="#_x0000_t32" style="position:absolute;margin-left:393pt;margin-top:-.15pt;width:12.75pt;height:.75pt;flip:y;z-index:251716608" o:connectortype="straight"/>
              </w:pict>
            </w:r>
            <w:r>
              <w:rPr>
                <w:noProof/>
                <w:lang w:eastAsia="ru-RU"/>
              </w:rPr>
              <w:pict>
                <v:shape id="_x0000_s1080" type="#_x0000_t32" style="position:absolute;margin-left:393pt;margin-top:7.35pt;width:12.75pt;height:0;z-index:251715584" o:connectortype="straight"/>
              </w:pict>
            </w:r>
            <w:r>
              <w:t xml:space="preserve">                                                                                                                                                                     4  </w:t>
            </w:r>
            <w:proofErr w:type="gramStart"/>
            <w:r>
              <w:rPr>
                <w:rFonts w:eastAsiaTheme="minorEastAsia"/>
                <w:lang w:val="en-US"/>
              </w:rPr>
              <w:t>r</w:t>
            </w:r>
            <w:proofErr w:type="gramEnd"/>
            <w:r w:rsidRPr="003D3BA1">
              <w:rPr>
                <w:rFonts w:eastAsiaTheme="minorEastAsia"/>
                <w:vertAlign w:val="subscript"/>
              </w:rPr>
              <w:t>у</w:t>
            </w:r>
            <w:r>
              <w:rPr>
                <w:rFonts w:eastAsiaTheme="minorEastAsia"/>
              </w:rPr>
              <w:t>=2</w:t>
            </w:r>
          </w:p>
          <w:p w:rsidR="005373E8" w:rsidRDefault="005373E8" w:rsidP="006F0B9E">
            <w:pPr>
              <w:pStyle w:val="a7"/>
              <w:tabs>
                <w:tab w:val="left" w:pos="7695"/>
                <w:tab w:val="left" w:pos="8205"/>
              </w:tabs>
            </w:pPr>
            <w:r>
              <w:rPr>
                <w:noProof/>
                <w:lang w:eastAsia="ru-RU"/>
              </w:rPr>
              <w:pict>
                <v:shape id="_x0000_s1103" type="#_x0000_t32" style="position:absolute;margin-left:383.85pt;margin-top:8.15pt;width:.15pt;height:41.45pt;z-index:251739136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102" type="#_x0000_t32" style="position:absolute;margin-left:383.85pt;margin-top:8.15pt;width:17.25pt;height:0;z-index:251738112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79" type="#_x0000_t32" style="position:absolute;margin-left:393pt;margin-top:.65pt;width:12.75pt;height:0;z-index:251714560" o:connectortype="straight"/>
              </w:pict>
            </w:r>
            <w:r>
              <w:rPr>
                <w:noProof/>
                <w:lang w:eastAsia="ru-RU"/>
              </w:rPr>
              <w:pict>
                <v:shape id="_x0000_s1078" type="#_x0000_t32" style="position:absolute;margin-left:393pt;margin-top:8.15pt;width:12.75pt;height:0;z-index:251713536" o:connectortype="straight"/>
              </w:pict>
            </w:r>
            <w:r>
              <w:tab/>
              <w:t>.А</w:t>
            </w:r>
            <w:r>
              <w:tab/>
              <w:t>3</w:t>
            </w:r>
          </w:p>
          <w:p w:rsidR="005373E8" w:rsidRDefault="005373E8" w:rsidP="006F0B9E">
            <w:pPr>
              <w:pStyle w:val="a7"/>
              <w:tabs>
                <w:tab w:val="left" w:pos="8205"/>
              </w:tabs>
            </w:pPr>
            <w:r>
              <w:rPr>
                <w:noProof/>
                <w:lang w:eastAsia="ru-RU"/>
              </w:rPr>
              <w:pict>
                <v:shape id="_x0000_s1077" type="#_x0000_t32" style="position:absolute;margin-left:393pt;margin-top:3pt;width:12.75pt;height:0;z-index:251712512" o:connectortype="straight"/>
              </w:pict>
            </w:r>
            <w:r>
              <w:rPr>
                <w:noProof/>
                <w:lang w:eastAsia="ru-RU"/>
              </w:rPr>
              <w:pict>
                <v:shape id="_x0000_s1076" type="#_x0000_t32" style="position:absolute;margin-left:393pt;margin-top:10.5pt;width:12.75pt;height:0;z-index:251711488" o:connectortype="straight"/>
              </w:pict>
            </w:r>
            <w:r>
              <w:tab/>
              <w:t>2</w:t>
            </w:r>
          </w:p>
          <w:p w:rsidR="005373E8" w:rsidRDefault="005373E8" w:rsidP="006F0B9E">
            <w:pPr>
              <w:pStyle w:val="a7"/>
              <w:tabs>
                <w:tab w:val="left" w:pos="8220"/>
              </w:tabs>
            </w:pPr>
            <w:r>
              <w:rPr>
                <w:noProof/>
                <w:lang w:eastAsia="ru-RU"/>
              </w:rPr>
              <w:pict>
                <v:shape id="_x0000_s1075" type="#_x0000_t32" style="position:absolute;margin-left:393pt;margin-top:4.55pt;width:12.75pt;height:0;z-index:251710464" o:connectortype="straight"/>
              </w:pict>
            </w:r>
            <w:r>
              <w:rPr>
                <w:noProof/>
                <w:lang w:eastAsia="ru-RU"/>
              </w:rPr>
              <w:pict>
                <v:shape id="_x0000_s1074" type="#_x0000_t32" style="position:absolute;margin-left:393pt;margin-top:10.55pt;width:12.75pt;height:.75pt;flip:y;z-index:251709440" o:connectortype="straight"/>
              </w:pict>
            </w:r>
            <w:r>
              <w:tab/>
              <w:t>1</w:t>
            </w:r>
          </w:p>
          <w:p w:rsidR="005373E8" w:rsidRDefault="005373E8" w:rsidP="006F0B9E">
            <w:pPr>
              <w:pStyle w:val="a7"/>
              <w:tabs>
                <w:tab w:val="left" w:pos="5490"/>
                <w:tab w:val="left" w:pos="7575"/>
                <w:tab w:val="left" w:pos="8355"/>
                <w:tab w:val="left" w:pos="9735"/>
              </w:tabs>
            </w:pPr>
            <w:r>
              <w:rPr>
                <w:noProof/>
                <w:lang w:eastAsia="ru-RU"/>
              </w:rPr>
              <w:pict>
                <v:shape id="_x0000_s1099" type="#_x0000_t32" style="position:absolute;margin-left:235.5pt;margin-top:9.2pt;width:0;height:11.95pt;z-index:251735040" o:connectortype="straight"/>
              </w:pict>
            </w:r>
            <w:r>
              <w:rPr>
                <w:noProof/>
                <w:lang w:eastAsia="ru-RU"/>
              </w:rPr>
              <w:pict>
                <v:shape id="_x0000_s1098" type="#_x0000_t32" style="position:absolute;margin-left:244.5pt;margin-top:9.2pt;width:0;height:11.95pt;z-index:251734016" o:connectortype="straight"/>
              </w:pict>
            </w:r>
            <w:r>
              <w:rPr>
                <w:noProof/>
                <w:lang w:eastAsia="ru-RU"/>
              </w:rPr>
              <w:pict>
                <v:shape id="_x0000_s1097" type="#_x0000_t32" style="position:absolute;margin-left:252.75pt;margin-top:9.2pt;width:0;height:11.95pt;z-index:251732992" o:connectortype="straight"/>
              </w:pict>
            </w:r>
            <w:r>
              <w:rPr>
                <w:noProof/>
                <w:lang w:eastAsia="ru-RU"/>
              </w:rPr>
              <w:pict>
                <v:shape id="_x0000_s1096" type="#_x0000_t32" style="position:absolute;margin-left:261.75pt;margin-top:9.2pt;width:0;height:11.95pt;z-index:251731968" o:connectortype="straight"/>
              </w:pict>
            </w:r>
            <w:r>
              <w:rPr>
                <w:noProof/>
                <w:lang w:eastAsia="ru-RU"/>
              </w:rPr>
              <w:pict>
                <v:shape id="_x0000_s1095" type="#_x0000_t32" style="position:absolute;margin-left:270.75pt;margin-top:9.2pt;width:0;height:12.2pt;z-index:251730944" o:connectortype="straight"/>
              </w:pict>
            </w:r>
            <w:r>
              <w:rPr>
                <w:noProof/>
                <w:lang w:eastAsia="ru-RU"/>
              </w:rPr>
              <w:pict>
                <v:shape id="_x0000_s1094" type="#_x0000_t32" style="position:absolute;margin-left:279pt;margin-top:9.2pt;width:0;height:11.95pt;z-index:251729920" o:connectortype="straight"/>
              </w:pict>
            </w:r>
            <w:r>
              <w:rPr>
                <w:noProof/>
                <w:lang w:eastAsia="ru-RU"/>
              </w:rPr>
              <w:pict>
                <v:shape id="_x0000_s1093" type="#_x0000_t32" style="position:absolute;margin-left:288.75pt;margin-top:9.2pt;width:0;height:12.15pt;z-index:251728896" o:connectortype="straight"/>
              </w:pict>
            </w:r>
            <w:r>
              <w:rPr>
                <w:noProof/>
                <w:lang w:eastAsia="ru-RU"/>
              </w:rPr>
              <w:pict>
                <v:shape id="_x0000_s1092" type="#_x0000_t32" style="position:absolute;margin-left:297pt;margin-top:9.2pt;width:0;height:11.95pt;z-index:251727872" o:connectortype="straight"/>
              </w:pict>
            </w:r>
            <w:r>
              <w:rPr>
                <w:noProof/>
                <w:lang w:eastAsia="ru-RU"/>
              </w:rPr>
              <w:pict>
                <v:shape id="_x0000_s1091" type="#_x0000_t32" style="position:absolute;margin-left:305.25pt;margin-top:9.2pt;width:0;height:12.1pt;z-index:251726848" o:connectortype="straight"/>
              </w:pict>
            </w:r>
            <w:r>
              <w:rPr>
                <w:noProof/>
                <w:lang w:eastAsia="ru-RU"/>
              </w:rPr>
              <w:pict>
                <v:shape id="_x0000_s1090" type="#_x0000_t32" style="position:absolute;margin-left:314.25pt;margin-top:9.2pt;width:0;height:11.95pt;z-index:251725824" o:connectortype="straight"/>
              </w:pict>
            </w:r>
            <w:r>
              <w:rPr>
                <w:noProof/>
                <w:lang w:eastAsia="ru-RU"/>
              </w:rPr>
              <w:pict>
                <v:shape id="_x0000_s1088" type="#_x0000_t32" style="position:absolute;margin-left:425.25pt;margin-top:5.65pt;width:.75pt;height:15.6pt;z-index:251723776" o:connectortype="straight"/>
              </w:pict>
            </w:r>
            <w:r>
              <w:rPr>
                <w:noProof/>
                <w:lang w:eastAsia="ru-RU"/>
              </w:rPr>
              <w:pict>
                <v:shape id="_x0000_s1087" type="#_x0000_t32" style="position:absolute;margin-left:417.75pt;margin-top:5.6pt;width:.75pt;height:15.55pt;z-index:251722752" o:connectortype="straight"/>
              </w:pict>
            </w:r>
            <w:r>
              <w:rPr>
                <w:noProof/>
                <w:lang w:eastAsia="ru-RU"/>
              </w:rPr>
              <w:pict>
                <v:shape id="_x0000_s1086" type="#_x0000_t32" style="position:absolute;margin-left:409.5pt;margin-top:5.55pt;width:0;height:15.6pt;z-index:251721728" o:connectortype="straight"/>
              </w:pict>
            </w:r>
            <w:r>
              <w:rPr>
                <w:noProof/>
                <w:lang w:eastAsia="ru-RU"/>
              </w:rPr>
              <w:pict>
                <v:shape id="_x0000_s1084" type="#_x0000_t32" style="position:absolute;margin-left:393pt;margin-top:5.45pt;width:12.75pt;height:.05pt;z-index:251719680" o:connectortype="straight"/>
              </w:pict>
            </w:r>
            <w:r>
              <w:rPr>
                <w:noProof/>
                <w:lang w:eastAsia="ru-RU"/>
              </w:rPr>
              <w:pict>
                <v:shape id="_x0000_s1073" type="#_x0000_t32" style="position:absolute;margin-left:399.75pt;margin-top:5.4pt;width:6pt;height:0;z-index:251708416" o:connectortype="straight"/>
              </w:pict>
            </w:r>
            <w:r>
              <w:rPr>
                <w:noProof/>
                <w:lang w:eastAsia="ru-RU"/>
              </w:rPr>
              <w:pict>
                <v:shape id="_x0000_s1072" type="#_x0000_t32" style="position:absolute;margin-left:322.5pt;margin-top:9.2pt;width:0;height:12pt;z-index:251707392" o:connectortype="straight"/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margin-left:331.5pt;margin-top:9.2pt;width:0;height:11.95pt;z-index:251706368" o:connectortype="straight"/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margin-left:340.5pt;margin-top:9.3pt;width:0;height:11.85pt;z-index:251705344" o:connectortype="straight"/>
              </w:pict>
            </w:r>
            <w:r>
              <w:rPr>
                <w:noProof/>
                <w:lang w:eastAsia="ru-RU"/>
              </w:rPr>
              <w:pict>
                <v:shape id="_x0000_s1069" type="#_x0000_t32" style="position:absolute;margin-left:348.75pt;margin-top:9.2pt;width:0;height:11.95pt;z-index:251704320" o:connectortype="straight"/>
              </w:pict>
            </w:r>
            <w:r>
              <w:rPr>
                <w:noProof/>
                <w:lang w:eastAsia="ru-RU"/>
              </w:rPr>
              <w:pict>
                <v:shape id="_x0000_s1068" type="#_x0000_t32" style="position:absolute;margin-left:357pt;margin-top:9.2pt;width:0;height:11.95pt;z-index:251703296" o:connectortype="straight"/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margin-left:366.75pt;margin-top:9.25pt;width:0;height:11.9pt;z-index:251702272" o:connectortype="straight"/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margin-left:375pt;margin-top:9.2pt;width:0;height:11.95pt;z-index:251701248" o:connectortype="straight"/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margin-left:384pt;margin-top:9.2pt;width:0;height:11.95pt;z-index:251700224" o:connectortype="straight"/>
              </w:pict>
            </w:r>
            <w:r>
              <w:rPr>
                <w:noProof/>
                <w:lang w:eastAsia="ru-RU"/>
              </w:rPr>
              <w:pict>
                <v:shape id="_x0000_s1064" type="#_x0000_t32" style="position:absolute;margin-left:393pt;margin-top:9.15pt;width:0;height:12pt;z-index:251699200" o:connectortype="straight"/>
              </w:pict>
            </w:r>
            <w:r>
              <w:tab/>
              <w:t xml:space="preserve">-7    -6   -5    -4   -3    -2   -1 </w:t>
            </w:r>
            <w:r>
              <w:tab/>
              <w:t xml:space="preserve">1           </w:t>
            </w:r>
            <w:proofErr w:type="spellStart"/>
            <w:r>
              <w:t>х</w:t>
            </w:r>
            <w:proofErr w:type="spellEnd"/>
            <w:r>
              <w:tab/>
            </w:r>
          </w:p>
          <w:p w:rsidR="005373E8" w:rsidRDefault="005373E8" w:rsidP="006F0B9E">
            <w:pPr>
              <w:pStyle w:val="a7"/>
              <w:tabs>
                <w:tab w:val="left" w:pos="7980"/>
              </w:tabs>
            </w:pPr>
            <w:r>
              <w:rPr>
                <w:noProof/>
                <w:lang w:eastAsia="ru-RU"/>
              </w:rPr>
              <w:pict>
                <v:shape id="_x0000_s1089" type="#_x0000_t32" style="position:absolute;margin-left:207.75pt;margin-top:2.45pt;width:260.25pt;height:.75pt;flip:y;z-index:25172480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5" type="#_x0000_t32" style="position:absolute;margin-left:279pt;margin-top:12.2pt;width:105pt;height:0;flip:x;z-index:251741184" o:connectortype="straight"/>
              </w:pict>
            </w:r>
            <w:r>
              <w:tab/>
            </w:r>
          </w:p>
          <w:p w:rsidR="005373E8" w:rsidRDefault="005373E8" w:rsidP="006F0B9E">
            <w:pPr>
              <w:pStyle w:val="a7"/>
              <w:tabs>
                <w:tab w:val="left" w:pos="6270"/>
                <w:tab w:val="left" w:pos="7980"/>
              </w:tabs>
            </w:pPr>
            <w:r>
              <w:tab/>
            </w:r>
            <w:proofErr w:type="spellStart"/>
            <w:r>
              <w:rPr>
                <w:rFonts w:eastAsiaTheme="minorEastAsia"/>
                <w:lang w:val="en-US"/>
              </w:rPr>
              <w:t>r</w:t>
            </w:r>
            <w:r>
              <w:rPr>
                <w:rFonts w:eastAsiaTheme="minorEastAsia"/>
                <w:vertAlign w:val="subscript"/>
                <w:lang w:val="en-US"/>
              </w:rPr>
              <w:t>x</w:t>
            </w:r>
            <w:proofErr w:type="spellEnd"/>
            <w:r>
              <w:rPr>
                <w:rFonts w:eastAsiaTheme="minorEastAsia"/>
              </w:rPr>
              <w:t>=-6</w:t>
            </w:r>
            <w:r>
              <w:tab/>
              <w:t>0</w:t>
            </w:r>
          </w:p>
        </w:tc>
      </w:tr>
    </w:tbl>
    <w:p w:rsidR="005373E8" w:rsidRDefault="005373E8" w:rsidP="005373E8">
      <w:pPr>
        <w:pStyle w:val="a7"/>
      </w:pPr>
    </w:p>
    <w:p w:rsidR="005373E8" w:rsidRDefault="005373E8" w:rsidP="005373E8">
      <w:pPr>
        <w:pStyle w:val="a7"/>
      </w:pPr>
      <w:r>
        <w:t>Задача 3.</w:t>
      </w:r>
    </w:p>
    <w:p w:rsidR="005373E8" w:rsidRDefault="005373E8" w:rsidP="005373E8">
      <w:pPr>
        <w:pStyle w:val="a7"/>
      </w:pPr>
      <w:r>
        <w:t>Мяч застрял в кроне дерева на высоте 6 м. Чтобы его достать в него бросили камень. От удара мяч взлетел вверх на 1,5 м и упал на землю. Найдите путь и перемещение мяча после удара.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5373E8" w:rsidTr="006F0B9E">
        <w:tc>
          <w:tcPr>
            <w:tcW w:w="3560" w:type="dxa"/>
          </w:tcPr>
          <w:p w:rsidR="005373E8" w:rsidRDefault="005373E8" w:rsidP="006F0B9E">
            <w:pPr>
              <w:pStyle w:val="a7"/>
            </w:pPr>
            <w:r>
              <w:t>Дано:</w:t>
            </w:r>
          </w:p>
          <w:p w:rsidR="005373E8" w:rsidRDefault="005373E8" w:rsidP="006F0B9E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= 6 </w:t>
            </w:r>
            <w:r>
              <w:t>м</w:t>
            </w:r>
            <w:r>
              <w:rPr>
                <w:lang w:val="en-US"/>
              </w:rPr>
              <w:t xml:space="preserve"> </w:t>
            </w:r>
          </w:p>
          <w:p w:rsidR="005373E8" w:rsidRPr="001A5AE8" w:rsidRDefault="005373E8" w:rsidP="006F0B9E">
            <w:pPr>
              <w:pStyle w:val="a7"/>
            </w:pPr>
            <w:r>
              <w:rPr>
                <w:lang w:val="en-US"/>
              </w:rPr>
              <w:t xml:space="preserve">h= 1.5 </w:t>
            </w:r>
            <w:r>
              <w:t>м</w:t>
            </w:r>
          </w:p>
        </w:tc>
        <w:tc>
          <w:tcPr>
            <w:tcW w:w="3561" w:type="dxa"/>
          </w:tcPr>
          <w:p w:rsidR="005373E8" w:rsidRDefault="005373E8" w:rsidP="006F0B9E">
            <w:pPr>
              <w:pStyle w:val="a7"/>
            </w:pPr>
            <w:r>
              <w:t>Решение:</w:t>
            </w:r>
          </w:p>
          <w:p w:rsidR="005373E8" w:rsidRPr="003B2E05" w:rsidRDefault="005373E8" w:rsidP="006F0B9E">
            <w:pPr>
              <w:pStyle w:val="a7"/>
            </w:pPr>
            <w:r>
              <w:rPr>
                <w:lang w:val="en-US"/>
              </w:rPr>
              <w:t>r</w:t>
            </w:r>
            <w:r w:rsidRPr="009D3B3B">
              <w:t>=</w:t>
            </w:r>
            <w:r>
              <w:rPr>
                <w:lang w:val="en-US"/>
              </w:rPr>
              <w:t>y</w:t>
            </w:r>
            <w:r w:rsidRPr="009D3B3B">
              <w:rPr>
                <w:vertAlign w:val="subscript"/>
              </w:rPr>
              <w:t>0</w:t>
            </w:r>
          </w:p>
          <w:p w:rsidR="005373E8" w:rsidRPr="009D3B3B" w:rsidRDefault="005373E8" w:rsidP="006F0B9E">
            <w:pPr>
              <w:pStyle w:val="a7"/>
            </w:pPr>
            <w:r w:rsidRPr="001A5AE8">
              <w:rPr>
                <w:rFonts w:ascii="Monotype Corsiva" w:hAnsi="Monotype Corsiva"/>
                <w:lang w:val="en-US"/>
              </w:rPr>
              <w:t>l</w:t>
            </w:r>
            <w:r w:rsidRPr="001A5AE8">
              <w:rPr>
                <w:rFonts w:ascii="Monotype Corsiva" w:hAnsi="Monotype Corsiva"/>
              </w:rPr>
              <w:t xml:space="preserve">  </w:t>
            </w:r>
            <w:r>
              <w:rPr>
                <w:rFonts w:ascii="Monotype Corsiva" w:hAnsi="Monotype Corsiva"/>
              </w:rPr>
              <w:t>=</w:t>
            </w:r>
            <w:r w:rsidRPr="003B2E05">
              <w:t xml:space="preserve"> </w:t>
            </w:r>
            <w:r>
              <w:rPr>
                <w:lang w:val="en-US"/>
              </w:rPr>
              <w:t>y</w:t>
            </w:r>
            <w:r w:rsidRPr="003B2E05">
              <w:rPr>
                <w:vertAlign w:val="subscript"/>
              </w:rPr>
              <w:t>0</w:t>
            </w:r>
            <w:r>
              <w:t xml:space="preserve"> +</w:t>
            </w:r>
            <w:r>
              <w:rPr>
                <w:lang w:val="en-US"/>
              </w:rPr>
              <w:t>h</w:t>
            </w:r>
            <w:r w:rsidRPr="003B2E05">
              <w:t xml:space="preserve"> +</w:t>
            </w:r>
            <w:r>
              <w:rPr>
                <w:lang w:val="en-US"/>
              </w:rPr>
              <w:t>h</w:t>
            </w:r>
            <w:r>
              <w:rPr>
                <w:rFonts w:ascii="Monotype Corsiva" w:hAnsi="Monotype Corsiva"/>
              </w:rPr>
              <w:t xml:space="preserve"> </w:t>
            </w:r>
          </w:p>
        </w:tc>
        <w:tc>
          <w:tcPr>
            <w:tcW w:w="3561" w:type="dxa"/>
            <w:vMerge w:val="restart"/>
          </w:tcPr>
          <w:p w:rsidR="005373E8" w:rsidRDefault="005373E8" w:rsidP="006F0B9E">
            <w:pPr>
              <w:pStyle w:val="a7"/>
            </w:pPr>
            <w:r>
              <w:t>Вычисления:</w:t>
            </w:r>
          </w:p>
          <w:p w:rsidR="005373E8" w:rsidRDefault="005373E8" w:rsidP="006F0B9E">
            <w:pPr>
              <w:pStyle w:val="a7"/>
            </w:pPr>
            <w:r>
              <w:rPr>
                <w:lang w:val="en-US"/>
              </w:rPr>
              <w:t>r</w:t>
            </w:r>
            <w:r w:rsidRPr="009D3B3B">
              <w:t>=</w:t>
            </w:r>
            <w:r>
              <w:rPr>
                <w:lang w:val="en-US"/>
              </w:rPr>
              <w:t>y</w:t>
            </w:r>
            <w:r w:rsidRPr="009D3B3B">
              <w:rPr>
                <w:vertAlign w:val="subscript"/>
              </w:rPr>
              <w:t>0</w:t>
            </w:r>
            <w:r w:rsidRPr="009D3B3B">
              <w:t xml:space="preserve">= 6 </w:t>
            </w:r>
            <w:r>
              <w:t>м</w:t>
            </w:r>
          </w:p>
          <w:p w:rsidR="005373E8" w:rsidRPr="009D3B3B" w:rsidRDefault="005373E8" w:rsidP="006F0B9E">
            <w:r w:rsidRPr="001A5AE8">
              <w:rPr>
                <w:rFonts w:ascii="Monotype Corsiva" w:hAnsi="Monotype Corsiva"/>
                <w:lang w:val="en-US"/>
              </w:rPr>
              <w:t>l</w:t>
            </w:r>
            <w:r w:rsidRPr="001A5AE8">
              <w:rPr>
                <w:rFonts w:ascii="Monotype Corsiva" w:hAnsi="Monotype Corsiva"/>
              </w:rPr>
              <w:t xml:space="preserve">  </w:t>
            </w:r>
            <w:r>
              <w:rPr>
                <w:rFonts w:ascii="Monotype Corsiva" w:hAnsi="Monotype Corsiva"/>
              </w:rPr>
              <w:t>=</w:t>
            </w:r>
            <w:r w:rsidRPr="003B2E05">
              <w:rPr>
                <w:rFonts w:ascii="Monotype Corsiva" w:hAnsi="Monotype Corsiva"/>
              </w:rPr>
              <w:t xml:space="preserve"> </w:t>
            </w:r>
            <w:r w:rsidRPr="003B2E05">
              <w:t xml:space="preserve">6 +1.5+1.5 =9 </w:t>
            </w:r>
            <w:r w:rsidRPr="009D3B3B">
              <w:t>м</w:t>
            </w:r>
          </w:p>
          <w:p w:rsidR="005373E8" w:rsidRPr="003B2E05" w:rsidRDefault="005373E8" w:rsidP="006F0B9E">
            <w:pPr>
              <w:pStyle w:val="a7"/>
            </w:pPr>
          </w:p>
          <w:p w:rsidR="005373E8" w:rsidRPr="009D3B3B" w:rsidRDefault="005373E8" w:rsidP="006F0B9E">
            <w:pPr>
              <w:pStyle w:val="a7"/>
            </w:pPr>
            <w:r>
              <w:t xml:space="preserve">Ответ:  </w:t>
            </w:r>
            <w:r>
              <w:rPr>
                <w:lang w:val="en-US"/>
              </w:rPr>
              <w:t>r</w:t>
            </w:r>
            <w:r>
              <w:t xml:space="preserve"> </w:t>
            </w:r>
            <w:r w:rsidRPr="009D3B3B">
              <w:t xml:space="preserve">= 6 </w:t>
            </w:r>
            <w:r>
              <w:t xml:space="preserve">м,  </w:t>
            </w:r>
            <w:r w:rsidRPr="001A5AE8">
              <w:rPr>
                <w:rFonts w:ascii="Monotype Corsiva" w:hAnsi="Monotype Corsiva"/>
                <w:lang w:val="en-US"/>
              </w:rPr>
              <w:t>l</w:t>
            </w:r>
            <w:r w:rsidRPr="001A5AE8">
              <w:rPr>
                <w:rFonts w:ascii="Monotype Corsiva" w:hAnsi="Monotype Corsiva"/>
              </w:rPr>
              <w:t xml:space="preserve">  </w:t>
            </w:r>
            <w:r>
              <w:rPr>
                <w:rFonts w:ascii="Monotype Corsiva" w:hAnsi="Monotype Corsiva"/>
              </w:rPr>
              <w:t>=</w:t>
            </w:r>
            <w:r>
              <w:rPr>
                <w:rFonts w:ascii="Monotype Corsiva" w:hAnsi="Monotype Corsiva"/>
                <w:lang w:val="en-US"/>
              </w:rPr>
              <w:t xml:space="preserve"> </w:t>
            </w:r>
            <w:r>
              <w:rPr>
                <w:rFonts w:ascii="Monotype Corsiva" w:hAnsi="Monotype Corsiva"/>
              </w:rPr>
              <w:t xml:space="preserve"> </w:t>
            </w:r>
            <w:r w:rsidRPr="009D3B3B">
              <w:rPr>
                <w:lang w:val="en-US"/>
              </w:rPr>
              <w:t xml:space="preserve">9 </w:t>
            </w:r>
            <w:r w:rsidRPr="009D3B3B">
              <w:t>м</w:t>
            </w:r>
          </w:p>
          <w:p w:rsidR="005373E8" w:rsidRDefault="005373E8" w:rsidP="006F0B9E">
            <w:pPr>
              <w:pStyle w:val="a7"/>
              <w:rPr>
                <w:lang w:val="en-US"/>
              </w:rPr>
            </w:pPr>
          </w:p>
          <w:p w:rsidR="005373E8" w:rsidRPr="009D3B3B" w:rsidRDefault="005373E8" w:rsidP="006F0B9E">
            <w:pPr>
              <w:pStyle w:val="a7"/>
            </w:pPr>
          </w:p>
        </w:tc>
      </w:tr>
      <w:tr w:rsidR="005373E8" w:rsidTr="006F0B9E">
        <w:tc>
          <w:tcPr>
            <w:tcW w:w="3560" w:type="dxa"/>
          </w:tcPr>
          <w:p w:rsidR="005373E8" w:rsidRPr="001A5AE8" w:rsidRDefault="005373E8" w:rsidP="006F0B9E">
            <w:pPr>
              <w:pStyle w:val="a7"/>
              <w:rPr>
                <w:rFonts w:ascii="Monotype Corsiva" w:hAnsi="Monotype Corsiva"/>
              </w:rPr>
            </w:pPr>
            <w:proofErr w:type="gramStart"/>
            <w:r w:rsidRPr="001A5AE8">
              <w:rPr>
                <w:rFonts w:ascii="Monotype Corsiva" w:hAnsi="Monotype Corsiva"/>
                <w:lang w:val="en-US"/>
              </w:rPr>
              <w:t>l</w:t>
            </w:r>
            <w:r w:rsidRPr="001A5AE8">
              <w:rPr>
                <w:rFonts w:ascii="Monotype Corsiva" w:hAnsi="Monotype Corsiva"/>
              </w:rPr>
              <w:t xml:space="preserve">  -</w:t>
            </w:r>
            <w:proofErr w:type="gramEnd"/>
            <w:r w:rsidRPr="001A5AE8">
              <w:rPr>
                <w:rFonts w:ascii="Monotype Corsiva" w:hAnsi="Monotype Corsiva"/>
              </w:rPr>
              <w:t xml:space="preserve"> </w:t>
            </w:r>
            <w:r>
              <w:rPr>
                <w:rFonts w:ascii="Monotype Corsiva" w:hAnsi="Monotype Corsiva"/>
              </w:rPr>
              <w:t xml:space="preserve">?   </w:t>
            </w:r>
            <w:r>
              <w:rPr>
                <w:rFonts w:ascii="Monotype Corsiva" w:hAnsi="Monotype Corsiva"/>
                <w:lang w:val="en-US"/>
              </w:rPr>
              <w:t>r -</w:t>
            </w:r>
            <w:r>
              <w:rPr>
                <w:rFonts w:ascii="Monotype Corsiva" w:hAnsi="Monotype Corsiva"/>
              </w:rPr>
              <w:t>?</w:t>
            </w:r>
          </w:p>
        </w:tc>
        <w:tc>
          <w:tcPr>
            <w:tcW w:w="3561" w:type="dxa"/>
          </w:tcPr>
          <w:p w:rsidR="005373E8" w:rsidRDefault="005373E8" w:rsidP="006F0B9E">
            <w:pPr>
              <w:pStyle w:val="a7"/>
            </w:pPr>
            <w:r>
              <w:t xml:space="preserve">Рисунок </w:t>
            </w:r>
          </w:p>
          <w:p w:rsidR="005373E8" w:rsidRDefault="005373E8" w:rsidP="006F0B9E">
            <w:pPr>
              <w:pStyle w:val="a7"/>
            </w:pPr>
            <w:r>
              <w:rPr>
                <w:noProof/>
                <w:lang w:eastAsia="ru-RU"/>
              </w:rPr>
              <w:pict>
                <v:shape id="_x0000_s1113" type="#_x0000_t32" style="position:absolute;margin-left:74.75pt;margin-top:4.85pt;width:0;height:24.65pt;z-index:251749376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112" type="#_x0000_t32" style="position:absolute;margin-left:74.75pt;margin-top:4.85pt;width:44.25pt;height:0;z-index:251748352" o:connectortype="straight"/>
              </w:pict>
            </w:r>
            <w:r>
              <w:rPr>
                <w:noProof/>
                <w:lang w:eastAsia="ru-RU"/>
              </w:rPr>
              <w:pict>
                <v:shape id="_x0000_s1111" type="#_x0000_t32" style="position:absolute;margin-left:119pt;margin-top:4.85pt;width:0;height:77.95pt;z-index:251747328" o:connectortype="straight" strokeweight="1.5p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10" type="#_x0000_t32" style="position:absolute;margin-left:92.75pt;margin-top:4.9pt;width:0;height:24.65pt;flip:y;z-index:251746304" o:connectortype="straight" strokeweight="1.5pt">
                  <v:stroke endarrow="block"/>
                </v:shape>
              </w:pict>
            </w:r>
          </w:p>
          <w:p w:rsidR="005373E8" w:rsidRPr="003B2E05" w:rsidRDefault="005373E8" w:rsidP="006F0B9E">
            <w:pPr>
              <w:pStyle w:val="a7"/>
            </w:pPr>
            <w:r>
              <w:t xml:space="preserve">                                        </w:t>
            </w:r>
            <w:r>
              <w:rPr>
                <w:lang w:val="en-US"/>
              </w:rPr>
              <w:t>h</w:t>
            </w:r>
          </w:p>
          <w:p w:rsidR="005373E8" w:rsidRDefault="005373E8" w:rsidP="006F0B9E">
            <w:pPr>
              <w:pStyle w:val="a7"/>
            </w:pPr>
            <w:r>
              <w:rPr>
                <w:noProof/>
                <w:lang w:eastAsia="ru-RU"/>
              </w:rPr>
              <w:pict>
                <v:shape id="_x0000_s1109" type="#_x0000_t32" style="position:absolute;margin-left:92.75pt;margin-top:2.75pt;width:0;height:53.25pt;flip:y;z-index:251745280" o:connectortype="straight">
                  <v:stroke startarrow="block"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108" type="#_x0000_t32" style="position:absolute;margin-left:78.5pt;margin-top:2.8pt;width:.75pt;height:53.25pt;z-index:251744256" o:connectortype="straight" strokeweight="2pt">
                  <v:stroke endarrow="block"/>
                </v:shape>
              </w:pict>
            </w:r>
          </w:p>
          <w:p w:rsidR="005373E8" w:rsidRPr="003B2E05" w:rsidRDefault="005373E8" w:rsidP="006F0B9E">
            <w:pPr>
              <w:pStyle w:val="a7"/>
              <w:tabs>
                <w:tab w:val="left" w:pos="2520"/>
              </w:tabs>
              <w:rPr>
                <w:vertAlign w:val="subscript"/>
              </w:rPr>
            </w:pPr>
            <w:r>
              <w:tab/>
            </w:r>
            <w:r>
              <w:rPr>
                <w:lang w:val="en-US"/>
              </w:rPr>
              <w:t>h</w:t>
            </w:r>
            <w:r w:rsidRPr="003B2E05">
              <w:t>+</w:t>
            </w:r>
            <w:r>
              <w:rPr>
                <w:lang w:val="en-US"/>
              </w:rPr>
              <w:t>y</w:t>
            </w:r>
            <w:r w:rsidRPr="003B2E05">
              <w:rPr>
                <w:vertAlign w:val="subscript"/>
              </w:rPr>
              <w:t>0</w:t>
            </w:r>
          </w:p>
          <w:p w:rsidR="005373E8" w:rsidRPr="009D3B3B" w:rsidRDefault="005373E8" w:rsidP="006F0B9E">
            <w:pPr>
              <w:pStyle w:val="a7"/>
              <w:jc w:val="center"/>
              <w:rPr>
                <w:vertAlign w:val="subscript"/>
              </w:rPr>
            </w:pPr>
            <w:r>
              <w:rPr>
                <w:lang w:val="en-US"/>
              </w:rPr>
              <w:t>r</w:t>
            </w:r>
            <w:r>
              <w:t xml:space="preserve">           у</w:t>
            </w:r>
            <w:r>
              <w:rPr>
                <w:vertAlign w:val="subscript"/>
              </w:rPr>
              <w:t>0</w:t>
            </w:r>
          </w:p>
          <w:p w:rsidR="005373E8" w:rsidRDefault="005373E8" w:rsidP="006F0B9E">
            <w:pPr>
              <w:pStyle w:val="a7"/>
            </w:pPr>
          </w:p>
          <w:p w:rsidR="005373E8" w:rsidRDefault="005373E8" w:rsidP="006F0B9E">
            <w:pPr>
              <w:pStyle w:val="a7"/>
            </w:pPr>
            <w:r>
              <w:rPr>
                <w:noProof/>
                <w:lang w:eastAsia="ru-RU"/>
              </w:rPr>
              <w:pict>
                <v:shape id="_x0000_s1107" type="#_x0000_t32" style="position:absolute;margin-left:29.75pt;margin-top:2.35pt;width:132.75pt;height:0;z-index:251743232" o:connectortype="straight"/>
              </w:pict>
            </w:r>
          </w:p>
        </w:tc>
        <w:tc>
          <w:tcPr>
            <w:tcW w:w="3561" w:type="dxa"/>
            <w:vMerge/>
          </w:tcPr>
          <w:p w:rsidR="005373E8" w:rsidRPr="003B2E05" w:rsidRDefault="005373E8" w:rsidP="006F0B9E">
            <w:pPr>
              <w:pStyle w:val="a7"/>
            </w:pPr>
          </w:p>
        </w:tc>
      </w:tr>
    </w:tbl>
    <w:p w:rsidR="005373E8" w:rsidRPr="005B687C" w:rsidRDefault="005373E8" w:rsidP="005373E8">
      <w:pPr>
        <w:pStyle w:val="a7"/>
      </w:pPr>
    </w:p>
    <w:p w:rsidR="005373E8" w:rsidRDefault="005373E8" w:rsidP="005373E8">
      <w:pPr>
        <w:tabs>
          <w:tab w:val="left" w:pos="1140"/>
        </w:tabs>
      </w:pPr>
    </w:p>
    <w:p w:rsidR="00CF19D5" w:rsidRDefault="005373E8" w:rsidP="005373E8">
      <w:pPr>
        <w:ind w:left="-426" w:right="-449"/>
      </w:pPr>
    </w:p>
    <w:sectPr w:rsidR="00CF19D5" w:rsidSect="005373E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0BB5"/>
    <w:multiLevelType w:val="hybridMultilevel"/>
    <w:tmpl w:val="262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3E8"/>
    <w:rsid w:val="0034683F"/>
    <w:rsid w:val="005373E8"/>
    <w:rsid w:val="00C74A0D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1"/>
        <o:r id="V:Rule2" type="connector" idref="#_x0000_s1108"/>
        <o:r id="V:Rule3" type="connector" idref="#_x0000_s1100"/>
        <o:r id="V:Rule4" type="connector" idref="#_x0000_s1089"/>
        <o:r id="V:Rule5" type="connector" idref="#_x0000_s1039"/>
        <o:r id="V:Rule6" type="connector" idref="#_x0000_s1065"/>
        <o:r id="V:Rule7" type="connector" idref="#_x0000_s1059"/>
        <o:r id="V:Rule8" type="connector" idref="#_x0000_s1070"/>
        <o:r id="V:Rule9" type="connector" idref="#_x0000_s1068"/>
        <o:r id="V:Rule10" type="connector" idref="#_x0000_s1047"/>
        <o:r id="V:Rule11" type="connector" idref="#_x0000_s1035"/>
        <o:r id="V:Rule12" type="connector" idref="#_x0000_s1111"/>
        <o:r id="V:Rule13" type="connector" idref="#_x0000_s1028"/>
        <o:r id="V:Rule14" type="connector" idref="#_x0000_s1096"/>
        <o:r id="V:Rule15" type="connector" idref="#_x0000_s1074"/>
        <o:r id="V:Rule16" type="connector" idref="#_x0000_s1077"/>
        <o:r id="V:Rule17" type="connector" idref="#_x0000_s1113"/>
        <o:r id="V:Rule18" type="connector" idref="#_x0000_s1067"/>
        <o:r id="V:Rule19" type="connector" idref="#_x0000_s1042"/>
        <o:r id="V:Rule20" type="connector" idref="#_x0000_s1054"/>
        <o:r id="V:Rule21" type="connector" idref="#_x0000_s1106"/>
        <o:r id="V:Rule22" type="connector" idref="#_x0000_s1069"/>
        <o:r id="V:Rule23" type="connector" idref="#_x0000_s1027"/>
        <o:r id="V:Rule24" type="connector" idref="#_x0000_s1102"/>
        <o:r id="V:Rule25" type="connector" idref="#_x0000_s1092"/>
        <o:r id="V:Rule26" type="connector" idref="#_x0000_s1078"/>
        <o:r id="V:Rule27" type="connector" idref="#_x0000_s1044"/>
        <o:r id="V:Rule28" type="connector" idref="#_x0000_s1032"/>
        <o:r id="V:Rule29" type="connector" idref="#_x0000_s1076"/>
        <o:r id="V:Rule30" type="connector" idref="#_x0000_s1109"/>
        <o:r id="V:Rule31" type="connector" idref="#_x0000_s1085"/>
        <o:r id="V:Rule32" type="connector" idref="#_x0000_s1079"/>
        <o:r id="V:Rule33" type="connector" idref="#_x0000_s1073"/>
        <o:r id="V:Rule34" type="connector" idref="#_x0000_s1038"/>
        <o:r id="V:Rule35" type="connector" idref="#_x0000_s1082"/>
        <o:r id="V:Rule36" type="connector" idref="#_x0000_s1104"/>
        <o:r id="V:Rule37" type="connector" idref="#_x0000_s1099"/>
        <o:r id="V:Rule38" type="connector" idref="#_x0000_s1048"/>
        <o:r id="V:Rule39" type="connector" idref="#_x0000_s1088"/>
        <o:r id="V:Rule40" type="connector" idref="#_x0000_s1063"/>
        <o:r id="V:Rule41" type="connector" idref="#_x0000_s1030"/>
        <o:r id="V:Rule42" type="connector" idref="#_x0000_s1093"/>
        <o:r id="V:Rule43" type="connector" idref="#_x0000_s1043"/>
        <o:r id="V:Rule44" type="connector" idref="#_x0000_s1097"/>
        <o:r id="V:Rule45" type="connector" idref="#_x0000_s1060"/>
        <o:r id="V:Rule46" type="connector" idref="#_x0000_s1083"/>
        <o:r id="V:Rule47" type="connector" idref="#_x0000_s1026"/>
        <o:r id="V:Rule48" type="connector" idref="#_x0000_s1056"/>
        <o:r id="V:Rule49" type="connector" idref="#_x0000_s1080"/>
        <o:r id="V:Rule50" type="connector" idref="#_x0000_s1053"/>
        <o:r id="V:Rule51" type="connector" idref="#_x0000_s1091"/>
        <o:r id="V:Rule52" type="connector" idref="#_x0000_s1112"/>
        <o:r id="V:Rule53" type="connector" idref="#_x0000_s1040"/>
        <o:r id="V:Rule54" type="connector" idref="#_x0000_s1087"/>
        <o:r id="V:Rule55" type="connector" idref="#_x0000_s1105"/>
        <o:r id="V:Rule56" type="connector" idref="#_x0000_s1057"/>
        <o:r id="V:Rule57" type="connector" idref="#_x0000_s1050"/>
        <o:r id="V:Rule58" type="connector" idref="#_x0000_s1049"/>
        <o:r id="V:Rule59" type="connector" idref="#_x0000_s1062"/>
        <o:r id="V:Rule60" type="connector" idref="#_x0000_s1045"/>
        <o:r id="V:Rule61" type="connector" idref="#_x0000_s1046"/>
        <o:r id="V:Rule62" type="connector" idref="#_x0000_s1103"/>
        <o:r id="V:Rule63" type="connector" idref="#_x0000_s1090"/>
        <o:r id="V:Rule64" type="connector" idref="#_x0000_s1098"/>
        <o:r id="V:Rule65" type="connector" idref="#_x0000_s1094"/>
        <o:r id="V:Rule66" type="connector" idref="#_x0000_s1107"/>
        <o:r id="V:Rule67" type="connector" idref="#_x0000_s1084"/>
        <o:r id="V:Rule68" type="connector" idref="#_x0000_s1081"/>
        <o:r id="V:Rule69" type="connector" idref="#_x0000_s1029"/>
        <o:r id="V:Rule70" type="connector" idref="#_x0000_s1033"/>
        <o:r id="V:Rule71" type="connector" idref="#_x0000_s1086"/>
        <o:r id="V:Rule72" type="connector" idref="#_x0000_s1101"/>
        <o:r id="V:Rule73" type="connector" idref="#_x0000_s1071"/>
        <o:r id="V:Rule74" type="connector" idref="#_x0000_s1072"/>
        <o:r id="V:Rule75" type="connector" idref="#_x0000_s1110"/>
        <o:r id="V:Rule76" type="connector" idref="#_x0000_s1051"/>
        <o:r id="V:Rule77" type="connector" idref="#_x0000_s1037"/>
        <o:r id="V:Rule78" type="connector" idref="#_x0000_s1058"/>
        <o:r id="V:Rule79" type="connector" idref="#_x0000_s1041"/>
        <o:r id="V:Rule80" type="connector" idref="#_x0000_s1052"/>
        <o:r id="V:Rule81" type="connector" idref="#_x0000_s1034"/>
        <o:r id="V:Rule82" type="connector" idref="#_x0000_s1075"/>
        <o:r id="V:Rule83" type="connector" idref="#_x0000_s1031"/>
        <o:r id="V:Rule84" type="connector" idref="#_x0000_s1095"/>
        <o:r id="V:Rule85" type="connector" idref="#_x0000_s1036"/>
        <o:r id="V:Rule86" type="connector" idref="#_x0000_s1066"/>
        <o:r id="V:Rule87" type="connector" idref="#_x0000_s1055"/>
        <o:r id="V:Rule8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E8"/>
  </w:style>
  <w:style w:type="paragraph" w:styleId="1">
    <w:name w:val="heading 1"/>
    <w:basedOn w:val="a"/>
    <w:next w:val="a"/>
    <w:link w:val="10"/>
    <w:uiPriority w:val="9"/>
    <w:qFormat/>
    <w:rsid w:val="00537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373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73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3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73E8"/>
    <w:pPr>
      <w:ind w:left="720"/>
      <w:contextualSpacing/>
    </w:pPr>
  </w:style>
  <w:style w:type="paragraph" w:styleId="a7">
    <w:name w:val="No Spacing"/>
    <w:uiPriority w:val="1"/>
    <w:qFormat/>
    <w:rsid w:val="005373E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5960</Characters>
  <Application>Microsoft Office Word</Application>
  <DocSecurity>0</DocSecurity>
  <Lines>49</Lines>
  <Paragraphs>13</Paragraphs>
  <ScaleCrop>false</ScaleCrop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2013-06-22T20:08:00Z</dcterms:created>
  <dcterms:modified xsi:type="dcterms:W3CDTF">2013-06-22T20:09:00Z</dcterms:modified>
</cp:coreProperties>
</file>