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6B" w:rsidRDefault="0066046B" w:rsidP="0066046B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66046B" w:rsidRDefault="0066046B" w:rsidP="0066046B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детей</w:t>
      </w:r>
    </w:p>
    <w:p w:rsidR="0066046B" w:rsidRDefault="0066046B" w:rsidP="0066046B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 детского творчества станицы Калининской</w:t>
      </w: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441E9E" w:rsidRDefault="0066046B" w:rsidP="00441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41E9E" w:rsidRDefault="00441E9E" w:rsidP="00441E9E">
      <w:pPr>
        <w:jc w:val="both"/>
        <w:rPr>
          <w:b/>
          <w:sz w:val="28"/>
          <w:szCs w:val="28"/>
        </w:rPr>
      </w:pPr>
    </w:p>
    <w:p w:rsidR="0066046B" w:rsidRDefault="0066046B" w:rsidP="0044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46B" w:rsidRDefault="0066046B" w:rsidP="006604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ОБЩЕОБРАЗОВАТЕЛЬНАЯ </w:t>
      </w:r>
      <w:r w:rsidR="00730C9E">
        <w:rPr>
          <w:b/>
          <w:sz w:val="28"/>
          <w:szCs w:val="28"/>
        </w:rPr>
        <w:t xml:space="preserve">ОБЩЕРАЗВИВАЮЩАЯ </w:t>
      </w:r>
      <w:r>
        <w:rPr>
          <w:b/>
          <w:sz w:val="28"/>
          <w:szCs w:val="28"/>
        </w:rPr>
        <w:t>ПРОГРАММА</w:t>
      </w:r>
    </w:p>
    <w:p w:rsidR="0066046B" w:rsidRDefault="0066046B" w:rsidP="0066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«ХОРЕОГРАФИЯ В СТУДИИ ЭСТРАДНОЙ ПЕСНИ»        </w:t>
      </w:r>
    </w:p>
    <w:p w:rsidR="0066046B" w:rsidRDefault="0066046B" w:rsidP="0066046B">
      <w:pPr>
        <w:jc w:val="center"/>
        <w:rPr>
          <w:b/>
          <w:sz w:val="28"/>
          <w:szCs w:val="28"/>
        </w:rPr>
      </w:pPr>
    </w:p>
    <w:p w:rsidR="0066046B" w:rsidRDefault="0066046B" w:rsidP="0066046B">
      <w:pPr>
        <w:jc w:val="center"/>
        <w:rPr>
          <w:b/>
          <w:sz w:val="28"/>
          <w:szCs w:val="28"/>
        </w:rPr>
      </w:pPr>
    </w:p>
    <w:p w:rsidR="002138F3" w:rsidRDefault="002138F3" w:rsidP="0066046B">
      <w:pPr>
        <w:jc w:val="center"/>
        <w:rPr>
          <w:b/>
          <w:sz w:val="28"/>
          <w:szCs w:val="28"/>
        </w:rPr>
      </w:pPr>
    </w:p>
    <w:p w:rsidR="0066046B" w:rsidRDefault="0066046B" w:rsidP="0066046B">
      <w:pPr>
        <w:jc w:val="center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возраст учащихся – 16</w:t>
      </w:r>
      <w:r>
        <w:rPr>
          <w:b/>
          <w:color w:val="000000" w:themeColor="text1"/>
          <w:sz w:val="28"/>
          <w:szCs w:val="28"/>
        </w:rPr>
        <w:t>-18</w:t>
      </w:r>
      <w:r>
        <w:rPr>
          <w:b/>
          <w:sz w:val="28"/>
          <w:szCs w:val="28"/>
        </w:rPr>
        <w:t xml:space="preserve"> лет </w:t>
      </w:r>
    </w:p>
    <w:p w:rsidR="0066046B" w:rsidRDefault="0066046B" w:rsidP="006604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– </w:t>
      </w:r>
      <w:r>
        <w:rPr>
          <w:b/>
          <w:color w:val="000000" w:themeColor="text1"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66046B" w:rsidRDefault="0066046B" w:rsidP="006604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вид программы: модифицированный </w:t>
      </w:r>
    </w:p>
    <w:p w:rsidR="0066046B" w:rsidRDefault="0066046B" w:rsidP="006604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педагог: Волошина Ирина Александровна</w:t>
      </w: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E01B6D" w:rsidRDefault="00E01B6D" w:rsidP="0066046B">
      <w:pPr>
        <w:jc w:val="both"/>
        <w:rPr>
          <w:b/>
          <w:sz w:val="28"/>
          <w:szCs w:val="28"/>
        </w:rPr>
      </w:pPr>
    </w:p>
    <w:p w:rsidR="00E01B6D" w:rsidRDefault="00E01B6D" w:rsidP="0066046B">
      <w:pPr>
        <w:jc w:val="both"/>
        <w:rPr>
          <w:b/>
          <w:sz w:val="28"/>
          <w:szCs w:val="28"/>
        </w:rPr>
      </w:pPr>
    </w:p>
    <w:p w:rsidR="00441E9E" w:rsidRDefault="00441E9E" w:rsidP="0066046B">
      <w:pPr>
        <w:jc w:val="both"/>
        <w:rPr>
          <w:b/>
          <w:sz w:val="28"/>
          <w:szCs w:val="28"/>
        </w:rPr>
      </w:pPr>
    </w:p>
    <w:p w:rsidR="00441E9E" w:rsidRDefault="00441E9E" w:rsidP="0066046B">
      <w:pPr>
        <w:jc w:val="both"/>
        <w:rPr>
          <w:b/>
          <w:sz w:val="28"/>
          <w:szCs w:val="28"/>
        </w:rPr>
      </w:pPr>
    </w:p>
    <w:p w:rsidR="00441E9E" w:rsidRDefault="00441E9E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both"/>
        <w:rPr>
          <w:b/>
          <w:sz w:val="28"/>
          <w:szCs w:val="28"/>
        </w:rPr>
      </w:pPr>
    </w:p>
    <w:p w:rsidR="0066046B" w:rsidRDefault="0066046B" w:rsidP="0066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станица Калининская</w:t>
      </w:r>
    </w:p>
    <w:p w:rsidR="0066046B" w:rsidRDefault="00730C9E" w:rsidP="0066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66046B">
        <w:rPr>
          <w:b/>
          <w:sz w:val="28"/>
          <w:szCs w:val="28"/>
        </w:rPr>
        <w:t xml:space="preserve"> год</w:t>
      </w:r>
    </w:p>
    <w:p w:rsidR="0066046B" w:rsidRDefault="00E01B6D" w:rsidP="00E01B6D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6046B" w:rsidRDefault="0066046B" w:rsidP="0066046B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46B" w:rsidRDefault="0066046B" w:rsidP="0066046B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дополнительного образования – неотъемлемая часть системы непрерывного образования, призванная обеспечить ребенку дополнительные возможности  для духовного, интеллектуального и физического развития, удовлетворения его творческих и образовательных потребностей в сфере досуга.</w:t>
      </w:r>
    </w:p>
    <w:p w:rsidR="0066046B" w:rsidRDefault="0066046B" w:rsidP="0066046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Хореографическое искусство учит детей красоте и выразительности движений, формирует их фигуру, развивает физическую силу, выносливость, ловкость, смелость, а главное, укрепляет здоровье и является профилактикой заболеваний: опорно-двигательной, дыхательной, сердечнососудистой и других систем жизненно важных для развития здорового молодого поколения.</w:t>
      </w:r>
      <w:r>
        <w:rPr>
          <w:rFonts w:ascii="Times New Roman" w:hAnsi="Times New Roman"/>
          <w:sz w:val="28"/>
          <w:szCs w:val="28"/>
        </w:rPr>
        <w:t xml:space="preserve"> Занятия хореографией активизируют внимание, усиливают эмоциональную реакцию и, в целом, повышают жизненный тонус обучающегося.</w:t>
      </w:r>
    </w:p>
    <w:p w:rsidR="0066046B" w:rsidRDefault="0066046B" w:rsidP="0066046B">
      <w:pPr>
        <w:ind w:right="28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Благодаря систематическому хореографическому и вокальному образованию обучающиеся  приобретают общую эстетическую культуру, а развитие танцевальных и музыкальных способностей помогает более тонкому восприятию </w:t>
      </w:r>
      <w:proofErr w:type="gramStart"/>
      <w:r>
        <w:rPr>
          <w:color w:val="000000"/>
          <w:sz w:val="28"/>
          <w:szCs w:val="28"/>
        </w:rPr>
        <w:t>прекрасного</w:t>
      </w:r>
      <w:proofErr w:type="gramEnd"/>
      <w:r>
        <w:rPr>
          <w:color w:val="000000"/>
          <w:sz w:val="28"/>
          <w:szCs w:val="28"/>
        </w:rPr>
        <w:t xml:space="preserve"> – в этом и заключается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7"/>
          <w:color w:val="000000"/>
          <w:sz w:val="28"/>
          <w:szCs w:val="28"/>
        </w:rPr>
        <w:t xml:space="preserve">педагогическая целесообразность </w:t>
      </w:r>
      <w:r>
        <w:rPr>
          <w:color w:val="000000"/>
          <w:sz w:val="28"/>
          <w:szCs w:val="28"/>
        </w:rPr>
        <w:t>разработанной образовательной программы по обучению хореографии в студии эстрадной песни.</w:t>
      </w:r>
    </w:p>
    <w:p w:rsidR="0066046B" w:rsidRDefault="0066046B" w:rsidP="0066046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художественно-эстетическая. </w:t>
      </w:r>
    </w:p>
    <w:p w:rsidR="0066046B" w:rsidRDefault="0066046B" w:rsidP="0066046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6046B">
        <w:rPr>
          <w:rStyle w:val="a7"/>
          <w:rFonts w:ascii="Times New Roman" w:hAnsi="Times New Roman" w:cs="Times New Roman"/>
          <w:color w:val="000000"/>
          <w:sz w:val="28"/>
          <w:szCs w:val="28"/>
        </w:rPr>
        <w:t>Отличительной особенностью</w:t>
      </w:r>
      <w:r w:rsidRPr="0066046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данной программы является </w:t>
      </w:r>
      <w:r w:rsidRPr="0066046B">
        <w:rPr>
          <w:rFonts w:ascii="Times New Roman" w:hAnsi="Times New Roman" w:cs="Times New Roman"/>
          <w:sz w:val="28"/>
          <w:szCs w:val="28"/>
        </w:rPr>
        <w:t>синтез</w:t>
      </w:r>
      <w:r>
        <w:rPr>
          <w:rFonts w:ascii="Times New Roman" w:hAnsi="Times New Roman"/>
          <w:sz w:val="28"/>
          <w:szCs w:val="28"/>
        </w:rPr>
        <w:t xml:space="preserve"> движения и музыки, формирующий у обучающихся </w:t>
      </w:r>
      <w:r>
        <w:rPr>
          <w:rFonts w:ascii="Times New Roman" w:hAnsi="Times New Roman" w:cs="Times New Roman"/>
          <w:sz w:val="28"/>
          <w:szCs w:val="28"/>
        </w:rPr>
        <w:t>сферу чувств,</w:t>
      </w:r>
      <w:r>
        <w:rPr>
          <w:rFonts w:ascii="Times New Roman" w:hAnsi="Times New Roman"/>
          <w:sz w:val="28"/>
          <w:szCs w:val="28"/>
        </w:rPr>
        <w:t xml:space="preserve"> координацию, музыкальность и артистичность; развивает слуховую, зрительную, моторную (или мышечную) память; учит благородным манерам; воспитывает художественный вкус.  </w:t>
      </w:r>
    </w:p>
    <w:p w:rsidR="0066046B" w:rsidRDefault="0066046B" w:rsidP="0066046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тем, что в настоящее время  велика значимость не только социального заказа на образовательные услуги  в области дополнительного образования родителей и детей, но и комплексной подготовки вокальных ко</w:t>
      </w:r>
      <w:r w:rsidR="00B604DB">
        <w:rPr>
          <w:rFonts w:ascii="Times New Roman" w:hAnsi="Times New Roman" w:cs="Times New Roman"/>
          <w:color w:val="000000"/>
          <w:sz w:val="28"/>
          <w:szCs w:val="28"/>
        </w:rPr>
        <w:t>ллективов, повышающей конкурент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оспособность творческого коллектива, а, следовательно, результативность участия в конкурсах и фестивалях. </w:t>
      </w:r>
    </w:p>
    <w:p w:rsidR="0066046B" w:rsidRDefault="0066046B" w:rsidP="0066046B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программы:</w:t>
      </w:r>
    </w:p>
    <w:p w:rsidR="0066046B" w:rsidRDefault="0066046B" w:rsidP="0066046B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вокально-хореографических, музыкально-творческих способностей и эмоционального мира, обучающихся через приобщение к различным видам танцевальных направлений в студии эстрадной песни.</w:t>
      </w:r>
    </w:p>
    <w:p w:rsidR="0066046B" w:rsidRDefault="0066046B" w:rsidP="0066046B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программы:</w:t>
      </w:r>
    </w:p>
    <w:p w:rsidR="0066046B" w:rsidRDefault="0066046B" w:rsidP="0066046B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i/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>Образовательные:</w:t>
      </w:r>
    </w:p>
    <w:p w:rsidR="0066046B" w:rsidRDefault="0066046B" w:rsidP="0066046B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обучить </w:t>
      </w:r>
      <w:proofErr w:type="gramStart"/>
      <w:r>
        <w:rPr>
          <w:color w:val="000000"/>
          <w:sz w:val="28"/>
          <w:szCs w:val="28"/>
        </w:rPr>
        <w:t>выразительно</w:t>
      </w:r>
      <w:proofErr w:type="gramEnd"/>
      <w:r>
        <w:rPr>
          <w:color w:val="000000"/>
          <w:sz w:val="28"/>
          <w:szCs w:val="28"/>
        </w:rPr>
        <w:t xml:space="preserve"> двигаться в соответствии с музыкальными образами и характером музыки;</w:t>
      </w:r>
    </w:p>
    <w:p w:rsidR="0066046B" w:rsidRDefault="0066046B" w:rsidP="0066046B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i/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>Развивающие:</w:t>
      </w:r>
    </w:p>
    <w:p w:rsidR="0066046B" w:rsidRDefault="0066046B" w:rsidP="0066046B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развить познавательную, эстетическую, нравственную культуру поведения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через приобщение к хореографическому искусству;</w:t>
      </w:r>
    </w:p>
    <w:p w:rsidR="0066046B" w:rsidRDefault="0066046B" w:rsidP="0066046B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развить коммуникативные способности.</w:t>
      </w:r>
    </w:p>
    <w:p w:rsidR="0066046B" w:rsidRDefault="0066046B" w:rsidP="0066046B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i/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>Воспитательные:</w:t>
      </w:r>
    </w:p>
    <w:p w:rsidR="0066046B" w:rsidRDefault="0066046B" w:rsidP="0066046B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духовные ценности, приобщать к нравственным идеалам;</w:t>
      </w:r>
    </w:p>
    <w:p w:rsidR="0066046B" w:rsidRDefault="0066046B" w:rsidP="0066046B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введение обучающегося в мир традиционной культуры России и народов мира;</w:t>
      </w:r>
    </w:p>
    <w:p w:rsidR="0066046B" w:rsidRDefault="0066046B" w:rsidP="0066046B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воспитать культуру движения.</w:t>
      </w:r>
    </w:p>
    <w:p w:rsidR="0066046B" w:rsidRDefault="0066046B" w:rsidP="0066046B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помогает раскрыть возможности и творческие способности каждого ребенка, приобщает к ценностям общечеловеческой культуры.</w:t>
      </w:r>
    </w:p>
    <w:p w:rsidR="0066046B" w:rsidRDefault="0066046B" w:rsidP="0066046B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Режим занятий: </w:t>
      </w:r>
      <w:r>
        <w:rPr>
          <w:color w:val="000000"/>
          <w:sz w:val="28"/>
          <w:szCs w:val="28"/>
        </w:rPr>
        <w:t>согласно санитарно-эпидемиологических правил и нормативов «О введении в действие санитарно-эпидемио</w:t>
      </w:r>
      <w:r w:rsidR="00730C9E">
        <w:rPr>
          <w:color w:val="000000"/>
          <w:sz w:val="28"/>
          <w:szCs w:val="28"/>
        </w:rPr>
        <w:t>логических правил и нормативов»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2.4.4.1251-03 от 03.04.2003 года, 1 раз в неделю по 2 часа, 72 часа в год.</w:t>
      </w:r>
    </w:p>
    <w:p w:rsidR="0066046B" w:rsidRDefault="0066046B" w:rsidP="0066046B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предназначена для </w:t>
      </w:r>
      <w:proofErr w:type="gramStart"/>
      <w:r>
        <w:rPr>
          <w:sz w:val="28"/>
          <w:szCs w:val="28"/>
        </w:rPr>
        <w:t>обуч</w:t>
      </w:r>
      <w:r w:rsidR="00730C9E">
        <w:rPr>
          <w:sz w:val="28"/>
          <w:szCs w:val="28"/>
        </w:rPr>
        <w:t>ающихся</w:t>
      </w:r>
      <w:proofErr w:type="gramEnd"/>
      <w:r w:rsidR="00730C9E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года обучения в студии эстрадной песни и рассчитана на 1 год обучения. Возраст обучающихся от 1</w:t>
      </w:r>
      <w:r w:rsidR="002138F3">
        <w:rPr>
          <w:sz w:val="28"/>
          <w:szCs w:val="28"/>
        </w:rPr>
        <w:t>6</w:t>
      </w:r>
      <w:r>
        <w:rPr>
          <w:sz w:val="28"/>
          <w:szCs w:val="28"/>
        </w:rPr>
        <w:t xml:space="preserve"> до 1</w:t>
      </w:r>
      <w:r w:rsidR="002138F3">
        <w:rPr>
          <w:sz w:val="28"/>
          <w:szCs w:val="28"/>
        </w:rPr>
        <w:t>8</w:t>
      </w:r>
      <w:r>
        <w:rPr>
          <w:sz w:val="28"/>
          <w:szCs w:val="28"/>
        </w:rPr>
        <w:t xml:space="preserve"> лет.</w:t>
      </w:r>
    </w:p>
    <w:p w:rsidR="0066046B" w:rsidRDefault="0066046B" w:rsidP="0066046B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правильной организации учебно-воспитательного процесса является выбор педагогом рациональной и доступной системы методов и приемов обучения.</w:t>
      </w:r>
    </w:p>
    <w:p w:rsidR="0066046B" w:rsidRDefault="0066046B" w:rsidP="0066046B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образовательного процесса сочетаются различные методики обучения. В данной программе используются теоретические идеи, методики и разработки авторов: В.П. Сердюков, С.Е. </w:t>
      </w:r>
      <w:proofErr w:type="spellStart"/>
      <w:r>
        <w:rPr>
          <w:sz w:val="28"/>
          <w:szCs w:val="28"/>
        </w:rPr>
        <w:t>Бахто</w:t>
      </w:r>
      <w:proofErr w:type="spellEnd"/>
      <w:r>
        <w:rPr>
          <w:sz w:val="28"/>
          <w:szCs w:val="28"/>
        </w:rPr>
        <w:t xml:space="preserve">, А.А. </w:t>
      </w:r>
      <w:proofErr w:type="spellStart"/>
      <w:r>
        <w:rPr>
          <w:sz w:val="28"/>
          <w:szCs w:val="28"/>
        </w:rPr>
        <w:t>Борлов</w:t>
      </w:r>
      <w:proofErr w:type="spellEnd"/>
      <w:r>
        <w:rPr>
          <w:sz w:val="28"/>
          <w:szCs w:val="28"/>
        </w:rPr>
        <w:t xml:space="preserve"> «Программа для хореографических отделений школ искусств, хореографических школ», Л.С. </w:t>
      </w:r>
      <w:proofErr w:type="spellStart"/>
      <w:r>
        <w:rPr>
          <w:sz w:val="28"/>
          <w:szCs w:val="28"/>
        </w:rPr>
        <w:t>Шабакаева</w:t>
      </w:r>
      <w:proofErr w:type="spellEnd"/>
      <w:r>
        <w:rPr>
          <w:sz w:val="28"/>
          <w:szCs w:val="28"/>
        </w:rPr>
        <w:t xml:space="preserve"> «Программа вокально-хореографического кружка «В мире искусства»»,       В.В. </w:t>
      </w:r>
      <w:proofErr w:type="spellStart"/>
      <w:r>
        <w:rPr>
          <w:sz w:val="28"/>
          <w:szCs w:val="28"/>
        </w:rPr>
        <w:t>Кондратова</w:t>
      </w:r>
      <w:proofErr w:type="spellEnd"/>
      <w:r>
        <w:rPr>
          <w:sz w:val="28"/>
          <w:szCs w:val="28"/>
        </w:rPr>
        <w:t xml:space="preserve"> «Программа вокально-хореографического ансамбля». Применяются следующие принципы обучения: доступность, последовательность, сотрудничество, дифференциация и индивидуализация.</w:t>
      </w:r>
    </w:p>
    <w:p w:rsidR="0066046B" w:rsidRDefault="0066046B" w:rsidP="0066046B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обучения является групповое занятие. </w:t>
      </w:r>
    </w:p>
    <w:p w:rsidR="0066046B" w:rsidRDefault="0066046B" w:rsidP="0066046B">
      <w:pPr>
        <w:ind w:right="283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Для успешной реализации программы необходимо:</w:t>
      </w:r>
    </w:p>
    <w:p w:rsidR="0066046B" w:rsidRDefault="0066046B" w:rsidP="0066046B">
      <w:pPr>
        <w:pStyle w:val="a5"/>
        <w:numPr>
          <w:ilvl w:val="0"/>
          <w:numId w:val="1"/>
        </w:numPr>
        <w:ind w:left="0" w:right="28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Кадровое обеспечение: </w:t>
      </w:r>
      <w:r>
        <w:rPr>
          <w:sz w:val="28"/>
          <w:szCs w:val="28"/>
        </w:rPr>
        <w:t>педагог дополнительного образования должен иметь соответствующее образование, знать психологию детей, их возрастные особенности, педагогические методы и приемы.</w:t>
      </w:r>
    </w:p>
    <w:p w:rsidR="0066046B" w:rsidRDefault="0066046B" w:rsidP="0066046B">
      <w:pPr>
        <w:pStyle w:val="a5"/>
        <w:numPr>
          <w:ilvl w:val="0"/>
          <w:numId w:val="1"/>
        </w:numPr>
        <w:ind w:left="0" w:right="28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обеспечение: </w:t>
      </w:r>
      <w:r>
        <w:rPr>
          <w:sz w:val="28"/>
          <w:szCs w:val="28"/>
        </w:rPr>
        <w:t>программа, планы, разнообразные информационные материалы.</w:t>
      </w:r>
    </w:p>
    <w:p w:rsidR="0066046B" w:rsidRDefault="0066046B" w:rsidP="0066046B">
      <w:pPr>
        <w:pStyle w:val="a5"/>
        <w:numPr>
          <w:ilvl w:val="0"/>
          <w:numId w:val="1"/>
        </w:numPr>
        <w:ind w:left="0" w:right="28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Дидактическое обеспечение: </w:t>
      </w:r>
      <w:r>
        <w:rPr>
          <w:sz w:val="28"/>
          <w:szCs w:val="28"/>
        </w:rPr>
        <w:t>плакаты с позициями ног и рук.</w:t>
      </w:r>
    </w:p>
    <w:p w:rsidR="0066046B" w:rsidRDefault="0066046B" w:rsidP="0066046B">
      <w:pPr>
        <w:pStyle w:val="a5"/>
        <w:numPr>
          <w:ilvl w:val="0"/>
          <w:numId w:val="1"/>
        </w:numPr>
        <w:ind w:left="0" w:right="28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обеспечение:</w:t>
      </w:r>
    </w:p>
    <w:p w:rsidR="0066046B" w:rsidRDefault="0066046B" w:rsidP="0066046B">
      <w:pPr>
        <w:pStyle w:val="a5"/>
        <w:ind w:left="0" w:right="283"/>
        <w:jc w:val="both"/>
        <w:rPr>
          <w:sz w:val="28"/>
          <w:szCs w:val="28"/>
        </w:rPr>
      </w:pPr>
      <w:r>
        <w:rPr>
          <w:sz w:val="28"/>
          <w:szCs w:val="28"/>
        </w:rPr>
        <w:t>а) хореографический класс;</w:t>
      </w:r>
    </w:p>
    <w:p w:rsidR="0066046B" w:rsidRDefault="0066046B" w:rsidP="0066046B">
      <w:pPr>
        <w:pStyle w:val="a5"/>
        <w:ind w:left="0" w:right="283"/>
        <w:jc w:val="both"/>
        <w:rPr>
          <w:sz w:val="28"/>
          <w:szCs w:val="28"/>
        </w:rPr>
      </w:pPr>
      <w:r>
        <w:rPr>
          <w:sz w:val="28"/>
          <w:szCs w:val="28"/>
        </w:rPr>
        <w:t>б) фортепиано, музыкальный центр;</w:t>
      </w:r>
    </w:p>
    <w:p w:rsidR="0066046B" w:rsidRDefault="0066046B" w:rsidP="0066046B">
      <w:pPr>
        <w:pStyle w:val="a5"/>
        <w:ind w:left="0" w:right="283"/>
        <w:jc w:val="both"/>
        <w:rPr>
          <w:sz w:val="28"/>
          <w:szCs w:val="28"/>
        </w:rPr>
      </w:pPr>
      <w:r>
        <w:rPr>
          <w:sz w:val="28"/>
          <w:szCs w:val="28"/>
        </w:rPr>
        <w:t>в) специальная литература.</w:t>
      </w:r>
    </w:p>
    <w:p w:rsidR="0066046B" w:rsidRDefault="0066046B" w:rsidP="0066046B">
      <w:pPr>
        <w:pStyle w:val="a5"/>
        <w:ind w:left="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>
        <w:rPr>
          <w:b/>
          <w:sz w:val="28"/>
          <w:szCs w:val="28"/>
        </w:rPr>
        <w:tab/>
        <w:t xml:space="preserve">Внешние связи: </w:t>
      </w:r>
      <w:r>
        <w:rPr>
          <w:sz w:val="28"/>
          <w:szCs w:val="28"/>
        </w:rPr>
        <w:t>связь с образовательными учреждениями, учреждениями культуры.</w:t>
      </w:r>
    </w:p>
    <w:p w:rsidR="0066046B" w:rsidRDefault="0066046B" w:rsidP="0066046B">
      <w:pPr>
        <w:pStyle w:val="a5"/>
        <w:ind w:left="0" w:right="28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результаты:</w:t>
      </w:r>
    </w:p>
    <w:p w:rsidR="0066046B" w:rsidRDefault="0066046B" w:rsidP="0066046B">
      <w:pPr>
        <w:pStyle w:val="a5"/>
        <w:ind w:left="0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учебного года обучающиеся </w:t>
      </w:r>
      <w:r w:rsidR="00064F24">
        <w:rPr>
          <w:sz w:val="28"/>
          <w:szCs w:val="28"/>
        </w:rPr>
        <w:t>смогут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знать:</w:t>
      </w:r>
    </w:p>
    <w:p w:rsidR="0066046B" w:rsidRDefault="0066046B" w:rsidP="0066046B">
      <w:pPr>
        <w:pStyle w:val="c1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названия танцевальных шагов, хореографических понятий, элементов, позиций, комбинаций (эстрадного, бального и народного направления);</w:t>
      </w:r>
    </w:p>
    <w:p w:rsidR="0066046B" w:rsidRDefault="0066046B" w:rsidP="0066046B">
      <w:pPr>
        <w:pStyle w:val="c1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знать о положительной роли вокально-хоровых и хореографических занятий на общее психологическое и физическое состояние организма;</w:t>
      </w:r>
    </w:p>
    <w:p w:rsidR="0066046B" w:rsidRDefault="0066046B" w:rsidP="0066046B">
      <w:pPr>
        <w:pStyle w:val="c17"/>
        <w:spacing w:before="0" w:beforeAutospacing="0" w:after="0" w:afterAutospacing="0"/>
        <w:ind w:left="708"/>
        <w:rPr>
          <w:rStyle w:val="c3"/>
          <w:b/>
        </w:rPr>
      </w:pPr>
      <w:r>
        <w:rPr>
          <w:rStyle w:val="c3"/>
          <w:b/>
          <w:color w:val="000000"/>
          <w:sz w:val="28"/>
          <w:szCs w:val="28"/>
        </w:rPr>
        <w:t>Уметь:</w:t>
      </w:r>
    </w:p>
    <w:p w:rsidR="0066046B" w:rsidRDefault="0066046B" w:rsidP="0066046B">
      <w:pPr>
        <w:pStyle w:val="c17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выразительно двигаться в соответствии с музыкальными образами и характером музыки;</w:t>
      </w:r>
    </w:p>
    <w:p w:rsidR="0066046B" w:rsidRDefault="0066046B" w:rsidP="0066046B">
      <w:pPr>
        <w:pStyle w:val="c1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3"/>
          <w:color w:val="000000"/>
          <w:sz w:val="28"/>
          <w:szCs w:val="28"/>
        </w:rPr>
        <w:t>- следить за правильным  положением рук, корпуса, ног и головы во время движения;</w:t>
      </w:r>
    </w:p>
    <w:p w:rsidR="0066046B" w:rsidRDefault="0066046B" w:rsidP="0066046B">
      <w:pPr>
        <w:pStyle w:val="c1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- выполнять основные элементы эстрадного, бального и народного танцев: движения, шаги, прыжки, хореографические комбинации, переходы и рисунки в усложнённых вариантах;</w:t>
      </w:r>
    </w:p>
    <w:p w:rsidR="0066046B" w:rsidRDefault="0066046B" w:rsidP="0066046B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выполнять комплексы дыхательных, ритмико-гимнастических, музыкально-ритмических  упражнений;</w:t>
      </w:r>
    </w:p>
    <w:p w:rsidR="0066046B" w:rsidRDefault="0066046B" w:rsidP="0066046B">
      <w:pPr>
        <w:pStyle w:val="c17"/>
        <w:spacing w:before="0" w:beforeAutospacing="0" w:after="0" w:afterAutospacing="0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 xml:space="preserve">- уметь слушать музыку, понимать её характер, настроение, знать музыкальные термины, определяющие характер музыки, </w:t>
      </w:r>
    </w:p>
    <w:p w:rsidR="0066046B" w:rsidRDefault="0066046B" w:rsidP="0066046B">
      <w:pPr>
        <w:pStyle w:val="c1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3"/>
          <w:color w:val="000000"/>
          <w:sz w:val="28"/>
          <w:szCs w:val="28"/>
        </w:rPr>
        <w:t>- уметь определять сильную и слабую доли, выражать их с помощью пластики, мимики, жестов, движений.</w:t>
      </w:r>
    </w:p>
    <w:p w:rsidR="0066046B" w:rsidRDefault="0066046B" w:rsidP="0066046B">
      <w:pPr>
        <w:pStyle w:val="c16"/>
        <w:spacing w:before="0" w:beforeAutospacing="0" w:after="0" w:afterAutospacing="0"/>
        <w:ind w:right="-4" w:firstLine="567"/>
        <w:jc w:val="both"/>
        <w:rPr>
          <w:rStyle w:val="c3"/>
        </w:rPr>
      </w:pPr>
      <w:r>
        <w:rPr>
          <w:rStyle w:val="c3"/>
          <w:b/>
          <w:color w:val="000000"/>
          <w:sz w:val="28"/>
          <w:szCs w:val="28"/>
        </w:rPr>
        <w:t>Формы подведения итогов обучения</w:t>
      </w:r>
      <w:r>
        <w:rPr>
          <w:rStyle w:val="c3"/>
          <w:color w:val="000000"/>
          <w:sz w:val="28"/>
          <w:szCs w:val="28"/>
        </w:rPr>
        <w:t>: открытое занятие, концертная деятельность, творческий отчет коллектива.</w:t>
      </w:r>
    </w:p>
    <w:p w:rsidR="0066046B" w:rsidRDefault="0066046B" w:rsidP="0066046B">
      <w:pPr>
        <w:pStyle w:val="c16"/>
        <w:spacing w:before="0" w:beforeAutospacing="0" w:after="0" w:afterAutospacing="0"/>
        <w:ind w:right="-4"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Для контроля знаний и умений по всем основным темам программы, применяется следующий </w:t>
      </w:r>
      <w:r>
        <w:rPr>
          <w:rStyle w:val="c3"/>
          <w:b/>
          <w:color w:val="000000"/>
          <w:sz w:val="28"/>
          <w:szCs w:val="28"/>
        </w:rPr>
        <w:t>механизм отслеживания результатов обучения</w:t>
      </w:r>
      <w:r>
        <w:rPr>
          <w:rStyle w:val="c3"/>
          <w:color w:val="000000"/>
          <w:sz w:val="28"/>
          <w:szCs w:val="28"/>
        </w:rPr>
        <w:t>:</w:t>
      </w:r>
    </w:p>
    <w:p w:rsidR="0066046B" w:rsidRDefault="0066046B" w:rsidP="0066046B">
      <w:pPr>
        <w:pStyle w:val="c16"/>
        <w:spacing w:before="0" w:beforeAutospacing="0" w:after="0" w:afterAutospacing="0"/>
        <w:ind w:right="-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блиц-опросы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по итогам каждого занятия;</w:t>
      </w:r>
    </w:p>
    <w:p w:rsidR="0066046B" w:rsidRDefault="0066046B" w:rsidP="0066046B">
      <w:pPr>
        <w:pStyle w:val="c16"/>
        <w:spacing w:before="0" w:beforeAutospacing="0" w:after="0" w:afterAutospacing="0"/>
        <w:ind w:right="-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наблюдение;</w:t>
      </w:r>
    </w:p>
    <w:p w:rsidR="0066046B" w:rsidRDefault="0066046B" w:rsidP="0066046B">
      <w:pPr>
        <w:pStyle w:val="c16"/>
        <w:spacing w:before="0" w:beforeAutospacing="0" w:after="0" w:afterAutospacing="0"/>
        <w:ind w:right="-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открытые занятия;</w:t>
      </w:r>
    </w:p>
    <w:p w:rsidR="0066046B" w:rsidRDefault="0066046B" w:rsidP="0066046B">
      <w:pPr>
        <w:pStyle w:val="c16"/>
        <w:spacing w:before="0" w:beforeAutospacing="0" w:after="0" w:afterAutospacing="0"/>
        <w:ind w:right="-4"/>
        <w:jc w:val="both"/>
        <w:rPr>
          <w:rFonts w:ascii="Arial" w:hAnsi="Arial" w:cs="Arial"/>
        </w:rPr>
      </w:pPr>
      <w:r>
        <w:rPr>
          <w:rStyle w:val="c3"/>
          <w:color w:val="000000"/>
          <w:sz w:val="28"/>
          <w:szCs w:val="28"/>
        </w:rPr>
        <w:t>- концертная деятельность.</w:t>
      </w:r>
    </w:p>
    <w:p w:rsidR="0066046B" w:rsidRDefault="0066046B" w:rsidP="0066046B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66046B" w:rsidRDefault="0066046B" w:rsidP="0066046B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2138F3" w:rsidRDefault="002138F3" w:rsidP="0066046B"/>
    <w:p w:rsidR="002138F3" w:rsidRDefault="002138F3" w:rsidP="0066046B"/>
    <w:p w:rsidR="002138F3" w:rsidRDefault="002138F3" w:rsidP="0066046B"/>
    <w:p w:rsidR="002138F3" w:rsidRDefault="002138F3" w:rsidP="0066046B"/>
    <w:p w:rsidR="002138F3" w:rsidRDefault="002138F3" w:rsidP="0066046B"/>
    <w:p w:rsidR="002138F3" w:rsidRDefault="002138F3" w:rsidP="0066046B"/>
    <w:p w:rsidR="002138F3" w:rsidRDefault="002138F3" w:rsidP="0066046B"/>
    <w:p w:rsidR="002138F3" w:rsidRDefault="002138F3" w:rsidP="0066046B"/>
    <w:p w:rsidR="002138F3" w:rsidRDefault="002138F3" w:rsidP="0066046B"/>
    <w:p w:rsidR="00E01B6D" w:rsidRDefault="00E01B6D" w:rsidP="0066046B"/>
    <w:p w:rsidR="00E01B6D" w:rsidRDefault="00E01B6D" w:rsidP="0066046B"/>
    <w:p w:rsidR="00E01B6D" w:rsidRDefault="00E01B6D" w:rsidP="0066046B"/>
    <w:p w:rsidR="002138F3" w:rsidRDefault="002138F3" w:rsidP="0066046B"/>
    <w:p w:rsidR="002138F3" w:rsidRDefault="002138F3" w:rsidP="0066046B"/>
    <w:p w:rsidR="002138F3" w:rsidRDefault="002138F3" w:rsidP="0066046B"/>
    <w:p w:rsidR="00E01B6D" w:rsidRDefault="00E01B6D" w:rsidP="0066046B"/>
    <w:p w:rsidR="00E01B6D" w:rsidRDefault="00E01B6D" w:rsidP="0066046B"/>
    <w:p w:rsidR="00E01B6D" w:rsidRDefault="00E01B6D" w:rsidP="0066046B"/>
    <w:p w:rsidR="00E01B6D" w:rsidRDefault="00E01B6D" w:rsidP="0066046B"/>
    <w:p w:rsidR="00E01B6D" w:rsidRDefault="00E01B6D" w:rsidP="0066046B"/>
    <w:p w:rsidR="00E01B6D" w:rsidRDefault="00E01B6D" w:rsidP="0066046B"/>
    <w:p w:rsidR="00E01B6D" w:rsidRDefault="00E01B6D" w:rsidP="0066046B"/>
    <w:p w:rsidR="002138F3" w:rsidRDefault="002138F3" w:rsidP="0066046B"/>
    <w:p w:rsidR="0066046B" w:rsidRDefault="0066046B" w:rsidP="0066046B"/>
    <w:p w:rsidR="0066046B" w:rsidRDefault="0066046B" w:rsidP="0066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И ВИДЫ КОНТРОЛЯ</w:t>
      </w:r>
    </w:p>
    <w:p w:rsidR="0066046B" w:rsidRDefault="0066046B" w:rsidP="0066046B"/>
    <w:tbl>
      <w:tblPr>
        <w:tblStyle w:val="a6"/>
        <w:tblW w:w="11340" w:type="dxa"/>
        <w:tblInd w:w="-844" w:type="dxa"/>
        <w:tblLayout w:type="fixed"/>
        <w:tblLook w:val="04A0"/>
      </w:tblPr>
      <w:tblGrid>
        <w:gridCol w:w="497"/>
        <w:gridCol w:w="2567"/>
        <w:gridCol w:w="2888"/>
        <w:gridCol w:w="2552"/>
        <w:gridCol w:w="2836"/>
      </w:tblGrid>
      <w:tr w:rsidR="00682FDF" w:rsidTr="00E01B6D">
        <w:trPr>
          <w:trHeight w:val="73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F" w:rsidRDefault="00682F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F" w:rsidRDefault="00682F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F" w:rsidRDefault="00682F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F" w:rsidRDefault="00682F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</w:t>
            </w:r>
          </w:p>
          <w:p w:rsidR="00682FDF" w:rsidRDefault="00682F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F" w:rsidRDefault="00682F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Низкий</w:t>
            </w:r>
          </w:p>
          <w:p w:rsidR="00682FDF" w:rsidRDefault="00682F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уровень</w:t>
            </w:r>
          </w:p>
        </w:tc>
      </w:tr>
      <w:tr w:rsidR="00682FDF" w:rsidTr="00E01B6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F" w:rsidRDefault="00682F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F" w:rsidRDefault="00682F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музыкальности и чувства ритма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музыкально исполняет движения;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развито чувство ритма;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чутко реагирует на интонационные и темповые оттенки звучания;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ощущает построение музыкальной фразы;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схватывает характер счета;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легко справляется с ритмическими заданиями;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безошибочно вступает на нужной доле музыкального такта;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движения гармонично сливаются с музыкой;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танцует красиво и ритмично.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достаточно музыкально и ритмично исполняет движения;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ощущает построение музыкальной фразы;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схватывает характер счета;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несколько неуверенно исполняет движения при темповом изменении в музыке;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движения не всегда совпадают с музыкой.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слабо владеет музыкально-ритмическими навыками;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не </w:t>
            </w:r>
            <w:proofErr w:type="gramStart"/>
            <w:r>
              <w:rPr>
                <w:sz w:val="28"/>
                <w:szCs w:val="28"/>
                <w:lang w:eastAsia="en-US"/>
              </w:rPr>
              <w:t>чувствителен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темпу, ритму, фразировке мелодий;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движения неуверенны, часто в «разрез» с музыкой;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 умеет самостоятельно вступить в нужной доле такта.</w:t>
            </w:r>
          </w:p>
        </w:tc>
      </w:tr>
      <w:tr w:rsidR="00682FDF" w:rsidTr="00E01B6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F" w:rsidRDefault="00682F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F" w:rsidRDefault="00682F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развития координации тела и движений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 маршировке корпус держит прямо, шаг четкий, правильная отмашка рук;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свободно справляется со сложными движениями;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марширует уверенно и красиво.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достаточно правильно координирует свои движения;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точно и уверенно выполняет простые маршевые движения;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марширует не совсем красиво, корпус не подтянутый, отмашка рук вялая.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</w:p>
          <w:p w:rsidR="00730C9E" w:rsidRDefault="00730C9E">
            <w:pPr>
              <w:rPr>
                <w:sz w:val="28"/>
                <w:szCs w:val="28"/>
                <w:lang w:eastAsia="en-US"/>
              </w:rPr>
            </w:pPr>
          </w:p>
          <w:p w:rsidR="00730C9E" w:rsidRDefault="00730C9E">
            <w:pPr>
              <w:rPr>
                <w:sz w:val="28"/>
                <w:szCs w:val="28"/>
                <w:lang w:eastAsia="en-US"/>
              </w:rPr>
            </w:pPr>
          </w:p>
          <w:p w:rsidR="00730C9E" w:rsidRDefault="00730C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 умеет координировать свои движения;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маршируя, не владеет принципом «</w:t>
            </w:r>
            <w:proofErr w:type="spellStart"/>
            <w:r>
              <w:rPr>
                <w:sz w:val="28"/>
                <w:szCs w:val="28"/>
                <w:lang w:eastAsia="en-US"/>
              </w:rPr>
              <w:t>противодвижения</w:t>
            </w:r>
            <w:proofErr w:type="spellEnd"/>
            <w:r>
              <w:rPr>
                <w:sz w:val="28"/>
                <w:szCs w:val="28"/>
                <w:lang w:eastAsia="en-US"/>
              </w:rPr>
              <w:t>»;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корпус наклоняе</w:t>
            </w:r>
            <w:r w:rsidR="00730C9E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 вперед, шаг неуверенный, отмашка рук неправильная. </w:t>
            </w:r>
          </w:p>
        </w:tc>
      </w:tr>
      <w:tr w:rsidR="00682FDF" w:rsidTr="00E01B6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F" w:rsidRDefault="00682F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F" w:rsidRDefault="00682F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собранности, умение концентрировать свое внимание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предельно собранный и внимательный;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точно и музыкально выполняет движения;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владеет умением концентрировать свое внимание.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может быть собранным и внимательным;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движения выполняет правильно, согласно своему счету;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недостаточно владеет умением сосредоточиться, часто отвлекается.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несобранный</w:t>
            </w:r>
            <w:proofErr w:type="gramEnd"/>
            <w:r>
              <w:rPr>
                <w:sz w:val="28"/>
                <w:szCs w:val="28"/>
                <w:lang w:eastAsia="en-US"/>
              </w:rPr>
              <w:t>, внимание рассеянное;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редко справляется с выполнением задания самостоятельно;</w:t>
            </w:r>
          </w:p>
          <w:p w:rsidR="00682FDF" w:rsidRDefault="00682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 владеет умением концентрировать свое внимание.</w:t>
            </w:r>
          </w:p>
        </w:tc>
      </w:tr>
    </w:tbl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E01B6D" w:rsidRDefault="00E01B6D" w:rsidP="0066046B"/>
    <w:p w:rsidR="00E01B6D" w:rsidRDefault="00E01B6D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66046B" w:rsidRDefault="0066046B" w:rsidP="0066046B"/>
    <w:p w:rsidR="00E01B6D" w:rsidRDefault="00E01B6D" w:rsidP="0066046B"/>
    <w:p w:rsidR="00E01B6D" w:rsidRDefault="00E01B6D" w:rsidP="0066046B"/>
    <w:p w:rsidR="0066046B" w:rsidRPr="00E01B6D" w:rsidRDefault="0066046B" w:rsidP="00E01B6D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E01B6D">
        <w:rPr>
          <w:b/>
          <w:sz w:val="28"/>
          <w:szCs w:val="28"/>
        </w:rPr>
        <w:lastRenderedPageBreak/>
        <w:t>УЧЕБНО-ТЕМАТИЧЕСКИЙ ПЛАН</w:t>
      </w:r>
    </w:p>
    <w:p w:rsidR="0066046B" w:rsidRDefault="0066046B" w:rsidP="0066046B">
      <w:pPr>
        <w:ind w:firstLine="708"/>
        <w:jc w:val="center"/>
        <w:rPr>
          <w:b/>
          <w:sz w:val="28"/>
          <w:szCs w:val="28"/>
        </w:rPr>
      </w:pPr>
    </w:p>
    <w:tbl>
      <w:tblPr>
        <w:tblStyle w:val="a6"/>
        <w:tblW w:w="10031" w:type="dxa"/>
        <w:tblLook w:val="04A0"/>
      </w:tblPr>
      <w:tblGrid>
        <w:gridCol w:w="675"/>
        <w:gridCol w:w="4820"/>
        <w:gridCol w:w="1701"/>
        <w:gridCol w:w="1221"/>
        <w:gridCol w:w="1614"/>
      </w:tblGrid>
      <w:tr w:rsidR="0066046B" w:rsidTr="00E01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66046B" w:rsidRDefault="006604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en-US"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дисциплин, разделов,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Всего </w:t>
            </w:r>
          </w:p>
          <w:p w:rsidR="0066046B" w:rsidRDefault="006604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66046B" w:rsidTr="00E01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6046B" w:rsidTr="00E01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Эстрадный танец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2138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2138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66046B" w:rsidTr="00E01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2138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66046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Народно-сценический танец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2138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2138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66046B" w:rsidTr="00E01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2138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66046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репертуаром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66046B" w:rsidTr="00E01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2138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66046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46B" w:rsidTr="00E01B6D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6604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2138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B" w:rsidRDefault="002138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</w:t>
            </w:r>
          </w:p>
        </w:tc>
      </w:tr>
    </w:tbl>
    <w:p w:rsidR="0066046B" w:rsidRDefault="0066046B" w:rsidP="0066046B">
      <w:pPr>
        <w:ind w:firstLine="708"/>
        <w:jc w:val="center"/>
        <w:rPr>
          <w:b/>
          <w:sz w:val="28"/>
          <w:szCs w:val="28"/>
        </w:rPr>
      </w:pPr>
    </w:p>
    <w:p w:rsidR="0066046B" w:rsidRDefault="0066046B" w:rsidP="0066046B">
      <w:pPr>
        <w:ind w:firstLine="708"/>
        <w:jc w:val="center"/>
        <w:rPr>
          <w:b/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rPr>
          <w:sz w:val="28"/>
          <w:szCs w:val="28"/>
        </w:rPr>
      </w:pPr>
    </w:p>
    <w:p w:rsidR="0066046B" w:rsidRDefault="0066046B" w:rsidP="0066046B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046B" w:rsidRDefault="0066046B" w:rsidP="0066046B">
      <w:pPr>
        <w:tabs>
          <w:tab w:val="left" w:pos="3465"/>
        </w:tabs>
        <w:rPr>
          <w:sz w:val="28"/>
          <w:szCs w:val="28"/>
        </w:rPr>
      </w:pPr>
    </w:p>
    <w:p w:rsidR="0066046B" w:rsidRDefault="0066046B" w:rsidP="0066046B">
      <w:pPr>
        <w:tabs>
          <w:tab w:val="left" w:pos="3465"/>
        </w:tabs>
        <w:rPr>
          <w:sz w:val="28"/>
          <w:szCs w:val="28"/>
        </w:rPr>
      </w:pPr>
    </w:p>
    <w:p w:rsidR="0066046B" w:rsidRDefault="0066046B" w:rsidP="0066046B">
      <w:pPr>
        <w:tabs>
          <w:tab w:val="left" w:pos="3465"/>
        </w:tabs>
        <w:rPr>
          <w:sz w:val="28"/>
          <w:szCs w:val="28"/>
        </w:rPr>
      </w:pPr>
    </w:p>
    <w:p w:rsidR="0066046B" w:rsidRDefault="0066046B" w:rsidP="0066046B">
      <w:pPr>
        <w:tabs>
          <w:tab w:val="left" w:pos="3465"/>
        </w:tabs>
        <w:rPr>
          <w:sz w:val="28"/>
          <w:szCs w:val="28"/>
        </w:rPr>
      </w:pPr>
    </w:p>
    <w:p w:rsidR="0066046B" w:rsidRDefault="0066046B" w:rsidP="0066046B">
      <w:pPr>
        <w:tabs>
          <w:tab w:val="left" w:pos="3465"/>
        </w:tabs>
        <w:rPr>
          <w:sz w:val="28"/>
          <w:szCs w:val="28"/>
        </w:rPr>
      </w:pPr>
    </w:p>
    <w:p w:rsidR="0066046B" w:rsidRDefault="0066046B" w:rsidP="0066046B">
      <w:pPr>
        <w:tabs>
          <w:tab w:val="left" w:pos="3465"/>
        </w:tabs>
        <w:rPr>
          <w:sz w:val="28"/>
          <w:szCs w:val="28"/>
        </w:rPr>
      </w:pPr>
    </w:p>
    <w:p w:rsidR="0066046B" w:rsidRDefault="0066046B" w:rsidP="0066046B">
      <w:pPr>
        <w:tabs>
          <w:tab w:val="left" w:pos="3465"/>
        </w:tabs>
        <w:rPr>
          <w:sz w:val="28"/>
          <w:szCs w:val="28"/>
        </w:rPr>
      </w:pPr>
    </w:p>
    <w:p w:rsidR="00E01B6D" w:rsidRDefault="00E01B6D" w:rsidP="0066046B">
      <w:pPr>
        <w:tabs>
          <w:tab w:val="left" w:pos="3465"/>
        </w:tabs>
        <w:rPr>
          <w:sz w:val="28"/>
          <w:szCs w:val="28"/>
        </w:rPr>
      </w:pPr>
    </w:p>
    <w:p w:rsidR="0066046B" w:rsidRDefault="0066046B" w:rsidP="0066046B">
      <w:pPr>
        <w:tabs>
          <w:tab w:val="left" w:pos="3465"/>
        </w:tabs>
        <w:rPr>
          <w:sz w:val="28"/>
          <w:szCs w:val="28"/>
        </w:rPr>
      </w:pPr>
    </w:p>
    <w:p w:rsidR="00730C9E" w:rsidRDefault="00730C9E" w:rsidP="0066046B">
      <w:pPr>
        <w:tabs>
          <w:tab w:val="left" w:pos="3465"/>
        </w:tabs>
        <w:rPr>
          <w:sz w:val="28"/>
          <w:szCs w:val="28"/>
        </w:rPr>
      </w:pPr>
    </w:p>
    <w:p w:rsidR="0066046B" w:rsidRDefault="0066046B" w:rsidP="0066046B">
      <w:pPr>
        <w:tabs>
          <w:tab w:val="left" w:pos="3465"/>
        </w:tabs>
        <w:rPr>
          <w:sz w:val="28"/>
          <w:szCs w:val="28"/>
        </w:rPr>
      </w:pPr>
    </w:p>
    <w:p w:rsidR="00144DD6" w:rsidRDefault="00144DD6" w:rsidP="0066046B">
      <w:pPr>
        <w:tabs>
          <w:tab w:val="left" w:pos="3465"/>
        </w:tabs>
        <w:rPr>
          <w:sz w:val="28"/>
          <w:szCs w:val="28"/>
        </w:rPr>
      </w:pPr>
    </w:p>
    <w:p w:rsidR="00144DD6" w:rsidRDefault="00144DD6" w:rsidP="0066046B">
      <w:pPr>
        <w:tabs>
          <w:tab w:val="left" w:pos="3465"/>
        </w:tabs>
        <w:rPr>
          <w:sz w:val="28"/>
          <w:szCs w:val="28"/>
        </w:rPr>
      </w:pPr>
    </w:p>
    <w:p w:rsidR="0066046B" w:rsidRDefault="0066046B" w:rsidP="0066046B">
      <w:pPr>
        <w:tabs>
          <w:tab w:val="left" w:pos="3465"/>
        </w:tabs>
        <w:rPr>
          <w:sz w:val="28"/>
          <w:szCs w:val="28"/>
        </w:rPr>
      </w:pPr>
    </w:p>
    <w:p w:rsidR="0066046B" w:rsidRDefault="0066046B" w:rsidP="0066046B">
      <w:pPr>
        <w:tabs>
          <w:tab w:val="left" w:pos="3465"/>
        </w:tabs>
        <w:rPr>
          <w:sz w:val="28"/>
          <w:szCs w:val="28"/>
        </w:rPr>
      </w:pPr>
    </w:p>
    <w:p w:rsidR="0066046B" w:rsidRPr="00E01B6D" w:rsidRDefault="0066046B" w:rsidP="00E01B6D">
      <w:pPr>
        <w:pStyle w:val="a5"/>
        <w:numPr>
          <w:ilvl w:val="0"/>
          <w:numId w:val="6"/>
        </w:numPr>
        <w:tabs>
          <w:tab w:val="left" w:pos="3465"/>
        </w:tabs>
        <w:jc w:val="center"/>
        <w:rPr>
          <w:b/>
          <w:sz w:val="28"/>
          <w:szCs w:val="28"/>
        </w:rPr>
      </w:pPr>
      <w:r w:rsidRPr="00E01B6D">
        <w:rPr>
          <w:b/>
          <w:sz w:val="28"/>
          <w:szCs w:val="28"/>
        </w:rPr>
        <w:lastRenderedPageBreak/>
        <w:t xml:space="preserve">СОДЕРЖАНИЕ И ПОСЛЕДОВАТЕЛЬНОСТЬ ИЗЛОЖЕНИЯ </w:t>
      </w:r>
    </w:p>
    <w:p w:rsidR="0066046B" w:rsidRDefault="0066046B" w:rsidP="0066046B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МАТЕРИАЛА</w:t>
      </w:r>
    </w:p>
    <w:p w:rsidR="00730C9E" w:rsidRDefault="00730C9E" w:rsidP="006604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66046B" w:rsidRDefault="0066046B" w:rsidP="0066046B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Вводное занятие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часа</w:t>
      </w:r>
    </w:p>
    <w:p w:rsidR="0066046B" w:rsidRDefault="0066046B" w:rsidP="0066046B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Теоретические сведения: </w:t>
      </w:r>
      <w:r>
        <w:rPr>
          <w:sz w:val="28"/>
          <w:szCs w:val="28"/>
        </w:rPr>
        <w:t>Цель и задачи предстоящего года обучения. Перспективы и требования. Расписание занятий. Инструктаж по ТБ.</w:t>
      </w:r>
    </w:p>
    <w:p w:rsidR="0066046B" w:rsidRDefault="0066046B" w:rsidP="0066046B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</w:p>
    <w:p w:rsidR="0066046B" w:rsidRDefault="00144DD6" w:rsidP="0066046B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Эстрадный танец </w:t>
      </w:r>
      <w:r>
        <w:rPr>
          <w:b/>
          <w:sz w:val="28"/>
          <w:szCs w:val="28"/>
        </w:rPr>
        <w:tab/>
        <w:t>20</w:t>
      </w:r>
      <w:r w:rsidR="0066046B">
        <w:rPr>
          <w:b/>
          <w:sz w:val="28"/>
          <w:szCs w:val="28"/>
        </w:rPr>
        <w:t xml:space="preserve"> часов</w:t>
      </w:r>
    </w:p>
    <w:p w:rsidR="0066046B" w:rsidRDefault="0066046B" w:rsidP="0066046B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Теоретические сведения: </w:t>
      </w:r>
    </w:p>
    <w:p w:rsidR="00144DD6" w:rsidRDefault="00144DD6" w:rsidP="00144D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история появления и значение джаз-модерн танца;</w:t>
      </w:r>
    </w:p>
    <w:p w:rsidR="00144DD6" w:rsidRDefault="00144DD6" w:rsidP="00144D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понятие о средствах выразительности: пластика, образ, характер;</w:t>
      </w:r>
    </w:p>
    <w:p w:rsidR="00144DD6" w:rsidRPr="00983E0F" w:rsidRDefault="00144DD6" w:rsidP="00144D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исполнения джаз-модерн танца.</w:t>
      </w:r>
    </w:p>
    <w:p w:rsidR="0066046B" w:rsidRDefault="0066046B" w:rsidP="0066046B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занятия:</w:t>
      </w:r>
    </w:p>
    <w:p w:rsidR="00144DD6" w:rsidRDefault="00144DD6" w:rsidP="00144D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положение головы, рук, корпуса и ног, характерно джаз-модерн танцу;</w:t>
      </w:r>
    </w:p>
    <w:p w:rsidR="00144DD6" w:rsidRDefault="00144DD6" w:rsidP="00144D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комбинации и основные элементы современного танца;</w:t>
      </w:r>
    </w:p>
    <w:p w:rsidR="00144DD6" w:rsidRDefault="00144DD6" w:rsidP="00144D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14D6">
        <w:rPr>
          <w:rStyle w:val="c3"/>
          <w:color w:val="000000"/>
          <w:sz w:val="28"/>
          <w:szCs w:val="28"/>
        </w:rPr>
        <w:t>переходы и рисунки в усложнённых вариантах</w:t>
      </w:r>
      <w:r>
        <w:rPr>
          <w:rStyle w:val="c3"/>
          <w:color w:val="000000"/>
          <w:sz w:val="28"/>
          <w:szCs w:val="28"/>
        </w:rPr>
        <w:t>;</w:t>
      </w:r>
    </w:p>
    <w:p w:rsidR="00144DD6" w:rsidRDefault="00144DD6" w:rsidP="00144DD6">
      <w:pPr>
        <w:tabs>
          <w:tab w:val="left" w:pos="567"/>
        </w:tabs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дыхательные</w:t>
      </w:r>
      <w:r w:rsidRPr="005014D6">
        <w:rPr>
          <w:rStyle w:val="c3"/>
          <w:color w:val="000000"/>
          <w:sz w:val="28"/>
          <w:szCs w:val="28"/>
        </w:rPr>
        <w:t>, ритмико</w:t>
      </w:r>
      <w:r>
        <w:rPr>
          <w:rStyle w:val="c3"/>
          <w:color w:val="000000"/>
          <w:sz w:val="28"/>
          <w:szCs w:val="28"/>
        </w:rPr>
        <w:t>-гимнастические</w:t>
      </w:r>
      <w:r w:rsidRPr="005014D6">
        <w:rPr>
          <w:rStyle w:val="c3"/>
          <w:color w:val="000000"/>
          <w:sz w:val="28"/>
          <w:szCs w:val="28"/>
        </w:rPr>
        <w:t>, муз</w:t>
      </w:r>
      <w:r>
        <w:rPr>
          <w:rStyle w:val="c3"/>
          <w:color w:val="000000"/>
          <w:sz w:val="28"/>
          <w:szCs w:val="28"/>
        </w:rPr>
        <w:t>ыкально-ритмические  упражнения.</w:t>
      </w:r>
    </w:p>
    <w:p w:rsidR="0066046B" w:rsidRDefault="0066046B" w:rsidP="0066046B">
      <w:pPr>
        <w:tabs>
          <w:tab w:val="left" w:pos="567"/>
        </w:tabs>
        <w:jc w:val="both"/>
      </w:pPr>
    </w:p>
    <w:p w:rsidR="0066046B" w:rsidRDefault="0066046B" w:rsidP="0066046B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Народно-сценический танец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144DD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часов</w:t>
      </w:r>
    </w:p>
    <w:p w:rsidR="0066046B" w:rsidRDefault="0066046B" w:rsidP="0066046B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Теоретические сведения:</w:t>
      </w:r>
    </w:p>
    <w:p w:rsidR="00144DD6" w:rsidRDefault="00144DD6" w:rsidP="00144D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значение данного направления хореографии;</w:t>
      </w:r>
    </w:p>
    <w:p w:rsidR="00144DD6" w:rsidRDefault="00144DD6" w:rsidP="00144D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исполнения мужской партии в народно-сценическом танце;</w:t>
      </w:r>
    </w:p>
    <w:p w:rsidR="00144DD6" w:rsidRPr="008B6FD6" w:rsidRDefault="00144DD6" w:rsidP="00144D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и отличительные черты каждой национальности.</w:t>
      </w:r>
    </w:p>
    <w:p w:rsidR="0066046B" w:rsidRDefault="0066046B" w:rsidP="0066046B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занятия:</w:t>
      </w:r>
    </w:p>
    <w:p w:rsidR="00144DD6" w:rsidRDefault="00144DD6" w:rsidP="00144D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положение головы, рук, корпуса и ног, характерно народно-сценическому танцу;</w:t>
      </w:r>
    </w:p>
    <w:p w:rsidR="00144DD6" w:rsidRDefault="00144DD6" w:rsidP="00144D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этюды народно-сценического танца различных национальностей;</w:t>
      </w:r>
    </w:p>
    <w:p w:rsidR="00144DD6" w:rsidRDefault="00144DD6" w:rsidP="00144DD6">
      <w:pPr>
        <w:tabs>
          <w:tab w:val="left" w:pos="567"/>
        </w:tabs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14D6">
        <w:rPr>
          <w:rStyle w:val="c3"/>
          <w:color w:val="000000"/>
          <w:sz w:val="28"/>
          <w:szCs w:val="28"/>
        </w:rPr>
        <w:t>переходы и рисунки в усложнённых вариантах</w:t>
      </w:r>
      <w:r>
        <w:rPr>
          <w:rStyle w:val="c3"/>
          <w:color w:val="000000"/>
          <w:sz w:val="28"/>
          <w:szCs w:val="28"/>
        </w:rPr>
        <w:t>.</w:t>
      </w:r>
    </w:p>
    <w:p w:rsidR="0066046B" w:rsidRDefault="0066046B" w:rsidP="0066046B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репертуаром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34 часа</w:t>
      </w:r>
    </w:p>
    <w:p w:rsidR="0066046B" w:rsidRDefault="0066046B" w:rsidP="0066046B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Практические занятия: </w:t>
      </w:r>
      <w:r>
        <w:rPr>
          <w:sz w:val="28"/>
          <w:szCs w:val="28"/>
        </w:rPr>
        <w:t>Работа над постановками вокально-хореографических композиций, согласно репертуарному плану. Отработка данных постановок.</w:t>
      </w:r>
    </w:p>
    <w:p w:rsidR="0066046B" w:rsidRDefault="0066046B" w:rsidP="0066046B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</w:p>
    <w:p w:rsidR="0066046B" w:rsidRDefault="0066046B" w:rsidP="0066046B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Итоговое занятие </w:t>
      </w:r>
      <w:r>
        <w:rPr>
          <w:b/>
          <w:sz w:val="28"/>
          <w:szCs w:val="28"/>
        </w:rPr>
        <w:tab/>
        <w:t>2 часа</w:t>
      </w:r>
    </w:p>
    <w:p w:rsidR="0066046B" w:rsidRDefault="0066046B" w:rsidP="0066046B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Итоговое занятие проводится по форме открытого урока, где обучающиеся демонстрируют знания, умения и навыки, приобретенные за учебный год.</w:t>
      </w:r>
    </w:p>
    <w:p w:rsidR="00144DD6" w:rsidRDefault="00144DD6" w:rsidP="0066046B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144DD6" w:rsidRDefault="00144DD6" w:rsidP="0066046B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144DD6" w:rsidRDefault="00144DD6" w:rsidP="0066046B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144DD6" w:rsidRDefault="00144DD6" w:rsidP="0066046B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144DD6" w:rsidRDefault="00144DD6" w:rsidP="0066046B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144DD6" w:rsidRDefault="00144DD6" w:rsidP="0066046B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144DD6" w:rsidRDefault="00144DD6" w:rsidP="0066046B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E01B6D" w:rsidRDefault="00E01B6D" w:rsidP="0066046B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E01B6D" w:rsidRDefault="00E01B6D" w:rsidP="0066046B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E01B6D" w:rsidRDefault="00E01B6D" w:rsidP="0066046B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E01B6D" w:rsidRDefault="00E01B6D" w:rsidP="0066046B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E01B6D" w:rsidRDefault="00E01B6D" w:rsidP="0066046B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E01B6D" w:rsidRDefault="00E01B6D" w:rsidP="00E01B6D">
      <w:pPr>
        <w:pStyle w:val="a5"/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</w:p>
    <w:p w:rsidR="0066046B" w:rsidRDefault="0066046B" w:rsidP="00E01B6D">
      <w:pPr>
        <w:pStyle w:val="a5"/>
        <w:numPr>
          <w:ilvl w:val="0"/>
          <w:numId w:val="6"/>
        </w:num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</w:t>
      </w:r>
    </w:p>
    <w:p w:rsidR="0066046B" w:rsidRDefault="0066046B" w:rsidP="0066046B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</w:p>
    <w:p w:rsidR="00E01B6D" w:rsidRPr="00A35B19" w:rsidRDefault="00E01B6D" w:rsidP="00E01B6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35B19">
        <w:rPr>
          <w:rStyle w:val="c5"/>
          <w:color w:val="000000"/>
          <w:sz w:val="28"/>
          <w:szCs w:val="28"/>
        </w:rPr>
        <w:t xml:space="preserve">Учитывая, что в </w:t>
      </w:r>
      <w:r>
        <w:rPr>
          <w:rStyle w:val="c5"/>
          <w:color w:val="000000"/>
          <w:sz w:val="28"/>
          <w:szCs w:val="28"/>
        </w:rPr>
        <w:t xml:space="preserve">студию эстрадной песни </w:t>
      </w:r>
      <w:r w:rsidRPr="00A35B19">
        <w:rPr>
          <w:rStyle w:val="c5"/>
          <w:color w:val="000000"/>
          <w:sz w:val="28"/>
          <w:szCs w:val="28"/>
        </w:rPr>
        <w:t>принимают</w:t>
      </w:r>
      <w:r>
        <w:rPr>
          <w:rStyle w:val="c5"/>
          <w:color w:val="000000"/>
          <w:sz w:val="28"/>
          <w:szCs w:val="28"/>
        </w:rPr>
        <w:t>ся дети без специального отбора и, соответственно, без хореографической подготовки,</w:t>
      </w:r>
      <w:r w:rsidRPr="00A35B19">
        <w:rPr>
          <w:rStyle w:val="c5"/>
          <w:color w:val="000000"/>
          <w:sz w:val="28"/>
          <w:szCs w:val="28"/>
        </w:rPr>
        <w:t xml:space="preserve"> одной из задач хореографа является исправление дефектов осанки. </w:t>
      </w:r>
    </w:p>
    <w:p w:rsidR="00E01B6D" w:rsidRDefault="00E01B6D" w:rsidP="00E01B6D">
      <w:pPr>
        <w:pStyle w:val="c0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 Обу</w:t>
      </w:r>
      <w:r w:rsidRPr="00A35B19">
        <w:rPr>
          <w:rStyle w:val="c5"/>
          <w:color w:val="000000"/>
          <w:sz w:val="28"/>
          <w:szCs w:val="28"/>
        </w:rPr>
        <w:t>ча</w:t>
      </w:r>
      <w:r>
        <w:rPr>
          <w:rStyle w:val="c5"/>
          <w:color w:val="000000"/>
          <w:sz w:val="28"/>
          <w:szCs w:val="28"/>
        </w:rPr>
        <w:t>ю</w:t>
      </w:r>
      <w:r w:rsidRPr="00A35B19">
        <w:rPr>
          <w:rStyle w:val="c5"/>
          <w:color w:val="000000"/>
          <w:sz w:val="28"/>
          <w:szCs w:val="28"/>
        </w:rPr>
        <w:t xml:space="preserve">щиеся во время обучения </w:t>
      </w:r>
      <w:r>
        <w:rPr>
          <w:rStyle w:val="c5"/>
          <w:color w:val="000000"/>
          <w:sz w:val="28"/>
          <w:szCs w:val="28"/>
        </w:rPr>
        <w:t>хореографии в студии эстрадной песни получают</w:t>
      </w:r>
      <w:r w:rsidRPr="00A35B19">
        <w:rPr>
          <w:rStyle w:val="c5"/>
          <w:color w:val="000000"/>
          <w:sz w:val="28"/>
          <w:szCs w:val="28"/>
        </w:rPr>
        <w:t xml:space="preserve"> представление о выразительности танцевальных движений, отражающих </w:t>
      </w:r>
      <w:r>
        <w:rPr>
          <w:rStyle w:val="c5"/>
          <w:color w:val="000000"/>
          <w:sz w:val="28"/>
          <w:szCs w:val="28"/>
        </w:rPr>
        <w:t>характер песни, стремятся</w:t>
      </w:r>
      <w:r w:rsidRPr="00A35B19">
        <w:rPr>
          <w:rStyle w:val="c5"/>
          <w:color w:val="000000"/>
          <w:sz w:val="28"/>
          <w:szCs w:val="28"/>
        </w:rPr>
        <w:t xml:space="preserve"> к совершенствованию своих движений – выразительности, легкости</w:t>
      </w:r>
      <w:r>
        <w:rPr>
          <w:rStyle w:val="c5"/>
          <w:color w:val="000000"/>
          <w:sz w:val="28"/>
          <w:szCs w:val="28"/>
        </w:rPr>
        <w:t>, стиле и</w:t>
      </w:r>
      <w:r w:rsidRPr="00A35B19">
        <w:rPr>
          <w:rStyle w:val="c5"/>
          <w:color w:val="000000"/>
          <w:sz w:val="28"/>
          <w:szCs w:val="28"/>
        </w:rPr>
        <w:t xml:space="preserve"> грации.</w:t>
      </w:r>
      <w:r>
        <w:rPr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Обучающиеся 9 года обучения</w:t>
      </w:r>
      <w:r w:rsidRPr="00A35B19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получают</w:t>
      </w:r>
      <w:r w:rsidRPr="00A35B19">
        <w:rPr>
          <w:rStyle w:val="c5"/>
          <w:color w:val="000000"/>
          <w:sz w:val="28"/>
          <w:szCs w:val="28"/>
        </w:rPr>
        <w:t xml:space="preserve"> также общие сведения об искусстве </w:t>
      </w:r>
      <w:r>
        <w:rPr>
          <w:rStyle w:val="c5"/>
          <w:color w:val="000000"/>
          <w:sz w:val="28"/>
          <w:szCs w:val="28"/>
        </w:rPr>
        <w:t>танца и песни</w:t>
      </w:r>
      <w:r w:rsidRPr="00A35B19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как одного целого</w:t>
      </w:r>
      <w:r w:rsidRPr="00A35B19">
        <w:rPr>
          <w:rStyle w:val="c5"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Занимаясь в студии, воспитанники не делятся на </w:t>
      </w:r>
      <w:proofErr w:type="gramStart"/>
      <w:r>
        <w:rPr>
          <w:rStyle w:val="c5"/>
          <w:color w:val="000000"/>
          <w:sz w:val="28"/>
          <w:szCs w:val="28"/>
        </w:rPr>
        <w:t>поющих</w:t>
      </w:r>
      <w:proofErr w:type="gramEnd"/>
      <w:r>
        <w:rPr>
          <w:rStyle w:val="c5"/>
          <w:color w:val="000000"/>
          <w:sz w:val="28"/>
          <w:szCs w:val="28"/>
        </w:rPr>
        <w:t xml:space="preserve"> и танцующих. Они все поют и танцуют. Сочетание вокала и хореографии способствует всестороннему развитию </w:t>
      </w:r>
      <w:proofErr w:type="gramStart"/>
      <w:r>
        <w:rPr>
          <w:rStyle w:val="c5"/>
          <w:color w:val="000000"/>
          <w:sz w:val="28"/>
          <w:szCs w:val="28"/>
        </w:rPr>
        <w:t>обучающихся</w:t>
      </w:r>
      <w:proofErr w:type="gramEnd"/>
      <w:r>
        <w:rPr>
          <w:rStyle w:val="c5"/>
          <w:color w:val="000000"/>
          <w:sz w:val="28"/>
          <w:szCs w:val="28"/>
        </w:rPr>
        <w:t>.</w:t>
      </w:r>
    </w:p>
    <w:p w:rsidR="00E01B6D" w:rsidRPr="00A35B19" w:rsidRDefault="00E01B6D" w:rsidP="00E01B6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5B19">
        <w:rPr>
          <w:rStyle w:val="c5"/>
          <w:color w:val="000000"/>
          <w:sz w:val="28"/>
          <w:szCs w:val="28"/>
        </w:rPr>
        <w:t xml:space="preserve">      На занятия дети </w:t>
      </w:r>
      <w:r>
        <w:rPr>
          <w:rStyle w:val="c5"/>
          <w:color w:val="000000"/>
          <w:sz w:val="28"/>
          <w:szCs w:val="28"/>
        </w:rPr>
        <w:t>приходят</w:t>
      </w:r>
      <w:r w:rsidRPr="00A35B19">
        <w:rPr>
          <w:rStyle w:val="c5"/>
          <w:color w:val="000000"/>
          <w:sz w:val="28"/>
          <w:szCs w:val="28"/>
        </w:rPr>
        <w:t xml:space="preserve"> в специальной форме, это их дисциплинирует. Девочки надевают купальник без рукавов и широкие юбки, мальчики – шорты и майки. Обувь</w:t>
      </w:r>
      <w:r>
        <w:rPr>
          <w:rStyle w:val="c5"/>
          <w:color w:val="000000"/>
          <w:sz w:val="28"/>
          <w:szCs w:val="28"/>
        </w:rPr>
        <w:t xml:space="preserve"> – </w:t>
      </w:r>
      <w:r w:rsidRPr="00A35B19">
        <w:rPr>
          <w:rStyle w:val="c5"/>
          <w:color w:val="000000"/>
          <w:sz w:val="28"/>
          <w:szCs w:val="28"/>
        </w:rPr>
        <w:t>тапочки на мягкой подошве и для мальчиков, и для девочек.</w:t>
      </w:r>
    </w:p>
    <w:p w:rsidR="00E01B6D" w:rsidRDefault="00E01B6D" w:rsidP="00E01B6D">
      <w:pPr>
        <w:pStyle w:val="c0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35B19">
        <w:rPr>
          <w:rStyle w:val="c5"/>
          <w:color w:val="000000"/>
          <w:sz w:val="28"/>
          <w:szCs w:val="28"/>
        </w:rPr>
        <w:t>     </w:t>
      </w:r>
      <w:r>
        <w:rPr>
          <w:rStyle w:val="c5"/>
          <w:color w:val="000000"/>
          <w:sz w:val="28"/>
          <w:szCs w:val="28"/>
        </w:rPr>
        <w:t>Для продуктивного образовательного процесса</w:t>
      </w:r>
      <w:r w:rsidRPr="00A35B19">
        <w:rPr>
          <w:rStyle w:val="c5"/>
          <w:color w:val="000000"/>
          <w:sz w:val="28"/>
          <w:szCs w:val="28"/>
        </w:rPr>
        <w:t xml:space="preserve"> в классе </w:t>
      </w:r>
      <w:r>
        <w:rPr>
          <w:rStyle w:val="c5"/>
          <w:color w:val="000000"/>
          <w:sz w:val="28"/>
          <w:szCs w:val="28"/>
        </w:rPr>
        <w:t>имеется</w:t>
      </w:r>
      <w:r w:rsidRPr="00A35B19">
        <w:rPr>
          <w:rStyle w:val="c5"/>
          <w:color w:val="000000"/>
          <w:sz w:val="28"/>
          <w:szCs w:val="28"/>
        </w:rPr>
        <w:t xml:space="preserve"> фоноте</w:t>
      </w:r>
      <w:r>
        <w:rPr>
          <w:rStyle w:val="c5"/>
          <w:color w:val="000000"/>
          <w:sz w:val="28"/>
          <w:szCs w:val="28"/>
        </w:rPr>
        <w:t>ка и видеотека. Для выступлений, согласно каждой композиции, имеются костюмы и танцевальная</w:t>
      </w:r>
      <w:r w:rsidRPr="00A35B19">
        <w:rPr>
          <w:rStyle w:val="c5"/>
          <w:color w:val="000000"/>
          <w:sz w:val="28"/>
          <w:szCs w:val="28"/>
        </w:rPr>
        <w:t xml:space="preserve"> обувь, а также реквизит: зонтики, шляпки</w:t>
      </w:r>
      <w:r>
        <w:rPr>
          <w:rStyle w:val="c5"/>
          <w:color w:val="000000"/>
          <w:sz w:val="28"/>
          <w:szCs w:val="28"/>
        </w:rPr>
        <w:t>, балалайки</w:t>
      </w:r>
      <w:r w:rsidRPr="00A35B19">
        <w:rPr>
          <w:rStyle w:val="c5"/>
          <w:color w:val="000000"/>
          <w:sz w:val="28"/>
          <w:szCs w:val="28"/>
        </w:rPr>
        <w:t xml:space="preserve"> и т.д.</w:t>
      </w:r>
    </w:p>
    <w:p w:rsidR="00E01B6D" w:rsidRPr="00DF5636" w:rsidRDefault="00E01B6D" w:rsidP="00E01B6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F5636">
        <w:rPr>
          <w:b/>
          <w:color w:val="000000"/>
          <w:sz w:val="28"/>
          <w:szCs w:val="28"/>
        </w:rPr>
        <w:t>Приемы, принципы и методы</w:t>
      </w:r>
      <w:r w:rsidRPr="00DF5636">
        <w:rPr>
          <w:color w:val="000000"/>
          <w:sz w:val="28"/>
          <w:szCs w:val="28"/>
        </w:rPr>
        <w:t xml:space="preserve"> организации образовательного процесса.</w:t>
      </w:r>
    </w:p>
    <w:p w:rsidR="00E01B6D" w:rsidRPr="00DF5636" w:rsidRDefault="00E01B6D" w:rsidP="00E01B6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F5636">
        <w:rPr>
          <w:color w:val="000000"/>
          <w:sz w:val="28"/>
          <w:szCs w:val="28"/>
        </w:rPr>
        <w:t xml:space="preserve">Для достижения цели, задач и содержания программы необходимо опираться в процессе обучения на следующие хореографические </w:t>
      </w:r>
      <w:r w:rsidRPr="00DF5636">
        <w:rPr>
          <w:b/>
          <w:color w:val="000000"/>
          <w:sz w:val="28"/>
          <w:szCs w:val="28"/>
        </w:rPr>
        <w:t>принципы</w:t>
      </w:r>
      <w:r w:rsidRPr="00DF5636">
        <w:rPr>
          <w:color w:val="000000"/>
          <w:sz w:val="28"/>
          <w:szCs w:val="28"/>
        </w:rPr>
        <w:t>:</w:t>
      </w:r>
      <w:r w:rsidRPr="00DF5636">
        <w:rPr>
          <w:color w:val="000000"/>
          <w:sz w:val="28"/>
          <w:szCs w:val="28"/>
        </w:rPr>
        <w:br/>
        <w:t>• принцип формирования у детей художественного восприятия через пластику;</w:t>
      </w:r>
      <w:r w:rsidRPr="00DF5636">
        <w:rPr>
          <w:rStyle w:val="apple-converted-space"/>
          <w:color w:val="000000"/>
          <w:sz w:val="28"/>
          <w:szCs w:val="28"/>
        </w:rPr>
        <w:t> </w:t>
      </w:r>
      <w:r w:rsidRPr="00DF5636">
        <w:rPr>
          <w:color w:val="000000"/>
          <w:sz w:val="28"/>
          <w:szCs w:val="28"/>
        </w:rPr>
        <w:br/>
        <w:t>• принцип развития чувства ритма, темпа, музыкальной формы;</w:t>
      </w:r>
      <w:r w:rsidRPr="00DF5636">
        <w:rPr>
          <w:rStyle w:val="apple-converted-space"/>
          <w:color w:val="000000"/>
          <w:sz w:val="28"/>
          <w:szCs w:val="28"/>
        </w:rPr>
        <w:t> </w:t>
      </w:r>
      <w:r w:rsidRPr="00DF5636">
        <w:rPr>
          <w:color w:val="000000"/>
          <w:sz w:val="28"/>
          <w:szCs w:val="28"/>
        </w:rPr>
        <w:br/>
        <w:t xml:space="preserve">• принцип обучения владению культурой движения: гибкость, </w:t>
      </w:r>
      <w:proofErr w:type="spellStart"/>
      <w:r>
        <w:rPr>
          <w:color w:val="000000"/>
          <w:sz w:val="28"/>
          <w:szCs w:val="28"/>
        </w:rPr>
        <w:t>выворотность</w:t>
      </w:r>
      <w:proofErr w:type="spellEnd"/>
      <w:r w:rsidRPr="00DF5636">
        <w:rPr>
          <w:color w:val="000000"/>
          <w:sz w:val="28"/>
          <w:szCs w:val="28"/>
        </w:rPr>
        <w:t>, пластичность.</w:t>
      </w:r>
    </w:p>
    <w:p w:rsidR="00E01B6D" w:rsidRPr="00DF5636" w:rsidRDefault="00E01B6D" w:rsidP="00E01B6D">
      <w:pPr>
        <w:ind w:firstLine="567"/>
        <w:rPr>
          <w:color w:val="000000"/>
          <w:sz w:val="28"/>
          <w:szCs w:val="28"/>
          <w:shd w:val="clear" w:color="auto" w:fill="FFFFFF"/>
        </w:rPr>
      </w:pPr>
      <w:proofErr w:type="gramStart"/>
      <w:r w:rsidRPr="00DF5636">
        <w:rPr>
          <w:rStyle w:val="a8"/>
          <w:b/>
          <w:color w:val="000000"/>
          <w:sz w:val="28"/>
          <w:szCs w:val="28"/>
          <w:shd w:val="clear" w:color="auto" w:fill="FFFFFF"/>
        </w:rPr>
        <w:t>Принципы дидактики:</w:t>
      </w:r>
      <w:r w:rsidRPr="00DF5636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DF5636">
        <w:rPr>
          <w:b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F563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5636">
        <w:rPr>
          <w:color w:val="000000"/>
          <w:sz w:val="28"/>
          <w:szCs w:val="28"/>
          <w:shd w:val="clear" w:color="auto" w:fill="FFFFFF"/>
        </w:rPr>
        <w:t>принцип развивающего и воспитывающего характера обучения;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>-</w:t>
      </w:r>
      <w:r w:rsidRPr="00DF563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5636">
        <w:rPr>
          <w:color w:val="000000"/>
          <w:sz w:val="28"/>
          <w:szCs w:val="28"/>
          <w:shd w:val="clear" w:color="auto" w:fill="FFFFFF"/>
        </w:rPr>
        <w:t>принцип систематичности и последовательности в практическом овладении основами хореографического мастерства;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>-</w:t>
      </w:r>
      <w:r w:rsidRPr="00DF563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5636">
        <w:rPr>
          <w:color w:val="000000"/>
          <w:sz w:val="28"/>
          <w:szCs w:val="28"/>
          <w:shd w:val="clear" w:color="auto" w:fill="FFFFFF"/>
        </w:rPr>
        <w:t>принцип движения от простого к сложному как постепенное усложнение инструктивного материала, упражнений;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>-</w:t>
      </w:r>
      <w:r w:rsidRPr="00DF563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5636">
        <w:rPr>
          <w:color w:val="000000"/>
          <w:sz w:val="28"/>
          <w:szCs w:val="28"/>
          <w:shd w:val="clear" w:color="auto" w:fill="FFFFFF"/>
        </w:rPr>
        <w:t>принцип наглядности, привлечение чувственного восприятия, наблюдения, показа;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>-</w:t>
      </w:r>
      <w:r w:rsidRPr="00DF563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5636">
        <w:rPr>
          <w:color w:val="000000"/>
          <w:sz w:val="28"/>
          <w:szCs w:val="28"/>
          <w:shd w:val="clear" w:color="auto" w:fill="FFFFFF"/>
        </w:rPr>
        <w:t>принцип опоры на возрастные и индивидуальные особенности учащихся;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>-</w:t>
      </w:r>
      <w:r w:rsidRPr="00DF563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5636">
        <w:rPr>
          <w:color w:val="000000"/>
          <w:sz w:val="28"/>
          <w:szCs w:val="28"/>
          <w:shd w:val="clear" w:color="auto" w:fill="FFFFFF"/>
        </w:rPr>
        <w:t>принцип доступности и посильности;</w:t>
      </w:r>
      <w:proofErr w:type="gramEnd"/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>-</w:t>
      </w:r>
      <w:r w:rsidRPr="00DF563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5636">
        <w:rPr>
          <w:color w:val="000000"/>
          <w:sz w:val="28"/>
          <w:szCs w:val="28"/>
          <w:shd w:val="clear" w:color="auto" w:fill="FFFFFF"/>
        </w:rPr>
        <w:t>принцип прочности обучения как возможность применять полученные знания  во внеурочной деятельности, в учебных целях.</w:t>
      </w:r>
    </w:p>
    <w:p w:rsidR="00E01B6D" w:rsidRDefault="00E01B6D" w:rsidP="00E01B6D">
      <w:pPr>
        <w:ind w:firstLine="567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F5636">
        <w:rPr>
          <w:color w:val="000000"/>
          <w:sz w:val="28"/>
          <w:szCs w:val="28"/>
          <w:shd w:val="clear" w:color="auto" w:fill="FFFFFF"/>
        </w:rPr>
        <w:t xml:space="preserve">Для реализации программы в работе с учащимися применяются следующие </w:t>
      </w:r>
      <w:r w:rsidRPr="00DF5636">
        <w:rPr>
          <w:b/>
          <w:color w:val="000000"/>
          <w:sz w:val="28"/>
          <w:szCs w:val="28"/>
          <w:shd w:val="clear" w:color="auto" w:fill="FFFFFF"/>
        </w:rPr>
        <w:t>методы:</w:t>
      </w:r>
      <w:r w:rsidRPr="00DF5636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DF5636">
        <w:rPr>
          <w:color w:val="000000"/>
          <w:sz w:val="28"/>
          <w:szCs w:val="28"/>
          <w:shd w:val="clear" w:color="auto" w:fill="FFFFFF"/>
        </w:rPr>
        <w:br/>
        <w:t>1. Метод активного слушания музыки, где происходит проживание интонаций в образных представлениях: импровизация, двигательные упражнения – образы.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5636">
        <w:rPr>
          <w:color w:val="000000"/>
          <w:sz w:val="28"/>
          <w:szCs w:val="28"/>
          <w:shd w:val="clear" w:color="auto" w:fill="FFFFFF"/>
        </w:rPr>
        <w:br/>
        <w:t>2. 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01B6D" w:rsidRPr="00DF5636" w:rsidRDefault="00E01B6D" w:rsidP="00E01B6D">
      <w:pPr>
        <w:rPr>
          <w:color w:val="000000"/>
          <w:sz w:val="28"/>
          <w:szCs w:val="28"/>
          <w:shd w:val="clear" w:color="auto" w:fill="FFFFFF"/>
        </w:rPr>
      </w:pPr>
      <w:r w:rsidRPr="00DF5636">
        <w:rPr>
          <w:color w:val="000000"/>
          <w:sz w:val="28"/>
          <w:szCs w:val="28"/>
          <w:shd w:val="clear" w:color="auto" w:fill="FFFFFF"/>
        </w:rPr>
        <w:lastRenderedPageBreak/>
        <w:t>3. Метод наглядного восприятия, способствует быстрому, глубокому и прочному усвоению программы, повышает интерес к занятиям.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5636">
        <w:rPr>
          <w:color w:val="000000"/>
          <w:sz w:val="28"/>
          <w:szCs w:val="28"/>
          <w:shd w:val="clear" w:color="auto" w:fill="FFFFFF"/>
        </w:rPr>
        <w:br/>
        <w:t>4. 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E01B6D" w:rsidRPr="00DF5636" w:rsidRDefault="00E01B6D" w:rsidP="00E01B6D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DF5636">
        <w:rPr>
          <w:b/>
          <w:color w:val="000000"/>
          <w:sz w:val="28"/>
          <w:szCs w:val="28"/>
          <w:shd w:val="clear" w:color="auto" w:fill="FFFFFF"/>
        </w:rPr>
        <w:t>Приемы:</w:t>
      </w:r>
      <w:r w:rsidRPr="00DF5636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DF5636">
        <w:rPr>
          <w:b/>
          <w:color w:val="000000"/>
          <w:sz w:val="28"/>
          <w:szCs w:val="28"/>
          <w:shd w:val="clear" w:color="auto" w:fill="FFFFFF"/>
        </w:rPr>
        <w:br/>
      </w:r>
      <w:r w:rsidRPr="00DF5636">
        <w:rPr>
          <w:color w:val="000000"/>
          <w:sz w:val="28"/>
          <w:szCs w:val="28"/>
          <w:shd w:val="clear" w:color="auto" w:fill="FFFFFF"/>
        </w:rPr>
        <w:t>• комментирование;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5636">
        <w:rPr>
          <w:color w:val="000000"/>
          <w:sz w:val="28"/>
          <w:szCs w:val="28"/>
          <w:shd w:val="clear" w:color="auto" w:fill="FFFFFF"/>
        </w:rPr>
        <w:br/>
        <w:t>• инструктирование;</w:t>
      </w:r>
      <w:r w:rsidRPr="00DF5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5636">
        <w:rPr>
          <w:color w:val="000000"/>
          <w:sz w:val="28"/>
          <w:szCs w:val="28"/>
          <w:shd w:val="clear" w:color="auto" w:fill="FFFFFF"/>
        </w:rPr>
        <w:br/>
        <w:t>• корректирование.</w:t>
      </w:r>
    </w:p>
    <w:p w:rsidR="00E01B6D" w:rsidRPr="00A35B19" w:rsidRDefault="00E01B6D" w:rsidP="00E01B6D">
      <w:pPr>
        <w:tabs>
          <w:tab w:val="left" w:pos="6015"/>
        </w:tabs>
        <w:ind w:firstLine="567"/>
        <w:jc w:val="both"/>
        <w:rPr>
          <w:sz w:val="28"/>
          <w:szCs w:val="28"/>
        </w:rPr>
      </w:pPr>
      <w:r w:rsidRPr="00A35B19">
        <w:rPr>
          <w:sz w:val="28"/>
          <w:szCs w:val="28"/>
        </w:rPr>
        <w:t>Если учащийся занимается самообразованием, то в помощь ему педагог предлагает инструктивно-технологическую карту, где имеется анализ содержания каждого танца, краткие, чёткие указания и рекомендации о правильном выполнении элементов и способах самоконтроля.</w:t>
      </w:r>
    </w:p>
    <w:p w:rsidR="00E01B6D" w:rsidRPr="00A35B19" w:rsidRDefault="00E01B6D" w:rsidP="00E01B6D">
      <w:pPr>
        <w:tabs>
          <w:tab w:val="left" w:pos="6015"/>
        </w:tabs>
        <w:ind w:firstLine="567"/>
        <w:jc w:val="both"/>
        <w:rPr>
          <w:sz w:val="28"/>
          <w:szCs w:val="28"/>
        </w:rPr>
      </w:pPr>
      <w:r w:rsidRPr="00DF5636">
        <w:rPr>
          <w:b/>
          <w:sz w:val="28"/>
          <w:szCs w:val="28"/>
        </w:rPr>
        <w:t>Условием реализации программы</w:t>
      </w:r>
      <w:r w:rsidRPr="00A35B19">
        <w:rPr>
          <w:sz w:val="28"/>
          <w:szCs w:val="28"/>
        </w:rPr>
        <w:t xml:space="preserve"> является её выполнение, обучение с применением новых информационных технологий, методической литературы, где в доступной форме описаны стандарты хореографических умений. Умело организованный контроль на каждом этапе обучения – это  гарант достижений учащимися знаний, умений, навыков, обозначенных в программе. Для реализации программы необходимо:</w:t>
      </w:r>
    </w:p>
    <w:p w:rsidR="00E01B6D" w:rsidRPr="00A35B19" w:rsidRDefault="00E01B6D" w:rsidP="00E01B6D">
      <w:pPr>
        <w:tabs>
          <w:tab w:val="left" w:pos="6015"/>
        </w:tabs>
        <w:ind w:firstLine="567"/>
        <w:jc w:val="both"/>
        <w:rPr>
          <w:sz w:val="28"/>
          <w:szCs w:val="28"/>
        </w:rPr>
      </w:pPr>
      <w:r w:rsidRPr="00A35B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5B19">
        <w:rPr>
          <w:sz w:val="28"/>
          <w:szCs w:val="28"/>
        </w:rPr>
        <w:t>На занятиях использовать систему творческих заданий.</w:t>
      </w:r>
    </w:p>
    <w:p w:rsidR="00E01B6D" w:rsidRPr="00A35B19" w:rsidRDefault="00E01B6D" w:rsidP="00E01B6D">
      <w:pPr>
        <w:tabs>
          <w:tab w:val="left" w:pos="6015"/>
        </w:tabs>
        <w:ind w:firstLine="567"/>
        <w:jc w:val="both"/>
        <w:rPr>
          <w:sz w:val="28"/>
          <w:szCs w:val="28"/>
        </w:rPr>
      </w:pPr>
      <w:r w:rsidRPr="00A35B1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35B19">
        <w:rPr>
          <w:sz w:val="28"/>
          <w:szCs w:val="28"/>
        </w:rPr>
        <w:t>Совершенствовать технику исполнения танца.</w:t>
      </w:r>
    </w:p>
    <w:p w:rsidR="00E01B6D" w:rsidRPr="00A35B19" w:rsidRDefault="00E01B6D" w:rsidP="00E01B6D">
      <w:pPr>
        <w:tabs>
          <w:tab w:val="left" w:pos="6015"/>
        </w:tabs>
        <w:ind w:firstLine="567"/>
        <w:jc w:val="both"/>
        <w:rPr>
          <w:sz w:val="28"/>
          <w:szCs w:val="28"/>
        </w:rPr>
      </w:pPr>
      <w:r w:rsidRPr="00A35B1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35B19">
        <w:rPr>
          <w:sz w:val="28"/>
          <w:szCs w:val="28"/>
        </w:rPr>
        <w:t>Поощрять и поддерживать стремление добиваться успехов.</w:t>
      </w:r>
    </w:p>
    <w:p w:rsidR="00E01B6D" w:rsidRPr="00A35B19" w:rsidRDefault="00E01B6D" w:rsidP="00E01B6D">
      <w:pPr>
        <w:tabs>
          <w:tab w:val="left" w:pos="6015"/>
        </w:tabs>
        <w:ind w:firstLine="567"/>
        <w:jc w:val="both"/>
        <w:rPr>
          <w:sz w:val="28"/>
          <w:szCs w:val="28"/>
        </w:rPr>
      </w:pPr>
      <w:r w:rsidRPr="00A35B1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35B19">
        <w:rPr>
          <w:sz w:val="28"/>
          <w:szCs w:val="28"/>
        </w:rPr>
        <w:t>В процессе обучения использовать различные приёмы для обучения танцам</w:t>
      </w:r>
      <w:r>
        <w:rPr>
          <w:sz w:val="28"/>
          <w:szCs w:val="28"/>
        </w:rPr>
        <w:t xml:space="preserve"> в вокальном коллективе</w:t>
      </w:r>
      <w:r w:rsidRPr="00A35B19">
        <w:rPr>
          <w:sz w:val="28"/>
          <w:szCs w:val="28"/>
        </w:rPr>
        <w:t>, использовать видео материал, наглядные пособия.</w:t>
      </w:r>
    </w:p>
    <w:p w:rsidR="00E01B6D" w:rsidRPr="00A35B19" w:rsidRDefault="00E01B6D" w:rsidP="00E01B6D">
      <w:pPr>
        <w:ind w:firstLine="567"/>
        <w:jc w:val="both"/>
        <w:rPr>
          <w:rFonts w:eastAsia="Calibri"/>
          <w:b/>
          <w:sz w:val="28"/>
          <w:szCs w:val="28"/>
        </w:rPr>
      </w:pPr>
      <w:r w:rsidRPr="00A35B19">
        <w:rPr>
          <w:b/>
          <w:sz w:val="28"/>
          <w:szCs w:val="28"/>
        </w:rPr>
        <w:t>Прогнозирование результатов</w:t>
      </w:r>
    </w:p>
    <w:p w:rsidR="00E01B6D" w:rsidRPr="00A35B19" w:rsidRDefault="00E01B6D" w:rsidP="00E01B6D">
      <w:pPr>
        <w:ind w:firstLine="567"/>
        <w:jc w:val="both"/>
        <w:rPr>
          <w:rFonts w:eastAsia="Calibri"/>
          <w:sz w:val="28"/>
          <w:szCs w:val="28"/>
        </w:rPr>
      </w:pPr>
      <w:r w:rsidRPr="00A35B19">
        <w:rPr>
          <w:rFonts w:eastAsia="Calibri"/>
          <w:sz w:val="28"/>
          <w:szCs w:val="28"/>
        </w:rPr>
        <w:t xml:space="preserve">Занятия в </w:t>
      </w:r>
      <w:r>
        <w:rPr>
          <w:rFonts w:eastAsia="Calibri"/>
          <w:sz w:val="28"/>
          <w:szCs w:val="28"/>
        </w:rPr>
        <w:t>студии</w:t>
      </w:r>
      <w:r w:rsidRPr="00A35B19">
        <w:rPr>
          <w:rFonts w:eastAsia="Calibri"/>
          <w:sz w:val="28"/>
          <w:szCs w:val="28"/>
        </w:rPr>
        <w:t xml:space="preserve"> формируют, развивают и воспитывают </w:t>
      </w:r>
      <w:r>
        <w:rPr>
          <w:rFonts w:eastAsia="Calibri"/>
          <w:sz w:val="28"/>
          <w:szCs w:val="28"/>
        </w:rPr>
        <w:t xml:space="preserve">такие </w:t>
      </w:r>
      <w:r w:rsidRPr="00A35B19">
        <w:rPr>
          <w:rFonts w:eastAsia="Calibri"/>
          <w:sz w:val="28"/>
          <w:szCs w:val="28"/>
        </w:rPr>
        <w:t>способности и качества ребёнка</w:t>
      </w:r>
      <w:r>
        <w:rPr>
          <w:rFonts w:eastAsia="Calibri"/>
          <w:sz w:val="28"/>
          <w:szCs w:val="28"/>
        </w:rPr>
        <w:t xml:space="preserve"> как: музыкально-танцевальные, физические, коммуникативные, эмоционально-волевые, организаторские, творческие, </w:t>
      </w:r>
      <w:r w:rsidRPr="00A35B19">
        <w:rPr>
          <w:rFonts w:eastAsia="Calibri"/>
          <w:sz w:val="28"/>
          <w:szCs w:val="28"/>
        </w:rPr>
        <w:t>познавательные</w:t>
      </w:r>
      <w:r>
        <w:rPr>
          <w:rFonts w:eastAsia="Calibri"/>
          <w:sz w:val="28"/>
          <w:szCs w:val="28"/>
        </w:rPr>
        <w:t>.</w:t>
      </w:r>
    </w:p>
    <w:p w:rsidR="00E01B6D" w:rsidRDefault="00E01B6D" w:rsidP="00E01B6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окончании 9 года обучения обучающиеся обладают следующими знаниями и умениями:</w:t>
      </w:r>
    </w:p>
    <w:p w:rsidR="00E01B6D" w:rsidRPr="00A35B19" w:rsidRDefault="00E01B6D" w:rsidP="00E01B6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знание </w:t>
      </w:r>
      <w:r w:rsidRPr="00A35B19">
        <w:rPr>
          <w:rFonts w:eastAsia="Calibri"/>
          <w:sz w:val="28"/>
          <w:szCs w:val="28"/>
        </w:rPr>
        <w:t>позиций ног и положений рук</w:t>
      </w:r>
      <w:r w:rsidRPr="00A35B19">
        <w:rPr>
          <w:sz w:val="28"/>
          <w:szCs w:val="28"/>
        </w:rPr>
        <w:t>;</w:t>
      </w:r>
    </w:p>
    <w:p w:rsidR="00E01B6D" w:rsidRDefault="00E01B6D" w:rsidP="00E01B6D">
      <w:pPr>
        <w:jc w:val="both"/>
        <w:rPr>
          <w:rFonts w:eastAsia="Calibri"/>
          <w:sz w:val="28"/>
          <w:szCs w:val="28"/>
        </w:rPr>
      </w:pPr>
      <w:r w:rsidRPr="00A35B19">
        <w:rPr>
          <w:rFonts w:eastAsia="Calibri"/>
          <w:sz w:val="28"/>
          <w:szCs w:val="28"/>
        </w:rPr>
        <w:t xml:space="preserve">- знание манеры исполнения </w:t>
      </w:r>
      <w:r w:rsidRPr="00A35B19">
        <w:rPr>
          <w:sz w:val="28"/>
          <w:szCs w:val="28"/>
        </w:rPr>
        <w:t>национальных танцев</w:t>
      </w:r>
      <w:r w:rsidRPr="00A35B19">
        <w:rPr>
          <w:rFonts w:eastAsia="Calibri"/>
          <w:sz w:val="28"/>
          <w:szCs w:val="28"/>
        </w:rPr>
        <w:t>;</w:t>
      </w:r>
    </w:p>
    <w:p w:rsidR="00E01B6D" w:rsidRPr="00A35B19" w:rsidRDefault="00E01B6D" w:rsidP="00E01B6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знание особенностей исполнения различных направлений;</w:t>
      </w:r>
    </w:p>
    <w:p w:rsidR="00E01B6D" w:rsidRDefault="00E01B6D" w:rsidP="00E01B6D">
      <w:pPr>
        <w:jc w:val="both"/>
        <w:rPr>
          <w:sz w:val="28"/>
          <w:szCs w:val="28"/>
        </w:rPr>
      </w:pPr>
      <w:proofErr w:type="gramStart"/>
      <w:r w:rsidRPr="00A35B19">
        <w:rPr>
          <w:rFonts w:eastAsia="Calibri"/>
          <w:sz w:val="28"/>
          <w:szCs w:val="28"/>
        </w:rPr>
        <w:t>- умение исполнять основные движения</w:t>
      </w:r>
      <w:r>
        <w:rPr>
          <w:rFonts w:eastAsia="Calibri"/>
          <w:sz w:val="28"/>
          <w:szCs w:val="28"/>
        </w:rPr>
        <w:t xml:space="preserve"> и комбинации </w:t>
      </w:r>
      <w:r w:rsidRPr="00A35B19">
        <w:rPr>
          <w:rFonts w:eastAsia="Calibri"/>
          <w:sz w:val="28"/>
          <w:szCs w:val="28"/>
        </w:rPr>
        <w:t>народно-сценического</w:t>
      </w:r>
      <w:r>
        <w:rPr>
          <w:rFonts w:eastAsia="Calibri"/>
          <w:sz w:val="28"/>
          <w:szCs w:val="28"/>
        </w:rPr>
        <w:t>, эстрадного и бального танцев</w:t>
      </w:r>
      <w:r w:rsidRPr="00A35B19">
        <w:rPr>
          <w:sz w:val="28"/>
          <w:szCs w:val="28"/>
        </w:rPr>
        <w:t>;</w:t>
      </w:r>
      <w:proofErr w:type="gramEnd"/>
    </w:p>
    <w:p w:rsidR="00E01B6D" w:rsidRDefault="00E01B6D" w:rsidP="00E01B6D">
      <w:pPr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>- умение исполнять</w:t>
      </w:r>
      <w:r w:rsidRPr="00DF5636">
        <w:rPr>
          <w:rStyle w:val="c3"/>
          <w:color w:val="000000"/>
          <w:sz w:val="28"/>
          <w:szCs w:val="28"/>
        </w:rPr>
        <w:t xml:space="preserve"> </w:t>
      </w:r>
      <w:r w:rsidRPr="005014D6">
        <w:rPr>
          <w:rStyle w:val="c3"/>
          <w:color w:val="000000"/>
          <w:sz w:val="28"/>
          <w:szCs w:val="28"/>
        </w:rPr>
        <w:t>переходы и рисунки в усложнённых вариантах</w:t>
      </w:r>
      <w:r>
        <w:rPr>
          <w:rStyle w:val="c3"/>
          <w:color w:val="000000"/>
          <w:sz w:val="28"/>
          <w:szCs w:val="28"/>
        </w:rPr>
        <w:t>.</w:t>
      </w:r>
    </w:p>
    <w:p w:rsidR="00E01B6D" w:rsidRDefault="00E01B6D" w:rsidP="00E01B6D">
      <w:pPr>
        <w:tabs>
          <w:tab w:val="left" w:pos="60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A35B19">
        <w:rPr>
          <w:sz w:val="28"/>
          <w:szCs w:val="28"/>
        </w:rPr>
        <w:t xml:space="preserve">, прошедшие </w:t>
      </w:r>
      <w:proofErr w:type="gramStart"/>
      <w:r w:rsidRPr="00A35B19">
        <w:rPr>
          <w:sz w:val="28"/>
          <w:szCs w:val="28"/>
        </w:rPr>
        <w:t>обучение по</w:t>
      </w:r>
      <w:proofErr w:type="gramEnd"/>
      <w:r w:rsidRPr="00A35B19">
        <w:rPr>
          <w:sz w:val="28"/>
          <w:szCs w:val="28"/>
        </w:rPr>
        <w:t xml:space="preserve"> данной программе, должны получить общие сведения об искусстве танца, его особенностях, представление о выразительности танцевальных движений</w:t>
      </w:r>
      <w:r>
        <w:rPr>
          <w:sz w:val="28"/>
          <w:szCs w:val="28"/>
        </w:rPr>
        <w:t xml:space="preserve"> в ходе исполнения песни</w:t>
      </w:r>
      <w:r w:rsidRPr="00A35B19">
        <w:rPr>
          <w:sz w:val="28"/>
          <w:szCs w:val="28"/>
        </w:rPr>
        <w:t xml:space="preserve">, которые отражают внутренний мир человека. </w:t>
      </w:r>
    </w:p>
    <w:p w:rsidR="00E01B6D" w:rsidRDefault="00E01B6D" w:rsidP="00E01B6D">
      <w:pPr>
        <w:tabs>
          <w:tab w:val="left" w:pos="60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вокалом и параллельно хореографией дают хороший результат развития чувства ритма. Но это задача не из легких, поэтому требует большей самоотдачи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 Работа над соединением этих двух видов искусства начинается с первого урока и продолжается на протяжении всего процесса обучения.</w:t>
      </w:r>
    </w:p>
    <w:p w:rsidR="00E01B6D" w:rsidRDefault="00E01B6D" w:rsidP="00E01B6D">
      <w:pPr>
        <w:pStyle w:val="a5"/>
        <w:numPr>
          <w:ilvl w:val="0"/>
          <w:numId w:val="6"/>
        </w:num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ЛИТЕРАТУРА</w:t>
      </w:r>
      <w:r w:rsidR="00730C9E">
        <w:rPr>
          <w:rFonts w:eastAsia="Calibri"/>
          <w:b/>
          <w:sz w:val="28"/>
          <w:szCs w:val="28"/>
        </w:rPr>
        <w:t xml:space="preserve"> ДЛЯ ПЕДАГОГА</w:t>
      </w:r>
    </w:p>
    <w:p w:rsidR="00E01B6D" w:rsidRDefault="00E01B6D" w:rsidP="00E01B6D">
      <w:pPr>
        <w:jc w:val="center"/>
        <w:rPr>
          <w:rFonts w:eastAsia="Calibri"/>
          <w:b/>
          <w:sz w:val="28"/>
          <w:szCs w:val="28"/>
        </w:rPr>
      </w:pPr>
    </w:p>
    <w:p w:rsidR="00E01B6D" w:rsidRDefault="00E01B6D" w:rsidP="00E01B6D">
      <w:pPr>
        <w:pStyle w:val="a5"/>
        <w:numPr>
          <w:ilvl w:val="0"/>
          <w:numId w:val="4"/>
        </w:numPr>
        <w:ind w:left="567" w:hanging="567"/>
        <w:rPr>
          <w:rFonts w:eastAsia="Calibri"/>
          <w:sz w:val="28"/>
          <w:szCs w:val="28"/>
        </w:rPr>
      </w:pPr>
      <w:proofErr w:type="spellStart"/>
      <w:r w:rsidRPr="00454ACC">
        <w:rPr>
          <w:rFonts w:eastAsia="Calibri"/>
          <w:sz w:val="28"/>
          <w:szCs w:val="28"/>
        </w:rPr>
        <w:t>Бекина</w:t>
      </w:r>
      <w:proofErr w:type="spellEnd"/>
      <w:r w:rsidRPr="00454ACC">
        <w:rPr>
          <w:rFonts w:eastAsia="Calibri"/>
          <w:sz w:val="28"/>
          <w:szCs w:val="28"/>
        </w:rPr>
        <w:t xml:space="preserve"> С.И. «Музыка и движение», Москва 2006 г.</w:t>
      </w:r>
    </w:p>
    <w:p w:rsidR="00E01B6D" w:rsidRDefault="00E01B6D" w:rsidP="00E01B6D">
      <w:pPr>
        <w:pStyle w:val="a5"/>
        <w:numPr>
          <w:ilvl w:val="0"/>
          <w:numId w:val="4"/>
        </w:numPr>
        <w:ind w:left="567" w:hanging="567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 xml:space="preserve"> Ваганова А.Я. «Основы классического танца», С-Петербург 2005 г.</w:t>
      </w:r>
    </w:p>
    <w:p w:rsidR="00E01B6D" w:rsidRDefault="00E01B6D" w:rsidP="00E01B6D">
      <w:pPr>
        <w:pStyle w:val="a5"/>
        <w:numPr>
          <w:ilvl w:val="0"/>
          <w:numId w:val="4"/>
        </w:numPr>
        <w:ind w:left="567" w:hanging="567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>Васильева Т.К. «Секрет танца», С-Петербург 2007 г.</w:t>
      </w:r>
    </w:p>
    <w:p w:rsidR="00E01B6D" w:rsidRDefault="00E01B6D" w:rsidP="00E01B6D">
      <w:pPr>
        <w:pStyle w:val="a5"/>
        <w:numPr>
          <w:ilvl w:val="0"/>
          <w:numId w:val="4"/>
        </w:numPr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 xml:space="preserve"> </w:t>
      </w:r>
      <w:proofErr w:type="spellStart"/>
      <w:r w:rsidRPr="00454ACC">
        <w:rPr>
          <w:rFonts w:eastAsia="Calibri"/>
          <w:sz w:val="28"/>
          <w:szCs w:val="28"/>
        </w:rPr>
        <w:t>Диниц</w:t>
      </w:r>
      <w:proofErr w:type="spellEnd"/>
      <w:r w:rsidRPr="00454ACC">
        <w:rPr>
          <w:rFonts w:eastAsia="Calibri"/>
          <w:sz w:val="28"/>
          <w:szCs w:val="28"/>
        </w:rPr>
        <w:t xml:space="preserve"> Е.В. «Азбука танцев». Донецк 2009 г.</w:t>
      </w:r>
    </w:p>
    <w:p w:rsidR="00E01B6D" w:rsidRDefault="00E01B6D" w:rsidP="00E01B6D">
      <w:pPr>
        <w:pStyle w:val="a5"/>
        <w:numPr>
          <w:ilvl w:val="0"/>
          <w:numId w:val="4"/>
        </w:numPr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>Нормативный документ. Закон Российской Федерации об образовании.</w:t>
      </w:r>
    </w:p>
    <w:p w:rsidR="00E01B6D" w:rsidRDefault="00E01B6D" w:rsidP="00E01B6D">
      <w:pPr>
        <w:pStyle w:val="a5"/>
        <w:numPr>
          <w:ilvl w:val="0"/>
          <w:numId w:val="4"/>
        </w:numPr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proofErr w:type="spellStart"/>
      <w:r w:rsidRPr="00454ACC">
        <w:rPr>
          <w:rFonts w:eastAsia="Calibri"/>
          <w:sz w:val="28"/>
          <w:szCs w:val="28"/>
        </w:rPr>
        <w:t>Пасютинская</w:t>
      </w:r>
      <w:proofErr w:type="spellEnd"/>
      <w:r w:rsidRPr="00454ACC">
        <w:rPr>
          <w:rFonts w:eastAsia="Calibri"/>
          <w:sz w:val="28"/>
          <w:szCs w:val="28"/>
        </w:rPr>
        <w:t xml:space="preserve"> В. «Волшебный мир танца». Москва 2005 г.</w:t>
      </w:r>
    </w:p>
    <w:p w:rsidR="00E01B6D" w:rsidRDefault="00E01B6D" w:rsidP="00E01B6D">
      <w:pPr>
        <w:pStyle w:val="a5"/>
        <w:numPr>
          <w:ilvl w:val="0"/>
          <w:numId w:val="4"/>
        </w:numPr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proofErr w:type="spellStart"/>
      <w:r w:rsidRPr="00454ACC">
        <w:rPr>
          <w:rFonts w:eastAsia="Calibri"/>
          <w:sz w:val="28"/>
          <w:szCs w:val="28"/>
        </w:rPr>
        <w:t>Пляшешник</w:t>
      </w:r>
      <w:proofErr w:type="spellEnd"/>
      <w:r w:rsidRPr="00454ACC">
        <w:rPr>
          <w:rFonts w:eastAsia="Calibri"/>
          <w:sz w:val="28"/>
          <w:szCs w:val="28"/>
        </w:rPr>
        <w:t xml:space="preserve"> А.Д. «Методическое пособие в помощь педагогу дополнительного образования, руководителю хореографических кружков, объединений», Москва 2008 г.</w:t>
      </w:r>
    </w:p>
    <w:p w:rsidR="00E01B6D" w:rsidRPr="00454ACC" w:rsidRDefault="00E01B6D" w:rsidP="00E01B6D">
      <w:pPr>
        <w:pStyle w:val="a5"/>
        <w:numPr>
          <w:ilvl w:val="0"/>
          <w:numId w:val="4"/>
        </w:numPr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454ACC">
        <w:rPr>
          <w:rFonts w:eastAsia="Calibri"/>
          <w:sz w:val="28"/>
          <w:szCs w:val="28"/>
        </w:rPr>
        <w:t xml:space="preserve">Тарасова Н.Б. «Теория </w:t>
      </w:r>
      <w:r>
        <w:rPr>
          <w:rFonts w:eastAsia="Calibri"/>
          <w:sz w:val="28"/>
          <w:szCs w:val="28"/>
        </w:rPr>
        <w:t>и методика преподавания народно-</w:t>
      </w:r>
      <w:r w:rsidRPr="00454ACC">
        <w:rPr>
          <w:rFonts w:eastAsia="Calibri"/>
          <w:sz w:val="28"/>
          <w:szCs w:val="28"/>
        </w:rPr>
        <w:t>сце</w:t>
      </w:r>
      <w:r>
        <w:rPr>
          <w:rFonts w:eastAsia="Calibri"/>
          <w:sz w:val="28"/>
          <w:szCs w:val="28"/>
        </w:rPr>
        <w:t>нического т</w:t>
      </w:r>
      <w:r w:rsidRPr="00454ACC">
        <w:rPr>
          <w:rFonts w:eastAsia="Calibri"/>
          <w:sz w:val="28"/>
          <w:szCs w:val="28"/>
        </w:rPr>
        <w:t>анца». С-Петербург 2006 г.</w:t>
      </w:r>
    </w:p>
    <w:p w:rsidR="00E01B6D" w:rsidRDefault="00E01B6D" w:rsidP="00E01B6D">
      <w:pPr>
        <w:rPr>
          <w:rFonts w:eastAsia="Calibri"/>
          <w:b/>
          <w:sz w:val="28"/>
          <w:szCs w:val="28"/>
        </w:rPr>
      </w:pPr>
    </w:p>
    <w:p w:rsidR="00E01B6D" w:rsidRDefault="00E01B6D" w:rsidP="00E01B6D">
      <w:pPr>
        <w:jc w:val="center"/>
        <w:rPr>
          <w:rFonts w:eastAsia="Calibri"/>
          <w:b/>
          <w:sz w:val="28"/>
          <w:szCs w:val="28"/>
        </w:rPr>
      </w:pPr>
      <w:r w:rsidRPr="00454ACC">
        <w:rPr>
          <w:rFonts w:eastAsia="Calibri"/>
          <w:b/>
          <w:sz w:val="28"/>
          <w:szCs w:val="28"/>
        </w:rPr>
        <w:t xml:space="preserve">Литература для </w:t>
      </w:r>
      <w:proofErr w:type="gramStart"/>
      <w:r w:rsidRPr="00454ACC">
        <w:rPr>
          <w:rFonts w:eastAsia="Calibri"/>
          <w:b/>
          <w:sz w:val="28"/>
          <w:szCs w:val="28"/>
        </w:rPr>
        <w:t>обучающихся</w:t>
      </w:r>
      <w:proofErr w:type="gramEnd"/>
      <w:r w:rsidRPr="00454ACC">
        <w:rPr>
          <w:rFonts w:eastAsia="Calibri"/>
          <w:b/>
          <w:sz w:val="28"/>
          <w:szCs w:val="28"/>
        </w:rPr>
        <w:t>:</w:t>
      </w:r>
    </w:p>
    <w:p w:rsidR="00E01B6D" w:rsidRPr="00454ACC" w:rsidRDefault="00E01B6D" w:rsidP="00E01B6D">
      <w:pPr>
        <w:rPr>
          <w:rFonts w:eastAsia="Calibri"/>
          <w:b/>
          <w:sz w:val="28"/>
          <w:szCs w:val="28"/>
        </w:rPr>
      </w:pPr>
    </w:p>
    <w:p w:rsidR="00E01B6D" w:rsidRPr="00454ACC" w:rsidRDefault="00E01B6D" w:rsidP="00E01B6D">
      <w:pPr>
        <w:pStyle w:val="a5"/>
        <w:numPr>
          <w:ilvl w:val="0"/>
          <w:numId w:val="5"/>
        </w:numPr>
        <w:spacing w:line="276" w:lineRule="auto"/>
        <w:ind w:left="0" w:firstLine="0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>Бардина С.Ю. «Балет, урок</w:t>
      </w:r>
      <w:r>
        <w:rPr>
          <w:rFonts w:eastAsia="Calibri"/>
          <w:sz w:val="28"/>
          <w:szCs w:val="28"/>
        </w:rPr>
        <w:t xml:space="preserve">и», Москва 2005 </w:t>
      </w:r>
      <w:r w:rsidRPr="00454ACC">
        <w:rPr>
          <w:rFonts w:eastAsia="Calibri"/>
          <w:sz w:val="28"/>
          <w:szCs w:val="28"/>
        </w:rPr>
        <w:t>г.</w:t>
      </w:r>
    </w:p>
    <w:p w:rsidR="00E01B6D" w:rsidRDefault="00E01B6D" w:rsidP="00E01B6D">
      <w:pPr>
        <w:pStyle w:val="a5"/>
        <w:numPr>
          <w:ilvl w:val="0"/>
          <w:numId w:val="5"/>
        </w:numPr>
        <w:spacing w:line="276" w:lineRule="auto"/>
        <w:ind w:left="0" w:firstLine="0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 xml:space="preserve"> Детская э</w:t>
      </w:r>
      <w:r>
        <w:rPr>
          <w:rFonts w:eastAsia="Calibri"/>
          <w:sz w:val="28"/>
          <w:szCs w:val="28"/>
        </w:rPr>
        <w:t xml:space="preserve">нциклопедия «Балет», Москва 2010 </w:t>
      </w:r>
      <w:r w:rsidRPr="00454ACC">
        <w:rPr>
          <w:rFonts w:eastAsia="Calibri"/>
          <w:sz w:val="28"/>
          <w:szCs w:val="28"/>
        </w:rPr>
        <w:t>г.</w:t>
      </w:r>
    </w:p>
    <w:p w:rsidR="00E01B6D" w:rsidRDefault="00E01B6D" w:rsidP="00E01B6D">
      <w:pPr>
        <w:pStyle w:val="a5"/>
        <w:numPr>
          <w:ilvl w:val="0"/>
          <w:numId w:val="5"/>
        </w:numPr>
        <w:spacing w:line="276" w:lineRule="auto"/>
        <w:ind w:left="0" w:firstLine="0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 xml:space="preserve"> Детский хореографический</w:t>
      </w:r>
      <w:r>
        <w:rPr>
          <w:rFonts w:eastAsia="Calibri"/>
          <w:sz w:val="28"/>
          <w:szCs w:val="28"/>
        </w:rPr>
        <w:t xml:space="preserve"> журнал «Студия</w:t>
      </w:r>
      <w:proofErr w:type="gramStart"/>
      <w:r>
        <w:rPr>
          <w:rFonts w:eastAsia="Calibri"/>
          <w:sz w:val="28"/>
          <w:szCs w:val="28"/>
        </w:rPr>
        <w:t xml:space="preserve"> П</w:t>
      </w:r>
      <w:proofErr w:type="gramEnd"/>
      <w:r>
        <w:rPr>
          <w:rFonts w:eastAsia="Calibri"/>
          <w:sz w:val="28"/>
          <w:szCs w:val="28"/>
        </w:rPr>
        <w:t xml:space="preserve">яти па» 2010 </w:t>
      </w:r>
      <w:r w:rsidRPr="00454ACC">
        <w:rPr>
          <w:rFonts w:eastAsia="Calibri"/>
          <w:sz w:val="28"/>
          <w:szCs w:val="28"/>
        </w:rPr>
        <w:t>г.</w:t>
      </w:r>
    </w:p>
    <w:p w:rsidR="00E01B6D" w:rsidRDefault="00E01B6D" w:rsidP="00E01B6D">
      <w:pPr>
        <w:pStyle w:val="a5"/>
        <w:numPr>
          <w:ilvl w:val="0"/>
          <w:numId w:val="5"/>
        </w:numPr>
        <w:spacing w:line="276" w:lineRule="auto"/>
        <w:ind w:left="0" w:firstLine="0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 xml:space="preserve"> Проспект «Национальное шоу России»</w:t>
      </w:r>
      <w:r>
        <w:rPr>
          <w:rFonts w:eastAsia="Calibri"/>
          <w:sz w:val="28"/>
          <w:szCs w:val="28"/>
        </w:rPr>
        <w:t>, 2012 г.</w:t>
      </w:r>
    </w:p>
    <w:p w:rsidR="00E01B6D" w:rsidRPr="00454ACC" w:rsidRDefault="00E01B6D" w:rsidP="00E01B6D">
      <w:pPr>
        <w:pStyle w:val="a5"/>
        <w:numPr>
          <w:ilvl w:val="0"/>
          <w:numId w:val="5"/>
        </w:numPr>
        <w:spacing w:line="276" w:lineRule="auto"/>
        <w:ind w:left="0" w:firstLine="0"/>
        <w:rPr>
          <w:rFonts w:eastAsia="Calibri"/>
          <w:sz w:val="28"/>
          <w:szCs w:val="28"/>
        </w:rPr>
      </w:pPr>
      <w:r w:rsidRPr="00454ACC">
        <w:rPr>
          <w:rFonts w:eastAsia="Calibri"/>
          <w:sz w:val="28"/>
          <w:szCs w:val="28"/>
        </w:rPr>
        <w:t>Проспект «35 лет кафедре хореограф</w:t>
      </w:r>
      <w:r>
        <w:rPr>
          <w:rFonts w:eastAsia="Calibri"/>
          <w:sz w:val="28"/>
          <w:szCs w:val="28"/>
        </w:rPr>
        <w:t xml:space="preserve">ического искусства», </w:t>
      </w:r>
      <w:proofErr w:type="spellStart"/>
      <w:r>
        <w:rPr>
          <w:rFonts w:eastAsia="Calibri"/>
          <w:sz w:val="28"/>
          <w:szCs w:val="28"/>
        </w:rPr>
        <w:t>СПбГУП</w:t>
      </w:r>
      <w:proofErr w:type="spellEnd"/>
      <w:r>
        <w:rPr>
          <w:rFonts w:eastAsia="Calibri"/>
          <w:sz w:val="28"/>
          <w:szCs w:val="28"/>
        </w:rPr>
        <w:t xml:space="preserve"> 2007 </w:t>
      </w:r>
      <w:r w:rsidRPr="00454ACC">
        <w:rPr>
          <w:rFonts w:eastAsia="Calibri"/>
          <w:sz w:val="28"/>
          <w:szCs w:val="28"/>
        </w:rPr>
        <w:t>г.</w:t>
      </w:r>
    </w:p>
    <w:p w:rsidR="00CF6B7B" w:rsidRDefault="00CF6B7B"/>
    <w:sectPr w:rsidR="00CF6B7B" w:rsidSect="00E01B6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F26"/>
    <w:multiLevelType w:val="hybridMultilevel"/>
    <w:tmpl w:val="DAE08134"/>
    <w:lvl w:ilvl="0" w:tplc="DA34A9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F7ABA"/>
    <w:multiLevelType w:val="hybridMultilevel"/>
    <w:tmpl w:val="7320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C77FF"/>
    <w:multiLevelType w:val="hybridMultilevel"/>
    <w:tmpl w:val="EDCEC0A0"/>
    <w:lvl w:ilvl="0" w:tplc="AB9E7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F83A22"/>
    <w:multiLevelType w:val="hybridMultilevel"/>
    <w:tmpl w:val="5054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36B40"/>
    <w:multiLevelType w:val="hybridMultilevel"/>
    <w:tmpl w:val="9D3A48CE"/>
    <w:lvl w:ilvl="0" w:tplc="B718A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1D4F66"/>
    <w:multiLevelType w:val="hybridMultilevel"/>
    <w:tmpl w:val="DADA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46B"/>
    <w:rsid w:val="00014F10"/>
    <w:rsid w:val="00064F24"/>
    <w:rsid w:val="00086D1D"/>
    <w:rsid w:val="00094050"/>
    <w:rsid w:val="00124267"/>
    <w:rsid w:val="00144DD6"/>
    <w:rsid w:val="001C6A61"/>
    <w:rsid w:val="002138F3"/>
    <w:rsid w:val="002311B0"/>
    <w:rsid w:val="00261C11"/>
    <w:rsid w:val="002E71F2"/>
    <w:rsid w:val="002F2A73"/>
    <w:rsid w:val="00441E9E"/>
    <w:rsid w:val="004C31BF"/>
    <w:rsid w:val="00513650"/>
    <w:rsid w:val="00547EDE"/>
    <w:rsid w:val="0061211F"/>
    <w:rsid w:val="0066046B"/>
    <w:rsid w:val="00682FDF"/>
    <w:rsid w:val="006C67C8"/>
    <w:rsid w:val="006E56AF"/>
    <w:rsid w:val="00730C9E"/>
    <w:rsid w:val="007D1DAD"/>
    <w:rsid w:val="00841500"/>
    <w:rsid w:val="00880478"/>
    <w:rsid w:val="008D51EA"/>
    <w:rsid w:val="008F53A8"/>
    <w:rsid w:val="009B5DFA"/>
    <w:rsid w:val="009F1204"/>
    <w:rsid w:val="00A356F3"/>
    <w:rsid w:val="00AE1D48"/>
    <w:rsid w:val="00B604DB"/>
    <w:rsid w:val="00B96F60"/>
    <w:rsid w:val="00BC58FE"/>
    <w:rsid w:val="00CC0218"/>
    <w:rsid w:val="00CF6B7B"/>
    <w:rsid w:val="00D16286"/>
    <w:rsid w:val="00DF7A3A"/>
    <w:rsid w:val="00E01B6D"/>
    <w:rsid w:val="00E7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46B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6046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6046B"/>
    <w:pPr>
      <w:ind w:left="720"/>
      <w:contextualSpacing/>
    </w:pPr>
  </w:style>
  <w:style w:type="paragraph" w:customStyle="1" w:styleId="c16">
    <w:name w:val="c16"/>
    <w:basedOn w:val="a"/>
    <w:uiPriority w:val="99"/>
    <w:rsid w:val="0066046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66046B"/>
    <w:pPr>
      <w:spacing w:before="100" w:beforeAutospacing="1" w:after="100" w:afterAutospacing="1"/>
    </w:pPr>
  </w:style>
  <w:style w:type="paragraph" w:customStyle="1" w:styleId="c21">
    <w:name w:val="c21"/>
    <w:basedOn w:val="a"/>
    <w:uiPriority w:val="99"/>
    <w:rsid w:val="006604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046B"/>
  </w:style>
  <w:style w:type="character" w:customStyle="1" w:styleId="c3">
    <w:name w:val="c3"/>
    <w:basedOn w:val="a0"/>
    <w:rsid w:val="0066046B"/>
  </w:style>
  <w:style w:type="table" w:styleId="a6">
    <w:name w:val="Table Grid"/>
    <w:basedOn w:val="a1"/>
    <w:uiPriority w:val="59"/>
    <w:rsid w:val="0066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6046B"/>
    <w:rPr>
      <w:b/>
      <w:bCs/>
    </w:rPr>
  </w:style>
  <w:style w:type="paragraph" w:customStyle="1" w:styleId="c0">
    <w:name w:val="c0"/>
    <w:basedOn w:val="a"/>
    <w:rsid w:val="00E01B6D"/>
    <w:pPr>
      <w:spacing w:before="100" w:beforeAutospacing="1" w:after="100" w:afterAutospacing="1"/>
    </w:pPr>
  </w:style>
  <w:style w:type="character" w:customStyle="1" w:styleId="c5">
    <w:name w:val="c5"/>
    <w:basedOn w:val="a0"/>
    <w:rsid w:val="00E01B6D"/>
  </w:style>
  <w:style w:type="character" w:styleId="a8">
    <w:name w:val="Emphasis"/>
    <w:basedOn w:val="a0"/>
    <w:uiPriority w:val="20"/>
    <w:qFormat/>
    <w:rsid w:val="00E01B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2436</Words>
  <Characters>13888</Characters>
  <Application>Microsoft Office Word</Application>
  <DocSecurity>0</DocSecurity>
  <Lines>115</Lines>
  <Paragraphs>32</Paragraphs>
  <ScaleCrop>false</ScaleCrop>
  <Company>RePack by SPecialiST</Company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Волошина</dc:creator>
  <cp:keywords/>
  <dc:description/>
  <cp:lastModifiedBy>Ирина Волошина</cp:lastModifiedBy>
  <cp:revision>10</cp:revision>
  <dcterms:created xsi:type="dcterms:W3CDTF">2014-08-27T04:55:00Z</dcterms:created>
  <dcterms:modified xsi:type="dcterms:W3CDTF">2014-12-29T18:52:00Z</dcterms:modified>
</cp:coreProperties>
</file>