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78" w:rsidRPr="00D95FFD" w:rsidRDefault="00AE5978" w:rsidP="002B004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FFD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«Население России»</w:t>
      </w:r>
    </w:p>
    <w:p w:rsidR="00AE5978" w:rsidRPr="00D95FFD" w:rsidRDefault="00AE5978" w:rsidP="00AE5978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FFD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:rsidR="004F1028" w:rsidRPr="00AE5978" w:rsidRDefault="004F1028" w:rsidP="004F1028">
      <w:pPr>
        <w:tabs>
          <w:tab w:val="left" w:pos="6435"/>
        </w:tabs>
        <w:spacing w:after="0" w:line="240" w:lineRule="auto"/>
        <w:ind w:left="180" w:hanging="720"/>
        <w:rPr>
          <w:rFonts w:ascii="Times New Roman" w:eastAsia="Times New Roman" w:hAnsi="Times New Roman" w:cs="Times New Roman"/>
          <w:sz w:val="16"/>
          <w:szCs w:val="16"/>
        </w:rPr>
      </w:pPr>
    </w:p>
    <w:p w:rsidR="00AE5978" w:rsidRPr="00AE5978" w:rsidRDefault="00AE5978" w:rsidP="00D95FFD">
      <w:pPr>
        <w:spacing w:after="0"/>
        <w:ind w:left="-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.   Назовите имя учёного, проводившего в </w:t>
      </w:r>
      <w:smartTag w:uri="urn:schemas-microsoft-com:office:smarttags" w:element="metricconverter">
        <w:smartTagPr>
          <w:attr w:name="ProductID" w:val="1897 г"/>
        </w:smartTagPr>
        <w:r w:rsidRPr="00AE5978">
          <w:rPr>
            <w:rFonts w:ascii="Times New Roman" w:eastAsia="Times New Roman" w:hAnsi="Times New Roman" w:cs="Times New Roman"/>
            <w:sz w:val="24"/>
            <w:szCs w:val="24"/>
          </w:rPr>
          <w:t>1897 г</w:t>
        </w:r>
      </w:smartTag>
      <w:r w:rsidRPr="00AE5978">
        <w:rPr>
          <w:rFonts w:ascii="Times New Roman" w:eastAsia="Times New Roman" w:hAnsi="Times New Roman" w:cs="Times New Roman"/>
          <w:sz w:val="24"/>
          <w:szCs w:val="24"/>
        </w:rPr>
        <w:t>. первую перепись населения России:</w:t>
      </w:r>
    </w:p>
    <w:p w:rsidR="00AE5978" w:rsidRDefault="00AE5978" w:rsidP="00D95FFD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а)  Д.И. Менделеев;   б) А.О. Ковалевский;   в) П.Л. Чебышев;   г) П.П. Семёнов-Тян-Шанский</w:t>
      </w:r>
    </w:p>
    <w:p w:rsidR="00AE5978" w:rsidRPr="00AE5978" w:rsidRDefault="00AE5978" w:rsidP="00D95FFD">
      <w:pPr>
        <w:spacing w:after="0"/>
        <w:ind w:left="-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>.   Какое место в мире по численности населения занимает Россия:</w:t>
      </w:r>
    </w:p>
    <w:p w:rsidR="00AE5978" w:rsidRPr="00AE5978" w:rsidRDefault="002B0044" w:rsidP="00D95FFD">
      <w:pPr>
        <w:spacing w:after="0"/>
        <w:ind w:left="-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а)  7</w:t>
      </w:r>
      <w:r w:rsidR="004F102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б)  8</w:t>
      </w:r>
      <w:r w:rsidR="004F102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в)  9</w:t>
      </w:r>
      <w:r w:rsidR="004F102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г)  10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3.   Что такое естественный прирост населения?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количество новорождённых в течение года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б)  разница между количеством </w:t>
      </w:r>
      <w:proofErr w:type="gramStart"/>
      <w:r w:rsidRPr="00AE5978">
        <w:rPr>
          <w:rFonts w:ascii="Times New Roman" w:eastAsia="Times New Roman" w:hAnsi="Times New Roman" w:cs="Times New Roman"/>
          <w:sz w:val="24"/>
          <w:szCs w:val="24"/>
        </w:rPr>
        <w:t>прибывших</w:t>
      </w:r>
      <w:proofErr w:type="gramEnd"/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в страну и покинувших её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в)  разница </w:t>
      </w:r>
      <w:proofErr w:type="gramStart"/>
      <w:r w:rsidRPr="00AE5978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родившимися и умершими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г)  общее прибавление населения страны в год 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4.   При традиционном типе воспроизводства характерны: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высокая нерегулируемая рождаемость и снижение смертности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высокая нерегулируемая рождаемость и низкая продолжительность жизни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регулируемая невысокая рождаемость и снижение смертности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регулируемая невысокая рождаемость и низкая продолжительность жизни</w:t>
      </w:r>
    </w:p>
    <w:p w:rsidR="002B0044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="002B0044" w:rsidRPr="00AE5978">
        <w:rPr>
          <w:rFonts w:ascii="Times New Roman" w:eastAsia="Times New Roman" w:hAnsi="Times New Roman" w:cs="Times New Roman"/>
          <w:sz w:val="24"/>
          <w:szCs w:val="24"/>
        </w:rPr>
        <w:t>К показателям естественного движения населения о</w:t>
      </w:r>
      <w:r w:rsidR="0046590F">
        <w:rPr>
          <w:rFonts w:ascii="Times New Roman" w:eastAsia="Times New Roman" w:hAnsi="Times New Roman" w:cs="Times New Roman"/>
          <w:sz w:val="24"/>
          <w:szCs w:val="24"/>
        </w:rPr>
        <w:t>тноси</w:t>
      </w:r>
      <w:r w:rsidR="002B0044" w:rsidRPr="00AE5978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2B0044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а)  рождаемость; </w:t>
      </w:r>
      <w:r w:rsidR="00D95FFD">
        <w:rPr>
          <w:rFonts w:ascii="Times New Roman" w:eastAsia="Times New Roman" w:hAnsi="Times New Roman" w:cs="Times New Roman"/>
          <w:sz w:val="24"/>
          <w:szCs w:val="24"/>
        </w:rPr>
        <w:tab/>
      </w:r>
      <w:r w:rsidR="00D95FFD">
        <w:rPr>
          <w:rFonts w:ascii="Times New Roman" w:eastAsia="Times New Roman" w:hAnsi="Times New Roman" w:cs="Times New Roman"/>
          <w:sz w:val="24"/>
          <w:szCs w:val="24"/>
        </w:rPr>
        <w:tab/>
      </w:r>
      <w:r w:rsidR="00D95FFD">
        <w:rPr>
          <w:rFonts w:ascii="Times New Roman" w:eastAsia="Times New Roman" w:hAnsi="Times New Roman" w:cs="Times New Roman"/>
          <w:sz w:val="24"/>
          <w:szCs w:val="24"/>
        </w:rPr>
        <w:tab/>
      </w:r>
      <w:r w:rsidR="00D95FFD">
        <w:rPr>
          <w:rFonts w:ascii="Times New Roman" w:eastAsia="Times New Roman" w:hAnsi="Times New Roman" w:cs="Times New Roman"/>
          <w:sz w:val="24"/>
          <w:szCs w:val="24"/>
        </w:rPr>
        <w:tab/>
        <w:t>в)  уровень развития здравоохранения;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B0044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        б)  миграционная подвижность;</w:t>
      </w:r>
      <w:r w:rsidR="00D95FFD">
        <w:rPr>
          <w:rFonts w:ascii="Times New Roman" w:eastAsia="Times New Roman" w:hAnsi="Times New Roman" w:cs="Times New Roman"/>
          <w:sz w:val="24"/>
          <w:szCs w:val="24"/>
        </w:rPr>
        <w:tab/>
      </w:r>
      <w:r w:rsidR="00D95FFD">
        <w:rPr>
          <w:rFonts w:ascii="Times New Roman" w:eastAsia="Times New Roman" w:hAnsi="Times New Roman" w:cs="Times New Roman"/>
          <w:sz w:val="24"/>
          <w:szCs w:val="24"/>
        </w:rPr>
        <w:tab/>
        <w:t>г)  доля городского населения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6.   Назовите основной фактор, влияющий на здоровье человека: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генетический (наследственный);          б)  образ жизни;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здравоохранение;                                    г)  экологический фактор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Выберите факторы, влияющие на миграционную подвижность населения: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средняя продолжительность жизни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войны и политические конфликты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уровень рождаемости</w:t>
      </w:r>
    </w:p>
    <w:p w:rsid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положение женщины в обществе</w:t>
      </w:r>
    </w:p>
    <w:p w:rsidR="002B0044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>В каком возрасте количество мужчин и женщин в России примерно одинаково?</w:t>
      </w:r>
    </w:p>
    <w:p w:rsidR="002B0044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а)  в 24 – 27 лет;     б)  в 30 – 33 года;  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в 37 – 40 лет;     г)  в 52 – 56 лет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9.   Народ, живущий в европейской части России, исповедующий буддизм: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буряты;          б) чуваши;          в) калмыки;          г) татары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10.  Служитель культа у мусульман: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лама;          б) муэдзин;          в) раввин;          г) священник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11.  Культовое сооружение у буддистов: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мечеть;          б) церковь;          в) синагога;          г) пагода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12.   Какое определение рынка труда соответствует действительности: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набор работников на вновь открывающееся предприятие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соотношение спроса на рабочую силу и её предложения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биржа труда (бюро по трудоустройству)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неработающее трудоспособное население</w:t>
      </w:r>
    </w:p>
    <w:p w:rsidR="00AE5978" w:rsidRPr="00AE5978" w:rsidRDefault="004F102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В каком из следующих утверждений содержится информация о миграциях населения России:</w:t>
      </w:r>
    </w:p>
    <w:p w:rsidR="00AE5978" w:rsidRPr="00AE5978" w:rsidRDefault="00D95FFD" w:rsidP="00D95FF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а) На Крайнем Севере России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, занимающем 2/3 её территории, проживает лишь 10  млн. чел.</w:t>
      </w:r>
    </w:p>
    <w:p w:rsidR="00AE5978" w:rsidRPr="00AE5978" w:rsidRDefault="00AE5978" w:rsidP="00D95FF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Большинство крупных городов России находится в европейской части страны.</w:t>
      </w:r>
    </w:p>
    <w:p w:rsidR="00AE5978" w:rsidRPr="00AE5978" w:rsidRDefault="00AE5978" w:rsidP="00D95FF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С начала 1990-х годов начался сильный отток населения из регионов Крайнего Севера и Дальнего Востока.</w:t>
      </w:r>
    </w:p>
    <w:p w:rsidR="00AE5978" w:rsidRDefault="00AE5978" w:rsidP="00D95FFD">
      <w:pPr>
        <w:spacing w:after="0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В возрастной структуре населения России возрастает доля лиц старших возрастов, уменьшается доля детей.</w:t>
      </w:r>
    </w:p>
    <w:p w:rsidR="00AE5978" w:rsidRPr="00AE5978" w:rsidRDefault="004F102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Подберите пару: понятие – определение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1) резкое увеличение прироста населения      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трудовые ресурсы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2) выезд людей из страны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дефицит работников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3) количество родившихся на 1000 жителей за год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демографический взрыв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4) превышение количества рабочих мест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эмиграция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            над числом желающих работать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E597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5978">
        <w:rPr>
          <w:rFonts w:ascii="Times New Roman" w:eastAsia="Times New Roman" w:hAnsi="Times New Roman" w:cs="Times New Roman"/>
          <w:sz w:val="24"/>
          <w:szCs w:val="24"/>
        </w:rPr>
        <w:t>)  рождаемость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5) насильственное переселение людей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е)  депортация 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6) часть населения страны, способного</w:t>
      </w:r>
    </w:p>
    <w:p w:rsidR="00AE5978" w:rsidRDefault="00AE5978" w:rsidP="00D95FFD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работать в хозяйстве</w:t>
      </w:r>
    </w:p>
    <w:p w:rsidR="00354F46" w:rsidRDefault="00354F46" w:rsidP="00D95FFD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354F46" w:rsidRDefault="00354F46" w:rsidP="00D95FFD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_____________________________________________________________________</w:t>
      </w:r>
    </w:p>
    <w:p w:rsidR="00354F46" w:rsidRPr="00AE5978" w:rsidRDefault="00354F46" w:rsidP="00D95FFD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4F1028" w:rsidP="00D95FF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На основе изученного материала дополните предложенную схему:</w:t>
      </w:r>
    </w:p>
    <w:p w:rsidR="00AE5978" w:rsidRPr="00AE5978" w:rsidRDefault="00AE5978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053D57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55" style="position:absolute;left:0;text-align:left;margin-left:336.6pt;margin-top:200.75pt;width:93.6pt;height:30.85pt;flip:x;z-index:251660288;v-text-anchor:middle" fillcolor="#bbe0e3">
            <v:textbox style="mso-next-textbox:#_x0000_s1155">
              <w:txbxContent>
                <w:p w:rsidR="00AE5978" w:rsidRPr="00136600" w:rsidRDefault="00AE5978" w:rsidP="00AE5978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6</w:t>
                  </w:r>
                </w:p>
                <w:p w:rsidR="00AE5978" w:rsidRDefault="00AE5978"/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91" editas="canvas" style="width:511.95pt;height:285.55pt;mso-position-horizontal-relative:char;mso-position-vertical-relative:line" coordorigin="1535,4004" coordsize="7584,42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1535;top:4004;width:7584;height:4283" o:preferrelative="f">
              <v:fill o:detectmouseclick="t"/>
              <v:path o:extrusionok="t" o:connecttype="none"/>
              <o:lock v:ext="edit" text="t"/>
            </v:shape>
            <v:rect id="_x0000_s1093" style="position:absolute;left:4171;top:4102;width:2622;height:270;mso-wrap-style:none;v-text-anchor:middle" fillcolor="#bbe0e3">
              <v:textbox style="mso-next-textbox:#_x0000_s1093">
                <w:txbxContent>
                  <w:p w:rsidR="00AE5978" w:rsidRPr="006A2EDC" w:rsidRDefault="00AE5978" w:rsidP="00AE5978">
                    <w:pPr>
                      <w:jc w:val="center"/>
                    </w:pPr>
                    <w:r w:rsidRPr="00AE5978">
                      <w:rPr>
                        <w:rFonts w:ascii="Times New Roman" w:hAnsi="Times New Roman" w:cs="Times New Roman"/>
                      </w:rPr>
                      <w:t>СОСТАВ НАСЕЛЕНИЯ</w:t>
                    </w:r>
                    <w:r>
                      <w:t xml:space="preserve"> </w:t>
                    </w:r>
                    <w:r w:rsidRPr="00AE5978">
                      <w:rPr>
                        <w:rFonts w:ascii="Times New Roman" w:hAnsi="Times New Roman" w:cs="Times New Roman"/>
                      </w:rPr>
                      <w:t>РОССИИ</w:t>
                    </w:r>
                  </w:p>
                </w:txbxContent>
              </v:textbox>
            </v:rect>
            <v:rect id="_x0000_s1094" style="position:absolute;left:2262;top:5857;width:1734;height:405;v-text-anchor:middle" fillcolor="#bbe0e3">
              <v:textbox style="mso-next-textbox:#_x0000_s1094">
                <w:txbxContent>
                  <w:p w:rsidR="00AE5978" w:rsidRPr="007E5FBB" w:rsidRDefault="00AE5978" w:rsidP="00AE5978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rect>
            <v:rect id="_x0000_s1095" style="position:absolute;left:6849;top:4777;width:1600;height:405;v-text-anchor:middle" fillcolor="#bbe0e3">
              <v:textbox style="mso-next-textbox:#_x0000_s1095">
                <w:txbxContent>
                  <w:p w:rsidR="00AE5978" w:rsidRPr="00AE5978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AE5978">
                      <w:rPr>
                        <w:rFonts w:ascii="Times New Roman" w:hAnsi="Times New Roman" w:cs="Times New Roman"/>
                        <w:color w:val="000000"/>
                      </w:rPr>
                      <w:t xml:space="preserve">Социальный </w:t>
                    </w:r>
                  </w:p>
                </w:txbxContent>
              </v:textbox>
            </v:rect>
            <v:rect id="_x0000_s1096" style="position:absolute;left:4262;top:5857;width:1787;height:405;v-text-anchor:middle" fillcolor="#bbe0e3">
              <v:textbox style="mso-next-textbox:#_x0000_s1096">
                <w:txbxContent>
                  <w:p w:rsidR="00AE5978" w:rsidRPr="00AE5978" w:rsidRDefault="00AE5978" w:rsidP="00AE597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5978">
                      <w:rPr>
                        <w:rFonts w:ascii="Times New Roman" w:hAnsi="Times New Roman" w:cs="Times New Roman"/>
                      </w:rPr>
                      <w:t>Половой</w:t>
                    </w:r>
                  </w:p>
                </w:txbxContent>
              </v:textbox>
            </v:rect>
            <v:rect id="_x0000_s1097" style="position:absolute;left:6315;top:5857;width:2400;height:405;v-text-anchor:middle" fillcolor="#bbe0e3">
              <v:textbox style="mso-next-textbox:#_x0000_s1097">
                <w:txbxContent>
                  <w:p w:rsidR="00AE5978" w:rsidRPr="007E5FBB" w:rsidRDefault="00AE5978" w:rsidP="00AE5978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rect>
            <v:rect id="_x0000_s1098" style="position:absolute;left:2982;top:6532;width:1334;height:405;v-text-anchor:middle" fillcolor="#bbe0e3">
              <v:textbox style="mso-next-textbox:#_x0000_s1098">
                <w:txbxContent>
                  <w:p w:rsidR="00AE5978" w:rsidRPr="007E5FBB" w:rsidRDefault="00AE5978" w:rsidP="00AE5978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rect>
            <v:rect id="_x0000_s1099" style="position:absolute;left:4449;top:6532;width:1200;height:405;v-text-anchor:middle" fillcolor="#bbe0e3">
              <v:textbox style="mso-next-textbox:#_x0000_s1099">
                <w:txbxContent>
                  <w:p w:rsidR="00AE5978" w:rsidRPr="007E5FBB" w:rsidRDefault="00AE5978" w:rsidP="00AE5978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rect>
            <v:rect id="_x0000_s1100" style="position:absolute;left:5915;top:6532;width:1467;height:405;flip:y;v-text-anchor:middle" fillcolor="#bbe0e3">
              <v:textbox style="mso-next-textbox:#_x0000_s1100">
                <w:txbxContent>
                  <w:p w:rsidR="00AE5978" w:rsidRPr="00AE5978" w:rsidRDefault="00AE5978" w:rsidP="00AE597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5978">
                      <w:rPr>
                        <w:rFonts w:ascii="Times New Roman" w:hAnsi="Times New Roman" w:cs="Times New Roman"/>
                      </w:rPr>
                      <w:t>Христиане</w:t>
                    </w:r>
                  </w:p>
                </w:txbxContent>
              </v:textbox>
            </v:rect>
            <v:line id="_x0000_s1101" style="position:absolute" from="3462,5047" to="3462,5047">
              <v:stroke endarrow="block"/>
            </v:line>
            <v:rect id="_x0000_s1102" style="position:absolute;left:4849;top:4777;width:1733;height:405;v-text-anchor:middle" fillcolor="#bbe0e3">
              <v:textbox style="mso-next-textbox:#_x0000_s1102">
                <w:txbxContent>
                  <w:p w:rsidR="00AE5978" w:rsidRPr="007E5FBB" w:rsidRDefault="00AE5978" w:rsidP="00AE5978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rect>
            <v:rect id="_x0000_s1103" style="position:absolute;left:2715;top:4777;width:1734;height:405;v-text-anchor:middle" fillcolor="#bbe0e3">
              <v:textbox style="mso-next-textbox:#_x0000_s1103">
                <w:txbxContent>
                  <w:p w:rsidR="00AE5978" w:rsidRPr="00AE5978" w:rsidRDefault="00AE5978" w:rsidP="00AE5978">
                    <w:pPr>
                      <w:rPr>
                        <w:rFonts w:ascii="Times New Roman" w:hAnsi="Times New Roman" w:cs="Times New Roman"/>
                      </w:rPr>
                    </w:pPr>
                    <w:r w:rsidRPr="00AE5978">
                      <w:rPr>
                        <w:rFonts w:ascii="Times New Roman" w:hAnsi="Times New Roman" w:cs="Times New Roman"/>
                      </w:rPr>
                      <w:t>Профессиональный</w:t>
                    </w:r>
                  </w:p>
                </w:txbxContent>
              </v:textbox>
            </v:rect>
            <v:line id="_x0000_s1104" style="position:absolute" from="5515,4372" to="5515,4777">
              <v:stroke endarrow="block"/>
            </v:line>
            <v:line id="_x0000_s1105" style="position:absolute" from="5515,4372" to="6715,4777"/>
            <v:line id="_x0000_s1106" style="position:absolute;flip:x" from="4715,4372" to="5515,4777"/>
            <v:line id="_x0000_s1107" style="position:absolute" from="6715,4777" to="6715,4777"/>
            <v:line id="_x0000_s1108" style="position:absolute" from="6715,4777" to="6715,5857">
              <v:stroke endarrow="block"/>
            </v:line>
            <v:line id="_x0000_s1109" style="position:absolute;flip:x" from="3782,4372" to="5515,4777">
              <v:stroke endarrow="block"/>
            </v:line>
            <v:line id="_x0000_s1110" style="position:absolute" from="5515,4372" to="7649,4777">
              <v:stroke endarrow="block"/>
            </v:line>
            <v:line id="_x0000_s1111" style="position:absolute" from="4715,4777" to="4982,5857">
              <v:stroke endarrow="block"/>
            </v:line>
            <v:line id="_x0000_s1112" style="position:absolute;flip:x" from="3915,6262" to="4982,6532">
              <v:stroke endarrow="block"/>
            </v:line>
            <v:line id="_x0000_s1113" style="position:absolute" from="4982,6262" to="5382,6532">
              <v:stroke endarrow="block"/>
            </v:line>
            <v:line id="_x0000_s1114" style="position:absolute" from="7515,6262" to="7515,6262">
              <v:stroke endarrow="block"/>
            </v:line>
            <v:line id="_x0000_s1115" style="position:absolute" from="6982,6262" to="6982,6532">
              <v:stroke endarrow="block"/>
            </v:line>
            <v:rect id="_x0000_s1116" style="position:absolute;left:7644;top:7614;width:1334;height:494;flip:x;v-text-anchor:middle" fillcolor="#bbe0e3">
              <v:textbox style="mso-next-textbox:#_x0000_s1116">
                <w:txbxContent>
                  <w:p w:rsidR="00AE5978" w:rsidRPr="00136600" w:rsidRDefault="00AE5978" w:rsidP="00AE5978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rect>
            <v:line id="_x0000_s1117" style="position:absolute" from="8449,6262" to="8449,7612">
              <v:stroke endarrow="block"/>
            </v:line>
            <v:line id="_x0000_s1118" style="position:absolute;flip:x" from="4578,4372" to="5511,4642"/>
            <v:line id="_x0000_s1119" style="position:absolute;flip:x" from="4449,4642" to="4582,5452"/>
            <v:line id="_x0000_s1120" style="position:absolute;flip:x" from="3382,5452" to="4449,5452"/>
            <v:line id="_x0000_s1121" style="position:absolute" from="3382,5452" to="3382,5857">
              <v:stroke endarrow="block"/>
            </v:line>
            <v:line id="_x0000_s1122" style="position:absolute" from="7915,6262" to="7916,7015">
              <v:stroke endarrow="block"/>
            </v:line>
            <w10:wrap type="none"/>
            <w10:anchorlock/>
          </v:group>
        </w:pict>
      </w:r>
    </w:p>
    <w:p w:rsidR="00AE5978" w:rsidRPr="00AE5978" w:rsidRDefault="00AE5978" w:rsidP="00AE5978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978" w:rsidRPr="00AE5978" w:rsidRDefault="00AE5978" w:rsidP="00AE5978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1 – _______________;     2 – _______________;     3 – _______________;     4 – _______________;    </w:t>
      </w:r>
    </w:p>
    <w:p w:rsidR="00AE5978" w:rsidRPr="00AE5978" w:rsidRDefault="00AE5978" w:rsidP="00AE5978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5 – _______________;     6 – _______________;     7 – _______________ </w:t>
      </w:r>
    </w:p>
    <w:p w:rsidR="00AE5978" w:rsidRPr="00AE5978" w:rsidRDefault="00AE5978" w:rsidP="00AE5978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AE5978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AE5978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AE5978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Default="00AE5978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Default="00AB2C16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Default="00AB2C16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Default="00AB2C16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Default="00AB2C16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Default="00AB2C16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Default="00AB2C16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Default="00AB2C16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Default="00AB2C16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Default="00AB2C16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Default="00AB2C16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Default="00AB2C16" w:rsidP="00AE597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B2C16" w:rsidRPr="002B0044" w:rsidRDefault="00AB2C16" w:rsidP="00AB2C16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0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«Население России»</w:t>
      </w:r>
    </w:p>
    <w:p w:rsidR="00AB2C16" w:rsidRDefault="00AB2C16" w:rsidP="00AB2C16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B004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</w:t>
      </w:r>
    </w:p>
    <w:p w:rsidR="00D95FFD" w:rsidRPr="00D95FFD" w:rsidRDefault="00D95FFD" w:rsidP="00AB2C16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5978" w:rsidRPr="00AE5978" w:rsidRDefault="002B0044" w:rsidP="00D95FFD">
      <w:pPr>
        <w:spacing w:after="0"/>
        <w:ind w:left="180" w:hanging="9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 xml:space="preserve">.   Какова численность населения России? </w:t>
      </w:r>
    </w:p>
    <w:p w:rsidR="00AE5978" w:rsidRPr="00AE5978" w:rsidRDefault="00AE5978" w:rsidP="00D95FFD">
      <w:pPr>
        <w:spacing w:after="0"/>
        <w:ind w:left="-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120 – 125 млн. чел.;   б) 140 – 150 млн. чел.;   в) 100 – 110 млн. чел.;    г) 150 – 170 млн. чел.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Когда состоялась последняя перепись населения?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а)  1989 г.;          б)  1993 г.;        </w:t>
      </w:r>
      <w:r w:rsidR="002B0044">
        <w:rPr>
          <w:rFonts w:ascii="Times New Roman" w:eastAsia="Times New Roman" w:hAnsi="Times New Roman" w:cs="Times New Roman"/>
          <w:sz w:val="24"/>
          <w:szCs w:val="24"/>
        </w:rPr>
        <w:t xml:space="preserve">  в)  2002 г.;          г)  2010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Естественное движение населения – это: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а)  миграция;  </w:t>
      </w:r>
    </w:p>
    <w:p w:rsidR="00AE5978" w:rsidRPr="00AE5978" w:rsidRDefault="00AE5978" w:rsidP="00D95F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б)  эмансипация;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в)  процесс смены поколений;   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        г)  разница между числом родившихся и умерших людей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При современном типе воспроизводства характерны: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высокая нерегулируемая рождаемость и снижение смертности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высокая нерегулируемая рождаемость и низкая продолжительность жизни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регулируемая невысокая рождаемость и снижение смертности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регулируемая невысокая рождаемость и низкая продолжительность жизни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Демографический взрыв – это: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резкое увеличение численности населения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резкое снижение численности населения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уменьшение численности населения за счёт эмиграции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увеличение численности населения за счёт внешних миграций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Почему в развитых странах люди живут дольше, чем в России?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лучше климатические условия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природные ландшафты разнообразнее, чем в России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раньше наступает пенсионный возраст, чем в России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в моде здоровый образ жизни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Какое событие не является причиной демографического кризиса в России?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Первая мировая война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Великая Отечественная война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засуха и репрессии 1933 – 1934 г.г.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цунами 2004 г.</w:t>
      </w:r>
    </w:p>
    <w:p w:rsidR="002B0044" w:rsidRPr="00AE5978" w:rsidRDefault="002B0044" w:rsidP="00D95FFD">
      <w:pPr>
        <w:spacing w:after="0"/>
        <w:ind w:left="-54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>Как называется наука о населении: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демография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этнография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>в)  историография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г)  томография   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Народ Кавказа, исповедующий православие: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чеченцы;          б) адыгейцы;          в) осетины;          г) ингуши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Культовое сооружение у мусульман: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мечеть;          б) церковь;          в) синагога;          г) пагода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Служитель культа у буддистов: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а) лама;          б) муэдзин;          в) раввин;          г) священник  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Что такое трудоспособный возраст:</w:t>
      </w:r>
    </w:p>
    <w:p w:rsidR="00AE5978" w:rsidRPr="00AE5978" w:rsidRDefault="00AE5978" w:rsidP="00D95FFD">
      <w:pPr>
        <w:spacing w:after="0"/>
        <w:ind w:left="-540" w:firstLine="682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а)  возраст, в котором человек способен к труду</w:t>
      </w:r>
    </w:p>
    <w:p w:rsidR="00AE5978" w:rsidRPr="00AE5978" w:rsidRDefault="00AE5978" w:rsidP="00D95FFD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б)  возраст от времени, когда можно начать работать, до времени, когда можно выйти на пенсию     </w:t>
      </w:r>
    </w:p>
    <w:p w:rsidR="00AE5978" w:rsidRPr="00AE5978" w:rsidRDefault="00AE5978" w:rsidP="00D95FFD">
      <w:pPr>
        <w:spacing w:after="0"/>
        <w:ind w:left="-540" w:firstLine="682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в)  возраст, начиная от совершеннолетия и до фактического выхода на пенсию</w:t>
      </w:r>
    </w:p>
    <w:p w:rsidR="00AE5978" w:rsidRDefault="00AE5978" w:rsidP="00D95FF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г)  возраст от фактического начала трудовой деятельности до её фактического прекращения </w:t>
      </w:r>
    </w:p>
    <w:p w:rsidR="002E1CE5" w:rsidRDefault="002E1CE5" w:rsidP="00D95FF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4F46" w:rsidRPr="00AE5978" w:rsidRDefault="00354F46" w:rsidP="00D95FF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Примером внутренних миграций населения России является: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отъезд специалистов на стажировку за рубеж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переезд семей военнослужащих из Забайкалья в Псков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приезд в Россию русских беженцев из Таджикистана</w:t>
      </w:r>
    </w:p>
    <w:p w:rsid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возвращение на родину потомков русских эмигрантов</w:t>
      </w:r>
    </w:p>
    <w:p w:rsidR="00AE5978" w:rsidRPr="00AE5978" w:rsidRDefault="002B0044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Подберите пару: понятие – определение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1) сокращение численности населения в стране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рынок труда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2) въезд людей в страну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«утечка умов»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3) количество умерших на 1000 жителей за год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в)  </w:t>
      </w:r>
      <w:proofErr w:type="spellStart"/>
      <w:r w:rsidRPr="00AE5978">
        <w:rPr>
          <w:rFonts w:ascii="Times New Roman" w:eastAsia="Times New Roman" w:hAnsi="Times New Roman" w:cs="Times New Roman"/>
          <w:sz w:val="24"/>
          <w:szCs w:val="24"/>
        </w:rPr>
        <w:t>депопуляция</w:t>
      </w:r>
      <w:proofErr w:type="spellEnd"/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4) превышение числа желающих работать над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смертность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            количеством рабочих мест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E597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5978">
        <w:rPr>
          <w:rFonts w:ascii="Times New Roman" w:eastAsia="Times New Roman" w:hAnsi="Times New Roman" w:cs="Times New Roman"/>
          <w:sz w:val="24"/>
          <w:szCs w:val="24"/>
        </w:rPr>
        <w:t>)  безработица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5) соотношение спроса на рабочую силу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е)  иммиграция 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и её предложение </w:t>
      </w:r>
    </w:p>
    <w:p w:rsidR="00AE5978" w:rsidRPr="00AE5978" w:rsidRDefault="00AE5978" w:rsidP="00D95FF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  6) экономическая эмиграция специалистов</w:t>
      </w:r>
    </w:p>
    <w:p w:rsidR="00AE5978" w:rsidRP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различного профиля обычно </w:t>
      </w:r>
      <w:proofErr w:type="gramStart"/>
      <w:r w:rsidRPr="00AE597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менее </w:t>
      </w:r>
    </w:p>
    <w:p w:rsidR="00AE5978" w:rsidRDefault="00AE5978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развитых стран в более </w:t>
      </w:r>
      <w:proofErr w:type="gramStart"/>
      <w:r w:rsidRPr="00AE5978">
        <w:rPr>
          <w:rFonts w:ascii="Times New Roman" w:eastAsia="Times New Roman" w:hAnsi="Times New Roman" w:cs="Times New Roman"/>
          <w:sz w:val="24"/>
          <w:szCs w:val="24"/>
        </w:rPr>
        <w:t>развитые</w:t>
      </w:r>
      <w:proofErr w:type="gramEnd"/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4F46" w:rsidRDefault="00354F46" w:rsidP="00354F4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354F46" w:rsidRDefault="00354F46" w:rsidP="00354F4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_____________________________________________________________________</w:t>
      </w:r>
    </w:p>
    <w:p w:rsidR="00354F46" w:rsidRPr="00AE5978" w:rsidRDefault="00354F46" w:rsidP="00D95FF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Default="002B0044" w:rsidP="00D95FFD">
      <w:pPr>
        <w:spacing w:after="0"/>
        <w:ind w:left="-180" w:hanging="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AE5978" w:rsidRPr="00AE5978">
        <w:rPr>
          <w:rFonts w:ascii="Times New Roman" w:eastAsia="Times New Roman" w:hAnsi="Times New Roman" w:cs="Times New Roman"/>
          <w:sz w:val="24"/>
          <w:szCs w:val="24"/>
        </w:rPr>
        <w:t>.   На основе своих знаний дополните предложенную схему:</w:t>
      </w:r>
    </w:p>
    <w:p w:rsidR="002B0044" w:rsidRPr="00AE5978" w:rsidRDefault="002B0044" w:rsidP="00D95FFD">
      <w:pPr>
        <w:spacing w:after="0"/>
        <w:ind w:left="-180" w:hanging="540"/>
        <w:rPr>
          <w:rFonts w:ascii="Times New Roman" w:eastAsia="Times New Roman" w:hAnsi="Times New Roman" w:cs="Times New Roman"/>
          <w:sz w:val="16"/>
          <w:szCs w:val="16"/>
        </w:rPr>
      </w:pPr>
    </w:p>
    <w:p w:rsidR="00AE5978" w:rsidRPr="00AE5978" w:rsidRDefault="00053D57" w:rsidP="00AE5978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4"/>
        </w:rPr>
      </w:pPr>
      <w:r w:rsidRPr="00053D57">
        <w:rPr>
          <w:rFonts w:ascii="Times New Roman" w:eastAsia="Times New Roman" w:hAnsi="Times New Roman" w:cs="Times New Roman"/>
          <w:sz w:val="20"/>
          <w:szCs w:val="24"/>
          <w:lang w:val="en-US"/>
        </w:rPr>
      </w:r>
      <w:r w:rsidRPr="00053D57">
        <w:rPr>
          <w:rFonts w:ascii="Times New Roman" w:eastAsia="Times New Roman" w:hAnsi="Times New Roman" w:cs="Times New Roman"/>
          <w:sz w:val="20"/>
          <w:szCs w:val="24"/>
          <w:lang w:val="en-US"/>
        </w:rPr>
        <w:pict>
          <v:group id="_x0000_s1123" editas="canvas" style="width:508.9pt;height:246.3pt;mso-position-horizontal-relative:char;mso-position-vertical-relative:line" coordorigin="1999,3991" coordsize="7539,3695">
            <o:lock v:ext="edit" aspectratio="t"/>
            <v:shape id="_x0000_s1124" type="#_x0000_t75" style="position:absolute;left:1999;top:3991;width:7539;height:3695" o:preferrelative="f">
              <v:fill o:detectmouseclick="t"/>
              <v:path o:extrusionok="t" o:connecttype="none"/>
              <o:lock v:ext="edit" text="t"/>
            </v:shape>
            <v:rect id="_x0000_s1125" style="position:absolute;left:4171;top:4102;width:2625;height:270;v-text-anchor:middle" fillcolor="#bbe0e3">
              <v:textbox style="mso-next-textbox:#_x0000_s1125">
                <w:txbxContent>
                  <w:p w:rsidR="00AE5978" w:rsidRPr="002B0044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B0044">
                      <w:rPr>
                        <w:rFonts w:ascii="Times New Roman" w:hAnsi="Times New Roman" w:cs="Times New Roman"/>
                        <w:color w:val="000000"/>
                      </w:rPr>
                      <w:t>РАЗЛИЧИЕ МИГРАЦИЙ</w:t>
                    </w:r>
                  </w:p>
                </w:txbxContent>
              </v:textbox>
            </v:rect>
            <v:rect id="_x0000_s1126" style="position:absolute;left:2662;top:4642;width:1734;height:405;v-text-anchor:middle" fillcolor="#bbe0e3">
              <v:textbox style="mso-next-textbox:#_x0000_s1126">
                <w:txbxContent>
                  <w:p w:rsidR="00AE5978" w:rsidRPr="002B0044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B0044">
                      <w:rPr>
                        <w:rFonts w:ascii="Times New Roman" w:hAnsi="Times New Roman" w:cs="Times New Roman"/>
                        <w:color w:val="000000"/>
                      </w:rPr>
                      <w:t>По направлению</w:t>
                    </w:r>
                  </w:p>
                </w:txbxContent>
              </v:textbox>
            </v:rect>
            <v:rect id="_x0000_s1127" style="position:absolute;left:6129;top:4642;width:1467;height:405;v-text-anchor:middle" fillcolor="#bbe0e3">
              <v:textbox style="mso-next-textbox:#_x0000_s1127">
                <w:txbxContent>
                  <w:p w:rsidR="00AE5978" w:rsidRPr="002B0044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B0044">
                      <w:rPr>
                        <w:rFonts w:ascii="Times New Roman" w:hAnsi="Times New Roman" w:cs="Times New Roman"/>
                        <w:color w:val="000000"/>
                      </w:rPr>
                      <w:t>По причинам</w:t>
                    </w:r>
                  </w:p>
                </w:txbxContent>
              </v:textbox>
            </v:rect>
            <v:rect id="_x0000_s1128" style="position:absolute;left:2209;top:5317;width:1120;height:405;v-text-anchor:middle" fillcolor="#bbe0e3">
              <v:textbox style="mso-next-textbox:#_x0000_s1128">
                <w:txbxContent>
                  <w:p w:rsidR="00AE5978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rect>
            <v:rect id="_x0000_s1129" style="position:absolute;left:3596;top:5317;width:1066;height:405;v-text-anchor:middle" fillcolor="#bbe0e3">
              <v:textbox style="mso-next-textbox:#_x0000_s1129">
                <w:txbxContent>
                  <w:p w:rsidR="00AE5978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rect>
            <v:rect id="_x0000_s1130" style="position:absolute;left:5996;top:5317;width:1200;height:405;flip:x;v-text-anchor:middle" fillcolor="#bbe0e3">
              <v:textbox style="mso-next-textbox:#_x0000_s1130">
                <w:txbxContent>
                  <w:p w:rsidR="00AE5978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rect>
            <v:rect id="_x0000_s1131" style="position:absolute;left:8262;top:5317;width:1067;height:405;v-text-anchor:middle" fillcolor="#bbe0e3">
              <v:textbox style="mso-next-textbox:#_x0000_s1131">
                <w:txbxContent>
                  <w:p w:rsidR="00AE5978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rect>
            <v:rect id="_x0000_s1132" style="position:absolute;left:6529;top:5857;width:1200;height:432;flip:x;v-text-anchor:middle" fillcolor="#bbe0e3">
              <v:textbox style="mso-next-textbox:#_x0000_s1132">
                <w:txbxContent>
                  <w:p w:rsidR="00AE5978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rect>
            <v:rect id="_x0000_s1133" style="position:absolute;left:7862;top:5857;width:1200;height:405;v-text-anchor:middle" fillcolor="#bbe0e3">
              <v:textbox style="mso-next-textbox:#_x0000_s1133">
                <w:txbxContent>
                  <w:p w:rsidR="00AE5978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rect>
            <v:rect id="_x0000_s1134" style="position:absolute;left:3462;top:6397;width:1600;height:405;v-text-anchor:middle" fillcolor="#bbe0e3">
              <v:textbox style="mso-next-textbox:#_x0000_s1134">
                <w:txbxContent>
                  <w:p w:rsidR="00AE5978" w:rsidRPr="002B0044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B0044">
                      <w:rPr>
                        <w:rFonts w:ascii="Times New Roman" w:hAnsi="Times New Roman" w:cs="Times New Roman"/>
                        <w:color w:val="000000"/>
                      </w:rPr>
                      <w:t>По времени</w:t>
                    </w:r>
                  </w:p>
                </w:txbxContent>
              </v:textbox>
            </v:rect>
            <v:rect id="_x0000_s1135" style="position:absolute;left:5729;top:6397;width:1733;height:405;v-text-anchor:middle" fillcolor="#bbe0e3">
              <v:textbox style="mso-next-textbox:#_x0000_s1135">
                <w:txbxContent>
                  <w:p w:rsidR="00AE5978" w:rsidRPr="002B0044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B0044">
                      <w:rPr>
                        <w:rFonts w:ascii="Times New Roman" w:hAnsi="Times New Roman" w:cs="Times New Roman"/>
                        <w:color w:val="000000"/>
                      </w:rPr>
                      <w:t>По характеру</w:t>
                    </w:r>
                  </w:p>
                </w:txbxContent>
              </v:textbox>
            </v:rect>
            <v:rect id="_x0000_s1136" style="position:absolute;left:2262;top:7072;width:1334;height:405;v-text-anchor:middle" fillcolor="#bbe0e3">
              <v:textbox style="mso-next-textbox:#_x0000_s1136">
                <w:txbxContent>
                  <w:p w:rsidR="00AE5978" w:rsidRPr="002B0044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6"/>
                        <w:szCs w:val="36"/>
                      </w:rPr>
                    </w:pPr>
                    <w:r w:rsidRPr="002B0044">
                      <w:rPr>
                        <w:rFonts w:ascii="Times New Roman" w:hAnsi="Times New Roman" w:cs="Times New Roman"/>
                        <w:color w:val="000000"/>
                      </w:rPr>
                      <w:t>сезонные</w:t>
                    </w:r>
                  </w:p>
                </w:txbxContent>
              </v:textbox>
            </v:rect>
            <v:rect id="_x0000_s1137" style="position:absolute;left:3862;top:7072;width:1200;height:405;v-text-anchor:middle" fillcolor="#bbe0e3">
              <v:textbox style="mso-next-textbox:#_x0000_s1137">
                <w:txbxContent>
                  <w:p w:rsidR="00AE5978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rect>
            <v:rect id="_x0000_s1138" style="position:absolute;left:5462;top:7072;width:1467;height:405;flip:y;v-text-anchor:middle" fillcolor="#bbe0e3">
              <v:textbox style="mso-next-textbox:#_x0000_s1138">
                <w:txbxContent>
                  <w:p w:rsidR="00AE5978" w:rsidRPr="002B0044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B0044">
                      <w:rPr>
                        <w:rFonts w:ascii="Times New Roman" w:hAnsi="Times New Roman" w:cs="Times New Roman"/>
                        <w:color w:val="000000"/>
                      </w:rPr>
                      <w:t>добровольные</w:t>
                    </w:r>
                  </w:p>
                </w:txbxContent>
              </v:textbox>
            </v:rect>
            <v:rect id="_x0000_s1139" style="position:absolute;left:7329;top:7072;width:1333;height:375;flip:x;v-text-anchor:middle" fillcolor="#bbe0e3">
              <v:textbox style="mso-next-textbox:#_x0000_s1139">
                <w:txbxContent>
                  <w:p w:rsidR="00AE5978" w:rsidRDefault="00AE5978" w:rsidP="00AE59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rect>
            <v:line id="_x0000_s1140" style="position:absolute" from="5329,4372" to="6796,4642">
              <v:stroke endarrow="block"/>
            </v:line>
            <v:line id="_x0000_s1141" style="position:absolute;flip:x" from="3596,4372" to="5462,4642">
              <v:stroke endarrow="block"/>
            </v:line>
            <v:line id="_x0000_s1142" style="position:absolute" from="3462,5047" to="3462,5047">
              <v:stroke endarrow="block"/>
            </v:line>
            <v:line id="_x0000_s1143" style="position:absolute" from="3462,5047" to="4129,5317">
              <v:stroke endarrow="block"/>
            </v:line>
            <v:line id="_x0000_s1144" style="position:absolute;flip:x" from="2929,5047" to="3462,5317">
              <v:stroke endarrow="block"/>
            </v:line>
            <v:line id="_x0000_s1145" style="position:absolute" from="6929,5047" to="8796,5317">
              <v:stroke endarrow="block"/>
            </v:line>
            <v:line id="_x0000_s1146" style="position:absolute;flip:x" from="6396,5047" to="7062,5317">
              <v:stroke endarrow="block"/>
            </v:line>
            <v:line id="_x0000_s1147" style="position:absolute" from="7062,5047" to="7596,5857">
              <v:stroke endarrow="block"/>
            </v:line>
            <v:line id="_x0000_s1148" style="position:absolute" from="7062,5047" to="8129,5857">
              <v:stroke endarrow="block"/>
            </v:line>
            <v:line id="_x0000_s1149" style="position:absolute;flip:x" from="4529,4372" to="5329,6397">
              <v:stroke endarrow="block"/>
            </v:line>
            <v:line id="_x0000_s1150" style="position:absolute" from="5329,4372" to="6129,6397">
              <v:stroke endarrow="block"/>
            </v:line>
            <v:line id="_x0000_s1151" style="position:absolute;flip:x" from="2929,6802" to="4129,7072">
              <v:stroke endarrow="block"/>
            </v:line>
            <v:line id="_x0000_s1152" style="position:absolute" from="4129,6802" to="4396,7072">
              <v:stroke endarrow="block"/>
            </v:line>
            <v:line id="_x0000_s1153" style="position:absolute;flip:x" from="6129,6802" to="6529,7072">
              <v:stroke endarrow="block"/>
            </v:line>
            <v:line id="_x0000_s1154" style="position:absolute" from="6529,6802" to="7996,7072">
              <v:stroke endarrow="block"/>
            </v:line>
            <w10:wrap type="none"/>
            <w10:anchorlock/>
          </v:group>
        </w:pict>
      </w:r>
    </w:p>
    <w:p w:rsidR="00AE5978" w:rsidRPr="00AE5978" w:rsidRDefault="00AE5978" w:rsidP="00AE5978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AE5978" w:rsidP="00AE5978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1 – _______________;     2 – _______________;     3 – _______________;     4 – _______________;    </w:t>
      </w:r>
    </w:p>
    <w:p w:rsidR="00AE5978" w:rsidRPr="00AE5978" w:rsidRDefault="00AE5978" w:rsidP="00AE5978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5 – _______________;     6 – _______________;     7 – _______________;     8 – _______________;    </w:t>
      </w:r>
    </w:p>
    <w:p w:rsidR="00AE5978" w:rsidRPr="00AE5978" w:rsidRDefault="00AE5978" w:rsidP="00AE5978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AE5978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AE5978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AE5978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AE5978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AE5978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AE5978" w:rsidRDefault="00AE5978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Default="00AE5978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A50F0" w:rsidRDefault="00FA50F0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A50F0" w:rsidRDefault="00FA50F0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A50F0" w:rsidRDefault="00FA50F0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A50F0" w:rsidRDefault="00FA50F0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AE5978" w:rsidRPr="00D95FFD" w:rsidRDefault="00AE5978" w:rsidP="00AE597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A50F0" w:rsidRPr="002B0044" w:rsidRDefault="00FA50F0" w:rsidP="00FA50F0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044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«Население России»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78F8">
        <w:rPr>
          <w:rFonts w:ascii="Times New Roman" w:eastAsia="Times New Roman" w:hAnsi="Times New Roman" w:cs="Times New Roman"/>
          <w:b/>
          <w:sz w:val="28"/>
          <w:szCs w:val="28"/>
        </w:rPr>
        <w:t>Ответы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/>
        <w:rPr>
          <w:rFonts w:ascii="Times New Roman" w:eastAsia="Times New Roman" w:hAnsi="Times New Roman" w:cs="Times New Roman"/>
          <w:sz w:val="24"/>
          <w:szCs w:val="24"/>
        </w:rPr>
      </w:pP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E59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вариант</w:t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г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в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а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7 – б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50F0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9 – в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– б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– г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12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– в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14:   1 - в;  2 - г;  3 -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4 - б;  5 - е;  6 - а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50F0" w:rsidRPr="00AE5978" w:rsidRDefault="00FA50F0" w:rsidP="00FA50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15: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 – возрастной;  2 – этнический;  3 – религиозный;  4 – мужчины;  5 – женщины;  6 – мусульмане;  7 – буддисты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FA50F0" w:rsidRPr="00AE5978" w:rsidRDefault="00FA50F0" w:rsidP="00FA50F0">
      <w:pPr>
        <w:spacing w:after="0" w:line="240" w:lineRule="auto"/>
        <w:ind w:right="-81" w:firstLine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9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вариант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г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в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– в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а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7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– а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9 – в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– а</w:t>
      </w:r>
    </w:p>
    <w:p w:rsidR="00FA50F0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– а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12 – б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– б</w:t>
      </w:r>
    </w:p>
    <w:p w:rsidR="00FA50F0" w:rsidRPr="00AE5978" w:rsidRDefault="00FA50F0" w:rsidP="00FA50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14:   1 - в;  2 - е;  3 - г;  4 -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5 - а;  6 - б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50F0" w:rsidRPr="00AE5978" w:rsidRDefault="00FA50F0" w:rsidP="00FA50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15: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 – внутренние;  2 – внешние;  3 – религиозные;  4 – экономические</w:t>
      </w:r>
      <w:r w:rsidR="00354F46">
        <w:rPr>
          <w:rFonts w:ascii="Times New Roman" w:eastAsia="Times New Roman" w:hAnsi="Times New Roman" w:cs="Times New Roman"/>
          <w:sz w:val="24"/>
          <w:szCs w:val="24"/>
        </w:rPr>
        <w:t>;  5 – природные;  6 – политические;  7 – постоянн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ые;  8 – насильственные (принудительные)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FA50F0" w:rsidRDefault="00FA50F0" w:rsidP="00FA50F0">
      <w:pPr>
        <w:tabs>
          <w:tab w:val="left" w:pos="720"/>
        </w:tabs>
        <w:spacing w:after="0" w:line="240" w:lineRule="auto"/>
        <w:ind w:left="426" w:right="-81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FA50F0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FA50F0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FA50F0" w:rsidRDefault="00FA50F0" w:rsidP="00FA50F0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493E90" w:rsidRPr="00AE5978" w:rsidRDefault="00493E90">
      <w:pPr>
        <w:rPr>
          <w:rFonts w:ascii="Times New Roman" w:hAnsi="Times New Roman" w:cs="Times New Roman"/>
          <w:sz w:val="24"/>
          <w:szCs w:val="24"/>
        </w:rPr>
      </w:pPr>
    </w:p>
    <w:sectPr w:rsidR="00493E90" w:rsidRPr="00AE5978" w:rsidSect="00D95FF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520"/>
    <w:multiLevelType w:val="hybridMultilevel"/>
    <w:tmpl w:val="E22EA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978"/>
    <w:rsid w:val="00053D57"/>
    <w:rsid w:val="000B6611"/>
    <w:rsid w:val="00204164"/>
    <w:rsid w:val="002B0044"/>
    <w:rsid w:val="002E1CE5"/>
    <w:rsid w:val="00354F46"/>
    <w:rsid w:val="0046590F"/>
    <w:rsid w:val="00483C65"/>
    <w:rsid w:val="00493E90"/>
    <w:rsid w:val="004F1028"/>
    <w:rsid w:val="00806347"/>
    <w:rsid w:val="00812B9B"/>
    <w:rsid w:val="00884130"/>
    <w:rsid w:val="008D61B2"/>
    <w:rsid w:val="008E5958"/>
    <w:rsid w:val="008F0BB1"/>
    <w:rsid w:val="009D334B"/>
    <w:rsid w:val="009E37C0"/>
    <w:rsid w:val="00A91AC0"/>
    <w:rsid w:val="00AB2C16"/>
    <w:rsid w:val="00AE1E4D"/>
    <w:rsid w:val="00AE5978"/>
    <w:rsid w:val="00BF62EF"/>
    <w:rsid w:val="00C80D0C"/>
    <w:rsid w:val="00CC1719"/>
    <w:rsid w:val="00CE78F8"/>
    <w:rsid w:val="00D95FFD"/>
    <w:rsid w:val="00E71073"/>
    <w:rsid w:val="00EB528F"/>
    <w:rsid w:val="00EC6EB1"/>
    <w:rsid w:val="00FA50F0"/>
    <w:rsid w:val="00FE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Алимовна</dc:creator>
  <cp:keywords/>
  <dc:description/>
  <cp:lastModifiedBy>Наталья Алимовна</cp:lastModifiedBy>
  <cp:revision>16</cp:revision>
  <cp:lastPrinted>2012-08-12T08:21:00Z</cp:lastPrinted>
  <dcterms:created xsi:type="dcterms:W3CDTF">2012-08-12T07:48:00Z</dcterms:created>
  <dcterms:modified xsi:type="dcterms:W3CDTF">2014-05-06T21:33:00Z</dcterms:modified>
</cp:coreProperties>
</file>