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D87" w:rsidRDefault="00692D87" w:rsidP="00692D87">
      <w:pPr>
        <w:spacing w:before="240" w:after="24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Воскресенский район является одним из крупнейших промышленных центров Московской области, по объемам промышленного производства район входит в первую десятку по области. Промышленность района является ведущей отраслью экономики, удельный вес которой в общем объеме выпуска товаров, работ и услуг составляет более 75%.</w:t>
      </w:r>
    </w:p>
    <w:p w:rsidR="00692D87" w:rsidRDefault="00692D87" w:rsidP="00692D87">
      <w:pPr>
        <w:spacing w:before="240" w:after="24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Это один из самых промышленно развитых  периферийных районов, располагает значительными запасами минерального сырья. Город Воскресенск – крупный центр горнодобывающей и цементной промышленности, по объему выбросов вредных веществ находится на  5 месте в области.</w:t>
      </w:r>
    </w:p>
    <w:p w:rsidR="00692D87" w:rsidRDefault="00692D87" w:rsidP="00692D87">
      <w:pPr>
        <w:spacing w:before="240" w:after="24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Промышленно-производственный потенциал Воскресенского района составляют 33 крупных и средних промышленных предприятия таких отраслей промышленности, как химическая, стройиндустрия, текстильная, легкая, перерабатывающая, машиностроительная, металлургическая (см. рисунок 1 «Приложения»).</w:t>
      </w:r>
      <w:r>
        <w:rPr>
          <w:rFonts w:ascii="Times New Roman" w:hAnsi="Times New Roman"/>
          <w:sz w:val="28"/>
          <w:szCs w:val="28"/>
        </w:rPr>
        <w:br/>
      </w:r>
    </w:p>
    <w:p w:rsidR="00692D87" w:rsidRDefault="00692D87" w:rsidP="00692D87">
      <w:pPr>
        <w:spacing w:before="240" w:after="24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«Воскресенск – один из самых загрязненных промышленных узлов Подмосковья. В Воскресенском районе расположено 8 - 10 предприятий, загрязняющих окружающую среду. К наиболее опасным в экологическом отношении являются заводы «Воскресенскцемент», «Фосфаты», «Воскресенские минеральные удобрения». Они наносят огромный ущерб окружающей среде не только Воскресенского района, но и за его пределами».  </w:t>
      </w:r>
    </w:p>
    <w:p w:rsidR="00692D87" w:rsidRDefault="00692D87" w:rsidP="00692D87">
      <w:pPr>
        <w:spacing w:before="240" w:after="24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Из доклада председателя комиссии по экологии  А.В.Смелковой.</w:t>
      </w:r>
    </w:p>
    <w:p w:rsidR="00692D87" w:rsidRDefault="00692D87" w:rsidP="00692D87">
      <w:pPr>
        <w:spacing w:before="240" w:after="24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Для оценки экологической ситуации в Московской области проведено ранжирование городов по суммарному гигиеническому показателю, основанному на расчете среднегодовых концентраций   от выбросов </w:t>
      </w:r>
      <w:r>
        <w:rPr>
          <w:rFonts w:ascii="Times New Roman" w:hAnsi="Times New Roman"/>
          <w:sz w:val="28"/>
          <w:szCs w:val="28"/>
        </w:rPr>
        <w:lastRenderedPageBreak/>
        <w:t xml:space="preserve">промышленности, энергетики и транспорта. По степени загрязнения атмосферы были выделены 2 группы крупных городов:   «сильно загрязненные» и « умеренно загрязненные». Воскресенск в числе других относится к « сильно загрязненным».  </w:t>
      </w:r>
    </w:p>
    <w:p w:rsidR="00692D87" w:rsidRDefault="00692D87" w:rsidP="00692D87">
      <w:pPr>
        <w:spacing w:before="240" w:after="24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Цель моей работы – оценить природные условия и ресурсы района и предложить меры по развитию промышленности с учетом экологических проблем.</w:t>
      </w:r>
    </w:p>
    <w:p w:rsidR="00692D87" w:rsidRDefault="00692D87" w:rsidP="00692D87">
      <w:pPr>
        <w:spacing w:before="240" w:after="24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 исследования:</w:t>
      </w:r>
    </w:p>
    <w:p w:rsidR="00692D87" w:rsidRDefault="00692D87" w:rsidP="00692D87">
      <w:pPr>
        <w:pStyle w:val="a5"/>
        <w:numPr>
          <w:ilvl w:val="0"/>
          <w:numId w:val="1"/>
        </w:numPr>
        <w:spacing w:before="240" w:after="24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Изучение природных условий и ресурсов Воскресенского района;</w:t>
      </w:r>
    </w:p>
    <w:p w:rsidR="00692D87" w:rsidRDefault="00692D87" w:rsidP="00692D87">
      <w:pPr>
        <w:pStyle w:val="a5"/>
        <w:numPr>
          <w:ilvl w:val="0"/>
          <w:numId w:val="1"/>
        </w:numPr>
        <w:spacing w:before="240" w:after="24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Оценить природно-ресурсный потенциал района;</w:t>
      </w:r>
    </w:p>
    <w:p w:rsidR="00692D87" w:rsidRDefault="00692D87" w:rsidP="00692D87">
      <w:pPr>
        <w:pStyle w:val="a5"/>
        <w:numPr>
          <w:ilvl w:val="0"/>
          <w:numId w:val="1"/>
        </w:numPr>
        <w:spacing w:before="240" w:after="24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Изучить экологическую ситуацию территории.</w:t>
      </w:r>
    </w:p>
    <w:p w:rsidR="00692D87" w:rsidRDefault="00692D87" w:rsidP="00692D87">
      <w:pPr>
        <w:spacing w:before="240" w:after="24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Методы исследования:</w:t>
      </w:r>
    </w:p>
    <w:p w:rsidR="00692D87" w:rsidRDefault="00692D87" w:rsidP="00692D87">
      <w:pPr>
        <w:pStyle w:val="a5"/>
        <w:numPr>
          <w:ilvl w:val="0"/>
          <w:numId w:val="2"/>
        </w:numPr>
        <w:spacing w:before="240" w:after="24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Статистический (данные о районе);</w:t>
      </w:r>
    </w:p>
    <w:p w:rsidR="00692D87" w:rsidRDefault="00692D87" w:rsidP="00692D87">
      <w:pPr>
        <w:pStyle w:val="a5"/>
        <w:numPr>
          <w:ilvl w:val="0"/>
          <w:numId w:val="2"/>
        </w:numPr>
        <w:spacing w:before="240" w:after="24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Математически (расчеты);</w:t>
      </w:r>
    </w:p>
    <w:p w:rsidR="00692D87" w:rsidRDefault="00692D87" w:rsidP="00692D87">
      <w:pPr>
        <w:pStyle w:val="a5"/>
        <w:numPr>
          <w:ilvl w:val="0"/>
          <w:numId w:val="2"/>
        </w:numPr>
        <w:spacing w:before="240" w:after="24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Эмпирический и др.</w:t>
      </w:r>
    </w:p>
    <w:p w:rsidR="00692D87" w:rsidRDefault="00692D87" w:rsidP="00692D87">
      <w:pPr>
        <w:pStyle w:val="a5"/>
        <w:spacing w:before="240" w:after="240" w:line="360" w:lineRule="auto"/>
        <w:jc w:val="both"/>
        <w:rPr>
          <w:rFonts w:ascii="Times New Roman" w:hAnsi="Times New Roman"/>
          <w:sz w:val="28"/>
          <w:szCs w:val="28"/>
        </w:rPr>
      </w:pPr>
    </w:p>
    <w:p w:rsidR="00692D87" w:rsidRDefault="00692D87" w:rsidP="00692D87">
      <w:pPr>
        <w:pStyle w:val="3"/>
        <w:spacing w:line="360" w:lineRule="auto"/>
        <w:jc w:val="both"/>
        <w:rPr>
          <w:rFonts w:ascii="Arial" w:hAnsi="Arial" w:cs="Arial"/>
          <w:color w:val="auto"/>
          <w:kern w:val="36"/>
          <w:sz w:val="28"/>
          <w:szCs w:val="28"/>
        </w:rPr>
      </w:pPr>
      <w:r>
        <w:rPr>
          <w:rFonts w:ascii="Arial" w:hAnsi="Arial" w:cs="Arial"/>
          <w:bCs w:val="0"/>
          <w:color w:val="auto"/>
          <w:kern w:val="36"/>
          <w:sz w:val="28"/>
          <w:szCs w:val="28"/>
        </w:rPr>
        <w:t>1.</w:t>
      </w:r>
      <w:r>
        <w:rPr>
          <w:rFonts w:ascii="Arial" w:hAnsi="Arial" w:cs="Arial"/>
          <w:color w:val="auto"/>
          <w:kern w:val="36"/>
          <w:sz w:val="28"/>
          <w:szCs w:val="28"/>
        </w:rPr>
        <w:t xml:space="preserve"> Физико-географическая характеристика Воскресенского района.</w:t>
      </w:r>
    </w:p>
    <w:p w:rsidR="00692D87" w:rsidRDefault="00692D87" w:rsidP="00692D87">
      <w:pPr>
        <w:pStyle w:val="3"/>
        <w:spacing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Style w:val="mw-headline"/>
          <w:rFonts w:ascii="Times New Roman" w:hAnsi="Times New Roman"/>
          <w:color w:val="auto"/>
          <w:sz w:val="28"/>
          <w:szCs w:val="28"/>
        </w:rPr>
        <w:t>1.1. Географическое положение.</w:t>
      </w:r>
    </w:p>
    <w:p w:rsidR="00692D87" w:rsidRDefault="00692D87" w:rsidP="00692D87">
      <w:pPr>
        <w:pStyle w:val="a4"/>
        <w:spacing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Воскресенск расположен на реке </w:t>
      </w:r>
      <w:hyperlink r:id="rId5" w:tooltip="Москва (река)" w:history="1">
        <w:r>
          <w:rPr>
            <w:rStyle w:val="a3"/>
            <w:color w:val="auto"/>
            <w:sz w:val="28"/>
            <w:szCs w:val="28"/>
          </w:rPr>
          <w:t>Москве</w:t>
        </w:r>
      </w:hyperlink>
      <w:r>
        <w:rPr>
          <w:sz w:val="28"/>
          <w:szCs w:val="28"/>
        </w:rPr>
        <w:t xml:space="preserve">, в 80 км к юго-востоку от Москвы. Город имеет сложную планировочную структуру, состоящую из шести обособленных жилых образований, разделённых промышленно-складскими зонами, транспортными трубопроводами и притоками Москвы-реки. Общая протяжённость города с северо-запада на юго-восток вдоль железнодорожной магистрали </w:t>
      </w:r>
      <w:hyperlink r:id="rId6" w:tooltip="Москва" w:history="1">
        <w:r>
          <w:rPr>
            <w:rStyle w:val="a3"/>
            <w:color w:val="auto"/>
            <w:sz w:val="28"/>
            <w:szCs w:val="28"/>
          </w:rPr>
          <w:t>Москва</w:t>
        </w:r>
      </w:hyperlink>
      <w:r>
        <w:rPr>
          <w:sz w:val="28"/>
          <w:szCs w:val="28"/>
        </w:rPr>
        <w:t xml:space="preserve"> — </w:t>
      </w:r>
      <w:hyperlink r:id="rId7" w:tooltip="Рязань" w:history="1">
        <w:r>
          <w:rPr>
            <w:rStyle w:val="a3"/>
            <w:color w:val="auto"/>
            <w:sz w:val="28"/>
            <w:szCs w:val="28"/>
          </w:rPr>
          <w:t>Рязань</w:t>
        </w:r>
      </w:hyperlink>
      <w:r>
        <w:rPr>
          <w:sz w:val="28"/>
          <w:szCs w:val="28"/>
        </w:rPr>
        <w:t xml:space="preserve"> и </w:t>
      </w:r>
      <w:hyperlink r:id="rId8" w:tooltip="Москва (река)" w:history="1">
        <w:r>
          <w:rPr>
            <w:rStyle w:val="a3"/>
            <w:color w:val="auto"/>
            <w:sz w:val="28"/>
            <w:szCs w:val="28"/>
          </w:rPr>
          <w:t>Москвы-реки</w:t>
        </w:r>
      </w:hyperlink>
      <w:r>
        <w:rPr>
          <w:sz w:val="28"/>
          <w:szCs w:val="28"/>
        </w:rPr>
        <w:t xml:space="preserve"> составляет 16 км; на территории города находятся 5 железнодорожных станций этой </w:t>
      </w:r>
      <w:r>
        <w:rPr>
          <w:sz w:val="28"/>
          <w:szCs w:val="28"/>
        </w:rPr>
        <w:lastRenderedPageBreak/>
        <w:t>магистрали: «</w:t>
      </w:r>
      <w:hyperlink r:id="rId9" w:tooltip="88 км (платформа в Московской области)" w:history="1">
        <w:r>
          <w:rPr>
            <w:rStyle w:val="a3"/>
            <w:color w:val="auto"/>
            <w:sz w:val="28"/>
            <w:szCs w:val="28"/>
          </w:rPr>
          <w:t>Платформа 88 км</w:t>
        </w:r>
      </w:hyperlink>
      <w:r>
        <w:rPr>
          <w:sz w:val="28"/>
          <w:szCs w:val="28"/>
        </w:rPr>
        <w:t>», «</w:t>
      </w:r>
      <w:hyperlink r:id="rId10" w:tooltip="Воскресенск (станция)" w:history="1">
        <w:r>
          <w:rPr>
            <w:rStyle w:val="a3"/>
            <w:color w:val="auto"/>
            <w:sz w:val="28"/>
            <w:szCs w:val="28"/>
          </w:rPr>
          <w:t>Воскресенск</w:t>
        </w:r>
      </w:hyperlink>
      <w:r>
        <w:rPr>
          <w:sz w:val="28"/>
          <w:szCs w:val="28"/>
        </w:rPr>
        <w:t>», «</w:t>
      </w:r>
      <w:hyperlink r:id="rId11" w:tooltip="Шиферная (станция)" w:history="1">
        <w:r>
          <w:rPr>
            <w:rStyle w:val="a3"/>
            <w:color w:val="auto"/>
            <w:sz w:val="28"/>
            <w:szCs w:val="28"/>
          </w:rPr>
          <w:t>Шиферная</w:t>
        </w:r>
      </w:hyperlink>
      <w:r>
        <w:rPr>
          <w:sz w:val="28"/>
          <w:szCs w:val="28"/>
        </w:rPr>
        <w:t>», «</w:t>
      </w:r>
      <w:hyperlink r:id="rId12" w:tooltip="Москворецкая (платформа)" w:history="1">
        <w:r>
          <w:rPr>
            <w:rStyle w:val="a3"/>
            <w:color w:val="auto"/>
            <w:sz w:val="28"/>
            <w:szCs w:val="28"/>
          </w:rPr>
          <w:t>Москворецкая</w:t>
        </w:r>
      </w:hyperlink>
      <w:r>
        <w:rPr>
          <w:sz w:val="28"/>
          <w:szCs w:val="28"/>
        </w:rPr>
        <w:t>» и «</w:t>
      </w:r>
      <w:hyperlink r:id="rId13" w:tooltip="Цемгигант (платформа)" w:history="1">
        <w:r>
          <w:rPr>
            <w:rStyle w:val="a3"/>
            <w:color w:val="auto"/>
            <w:sz w:val="28"/>
            <w:szCs w:val="28"/>
          </w:rPr>
          <w:t>Цемгигант</w:t>
        </w:r>
      </w:hyperlink>
      <w:r>
        <w:rPr>
          <w:sz w:val="28"/>
          <w:szCs w:val="28"/>
        </w:rPr>
        <w:t>».</w:t>
      </w:r>
    </w:p>
    <w:p w:rsidR="00692D87" w:rsidRDefault="00692D87" w:rsidP="00692D87">
      <w:pPr>
        <w:pStyle w:val="a4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Площадь его составляет 810,9 квадратных километров. Проживает там по данным на 1 января 2003 года 150,0 тысяч человек, в том числе, горожан 118,6 тысяч человек. В административном центре района городе Воскресенск проживают 78,4 тысяч человек, поселок Белозерский — 13,9 тысяч человек, поселок Хорлово — 4,1 тысяч человек, поселок им. Цюрупы — 3,9 тысяч человек. В сельской местности живет 31,4 тысяч человек. Соседствует район на севере и западе с Раменским районом, на востоке с Орехово-Зуевским и Егорьевским районами, на юге с Коломенским районом и на юге-западе со Ступинским районом Московской области (см.  рис 2.).</w:t>
      </w:r>
    </w:p>
    <w:p w:rsidR="00692D87" w:rsidRDefault="00692D87" w:rsidP="00692D87">
      <w:pPr>
        <w:pStyle w:val="a4"/>
        <w:spacing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Воскресенск, как и вся </w:t>
      </w:r>
      <w:hyperlink r:id="rId14" w:tooltip="Московская область" w:history="1">
        <w:r>
          <w:rPr>
            <w:rStyle w:val="a3"/>
            <w:color w:val="auto"/>
            <w:sz w:val="28"/>
            <w:szCs w:val="28"/>
          </w:rPr>
          <w:t>Московская область</w:t>
        </w:r>
      </w:hyperlink>
      <w:r>
        <w:rPr>
          <w:sz w:val="28"/>
          <w:szCs w:val="28"/>
        </w:rPr>
        <w:t xml:space="preserve">, находится в </w:t>
      </w:r>
      <w:hyperlink r:id="rId15" w:tooltip="Часовой пояс" w:history="1">
        <w:r>
          <w:rPr>
            <w:rStyle w:val="a3"/>
            <w:color w:val="auto"/>
            <w:sz w:val="28"/>
            <w:szCs w:val="28"/>
          </w:rPr>
          <w:t>часовой зоне</w:t>
        </w:r>
      </w:hyperlink>
      <w:r>
        <w:rPr>
          <w:sz w:val="28"/>
          <w:szCs w:val="28"/>
        </w:rPr>
        <w:t xml:space="preserve">, обозначаемой по международному стандарту как </w:t>
      </w:r>
      <w:hyperlink r:id="rId16" w:tooltip="Московское время" w:history="1">
        <w:r>
          <w:rPr>
            <w:rStyle w:val="a3"/>
            <w:color w:val="auto"/>
            <w:sz w:val="28"/>
            <w:szCs w:val="28"/>
          </w:rPr>
          <w:t>Moscow Time Zone</w:t>
        </w:r>
      </w:hyperlink>
      <w:r>
        <w:rPr>
          <w:sz w:val="28"/>
          <w:szCs w:val="28"/>
        </w:rPr>
        <w:t xml:space="preserve"> (MSK). Смещение относительно Всемирного координированного времени </w:t>
      </w:r>
      <w:hyperlink r:id="rId17" w:tooltip="UTC" w:history="1">
        <w:r>
          <w:rPr>
            <w:rStyle w:val="a3"/>
            <w:color w:val="auto"/>
            <w:sz w:val="28"/>
            <w:szCs w:val="28"/>
          </w:rPr>
          <w:t>UTC</w:t>
        </w:r>
      </w:hyperlink>
      <w:r>
        <w:rPr>
          <w:sz w:val="28"/>
          <w:szCs w:val="28"/>
        </w:rPr>
        <w:t xml:space="preserve"> составляет +4:00 (MSD). Время в Воскресенске (как и на всей территории востока Московской области - восточнее 37,5 градусов в.д.) отличается от </w:t>
      </w:r>
      <w:hyperlink r:id="rId18" w:tooltip="Поясное время" w:history="1">
        <w:r>
          <w:rPr>
            <w:rStyle w:val="a3"/>
            <w:color w:val="auto"/>
            <w:sz w:val="28"/>
            <w:szCs w:val="28"/>
          </w:rPr>
          <w:t>поясного времени</w:t>
        </w:r>
      </w:hyperlink>
      <w:r>
        <w:rPr>
          <w:sz w:val="28"/>
          <w:szCs w:val="28"/>
        </w:rPr>
        <w:t xml:space="preserve"> на один час.</w:t>
      </w:r>
    </w:p>
    <w:p w:rsidR="00692D87" w:rsidRDefault="00692D87" w:rsidP="00692D87">
      <w:pPr>
        <w:pStyle w:val="a4"/>
        <w:spacing w:after="0" w:afterAutospacing="0" w:line="360" w:lineRule="auto"/>
        <w:jc w:val="both"/>
        <w:rPr>
          <w:rStyle w:val="a6"/>
        </w:rPr>
      </w:pPr>
    </w:p>
    <w:p w:rsidR="00692D87" w:rsidRDefault="00692D87" w:rsidP="00692D87">
      <w:pPr>
        <w:pStyle w:val="a4"/>
        <w:spacing w:after="0" w:afterAutospacing="0" w:line="360" w:lineRule="auto"/>
        <w:jc w:val="both"/>
        <w:rPr>
          <w:rStyle w:val="a6"/>
          <w:sz w:val="28"/>
          <w:szCs w:val="28"/>
        </w:rPr>
      </w:pPr>
    </w:p>
    <w:p w:rsidR="00692D87" w:rsidRDefault="00692D87" w:rsidP="00692D87">
      <w:pPr>
        <w:pStyle w:val="a4"/>
        <w:spacing w:after="0" w:afterAutospacing="0" w:line="360" w:lineRule="auto"/>
        <w:jc w:val="center"/>
      </w:pPr>
      <w:r>
        <w:rPr>
          <w:rStyle w:val="a6"/>
          <w:sz w:val="28"/>
          <w:szCs w:val="28"/>
        </w:rPr>
        <w:t>1.2. Природные условия.</w:t>
      </w:r>
    </w:p>
    <w:p w:rsidR="00692D87" w:rsidRDefault="00692D87" w:rsidP="00692D87">
      <w:pPr>
        <w:pStyle w:val="a4"/>
        <w:spacing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 соответствии с ландашафтно-экологическим районированием Московской области, Воскресенский район расположен в пределах Мещерской зандровой низменной равнины вблизи восточной границы Москворецко-Окской пологоувалистой эрозионной равнины. Ландшафт характеризуется пологоволнистым, местами холмистым рельефом, расчлененным балками и оврагами. Неширокие долины рек глубоко врезаны и имеют 2 - 3 надпойменные террасы (см.фото1).</w:t>
      </w:r>
    </w:p>
    <w:p w:rsidR="00692D87" w:rsidRDefault="00692D87" w:rsidP="00692D87">
      <w:pPr>
        <w:pStyle w:val="a4"/>
        <w:spacing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Климат Воскресенска умеренно-континентальный: умеренно холодные зимы (средняя температура января −10 °C) и не жаркое, умеренно теплое лето (средняя температура июля +18 °C). Сезонность проявляется достаточно четко. Зима длится около 150 дней в году, лето — около 90 дней. Весна и осень длятся всего около двух месяцев каждая. Среднегодовой баланс влаги характеризуется как положительный. Район относится к зоне достаточного увлажнения с годовой суммой осадков 450 - 650 мм. Преобладающими направлениями ветра в течение года являются западное и северо-западное. Повторяемость штилевой погоды в данном районе, создающей неблагоприятные условия для рассеивания вредных примесей в атмосфере, наблюдается не часто. Туманы для данного района не характерны. Чаще всего они наблюдаются в холодный период года.</w:t>
      </w:r>
    </w:p>
    <w:p w:rsidR="00692D87" w:rsidRDefault="00692D87" w:rsidP="00692D87">
      <w:pPr>
        <w:pStyle w:val="a4"/>
        <w:spacing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почвенном покрове преобладают дерново-подзолистые и светло-серые сильно оподзоленные лесные почвы. Повсеместно развиты плотные слабопроницаемые моренные суглинки, по водоразделам - покровные суглинки. Мощность четвертичных отложений - около 15 м (см.фото 2).    </w:t>
      </w:r>
    </w:p>
    <w:p w:rsidR="00692D87" w:rsidRDefault="00692D87" w:rsidP="00692D87">
      <w:pPr>
        <w:pStyle w:val="a4"/>
        <w:spacing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Гидрогеологические условия отличаются развитием верховодки и вод спорадического распространения. В долинах рек наблюдается гидравлическая связь четвертичных и каменноугольных водоносных горизонтов. Распространены карстовые процессы и оползни. Крупным водотоком рассматриваемого района является река Москва. Река Москва относится к числу основных рыбохозяйственных рек Московской области. Ихтиофауна бассейна Москвы-реки насчитывает около 50 видов, наиболее ценными из которых являются стерлядь, судак, лещ, жерех, сом, щука, подуст, налим. В Красную книгу Московской области занесено 10 видов рыб, большинство из которых могут встречаться на рассматриваемом участке реки Москва.</w:t>
      </w:r>
    </w:p>
    <w:p w:rsidR="00692D87" w:rsidRDefault="00692D87" w:rsidP="00692D87">
      <w:pPr>
        <w:spacing w:before="100" w:beforeAutospacing="1"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Мещерская аллювиально-зандровая равнина в пределах Южного Подмосковья находится на стыке геоботанических районов. Многие растительные сообщества здесь находятся на границе своего ареала. Здесь проходит граница смешанных и широколиственных лесов.</w:t>
      </w:r>
    </w:p>
    <w:p w:rsidR="00692D87" w:rsidRDefault="00692D87" w:rsidP="00692D87">
      <w:pPr>
        <w:spacing w:before="100" w:beforeAutospacing="1"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Преобладание мелколиственных пород (береза поникшая, осина, ольха серая и черная) в древостоях носит, прежде всего, антропогенный характер. Это вторичные леса, возникшие на местах сплошных вырубок более ценных лесных насаждений, представленных ранее елью, сосной и широколиственными породами.</w:t>
      </w:r>
    </w:p>
    <w:p w:rsidR="00692D87" w:rsidRDefault="00692D87" w:rsidP="00692D87">
      <w:pPr>
        <w:spacing w:before="100" w:beforeAutospacing="1"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Однако в лесах Южного Подмосковья и в настоящее время повсеместно распространены также широколиственные древесные и кустарниковые породы, не образующие сколько-нибудь крупных массивов. Сочетание широколиственных пород с мелколиственными и хвойными (в основном, елью) насаждениями образует своеобразные лесные формации.</w:t>
      </w:r>
    </w:p>
    <w:p w:rsidR="00692D87" w:rsidRDefault="00692D87" w:rsidP="00692D87">
      <w:pPr>
        <w:pStyle w:val="a4"/>
        <w:spacing w:after="0" w:afterAutospacing="0" w:line="360" w:lineRule="auto"/>
        <w:jc w:val="both"/>
        <w:rPr>
          <w:sz w:val="28"/>
          <w:szCs w:val="28"/>
        </w:rPr>
      </w:pPr>
    </w:p>
    <w:p w:rsidR="00692D87" w:rsidRDefault="00692D87" w:rsidP="00692D87">
      <w:pPr>
        <w:pStyle w:val="a4"/>
        <w:spacing w:after="0" w:afterAutospacing="0" w:line="360" w:lineRule="auto"/>
        <w:jc w:val="both"/>
        <w:rPr>
          <w:sz w:val="28"/>
          <w:szCs w:val="28"/>
        </w:rPr>
      </w:pPr>
    </w:p>
    <w:p w:rsidR="00692D87" w:rsidRDefault="00692D87" w:rsidP="00692D87">
      <w:pPr>
        <w:pStyle w:val="a4"/>
        <w:spacing w:after="0" w:afterAutospacing="0" w:line="360" w:lineRule="auto"/>
        <w:jc w:val="both"/>
        <w:rPr>
          <w:b/>
          <w:sz w:val="28"/>
          <w:szCs w:val="28"/>
        </w:rPr>
      </w:pPr>
    </w:p>
    <w:p w:rsidR="00692D87" w:rsidRDefault="00692D87" w:rsidP="00692D87">
      <w:pPr>
        <w:pStyle w:val="a4"/>
        <w:spacing w:after="0" w:afterAutospacing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692D87" w:rsidRDefault="00692D87" w:rsidP="00692D87">
      <w:pPr>
        <w:pStyle w:val="a4"/>
        <w:spacing w:after="0" w:afterAutospacing="0" w:line="360" w:lineRule="auto"/>
        <w:jc w:val="both"/>
        <w:rPr>
          <w:b/>
          <w:sz w:val="28"/>
          <w:szCs w:val="28"/>
        </w:rPr>
      </w:pPr>
    </w:p>
    <w:p w:rsidR="00692D87" w:rsidRDefault="00692D87" w:rsidP="00692D87">
      <w:pPr>
        <w:pStyle w:val="a4"/>
        <w:spacing w:after="0" w:afterAutospacing="0" w:line="360" w:lineRule="auto"/>
        <w:jc w:val="both"/>
        <w:rPr>
          <w:b/>
          <w:sz w:val="28"/>
          <w:szCs w:val="28"/>
        </w:rPr>
      </w:pPr>
    </w:p>
    <w:p w:rsidR="00692D87" w:rsidRDefault="00692D87" w:rsidP="00692D87">
      <w:pPr>
        <w:pStyle w:val="2"/>
        <w:spacing w:line="360" w:lineRule="auto"/>
        <w:jc w:val="center"/>
        <w:rPr>
          <w:rFonts w:ascii="Arial" w:hAnsi="Arial" w:cs="Arial"/>
          <w:color w:val="auto"/>
          <w:sz w:val="28"/>
          <w:szCs w:val="28"/>
        </w:rPr>
      </w:pPr>
      <w:r>
        <w:rPr>
          <w:rStyle w:val="mw-headline"/>
          <w:rFonts w:ascii="Arial" w:hAnsi="Arial" w:cs="Arial"/>
          <w:color w:val="auto"/>
          <w:sz w:val="28"/>
          <w:szCs w:val="28"/>
        </w:rPr>
        <w:t>2.История развития района.</w:t>
      </w:r>
    </w:p>
    <w:p w:rsidR="00692D87" w:rsidRDefault="00692D87" w:rsidP="00692D87">
      <w:pPr>
        <w:pStyle w:val="a4"/>
        <w:spacing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 селениях в этих местах упоминается в духовной грамоте </w:t>
      </w:r>
      <w:hyperlink r:id="rId19" w:tooltip="Иван Калита" w:history="1">
        <w:r>
          <w:rPr>
            <w:rStyle w:val="a3"/>
            <w:color w:val="auto"/>
            <w:sz w:val="28"/>
            <w:szCs w:val="28"/>
          </w:rPr>
          <w:t>Ивана Калиты</w:t>
        </w:r>
      </w:hyperlink>
      <w:r>
        <w:rPr>
          <w:sz w:val="28"/>
          <w:szCs w:val="28"/>
        </w:rPr>
        <w:t xml:space="preserve">, составленной около 1339 года, перед походом в </w:t>
      </w:r>
      <w:hyperlink r:id="rId20" w:tooltip="Золотая Орда" w:history="1">
        <w:r>
          <w:rPr>
            <w:rStyle w:val="a3"/>
            <w:color w:val="auto"/>
            <w:sz w:val="28"/>
            <w:szCs w:val="28"/>
          </w:rPr>
          <w:t>Золотую Орду</w:t>
        </w:r>
      </w:hyperlink>
      <w:r>
        <w:rPr>
          <w:sz w:val="28"/>
          <w:szCs w:val="28"/>
        </w:rPr>
        <w:t xml:space="preserve">. Но на основании научных исследований установлено, что этот край был заселен </w:t>
      </w:r>
      <w:r>
        <w:rPr>
          <w:sz w:val="28"/>
          <w:szCs w:val="28"/>
        </w:rPr>
        <w:lastRenderedPageBreak/>
        <w:t xml:space="preserve">значительно раньше. Село Воскресенское впервые упоминается в </w:t>
      </w:r>
      <w:hyperlink r:id="rId21" w:tooltip="Писцовая книга" w:history="1">
        <w:r>
          <w:rPr>
            <w:rStyle w:val="a3"/>
            <w:color w:val="auto"/>
            <w:sz w:val="28"/>
            <w:szCs w:val="28"/>
          </w:rPr>
          <w:t>писцовых книгах</w:t>
        </w:r>
      </w:hyperlink>
      <w:r>
        <w:rPr>
          <w:sz w:val="28"/>
          <w:szCs w:val="28"/>
        </w:rPr>
        <w:t xml:space="preserve"> </w:t>
      </w:r>
      <w:hyperlink r:id="rId22" w:tooltip="1577" w:history="1">
        <w:r>
          <w:rPr>
            <w:rStyle w:val="a3"/>
            <w:color w:val="auto"/>
            <w:sz w:val="28"/>
            <w:szCs w:val="28"/>
          </w:rPr>
          <w:t>1577</w:t>
        </w:r>
      </w:hyperlink>
      <w:r>
        <w:rPr>
          <w:sz w:val="28"/>
          <w:szCs w:val="28"/>
        </w:rPr>
        <w:t>-</w:t>
      </w:r>
      <w:hyperlink r:id="rId23" w:tooltip="1578" w:history="1">
        <w:r>
          <w:rPr>
            <w:rStyle w:val="a3"/>
            <w:color w:val="auto"/>
            <w:sz w:val="28"/>
            <w:szCs w:val="28"/>
          </w:rPr>
          <w:t>78</w:t>
        </w:r>
      </w:hyperlink>
      <w:r>
        <w:rPr>
          <w:sz w:val="28"/>
          <w:szCs w:val="28"/>
        </w:rPr>
        <w:t xml:space="preserve"> гг. Свое название село получило по церкви Воскресения Христова, расположенной в нем.</w:t>
      </w:r>
    </w:p>
    <w:p w:rsidR="00692D87" w:rsidRDefault="00692D87" w:rsidP="00692D87">
      <w:pPr>
        <w:pStyle w:val="a4"/>
        <w:spacing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 берегу Москвы-реки, рядом с Раменским районом и на расстоянии 9 км от станции Виноградово расположено древнее село Марчуги, которое известно тем, что в нем размещалась вотчина княжеского рода Пожарских, дарованная им царем Иваном IV Грозным. Именно в ней прожил свое детство знаменитый русский князь и полководец, борец с польско-литовской интервенцией, князь Д.М. Пожарский. Во время формирования народного ополчения в XVII в., когда Москва и Россия были захвачены польско-литовскими интервентами, по совету К.М. Минина, старосты Нижнего Новгорода, этот русский князь был избран воеводой народного войска, созданного для освобождения столицы и всей территории России. В селе до сих пор стоит Воздвиженская церковь из белого камня, построенная по заказу А.М. Милославской в 1768 г., с колокольней и трапезной, которые были перестроены в XIX в..</w:t>
      </w:r>
    </w:p>
    <w:p w:rsidR="00692D87" w:rsidRDefault="00692D87" w:rsidP="00692D87">
      <w:pPr>
        <w:pStyle w:val="a4"/>
        <w:spacing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</w:t>
      </w:r>
      <w:hyperlink r:id="rId24" w:tooltip="1862 год" w:history="1">
        <w:r>
          <w:rPr>
            <w:rStyle w:val="a3"/>
            <w:color w:val="auto"/>
            <w:sz w:val="28"/>
            <w:szCs w:val="28"/>
          </w:rPr>
          <w:t>1862 году</w:t>
        </w:r>
      </w:hyperlink>
      <w:r>
        <w:rPr>
          <w:sz w:val="28"/>
          <w:szCs w:val="28"/>
        </w:rPr>
        <w:t xml:space="preserve"> село Воскресенское дало название станции </w:t>
      </w:r>
      <w:hyperlink r:id="rId25" w:tooltip="Московско-Рязанская железная дорога" w:history="1">
        <w:r>
          <w:rPr>
            <w:rStyle w:val="a3"/>
            <w:color w:val="auto"/>
            <w:sz w:val="28"/>
            <w:szCs w:val="28"/>
          </w:rPr>
          <w:t>Московско-Рязанской железной дороги</w:t>
        </w:r>
      </w:hyperlink>
      <w:r>
        <w:rPr>
          <w:sz w:val="28"/>
          <w:szCs w:val="28"/>
        </w:rPr>
        <w:t xml:space="preserve"> и образовавшему вокруг неё пристанционному посёлку. В </w:t>
      </w:r>
      <w:hyperlink r:id="rId26" w:tooltip="1938 год" w:history="1">
        <w:r>
          <w:rPr>
            <w:rStyle w:val="a3"/>
            <w:color w:val="auto"/>
            <w:sz w:val="28"/>
            <w:szCs w:val="28"/>
          </w:rPr>
          <w:t>1938 году</w:t>
        </w:r>
      </w:hyperlink>
      <w:r>
        <w:rPr>
          <w:sz w:val="28"/>
          <w:szCs w:val="28"/>
        </w:rPr>
        <w:t xml:space="preserve"> посёлок вместе с деревнями Неверово и Кривякино преобразован в город Воскресенск (см.рис.3).</w:t>
      </w:r>
    </w:p>
    <w:p w:rsidR="00692D87" w:rsidRDefault="00692D87" w:rsidP="00692D87">
      <w:pPr>
        <w:pStyle w:val="a4"/>
        <w:spacing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Город Воскресенск лежит в 90 км от Москвы. Вроде бы совсем недавно там поднимался лес, раскидывались поля и располагались деревни Неверово, Новлянское, Кривякино (Красное Сельцо), Воскресенское, и с 1862 г. пристанционный поселок, именно на том месте, где сейчас находится город. В 1870 г. на Егорьевск была открыта новая железнодорожная ветка. Наконец, маленький пристанционный поселок и деревни, что прилегали к нему, в 1938 г. образовали город Воскресенск. Химический комбинат Воскресенска превратился в одно из самых крупных в стране предприятий, которые </w:t>
      </w:r>
      <w:r>
        <w:rPr>
          <w:sz w:val="28"/>
          <w:szCs w:val="28"/>
        </w:rPr>
        <w:lastRenderedPageBreak/>
        <w:t>выпускают минеральные удобрения, но, в дополнение к ним, и серная кислота является его продуктом. Химический и асбестошиферный комбинаты, а также цементный завод были сооружены одновременно, кроме них имеются в городе еще текстильная фабрика и машиностроительный завод. В городе до сих пор стоят Кривякино и Спасское - две бывшие усадьбы, и Воскресенская церковь, которая была построена в 1891—1898 гг. архитектором Н.П. Марковым.</w:t>
      </w:r>
    </w:p>
    <w:p w:rsidR="00692D87" w:rsidRDefault="00692D87" w:rsidP="00692D87">
      <w:pPr>
        <w:pStyle w:val="a4"/>
        <w:spacing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Границы территории поселения установлены Законом Московской области от 29.12.2004 года № 119/2004-ОЗ «О статусе и границах Воскресенского муниципального района и вновь образованных в его составе муниципальных образований». В состав городского поселения входят город Воскресенск, деревни </w:t>
      </w:r>
      <w:hyperlink r:id="rId27" w:tooltip="Маришкино (страница отсутствует)" w:history="1">
        <w:r>
          <w:rPr>
            <w:rStyle w:val="a3"/>
            <w:color w:val="auto"/>
            <w:sz w:val="28"/>
            <w:szCs w:val="28"/>
          </w:rPr>
          <w:t>Маришкино</w:t>
        </w:r>
      </w:hyperlink>
      <w:r>
        <w:rPr>
          <w:sz w:val="28"/>
          <w:szCs w:val="28"/>
        </w:rPr>
        <w:t xml:space="preserve">, </w:t>
      </w:r>
      <w:hyperlink r:id="rId28" w:tooltip="Трофимово" w:history="1">
        <w:r>
          <w:rPr>
            <w:rStyle w:val="a3"/>
            <w:color w:val="auto"/>
            <w:sz w:val="28"/>
            <w:szCs w:val="28"/>
          </w:rPr>
          <w:t>Трофимово</w:t>
        </w:r>
      </w:hyperlink>
      <w:r>
        <w:rPr>
          <w:sz w:val="28"/>
          <w:szCs w:val="28"/>
        </w:rPr>
        <w:t xml:space="preserve">, </w:t>
      </w:r>
      <w:hyperlink r:id="rId29" w:tooltip="Хлопки (страница отсутствует)" w:history="1">
        <w:r>
          <w:rPr>
            <w:rStyle w:val="a3"/>
            <w:color w:val="auto"/>
            <w:sz w:val="28"/>
            <w:szCs w:val="28"/>
          </w:rPr>
          <w:t>Хлопки</w:t>
        </w:r>
      </w:hyperlink>
      <w:r>
        <w:rPr>
          <w:sz w:val="28"/>
          <w:szCs w:val="28"/>
        </w:rPr>
        <w:t xml:space="preserve">, </w:t>
      </w:r>
      <w:hyperlink r:id="rId30" w:tooltip="Чемодурово" w:history="1">
        <w:r>
          <w:rPr>
            <w:rStyle w:val="a3"/>
            <w:color w:val="auto"/>
            <w:sz w:val="28"/>
            <w:szCs w:val="28"/>
          </w:rPr>
          <w:t>Чемодурово</w:t>
        </w:r>
      </w:hyperlink>
      <w:r>
        <w:rPr>
          <w:sz w:val="28"/>
          <w:szCs w:val="28"/>
        </w:rPr>
        <w:t xml:space="preserve"> Чемодуровского сельского округа.</w:t>
      </w:r>
    </w:p>
    <w:p w:rsidR="00692D87" w:rsidRDefault="00692D87" w:rsidP="00692D87">
      <w:pPr>
        <w:pStyle w:val="a4"/>
        <w:spacing w:after="0" w:afterAutospacing="0" w:line="360" w:lineRule="auto"/>
        <w:jc w:val="both"/>
        <w:rPr>
          <w:sz w:val="28"/>
          <w:szCs w:val="28"/>
        </w:rPr>
      </w:pPr>
    </w:p>
    <w:p w:rsidR="00692D87" w:rsidRDefault="00692D87" w:rsidP="00692D87">
      <w:pPr>
        <w:pStyle w:val="a4"/>
        <w:spacing w:after="0" w:afterAutospacing="0" w:line="360" w:lineRule="auto"/>
        <w:jc w:val="both"/>
        <w:rPr>
          <w:b/>
          <w:sz w:val="28"/>
          <w:szCs w:val="28"/>
        </w:rPr>
      </w:pPr>
    </w:p>
    <w:p w:rsidR="00692D87" w:rsidRDefault="00692D87" w:rsidP="00692D87">
      <w:pPr>
        <w:pStyle w:val="a4"/>
        <w:spacing w:after="0" w:afterAutospacing="0" w:line="360" w:lineRule="auto"/>
        <w:jc w:val="both"/>
        <w:rPr>
          <w:b/>
          <w:sz w:val="28"/>
          <w:szCs w:val="28"/>
        </w:rPr>
      </w:pPr>
    </w:p>
    <w:p w:rsidR="00692D87" w:rsidRDefault="00692D87" w:rsidP="00692D87">
      <w:pPr>
        <w:pStyle w:val="a4"/>
        <w:spacing w:after="0" w:afterAutospacing="0" w:line="360" w:lineRule="auto"/>
        <w:jc w:val="both"/>
        <w:rPr>
          <w:b/>
          <w:sz w:val="28"/>
          <w:szCs w:val="28"/>
        </w:rPr>
      </w:pPr>
    </w:p>
    <w:p w:rsidR="00692D87" w:rsidRDefault="00692D87" w:rsidP="00692D87">
      <w:pPr>
        <w:pStyle w:val="a4"/>
        <w:spacing w:after="0" w:afterAutospacing="0" w:line="360" w:lineRule="auto"/>
        <w:jc w:val="both"/>
        <w:rPr>
          <w:b/>
          <w:sz w:val="28"/>
          <w:szCs w:val="28"/>
        </w:rPr>
      </w:pPr>
    </w:p>
    <w:p w:rsidR="00692D87" w:rsidRDefault="00692D87" w:rsidP="00692D87">
      <w:pPr>
        <w:pStyle w:val="a4"/>
        <w:spacing w:after="0" w:afterAutospacing="0" w:line="360" w:lineRule="auto"/>
        <w:jc w:val="both"/>
        <w:rPr>
          <w:b/>
          <w:sz w:val="28"/>
          <w:szCs w:val="28"/>
        </w:rPr>
      </w:pPr>
    </w:p>
    <w:p w:rsidR="00692D87" w:rsidRDefault="00692D87" w:rsidP="00692D87">
      <w:pPr>
        <w:pStyle w:val="a4"/>
        <w:spacing w:after="0" w:afterAutospacing="0" w:line="360" w:lineRule="auto"/>
        <w:jc w:val="both"/>
        <w:rPr>
          <w:b/>
          <w:sz w:val="28"/>
          <w:szCs w:val="28"/>
        </w:rPr>
      </w:pPr>
    </w:p>
    <w:p w:rsidR="00692D87" w:rsidRDefault="00692D87" w:rsidP="00692D87">
      <w:pPr>
        <w:pStyle w:val="a4"/>
        <w:spacing w:after="0" w:afterAutospacing="0" w:line="360" w:lineRule="auto"/>
        <w:jc w:val="both"/>
        <w:rPr>
          <w:b/>
          <w:sz w:val="28"/>
          <w:szCs w:val="28"/>
        </w:rPr>
      </w:pPr>
    </w:p>
    <w:p w:rsidR="00692D87" w:rsidRDefault="00692D87" w:rsidP="00692D87">
      <w:pPr>
        <w:pStyle w:val="a4"/>
        <w:spacing w:after="0" w:afterAutospacing="0" w:line="360" w:lineRule="auto"/>
        <w:jc w:val="both"/>
        <w:rPr>
          <w:b/>
          <w:sz w:val="28"/>
          <w:szCs w:val="28"/>
        </w:rPr>
      </w:pPr>
    </w:p>
    <w:p w:rsidR="00692D87" w:rsidRDefault="00692D87" w:rsidP="00692D87">
      <w:pPr>
        <w:pStyle w:val="a4"/>
        <w:spacing w:after="0" w:afterAutospacing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3. Характеристика и оценка ресурсов Воскресенского района.</w:t>
      </w:r>
    </w:p>
    <w:p w:rsidR="00692D87" w:rsidRDefault="00692D87" w:rsidP="00692D87">
      <w:pPr>
        <w:spacing w:before="100" w:beforeAutospacing="1"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По геологическому районированию территория района расположена в центральной части Русской платформы и приурочена к юго-восточной прибортовой части Московской синеклизы. Из полезных ископаемых наибольшее природное значение имеют фосфориты и известняки. На территории Воскресенского района разведаны значительные запасы песков различного назначения, фосфоритов, карбонатных пород (известняки, мергель, мел), глин. Более 80% добываемых ресурсов тратится на поддержание ресурсодобывающих и ресурсоемких обрабатывающих производств. Более 75% отходов производства имеют ту или иную степень токсичности для окружающей среды и здоровья человека. Расточительный и разрушительный характер природопользования постоянно порождает новые и все более острые экологические проблемы (см.рис.4).</w:t>
      </w:r>
    </w:p>
    <w:p w:rsidR="00692D87" w:rsidRDefault="00692D87" w:rsidP="00692D87">
      <w:pPr>
        <w:pStyle w:val="a4"/>
        <w:spacing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Большая часть территории района (левобережная) относится к Подмосковной Мещере с преобладанием болотно-подзолистых почв. Правобережная часть входит в состав Москворецко-Окской равнины с преимущественным распространением светло-серых и дерно-подзолистых почв. </w:t>
      </w:r>
    </w:p>
    <w:p w:rsidR="00692D87" w:rsidRDefault="00692D87" w:rsidP="00692D87">
      <w:pPr>
        <w:pStyle w:val="a4"/>
        <w:spacing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Воскресенский район относится ко второму агроклиматическому району области и характеризуется теплым летом и умеренно-холодной зимой. В соответствии с агроклиматическими показателями, данный район относится к наиболее благоприятным для выращивания сельскохозяйственных культур. Территория Воскресенского района сильно распахана и значительные площади заняты сельскохозяйственными угодьями (35 - 75%) (см.рис.5).   </w:t>
      </w:r>
    </w:p>
    <w:p w:rsidR="00692D87" w:rsidRDefault="00692D87" w:rsidP="00692D87">
      <w:pPr>
        <w:spacing w:before="100" w:beforeAutospacing="1"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Леса имеют ограниченное распространение, так как в основном сведены. Лесистость составляет от 25 до 45%; преобладают березово-осиновые леса, с отдельными островками широколиственных лесов (см. рис.6).</w:t>
      </w:r>
    </w:p>
    <w:p w:rsidR="00692D87" w:rsidRDefault="00692D87" w:rsidP="00692D87">
      <w:pPr>
        <w:pStyle w:val="a4"/>
        <w:spacing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К водным ресурсам относится река Москва со своими притоками. Площадь ручьев и рек составляет около 950 га или 1,2% от общей площади </w:t>
      </w:r>
      <w:r>
        <w:rPr>
          <w:sz w:val="28"/>
          <w:szCs w:val="28"/>
        </w:rPr>
        <w:lastRenderedPageBreak/>
        <w:t>территории, протяженность водного пути – 36 км. Подземные воды, используемые для питьевого водоснабжения, в рассматриваемом районе представлены каширским  водоносным горизонтом (см.фото3).</w:t>
      </w:r>
    </w:p>
    <w:p w:rsidR="00692D87" w:rsidRDefault="00692D87" w:rsidP="00692D87">
      <w:pPr>
        <w:pStyle w:val="a4"/>
        <w:spacing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К неблагоприятным участкам Воскресенского района относятся пойменные участки и эрозионные формы рельефа. Региональным базисом эрозии является река Москва. Грунты представлены покровными и моренными суглинками.</w:t>
      </w:r>
    </w:p>
    <w:p w:rsidR="00692D87" w:rsidRDefault="00692D87" w:rsidP="00692D87">
      <w:pPr>
        <w:pStyle w:val="a4"/>
        <w:spacing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К экзогенным процессам, характерным для данного района, относится эрозия. Карстовые и оползневые процессы слабо выражены. Эрозионные процессы проявляются, главным образом, в боковом подмыве склонов, что наблюдается в долинах всех рек и ручьев. Эродированность почв характерна также для сельскохозяйственных угодий. Развитию эрозии способствуют, с одной стороны, природные условия, с другой стороны, хозяйственная деятельность.</w:t>
      </w:r>
    </w:p>
    <w:p w:rsidR="00692D87" w:rsidRDefault="00692D87" w:rsidP="00692D87">
      <w:pPr>
        <w:pStyle w:val="a4"/>
        <w:spacing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Обострение экологической обстановки прежде всего связанно с отдельными промышленными районами города Воскресенска, а также недостаточно целесообразной работы в последние годы по предотвращению вредного воздействия хозяйственной и иной деятельности на человека и окружающую среду. В связи с этим остро стоит задача о внедрении экологической программы в Воскресенском районе.</w:t>
      </w:r>
    </w:p>
    <w:p w:rsidR="00692D87" w:rsidRDefault="00692D87" w:rsidP="00692D87">
      <w:pPr>
        <w:spacing w:after="0" w:line="360" w:lineRule="auto"/>
        <w:ind w:left="360" w:right="-143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</w:t>
      </w:r>
    </w:p>
    <w:p w:rsidR="00692D87" w:rsidRDefault="00692D87" w:rsidP="00692D87">
      <w:pPr>
        <w:spacing w:after="0" w:line="360" w:lineRule="auto"/>
        <w:ind w:left="360" w:right="-143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92D87" w:rsidRDefault="00692D87" w:rsidP="00692D87">
      <w:pPr>
        <w:spacing w:after="0" w:line="360" w:lineRule="auto"/>
        <w:ind w:right="-143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92D87" w:rsidRDefault="00692D87" w:rsidP="00692D87">
      <w:pPr>
        <w:spacing w:after="0" w:line="360" w:lineRule="auto"/>
        <w:ind w:right="-143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92D87" w:rsidRDefault="00692D87" w:rsidP="00692D87">
      <w:pPr>
        <w:spacing w:after="0" w:line="360" w:lineRule="auto"/>
        <w:ind w:right="-143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92D87" w:rsidRDefault="00692D87" w:rsidP="00692D87">
      <w:pPr>
        <w:spacing w:after="0" w:line="360" w:lineRule="auto"/>
        <w:ind w:right="-143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92D87" w:rsidRDefault="00692D87" w:rsidP="00692D87">
      <w:pPr>
        <w:spacing w:after="0" w:line="360" w:lineRule="auto"/>
        <w:ind w:right="-143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92D87" w:rsidRDefault="00692D87" w:rsidP="00692D87">
      <w:pPr>
        <w:spacing w:after="0" w:line="360" w:lineRule="auto"/>
        <w:ind w:right="-143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92D87" w:rsidRDefault="00692D87" w:rsidP="00692D87">
      <w:pPr>
        <w:spacing w:after="0" w:line="360" w:lineRule="auto"/>
        <w:ind w:right="-143"/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4507" w:type="pct"/>
        <w:tblCellSpacing w:w="15" w:type="dxa"/>
        <w:tblLook w:val="04A0"/>
      </w:tblPr>
      <w:tblGrid>
        <w:gridCol w:w="8367"/>
        <w:gridCol w:w="66"/>
        <w:gridCol w:w="81"/>
      </w:tblGrid>
      <w:tr w:rsidR="00692D87" w:rsidTr="00692D87">
        <w:trPr>
          <w:tblCellSpacing w:w="15" w:type="dxa"/>
        </w:trPr>
        <w:tc>
          <w:tcPr>
            <w:tcW w:w="489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2D87" w:rsidRDefault="00692D87">
            <w:pPr>
              <w:pStyle w:val="a4"/>
              <w:spacing w:after="0" w:afterAutospacing="0" w:line="360" w:lineRule="auto"/>
              <w:jc w:val="center"/>
              <w:rPr>
                <w:rFonts w:ascii="Arial" w:hAnsi="Arial" w:cs="Arial"/>
                <w:b/>
                <w:bCs/>
                <w:kern w:val="36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kern w:val="36"/>
                <w:sz w:val="28"/>
                <w:szCs w:val="28"/>
              </w:rPr>
              <w:t>4.Промышленность Воскресенского района.</w:t>
            </w:r>
          </w:p>
        </w:tc>
        <w:tc>
          <w:tcPr>
            <w:tcW w:w="2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2D87" w:rsidRDefault="00692D8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2D87" w:rsidRDefault="00692D8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692D87" w:rsidRDefault="00692D87" w:rsidP="00692D87">
      <w:pPr>
        <w:spacing w:after="0" w:line="360" w:lineRule="auto"/>
        <w:jc w:val="both"/>
        <w:rPr>
          <w:rFonts w:ascii="Times New Roman" w:hAnsi="Times New Roman"/>
          <w:vanish/>
          <w:sz w:val="28"/>
          <w:szCs w:val="28"/>
        </w:rPr>
      </w:pPr>
    </w:p>
    <w:tbl>
      <w:tblPr>
        <w:tblW w:w="0" w:type="auto"/>
        <w:tblCellSpacing w:w="15" w:type="dxa"/>
        <w:tblLook w:val="04A0"/>
      </w:tblPr>
      <w:tblGrid>
        <w:gridCol w:w="9445"/>
      </w:tblGrid>
      <w:tr w:rsidR="00692D87" w:rsidTr="00692D8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2D87" w:rsidRDefault="00692D8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92D87" w:rsidTr="00692D8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2D87" w:rsidRDefault="00692D87">
            <w:pPr>
              <w:pStyle w:val="a4"/>
              <w:spacing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Воскресенский район является одним из крупнейших промышленных центров Московской области, по объемам промышленного производства район входит в первую десятку по области. Промышленность района является ведущей отраслью экономики, удельный вес которой в общем объеме выпуска товаров, работ и услуг составляет более 75%.  </w:t>
            </w:r>
          </w:p>
          <w:p w:rsidR="00692D87" w:rsidRDefault="00692D87">
            <w:pPr>
              <w:pStyle w:val="a4"/>
              <w:spacing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 Промышленно-производственный потенциал Воскресенского района составляют 33 крупных и средних промышленных предприятия таких отраслей промышленности, как химическая, стройиндустрия, текстильная, легкая, перерабатывающая, машиностроительная, металлургическая.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   Основной номенклатурой выпускаемой продукции в городском поселении являются: минеральные удобрения, цемент, панели и другие конструкции для крупнопанельного домостроения, стеновые материалы, трубы, муфты и листы асбестоцементные, пластикаты поливинилхлоридные, кровельные материалы, обои, молочные консервы, хлеб и хлебобулочные изделия.</w:t>
            </w:r>
          </w:p>
          <w:p w:rsidR="00692D87" w:rsidRDefault="00692D87">
            <w:pPr>
              <w:pStyle w:val="a4"/>
              <w:spacing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В 2008 году объем отгруженных товаров собственного производства, выполненных работ и услуг собственными силами по предприятиям крупного и среднего бизнеса составил 27322,7 млн рублей. В отраслевой структуре промышленности городского поселения Воскресенск 98,3 % занимают обрабатывающие производства, остальная часть приходится на производство электроэнергии, газа и воды.</w:t>
            </w:r>
          </w:p>
          <w:p w:rsidR="00692D87" w:rsidRDefault="00692D8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4.1. Промышленные предприятия Воскресенского района.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     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ОАО "Воскресенские Минеральные удобрения"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(см.фото 4) был построен в январе 1931 года, когда вступил в строй цех по выпуску фосфоритной муки из сырья Егорьевского месторождения. Номенклатура продукции в настоящее время насчитывает около 30 наименований.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Основные  виды выпускаемой продукции: аммиак жидкий, олеум технический, силикагель, кислота серная, фосфорная, ортофосфорная, сульфоуголь, двуокись углерода, аммофос. Поставки аммофоса осуществляются более чем в 30 стран мира. Среди товаров широкого потребления - шампуни, зубные пасты, изделия из полиэтилена (банки, крышки, канистры, пленка для теплиц). Кроме зубных паст на меловой основе разработана и внедрена в производство специальная рецептура гелеобразной зубной пасты для детей.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ООО «ТехноНИКОЛЬ Воскресенск»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один из крупнейших заводов по производству кровельных и гидроизоляционных материалов компании «ТехноНИКОЛЬ». ООО «ТехноНИКОЛЬ Воскресенск» – это современное предприятие полного цикла. Процесс производства охватывает все этапы – от переработки сырья до упаковки продукции. редприятие выпускает более 150 наименований битумных и полимерно-битумных материалов (см.фото 5). </w:t>
            </w:r>
          </w:p>
          <w:p w:rsidR="00692D87" w:rsidRDefault="00692D87">
            <w:pPr>
              <w:spacing w:before="100" w:beforeAutospacing="1" w:after="100" w:afterAutospacing="1" w:line="360" w:lineRule="auto"/>
              <w:outlineLvl w:val="0"/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  <w:t xml:space="preserve">Завод «ВОЛМА-Воскресенск» </w:t>
            </w:r>
            <w:r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роизводит : гипсокартон, сухие строительные смеси, алебастр, гипс, пазогребневая плита, штукатурка, шпатлевка (шпаклевка), плиточный клей, грунтовка (см.фото 6).</w:t>
            </w:r>
          </w:p>
          <w:p w:rsidR="00692D87" w:rsidRDefault="00692D8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ОАО "Воскресенскцемент"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является крупнейшим заводом по производству цемента в Московском регионе. Он образован в 1996 году в результате объединения приобретенных компанией "Lafarge" (Франция) предприятий: АО «Цементный завод гигант», АО «Воскресенский цементный завод» и «Афанасьевский карьер». В 1998 году в состав объединения было включено совместное предприятие по производству цементопесчаной черепицы BRAAS. (см.фото7).</w:t>
            </w:r>
          </w:p>
          <w:p w:rsidR="00692D87" w:rsidRDefault="00692D87">
            <w:pPr>
              <w:spacing w:before="100" w:beforeAutospacing="1"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  </w:t>
            </w:r>
            <w:r>
              <w:rPr>
                <w:rStyle w:val="contentcapt"/>
                <w:rFonts w:ascii="Times New Roman" w:hAnsi="Times New Roman"/>
                <w:b/>
                <w:sz w:val="28"/>
                <w:szCs w:val="28"/>
              </w:rPr>
              <w:t>ОАО «Комбинат Красный Строитель»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имеет возможность отгружать асбестоцементную продукцию (асбестоцементный волнистый и плоский шифер, асбестоцементные напорные трубы и безнапорные, ацэид, цемент, сухие смеси) как железнодорожным, так и автомобильным транспортом в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любые регионы России.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На ОАО «Комбинат Красный Строитель» действует гибкая система скидок для постоянных и оптовых покупателей асбестоцементного волнистого шифера и плоского шифера, асбестоцементных труб напорных и труб безнапорных, ацэида, цемента, сухих смесей (см.фото 8).</w:t>
            </w:r>
          </w:p>
          <w:tbl>
            <w:tblPr>
              <w:tblpPr w:leftFromText="45" w:rightFromText="45" w:vertAnchor="text"/>
              <w:tblW w:w="315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150"/>
            </w:tblGrid>
            <w:tr w:rsidR="00692D8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692D87" w:rsidRDefault="00692D8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692D87" w:rsidRDefault="00692D87">
            <w:pPr>
              <w:spacing w:before="100" w:beforeAutospacing="1" w:after="0" w:line="360" w:lineRule="auto"/>
              <w:jc w:val="both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>
              <w:rPr>
                <w:rStyle w:val="a6"/>
                <w:rFonts w:ascii="Times New Roman" w:hAnsi="Times New Roman"/>
                <w:sz w:val="28"/>
                <w:szCs w:val="28"/>
              </w:rPr>
              <w:t>2003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году начал свою работу филиал – обойная фабрика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«Эрисманн»,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расположенная в городе Воскресенск, Московской области. Появляются самые современные производственные установки для изготовления обоев методом трафаретной печати. В</w:t>
            </w:r>
            <w:r>
              <w:rPr>
                <w:rStyle w:val="a6"/>
                <w:rFonts w:ascii="Times New Roman" w:hAnsi="Times New Roman"/>
                <w:sz w:val="28"/>
                <w:szCs w:val="28"/>
              </w:rPr>
              <w:t xml:space="preserve"> 2004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году были построены производственный цех, склад и административное здание.</w:t>
            </w:r>
            <w:r>
              <w:t xml:space="preserve"> </w:t>
            </w:r>
          </w:p>
          <w:p w:rsidR="00692D87" w:rsidRDefault="00692D87">
            <w:pPr>
              <w:spacing w:before="100" w:beforeAutospacing="1" w:after="0"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В числе предприятий стройиндустрии позитивные изменения в последнее время наблюдаются на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ЗАО "Воскресенский домостроительный комбинат"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Произведена реконструкция основного производства с установкой импортного оборудования и применением современных технологий. Освоен выпуск деталей и конструкций для новых серий жилых домов, отвечающих современным требованиям потеплофизике, дизайну и планировке квартир. Они удачно вписались в обжитые кварталы подмосковных городов Раменское, Люберцы, Жуковский, Балашиха, Железнодорожный, Ступино, Воскресенск.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br/>
              <w:t>   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ЗАО "Стройреконструкция"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одна из мобильных строительных организаций Воскресенского района.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br/>
              <w:t>   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ОАО "Воскресенский кирпичный завод"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является поставщиком кирпича, пескобетонного стенового камня и товарного раствора. Завод выпускает основную продукцию и находит рынок сбыта. В результате проведенных технических мероприятий весь кирпич соответствует марке "100" и не залеживается на выставочной площадке. В цехе пескобетонных изделий проведена модернизация технологической линии по производству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стеновых блоков с тем, чтобы расширить ассортимент, повысить качество и снизить энергоемкость.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     Лидером среди предприятий текстильной и легкой промышленности является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ЗАО "Воскресенск-техноткань"</w:t>
            </w:r>
            <w:r>
              <w:rPr>
                <w:rFonts w:ascii="Times New Roman" w:hAnsi="Times New Roman"/>
                <w:sz w:val="28"/>
                <w:szCs w:val="28"/>
              </w:rPr>
              <w:t>, одно из старейших предприятий района, основанное в 1858 году. Сегодня ЗАО "Воскресенск-Техноткань" в числе лучших предприятий не только Воскресенского района и Московской области, но и Российской Федерации.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    За последние годы значительно обновлены основные фонды предприятия. Благодаря модернизации ткацкого оборудования появилась возможность вырабатывать особо плотные ткани на обычном ткацком станке. Разработаны 50 новых фильтрованных и бытовых тканей, отработана технология получения швейной нити из полиэфирной и смесовой крученой пряжи и пряжи для коврового производства.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   Свой вклад в увеличение объемов производства внесли такие предприятия пищевой промышленности как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ЗАО "Воскресенскхлеб"</w:t>
            </w:r>
            <w:r>
              <w:rPr>
                <w:rFonts w:ascii="Times New Roman" w:hAnsi="Times New Roman"/>
                <w:sz w:val="28"/>
                <w:szCs w:val="28"/>
              </w:rPr>
              <w:t>, ГУП "Завод детского питания".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br/>
              <w:t>   Кондитерские изделия ЗАО "Воскресенскхлеб" отличаются неизменно высоким качеством и красотой исполнения. В последние 10-15 лет торты и пирожные, а также сдоба получают самую высокую оценку на всех без исключения областных и российских конкурсах и выставках.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    В ассортименте предприятия до 50 наименований хлебобулочных изделий. Поддерживая традиции христианства коллектив ЗАО "Воскресенскхлеб" выпускает большое разнообразие изделий для постящихся, в рецептуре изготовления которых нет никаких жиров - даже растительного масла.   В отрасли машиностроения успешно работают ФГУП Воскресенский механический завод "Салют", ФКП ВГП "Агрегатный завод", выпускающие продукцию военно-промышленного комплекса.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br/>
              <w:t xml:space="preserve">   Один из основных производителей автотопливозаправочной техники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ОАО "Воскресенский завод Машиностроитель"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поставляет свою продукцию на внутренний и мировой рынки уже 25 лет. На предприятии размещает свои заказы Министерство обороны, что свидетельствует о высочайшей квалификации и профессионализме воскресенских специалистов. В настоящее время увеличился выпуск всех видов продукции: мелющих шаров, топливозаправщиков, стального литья, запчастей. В перспективных планах предприятия дальнейшее увеличение объемов производства товарной продукции.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br/>
              <w:t>   Все увеличивающийся в последнее время интерес инвесторов к предприятиям Воскресенского района объясняется развитой социальной и инженерно-транспортной инфраструктурой, богатыми сырьевыми материалами недрами, высококвалифицированными кадрами, наличием незадействованных площадей промышленных предприятий, мощными специализированными строительно-монтажными организациями. За последнее время в районе реализовано несколько объектов за счет российских и иностранных инвестиций.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   На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ОАО "Мособлпроммонтаж"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благодаря команде российских инвесторов создано производство изделий из металла до 10 тысяч тонн в год и идет работа по налаживанию выпуска вторичных алюминиевых сплавов, на которые сегодня большой спрос в машиностроении, в энергетике, строительном и военно-промышленном комплексах.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   Пустовавшее несколько лет здание бывшего мясоперерабатывающего комбината оказалось наиболее подходящим для организации нового производства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ООО "Воскресенский консервный комбинат"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Его учредители-акционеры провели реконструкцию, установили технологическое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оборудование, капитально отремонтировали котельную, тепловые и водопроводные сети. Сегодня здесь трудится около 200 человек. В перспективе - создание дополнительных рабочих мест.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</w:p>
          <w:p w:rsidR="00692D87" w:rsidRDefault="00692D87">
            <w:pPr>
              <w:spacing w:before="100" w:beforeAutospacing="1"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На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ЗАО "Стройиндустрия"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смонтирована и пущена установка фирмы "Бессер", США, стоимостью 2,9 млн.$ по производству стеновых материалов и элементов мощения.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   Фирмой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"КБЕ Оконные технологии"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Германия" построено и работает производство профильных изделий из ПВХ, применяемых для изготовления окон и дверей со стеклопакетами, с объемом инвестиций 12 млн.DM. Причем в целом и производство и продукция отвечают мировым стандартам экологической безопасности. На основе созданного инвестиционного паспорта привлечение инвесторов продолжается. </w:t>
            </w:r>
          </w:p>
        </w:tc>
      </w:tr>
    </w:tbl>
    <w:p w:rsidR="00692D87" w:rsidRDefault="00692D87" w:rsidP="00692D8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4.2.  Агропромышленный комплекс.</w:t>
      </w:r>
    </w:p>
    <w:p w:rsidR="00692D87" w:rsidRDefault="00692D87" w:rsidP="00692D8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92D87" w:rsidRDefault="00692D87" w:rsidP="00692D8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Основу сельскохозяйственного производства и перерабатывающей промышленности в настоящий момент составляют молочное животноводство, племенное свиноводство, мясное птицеводство, овощи, картофель, зерно. Доля сельскохозяйственных земель в районе составляет примерно 35 % (см.фото 9).</w:t>
      </w:r>
    </w:p>
    <w:p w:rsidR="00692D87" w:rsidRDefault="00692D87" w:rsidP="00692D8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Аграрный сектор включает государственный племенной завод "Ачкасово", четыре акционерных общества: "Воскресенское", "Фаустово", "Родина", "Лесное", коллективное сельскохозяйственное предприятие "Утро", учебно-опытное хозяйство "Леоновское" (Ветеринарная академия им. Скрябина), агрофирму "Луч", крестьянские (фермерские) хозяйства. Посевные площади под зерновые культуры составляют 2543 га, под картофель - 402 га, под овощи - 160 га. Основными производителями зерновых культур являются ФГУП "Ачкасово" и ЗАО "Воскресенское". </w:t>
      </w:r>
      <w:r>
        <w:rPr>
          <w:rFonts w:ascii="Times New Roman" w:hAnsi="Times New Roman"/>
          <w:sz w:val="28"/>
          <w:szCs w:val="28"/>
        </w:rPr>
        <w:lastRenderedPageBreak/>
        <w:t>Основными производителями картофеля - СПК "Виноградовский" и ЗАО "Воскресенское", овощей - АОЗТ "Фаустово". Среди хозяйств района лидерство по надоям прочно удерживает ЗАО "Родина". Хозяйство получило статус "Племенной репродуктор по холмогорской породе".</w:t>
      </w:r>
    </w:p>
    <w:p w:rsidR="00692D87" w:rsidRDefault="00692D87" w:rsidP="00692D8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92D87" w:rsidRDefault="00692D87" w:rsidP="00692D87">
      <w:pPr>
        <w:spacing w:after="0" w:line="360" w:lineRule="auto"/>
        <w:jc w:val="center"/>
        <w:rPr>
          <w:rStyle w:val="mw-headline"/>
          <w:b/>
        </w:rPr>
      </w:pPr>
    </w:p>
    <w:p w:rsidR="00692D87" w:rsidRDefault="00692D87" w:rsidP="00692D87">
      <w:pPr>
        <w:spacing w:after="0" w:line="360" w:lineRule="auto"/>
        <w:jc w:val="center"/>
        <w:rPr>
          <w:rStyle w:val="mw-headline"/>
          <w:rFonts w:ascii="Times New Roman" w:hAnsi="Times New Roman"/>
          <w:b/>
          <w:sz w:val="28"/>
          <w:szCs w:val="28"/>
        </w:rPr>
      </w:pPr>
    </w:p>
    <w:p w:rsidR="00692D87" w:rsidRDefault="00692D87" w:rsidP="00692D87">
      <w:pPr>
        <w:spacing w:after="0" w:line="360" w:lineRule="auto"/>
        <w:jc w:val="center"/>
        <w:rPr>
          <w:rStyle w:val="mw-headline"/>
          <w:rFonts w:ascii="Times New Roman" w:hAnsi="Times New Roman"/>
          <w:b/>
          <w:sz w:val="28"/>
          <w:szCs w:val="28"/>
        </w:rPr>
      </w:pPr>
    </w:p>
    <w:p w:rsidR="00692D87" w:rsidRDefault="00692D87" w:rsidP="00692D87">
      <w:pPr>
        <w:spacing w:after="0" w:line="360" w:lineRule="auto"/>
        <w:jc w:val="center"/>
      </w:pPr>
      <w:r>
        <w:rPr>
          <w:rStyle w:val="mw-headline"/>
          <w:rFonts w:ascii="Times New Roman" w:hAnsi="Times New Roman"/>
          <w:b/>
          <w:sz w:val="28"/>
          <w:szCs w:val="28"/>
        </w:rPr>
        <w:t xml:space="preserve">4. </w:t>
      </w:r>
      <w:r>
        <w:rPr>
          <w:rFonts w:ascii="Times New Roman" w:hAnsi="Times New Roman"/>
          <w:b/>
          <w:sz w:val="28"/>
          <w:szCs w:val="28"/>
        </w:rPr>
        <w:t>3.  Лесное хозяйство.</w:t>
      </w:r>
    </w:p>
    <w:p w:rsidR="00692D87" w:rsidRDefault="00692D87" w:rsidP="00692D8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92D87" w:rsidRDefault="00692D87" w:rsidP="00692D8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Доля площади земель лесного фонда в Воскресенском районе составляет всего 10-20 % от площади самого района (см.карту рис. 6 «Приложения»).</w:t>
      </w:r>
    </w:p>
    <w:p w:rsidR="00692D87" w:rsidRDefault="00692D87" w:rsidP="00692D8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 последнее время леса Воскресенска были подвержены воздействию многих факторов, главнейшими из которых являются  неблагоприятные погодные условия, болезни и вредители, лесные пожары и др.  За последнее время общая площадь погибших лесов составляет более 15 тыс. га, из них около 10 тыс. га – хвойные насаждения.  </w:t>
      </w:r>
    </w:p>
    <w:p w:rsidR="00692D87" w:rsidRDefault="00692D87" w:rsidP="00692D8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Значительное увеличение площади погибших древостоев связано с воздействием шквальных ветров. В настоящее время гибель лесных насаждений в результате влияния болезней и вредных насекомых уменьшается.  Сокращение площади лесов происходит также и из-за антропогенных факторов, т.е. влияния человека. Участились лесные пожары в весенний период, т.к. прошлогоднюю сухую траву поджигают, а ветер быстро распространяет огонь и, кроме травы, горят деревья и торф (в Воскресенском районе много болот).</w:t>
      </w:r>
    </w:p>
    <w:p w:rsidR="00692D87" w:rsidRDefault="00692D87" w:rsidP="00692D87">
      <w:pPr>
        <w:pStyle w:val="3"/>
        <w:spacing w:line="360" w:lineRule="auto"/>
        <w:jc w:val="center"/>
        <w:rPr>
          <w:rStyle w:val="mw-headline"/>
          <w:color w:val="auto"/>
        </w:rPr>
      </w:pPr>
      <w:r>
        <w:rPr>
          <w:rStyle w:val="mw-headline"/>
          <w:rFonts w:ascii="Times New Roman" w:hAnsi="Times New Roman"/>
          <w:color w:val="auto"/>
          <w:sz w:val="28"/>
          <w:szCs w:val="28"/>
        </w:rPr>
        <w:t>4.4.  Инфраструктурный комплекс</w:t>
      </w:r>
    </w:p>
    <w:p w:rsidR="00692D87" w:rsidRDefault="00692D87" w:rsidP="00692D87">
      <w:pPr>
        <w:pStyle w:val="a4"/>
        <w:spacing w:after="0" w:afterAutospacing="0" w:line="360" w:lineRule="auto"/>
        <w:jc w:val="both"/>
      </w:pPr>
      <w:r>
        <w:rPr>
          <w:sz w:val="28"/>
          <w:szCs w:val="28"/>
        </w:rPr>
        <w:t xml:space="preserve">     Развитие потребительского рынка предусматривает использование современных технологий в данной отрасли. В настоящее время </w:t>
      </w:r>
      <w:r>
        <w:rPr>
          <w:sz w:val="28"/>
          <w:szCs w:val="28"/>
        </w:rPr>
        <w:lastRenderedPageBreak/>
        <w:t>осуществляют торговую деятельность 13 сетевых магазинов, предусматривающих систему самообслуживания покупателей и применение дисконтных карт, что удешевляет стоимость покупаемых товаров, 10 предприятий торговли осуществляют потребительское кредитование товаров длительного пользования.</w:t>
      </w:r>
    </w:p>
    <w:p w:rsidR="00692D87" w:rsidRDefault="00692D87" w:rsidP="00692D87">
      <w:pPr>
        <w:pStyle w:val="a4"/>
        <w:spacing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Кроме того, на территории городского поселения функционируют 87 точек общественного питания — 15 столовых промышленных предприятий.</w:t>
      </w:r>
    </w:p>
    <w:p w:rsidR="00692D87" w:rsidRDefault="00692D87" w:rsidP="00692D87">
      <w:pPr>
        <w:pStyle w:val="a4"/>
        <w:spacing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На территории городского поселения 110 предприятий оказывают бытовые услуги. В структуре бытовых услуг наибольший удельный вес занимают парикмахерские услуги, ремонт и техническое обслуживание автотранспортных средств, ремонт и пошив швейных, меховых и кожаных изделий. Всего населению оказывается 32 вида услуг.</w:t>
      </w:r>
    </w:p>
    <w:p w:rsidR="00692D87" w:rsidRDefault="00692D87" w:rsidP="00692D87">
      <w:pPr>
        <w:pStyle w:val="a4"/>
        <w:spacing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Телефонная связь в городском поселении Воскресенск осуществляется посредством услуг Воскресенского ЦУС Орехово-Зуевского узла электросвязи Московского филиала ОАО «</w:t>
      </w:r>
      <w:hyperlink r:id="rId31" w:tooltip="Центртелеком" w:history="1">
        <w:r>
          <w:rPr>
            <w:rStyle w:val="a3"/>
            <w:color w:val="auto"/>
            <w:sz w:val="28"/>
            <w:szCs w:val="28"/>
          </w:rPr>
          <w:t>Центртелеком</w:t>
        </w:r>
      </w:hyperlink>
      <w:r>
        <w:rPr>
          <w:sz w:val="28"/>
          <w:szCs w:val="28"/>
        </w:rPr>
        <w:t>», ООО «</w:t>
      </w:r>
      <w:hyperlink r:id="rId32" w:tooltip="ВАП (страница отсутствует)" w:history="1">
        <w:r>
          <w:rPr>
            <w:rStyle w:val="a3"/>
            <w:color w:val="auto"/>
            <w:sz w:val="28"/>
            <w:szCs w:val="28"/>
          </w:rPr>
          <w:t>ВАП</w:t>
        </w:r>
      </w:hyperlink>
      <w:r>
        <w:rPr>
          <w:sz w:val="28"/>
          <w:szCs w:val="28"/>
        </w:rPr>
        <w:t>» и ООО «</w:t>
      </w:r>
      <w:hyperlink r:id="rId33" w:tooltip="ИТ-Телеком (страница отсутствует)" w:history="1">
        <w:r>
          <w:rPr>
            <w:rStyle w:val="a3"/>
            <w:color w:val="auto"/>
            <w:sz w:val="28"/>
            <w:szCs w:val="28"/>
          </w:rPr>
          <w:t>ИТ-Телеком</w:t>
        </w:r>
      </w:hyperlink>
      <w:r>
        <w:rPr>
          <w:sz w:val="28"/>
          <w:szCs w:val="28"/>
        </w:rPr>
        <w:t xml:space="preserve">». </w:t>
      </w:r>
    </w:p>
    <w:p w:rsidR="00692D87" w:rsidRDefault="00692D87" w:rsidP="00692D87">
      <w:pPr>
        <w:pStyle w:val="a4"/>
        <w:spacing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Электроснабжение на территории городского поселения осуществляет ОАО «</w:t>
      </w:r>
      <w:hyperlink r:id="rId34" w:tooltip="Мосэнергосбыт" w:history="1">
        <w:r>
          <w:rPr>
            <w:rStyle w:val="a3"/>
            <w:color w:val="auto"/>
            <w:sz w:val="28"/>
            <w:szCs w:val="28"/>
          </w:rPr>
          <w:t>Мосэнергосбыт</w:t>
        </w:r>
      </w:hyperlink>
      <w:r>
        <w:rPr>
          <w:sz w:val="28"/>
          <w:szCs w:val="28"/>
        </w:rPr>
        <w:t>». Эксплуатацию электросетей и подстанций осуществляют ОАО «</w:t>
      </w:r>
      <w:hyperlink r:id="rId35" w:tooltip="Московская областная энергосетевая компания (страница отсутствует)" w:history="1">
        <w:r>
          <w:rPr>
            <w:rStyle w:val="a3"/>
            <w:color w:val="auto"/>
            <w:sz w:val="28"/>
            <w:szCs w:val="28"/>
          </w:rPr>
          <w:t>Московская областная энергосетевая компания</w:t>
        </w:r>
      </w:hyperlink>
      <w:r>
        <w:rPr>
          <w:sz w:val="28"/>
          <w:szCs w:val="28"/>
        </w:rPr>
        <w:t>» и ОАО «</w:t>
      </w:r>
      <w:hyperlink r:id="rId36" w:tooltip="Московская объединенная электросетевая компания (страница отсутствует)" w:history="1">
        <w:r>
          <w:rPr>
            <w:rStyle w:val="a3"/>
            <w:color w:val="auto"/>
            <w:sz w:val="28"/>
            <w:szCs w:val="28"/>
          </w:rPr>
          <w:t>Московская объединенная электросетевая компания</w:t>
        </w:r>
      </w:hyperlink>
      <w:r>
        <w:rPr>
          <w:sz w:val="28"/>
          <w:szCs w:val="28"/>
        </w:rPr>
        <w:t>» филиал «Восточные электрические сети».</w:t>
      </w:r>
    </w:p>
    <w:p w:rsidR="00692D87" w:rsidRDefault="00692D87" w:rsidP="00692D87">
      <w:pPr>
        <w:pStyle w:val="a4"/>
        <w:spacing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Поставку природного газа на территории поселения осуществляет ОАО «</w:t>
      </w:r>
      <w:hyperlink r:id="rId37" w:tooltip="Мосрегионгаз (страница отсутствует)" w:history="1">
        <w:r>
          <w:rPr>
            <w:rStyle w:val="a3"/>
            <w:color w:val="auto"/>
            <w:sz w:val="28"/>
            <w:szCs w:val="28"/>
          </w:rPr>
          <w:t>Мосрегионгаз</w:t>
        </w:r>
      </w:hyperlink>
      <w:r>
        <w:rPr>
          <w:sz w:val="28"/>
          <w:szCs w:val="28"/>
        </w:rPr>
        <w:t>», транспортировку газа по сетям — ГУП МО «</w:t>
      </w:r>
      <w:hyperlink r:id="rId38" w:tooltip="Мособлгаз (страница отсутствует)" w:history="1">
        <w:r>
          <w:rPr>
            <w:rStyle w:val="a3"/>
            <w:color w:val="auto"/>
            <w:sz w:val="28"/>
            <w:szCs w:val="28"/>
          </w:rPr>
          <w:t>Мособлгаз</w:t>
        </w:r>
      </w:hyperlink>
      <w:r>
        <w:rPr>
          <w:sz w:val="28"/>
          <w:szCs w:val="28"/>
        </w:rPr>
        <w:t>» филиал «</w:t>
      </w:r>
      <w:hyperlink r:id="rId39" w:tooltip="Коломнамежрайгаз (страница отсутствует)" w:history="1">
        <w:r>
          <w:rPr>
            <w:rStyle w:val="a3"/>
            <w:color w:val="auto"/>
            <w:sz w:val="28"/>
            <w:szCs w:val="28"/>
          </w:rPr>
          <w:t>Коломнамежрайгаз</w:t>
        </w:r>
      </w:hyperlink>
      <w:r>
        <w:rPr>
          <w:sz w:val="28"/>
          <w:szCs w:val="28"/>
        </w:rPr>
        <w:t>»</w:t>
      </w:r>
    </w:p>
    <w:p w:rsidR="00692D87" w:rsidRDefault="00692D87" w:rsidP="00692D87">
      <w:pPr>
        <w:pStyle w:val="a4"/>
        <w:spacing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Теплоснабжение осуществляется закрытым акционерными обществом «Воскресенские тепловые сети». На территории поселения действуют 15 котельных, оказывающих услуги жилому сектору и объектам социальной </w:t>
      </w:r>
      <w:r>
        <w:rPr>
          <w:sz w:val="28"/>
          <w:szCs w:val="28"/>
        </w:rPr>
        <w:lastRenderedPageBreak/>
        <w:t xml:space="preserve">сферы и обладающих суммарной мощностью по выработке тепловой энергии в объеме 362,25 Гкал/час. </w:t>
      </w:r>
    </w:p>
    <w:p w:rsidR="00692D87" w:rsidRDefault="00692D87" w:rsidP="00692D87">
      <w:pPr>
        <w:pStyle w:val="a4"/>
        <w:spacing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Транспортная система городского поселения Воскресенск располагает широкой сетью автомобильных дорог, в том числе по поселению проходит автомобильная трасса регионального значения А-108 протяженностью 6 км, расположенная северо-западнее г. Воскресенска. Протяженность автомобильных дорог общего пользования в границах городского поселения составляет 166 км. Действует железнодорожный узел на линии </w:t>
      </w:r>
      <w:hyperlink r:id="rId40" w:tooltip="Москва" w:history="1">
        <w:r>
          <w:rPr>
            <w:rStyle w:val="a3"/>
            <w:color w:val="auto"/>
            <w:sz w:val="28"/>
            <w:szCs w:val="28"/>
          </w:rPr>
          <w:t>Москва</w:t>
        </w:r>
      </w:hyperlink>
      <w:r>
        <w:rPr>
          <w:sz w:val="28"/>
          <w:szCs w:val="28"/>
        </w:rPr>
        <w:t xml:space="preserve"> — </w:t>
      </w:r>
      <w:hyperlink r:id="rId41" w:tooltip="Рязань" w:history="1">
        <w:r>
          <w:rPr>
            <w:rStyle w:val="a3"/>
            <w:color w:val="auto"/>
            <w:sz w:val="28"/>
            <w:szCs w:val="28"/>
          </w:rPr>
          <w:t>Рязань</w:t>
        </w:r>
      </w:hyperlink>
      <w:r>
        <w:rPr>
          <w:sz w:val="28"/>
          <w:szCs w:val="28"/>
        </w:rPr>
        <w:t>.</w:t>
      </w:r>
    </w:p>
    <w:p w:rsidR="00692D87" w:rsidRDefault="00692D87" w:rsidP="00692D87">
      <w:pPr>
        <w:spacing w:after="0" w:line="360" w:lineRule="auto"/>
        <w:ind w:right="-143"/>
        <w:jc w:val="both"/>
        <w:rPr>
          <w:rFonts w:ascii="Times New Roman" w:hAnsi="Times New Roman"/>
          <w:sz w:val="28"/>
          <w:szCs w:val="28"/>
        </w:rPr>
      </w:pPr>
    </w:p>
    <w:p w:rsidR="00692D87" w:rsidRDefault="00692D87" w:rsidP="00692D87">
      <w:pPr>
        <w:spacing w:after="0" w:line="360" w:lineRule="auto"/>
        <w:ind w:right="-143"/>
        <w:jc w:val="both"/>
        <w:rPr>
          <w:rFonts w:ascii="Times New Roman" w:hAnsi="Times New Roman"/>
          <w:sz w:val="28"/>
          <w:szCs w:val="28"/>
        </w:rPr>
      </w:pPr>
    </w:p>
    <w:p w:rsidR="00692D87" w:rsidRDefault="00692D87" w:rsidP="00692D87">
      <w:pPr>
        <w:spacing w:after="0" w:line="360" w:lineRule="auto"/>
        <w:ind w:left="360" w:right="-143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5.  </w:t>
      </w:r>
      <w:r>
        <w:rPr>
          <w:rFonts w:ascii="Arial" w:hAnsi="Arial" w:cs="Arial"/>
          <w:b/>
          <w:sz w:val="28"/>
          <w:szCs w:val="28"/>
        </w:rPr>
        <w:t>Экологическая ситуация в Воскресенске.</w:t>
      </w:r>
    </w:p>
    <w:p w:rsidR="00692D87" w:rsidRDefault="00692D87" w:rsidP="00692D87">
      <w:pPr>
        <w:spacing w:before="100" w:beforeAutospacing="1"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 целом Воскресенский район относится к числу наиболее индустриально насыщенных. Ландшафт относится к категории природно-техногенных. Основные виды воздействия - промышленное и сельскохозяйственное. Возможности восстановления (даже при проведении крупномасштабных природоохранных мероприятий) практически исчерпаны.</w:t>
      </w:r>
    </w:p>
    <w:p w:rsidR="00692D87" w:rsidRDefault="00692D87" w:rsidP="00692D87">
      <w:pPr>
        <w:spacing w:before="100" w:beforeAutospacing="1"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Экологическое состояние Мещерской зандровой низменной равнины характеризуется следующими показателями:</w:t>
      </w:r>
    </w:p>
    <w:p w:rsidR="00692D87" w:rsidRDefault="00692D87" w:rsidP="00692D87">
      <w:pPr>
        <w:numPr>
          <w:ilvl w:val="0"/>
          <w:numId w:val="3"/>
        </w:numPr>
        <w:spacing w:before="100" w:beforeAutospacing="1"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состояние загрязнения поверхностных и грунтовых вод - критическое;</w:t>
      </w:r>
    </w:p>
    <w:p w:rsidR="00692D87" w:rsidRDefault="00692D87" w:rsidP="00692D87">
      <w:pPr>
        <w:numPr>
          <w:ilvl w:val="0"/>
          <w:numId w:val="3"/>
        </w:numPr>
        <w:spacing w:before="100" w:beforeAutospacing="1"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эродированность - от 1 до 10 %;</w:t>
      </w:r>
    </w:p>
    <w:p w:rsidR="00692D87" w:rsidRDefault="00692D87" w:rsidP="00692D87">
      <w:pPr>
        <w:numPr>
          <w:ilvl w:val="0"/>
          <w:numId w:val="3"/>
        </w:numPr>
        <w:spacing w:before="100" w:beforeAutospacing="1"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переувлажненные, заболоченные и болотные почвы составляют от 25 до 50 %;</w:t>
      </w:r>
    </w:p>
    <w:p w:rsidR="00692D87" w:rsidRDefault="00692D87" w:rsidP="00692D87">
      <w:pPr>
        <w:numPr>
          <w:ilvl w:val="0"/>
          <w:numId w:val="3"/>
        </w:numPr>
        <w:spacing w:before="100" w:beforeAutospacing="1"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состояние почвенного покрова по загрязненности - напряженное;</w:t>
      </w:r>
    </w:p>
    <w:p w:rsidR="00692D87" w:rsidRDefault="00692D87" w:rsidP="00692D87">
      <w:pPr>
        <w:numPr>
          <w:ilvl w:val="0"/>
          <w:numId w:val="3"/>
        </w:numPr>
        <w:spacing w:before="100" w:beforeAutospacing="1"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пораженность карстовыми и оползневыми процессами – средняя;</w:t>
      </w:r>
    </w:p>
    <w:p w:rsidR="00692D87" w:rsidRDefault="00692D87" w:rsidP="00692D87">
      <w:pPr>
        <w:numPr>
          <w:ilvl w:val="0"/>
          <w:numId w:val="3"/>
        </w:numPr>
        <w:spacing w:before="100" w:beforeAutospacing="1"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загрязненность атмосферного воздуха оксидами азота, диоксидом серы и взвешенными веществами составила 0,5 - 1,0 ПДК</w:t>
      </w:r>
    </w:p>
    <w:p w:rsidR="00692D87" w:rsidRDefault="00692D87" w:rsidP="00692D87">
      <w:pPr>
        <w:spacing w:after="0" w:line="360" w:lineRule="auto"/>
        <w:ind w:left="360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</w:p>
    <w:p w:rsidR="00692D87" w:rsidRDefault="00692D87" w:rsidP="00692D8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В городе Воскресенск повышенная загрязненность воздуха (аммиак, фтористый водород, диоксид азота), суммарный выброс вредных веществ в атмосферу в Воскресенском районе составляет 0.16-0.4 т/га (см.карту рисунок 7 «Приложения»). Промышленность Воскресенска выбрасывает в атмосферу большое количество пыли (в том числе цементной), оксида углерода, паров растворителей, полициклических ароматических углеводородов и других примесей.  </w:t>
      </w:r>
    </w:p>
    <w:p w:rsidR="00692D87" w:rsidRDefault="00692D87" w:rsidP="00692D8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692D87" w:rsidRDefault="00692D87" w:rsidP="00692D8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Регулярные выбросы в атмосферу вредных веществ в Воскресенском районе увеличивают число заболеваний верхних дыхательных путей,  раковых заболеваний легких,  большое количество детей </w:t>
      </w:r>
    </w:p>
    <w:p w:rsidR="00692D87" w:rsidRDefault="00692D87" w:rsidP="00692D8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 да и взрослых) болеют аллергической астмой. </w:t>
      </w:r>
    </w:p>
    <w:p w:rsidR="00692D87" w:rsidRDefault="00692D87" w:rsidP="00692D8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92D87" w:rsidRDefault="00692D87" w:rsidP="00692D8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Загрязнение подземных вод подольско-мячковского водоносного горизонта (минерализация, общая жесткость, сульфаты, нитриты, стронций стабильный) связана с влиянием горно-химического комбината.     Многие предприятия являются потребителями воды, поэтому они построены вблизи рек. Результаты исследований воды в реках Москва и Натынка показали, что превышение предельно допустимой нормы по фтору в 7 раз, по фосфатам в 6 раз, по железу в 11 раз, по аммонийному азоту в 4 раза. В р.Натынка кислотность повышена в 5 раз. На р.Москва идет стабильный рост случаев высокого загрязнения (см.карту рисунок 8 «Приложения»).</w:t>
      </w:r>
    </w:p>
    <w:p w:rsidR="00692D87" w:rsidRDefault="00692D87" w:rsidP="00692D8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92D87" w:rsidRDefault="00692D87" w:rsidP="00692D8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Химический комбинат «Воскресенские минеральные удобрения» находится  на берегу р. Москва При производстве фосфорной кислоты на ОАО «Воскресенские минеральные удобрения» образуются   отходы, которые  раньше складировались  на левом берегу р. Москва, и сейчас есть опасность сползания их в реку (см.фото 10).</w:t>
      </w:r>
    </w:p>
    <w:p w:rsidR="00692D87" w:rsidRDefault="00692D87" w:rsidP="00692D8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692D87" w:rsidRDefault="00692D87" w:rsidP="00692D8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В настоящее время продолжается вывоз отходов  в район   с. Воскресенское, при транспортировке распыляется вывозимое вещество, технологическая дорога покрыта белой пылью, так как  кузова машин не закрыты.  Остатки кислоты проникают в почву и сточные воды, отравляя их (см.фото11).       </w:t>
      </w:r>
    </w:p>
    <w:p w:rsidR="00692D87" w:rsidRDefault="00692D87" w:rsidP="00692D8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92D87" w:rsidRDefault="00692D87" w:rsidP="00692D8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Нарушение  земель при добыче полезных ископаемых также отрицательно сказывается на состоянии всех компонентов окружающей среды. При разработке карьеров загрязняется атмосфера, нарушается и уничтожается естественный ландшафт, изменяется водный баланс и режим подземных вод территории, активизируются экзогенные и технические процессы – подтопление, заболачивание почв, овражная эрозия, повышается радиационный уровень в пределах карьера, вследствие вскрытия пород с повышенной радиоактивностью.  Перемещение пород приводит к  изменению режима их залегания, в результате повышается концентрация соединений свинца, никеля, фосфора, хлора (в окрестностях п. Фосфоритный, Егорьевска) (см. фото 12)</w:t>
      </w:r>
    </w:p>
    <w:p w:rsidR="00692D87" w:rsidRDefault="00692D87" w:rsidP="00692D87">
      <w:pPr>
        <w:spacing w:before="100" w:beforeAutospacing="1"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Наибольшее воздействие на лесные насаждения оказывает автотранспорт вдоль центральных магистралей (ослабление и частичное усыхание - до 5 – 15% лиственных и хвойных пород деревьев). Лесные пожары почти в 100% случаев возникают по вине населения.</w:t>
      </w:r>
    </w:p>
    <w:p w:rsidR="00692D87" w:rsidRDefault="00692D87" w:rsidP="00692D87">
      <w:pPr>
        <w:spacing w:before="100" w:beforeAutospacing="1"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Основными антропогенными факторами, оказывающими отрицательное воздействие на состояние лесов в Московской области, является лесохозяйственная и лесопромышленная деятельность, строительство, рассеянное загрязнение атмосферного воздуха.</w:t>
      </w:r>
    </w:p>
    <w:p w:rsidR="00692D87" w:rsidRDefault="00692D87" w:rsidP="00692D8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92D87" w:rsidRDefault="00692D87" w:rsidP="00692D87">
      <w:pPr>
        <w:pStyle w:val="a4"/>
        <w:spacing w:after="0" w:afterAutospacing="0" w:line="360" w:lineRule="auto"/>
        <w:jc w:val="both"/>
        <w:rPr>
          <w:rStyle w:val="mw-headline"/>
          <w:noProof/>
        </w:rPr>
      </w:pPr>
      <w:r>
        <w:rPr>
          <w:noProof/>
          <w:sz w:val="28"/>
          <w:szCs w:val="28"/>
        </w:rPr>
        <w:lastRenderedPageBreak/>
        <w:t xml:space="preserve">  Если оценивать степень экологического неблагополучия, то в   нашем районе  сложилась критическая обстановка по двум природным средам       ( см. эколого-химическую карту рисунок 9  «Приложения»).</w:t>
      </w:r>
    </w:p>
    <w:p w:rsidR="00692D87" w:rsidRDefault="00692D87" w:rsidP="00692D87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692D87" w:rsidRDefault="00692D87" w:rsidP="00692D8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92D87" w:rsidRDefault="00692D87" w:rsidP="00692D8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92D87" w:rsidRDefault="00692D87" w:rsidP="00692D8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92D87" w:rsidRDefault="00692D87" w:rsidP="00692D8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92D87" w:rsidRDefault="00692D87" w:rsidP="00692D8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92D87" w:rsidRDefault="00692D87" w:rsidP="00692D8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92D87" w:rsidRDefault="00692D87" w:rsidP="00692D8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92D87" w:rsidRDefault="00692D87" w:rsidP="00692D8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92D87" w:rsidRDefault="00692D87" w:rsidP="00692D8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92D87" w:rsidRDefault="00692D87" w:rsidP="00692D8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92D87" w:rsidRDefault="00692D87" w:rsidP="00692D8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92D87" w:rsidRDefault="00692D87" w:rsidP="00692D8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92D87" w:rsidRDefault="00692D87" w:rsidP="00692D8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92D87" w:rsidRDefault="00692D87" w:rsidP="00692D8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92D87" w:rsidRDefault="00692D87" w:rsidP="00692D8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Заключение.</w:t>
      </w:r>
    </w:p>
    <w:p w:rsidR="00692D87" w:rsidRDefault="00692D87" w:rsidP="00692D87">
      <w:pPr>
        <w:pStyle w:val="a4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Воскресенский район имеет огромный потенциал для развития промышленности: </w:t>
      </w:r>
    </w:p>
    <w:p w:rsidR="00692D87" w:rsidRDefault="00692D87" w:rsidP="00692D87">
      <w:pPr>
        <w:pStyle w:val="a4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район богат полезными ископаемыми: фосфорсодержащими рудами, известняками, запасами глины, которые активно разрабатываются;</w:t>
      </w:r>
    </w:p>
    <w:p w:rsidR="00692D87" w:rsidRDefault="00692D87" w:rsidP="00692D87">
      <w:pPr>
        <w:pStyle w:val="a4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в районе большие запасы водных и земельных ресурсов;</w:t>
      </w:r>
    </w:p>
    <w:p w:rsidR="00692D87" w:rsidRDefault="00692D87" w:rsidP="00692D87">
      <w:pPr>
        <w:pStyle w:val="a4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имеется хорошо развитая транспортная инфраструктура, несколько крупных предприятий автомобильного и железнодорожного транспорта, через район проходит подмосковная автодорога и федеральное шоссе «Урал»;</w:t>
      </w:r>
    </w:p>
    <w:p w:rsidR="00692D87" w:rsidRDefault="00692D87" w:rsidP="00692D87">
      <w:pPr>
        <w:pStyle w:val="a4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городское население работает в промышленном производстве: химическом, строительных материалов, текстильном, лёгкой промышленности, перерабатывающей, машиностроении;</w:t>
      </w:r>
    </w:p>
    <w:p w:rsidR="00692D87" w:rsidRDefault="00692D87" w:rsidP="00692D87">
      <w:pPr>
        <w:pStyle w:val="a4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имеются филиалы банков, страховые компании, крупные специализированные строительно-монтажные организации;</w:t>
      </w:r>
    </w:p>
    <w:p w:rsidR="00692D87" w:rsidRDefault="00692D87" w:rsidP="00692D87">
      <w:pPr>
        <w:pStyle w:val="a4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 сельской местности района производятся молоко и молочные продукты, мясо птицы, овощи, картофель. Есть племенное свиноводство.</w:t>
      </w:r>
    </w:p>
    <w:p w:rsidR="00692D87" w:rsidRDefault="00692D87" w:rsidP="00692D8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Одно из первых мест в Московской области по экспорту своей продукции за рубеж занимает Воскресенский район, но экологическая ситуация неблагоприятная.</w:t>
      </w:r>
    </w:p>
    <w:p w:rsidR="00692D87" w:rsidRDefault="00692D87" w:rsidP="00692D8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92D87" w:rsidRDefault="00692D87" w:rsidP="00692D8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Предлагаем  следующие меры по развитию Воскресенского района:</w:t>
      </w:r>
    </w:p>
    <w:p w:rsidR="00692D87" w:rsidRDefault="00692D87" w:rsidP="00692D8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92D87" w:rsidRDefault="00692D87" w:rsidP="00692D8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Переработка накопившихся отходов и внедрение новых технологий производства, при которых отходы будут являться сырьем для последующего производственного цикла. </w:t>
      </w:r>
    </w:p>
    <w:p w:rsidR="00692D87" w:rsidRDefault="00692D87" w:rsidP="00692D8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692D87" w:rsidRDefault="00692D87" w:rsidP="00692D8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Фосфогипс —  крупнотоннажный отход производств фосфорсодержащих удобрений. По содержанию основного компонента фосфогипс относится к гипсовому сырью, необходимо перерабатывать гипсосодержащие отходы (фосфогипс) в искусственный гипсовый камень (ИГК).</w:t>
      </w:r>
    </w:p>
    <w:p w:rsidR="00692D87" w:rsidRDefault="00692D87" w:rsidP="00692D8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</w:p>
    <w:p w:rsidR="00692D87" w:rsidRDefault="00692D87" w:rsidP="00692D8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Фосфогипс может использоваться:</w:t>
      </w:r>
    </w:p>
    <w:p w:rsidR="00692D87" w:rsidRDefault="00692D87" w:rsidP="00692D8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 цементной промышленности (в качестве регулятора срока схватывания цемента, минерализатора в процессе обжига цементного клинкера, для получения гидравлических добавок); </w:t>
      </w:r>
    </w:p>
    <w:p w:rsidR="00692D87" w:rsidRDefault="00692D87" w:rsidP="00692D8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-в производстве других строительных материалов, таких как гипсовые вяжущие и изделий на их основе (перегородочные и потолочные плиты, строительные блоки, шпаклевочные и штукатурные смеси и др.); </w:t>
      </w:r>
    </w:p>
    <w:p w:rsidR="00692D87" w:rsidRDefault="00692D87" w:rsidP="00692D8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-для получения высокопрочного ангидритового вяжущего;</w:t>
      </w:r>
    </w:p>
    <w:p w:rsidR="00692D87" w:rsidRDefault="00692D87" w:rsidP="00692D8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 сельском хозяйстве (в качестве удобрительных мелиорантов) и других отраслях.</w:t>
      </w:r>
      <w:r>
        <w:rPr>
          <w:rFonts w:ascii="Times New Roman" w:hAnsi="Times New Roman"/>
          <w:sz w:val="28"/>
          <w:szCs w:val="28"/>
        </w:rPr>
        <w:br/>
        <w:t xml:space="preserve">       </w:t>
      </w:r>
    </w:p>
    <w:p w:rsidR="00692D87" w:rsidRDefault="00692D87" w:rsidP="00692D8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Основой всех производимых из фосфогипса вышеуказанных продуктов является искусственный гипсовый камень.</w:t>
      </w:r>
      <w:r>
        <w:rPr>
          <w:rFonts w:ascii="Times New Roman" w:hAnsi="Times New Roman"/>
          <w:sz w:val="28"/>
          <w:szCs w:val="28"/>
        </w:rPr>
        <w:br/>
      </w:r>
    </w:p>
    <w:p w:rsidR="00692D87" w:rsidRDefault="00692D87" w:rsidP="00692D8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 Усовершенствование системы хранилищ отходов производства.</w:t>
      </w:r>
    </w:p>
    <w:p w:rsidR="00692D87" w:rsidRDefault="00692D87" w:rsidP="00692D8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92D87" w:rsidRDefault="00692D87" w:rsidP="00692D8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3.Развитие сельского хозяйства путем создания фермерских хозяйств.</w:t>
      </w:r>
    </w:p>
    <w:p w:rsidR="00692D87" w:rsidRDefault="00692D87" w:rsidP="00692D8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92D87" w:rsidRDefault="00692D87" w:rsidP="00692D8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4.Восстановление  антропогенных ландшафтов (образовавшихся при добыче полезных ископаемых) и создание баз отдыха (см.фото 13).</w:t>
      </w:r>
    </w:p>
    <w:p w:rsidR="00692D87" w:rsidRDefault="00692D87" w:rsidP="00692D87">
      <w:pPr>
        <w:pStyle w:val="a4"/>
        <w:spacing w:after="0" w:afterAutospacing="0" w:line="360" w:lineRule="auto"/>
        <w:jc w:val="both"/>
        <w:rPr>
          <w:sz w:val="28"/>
          <w:szCs w:val="28"/>
        </w:rPr>
      </w:pPr>
    </w:p>
    <w:p w:rsidR="00692D87" w:rsidRDefault="00692D87" w:rsidP="00692D87">
      <w:pPr>
        <w:pStyle w:val="a4"/>
        <w:spacing w:after="0" w:afterAutospacing="0" w:line="360" w:lineRule="auto"/>
        <w:jc w:val="both"/>
        <w:rPr>
          <w:sz w:val="28"/>
          <w:szCs w:val="28"/>
        </w:rPr>
      </w:pPr>
    </w:p>
    <w:p w:rsidR="00692D87" w:rsidRDefault="00692D87" w:rsidP="00692D87">
      <w:pPr>
        <w:pStyle w:val="a4"/>
        <w:spacing w:after="0" w:afterAutospacing="0" w:line="360" w:lineRule="auto"/>
        <w:jc w:val="both"/>
        <w:rPr>
          <w:sz w:val="28"/>
          <w:szCs w:val="28"/>
        </w:rPr>
      </w:pPr>
    </w:p>
    <w:p w:rsidR="00692D87" w:rsidRDefault="00692D87" w:rsidP="00692D87">
      <w:pPr>
        <w:pStyle w:val="a4"/>
        <w:spacing w:after="0" w:afterAutospacing="0" w:line="360" w:lineRule="auto"/>
        <w:jc w:val="both"/>
        <w:rPr>
          <w:sz w:val="28"/>
          <w:szCs w:val="28"/>
        </w:rPr>
      </w:pPr>
    </w:p>
    <w:p w:rsidR="00692D87" w:rsidRDefault="00692D87" w:rsidP="00692D87">
      <w:pPr>
        <w:spacing w:after="0" w:line="360" w:lineRule="auto"/>
        <w:ind w:left="-567"/>
        <w:jc w:val="center"/>
        <w:rPr>
          <w:rStyle w:val="mw-headline"/>
          <w:rFonts w:ascii="Times New Roman" w:hAnsi="Times New Roman"/>
          <w:b/>
        </w:rPr>
      </w:pPr>
      <w:r>
        <w:rPr>
          <w:rStyle w:val="mw-headline"/>
          <w:rFonts w:ascii="Times New Roman" w:hAnsi="Times New Roman"/>
          <w:b/>
          <w:sz w:val="28"/>
          <w:szCs w:val="28"/>
        </w:rPr>
        <w:t>Список используемой литературы</w:t>
      </w:r>
    </w:p>
    <w:p w:rsidR="00692D87" w:rsidRDefault="00692D87" w:rsidP="00692D87">
      <w:pPr>
        <w:spacing w:after="0" w:line="360" w:lineRule="auto"/>
        <w:ind w:left="-567"/>
        <w:jc w:val="both"/>
        <w:rPr>
          <w:rStyle w:val="mw-headline"/>
          <w:rFonts w:ascii="Times New Roman" w:hAnsi="Times New Roman"/>
          <w:b/>
          <w:sz w:val="28"/>
          <w:szCs w:val="28"/>
        </w:rPr>
      </w:pPr>
    </w:p>
    <w:p w:rsidR="00692D87" w:rsidRDefault="00692D87" w:rsidP="00692D87">
      <w:pPr>
        <w:spacing w:after="0" w:line="360" w:lineRule="auto"/>
        <w:ind w:left="-567"/>
        <w:jc w:val="both"/>
        <w:rPr>
          <w:rStyle w:val="mw-headline"/>
          <w:rFonts w:ascii="Times New Roman" w:hAnsi="Times New Roman"/>
          <w:b/>
          <w:sz w:val="28"/>
          <w:szCs w:val="28"/>
        </w:rPr>
      </w:pPr>
    </w:p>
    <w:p w:rsidR="00692D87" w:rsidRDefault="00692D87" w:rsidP="00692D87">
      <w:pPr>
        <w:pStyle w:val="a5"/>
        <w:numPr>
          <w:ilvl w:val="0"/>
          <w:numId w:val="4"/>
        </w:numPr>
        <w:spacing w:after="0" w:line="360" w:lineRule="auto"/>
        <w:jc w:val="both"/>
      </w:pPr>
      <w:r>
        <w:rPr>
          <w:rFonts w:ascii="Times New Roman" w:hAnsi="Times New Roman"/>
          <w:sz w:val="28"/>
          <w:szCs w:val="28"/>
        </w:rPr>
        <w:t>Экологические карты Подмосковья http://www.cottage.ru/ecology/ - 43k</w:t>
      </w:r>
    </w:p>
    <w:p w:rsidR="00692D87" w:rsidRDefault="00692D87" w:rsidP="00692D87">
      <w:pPr>
        <w:pStyle w:val="a5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92D87" w:rsidRDefault="00692D87" w:rsidP="00692D87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Подмосковья  http://www.mskcities.ru/voskresenskregion/description.html</w:t>
      </w:r>
    </w:p>
    <w:p w:rsidR="00692D87" w:rsidRDefault="00692D87" w:rsidP="00692D87">
      <w:pPr>
        <w:pStyle w:val="a5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92D87" w:rsidRDefault="00692D87" w:rsidP="00692D87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Губонина    З.И.,    Дмитренко   И.С,    Санжаровская    Е.В.,    Слемперс   Н.С., «Оценка экологической опасности загрязнения отходами Воскресенского района»</w:t>
      </w:r>
    </w:p>
    <w:p w:rsidR="00692D87" w:rsidRDefault="00692D87" w:rsidP="00692D87">
      <w:pPr>
        <w:pStyle w:val="a5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92D87" w:rsidRDefault="00692D87" w:rsidP="00692D87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Минеральные ресурсы Воскресенского районаhttp://lot84.narod.ru/msfu/turizm/3ecolog.htm</w:t>
      </w:r>
    </w:p>
    <w:p w:rsidR="00692D87" w:rsidRDefault="00692D87" w:rsidP="00692D8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92D87" w:rsidRDefault="00692D87" w:rsidP="00692D87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hyperlink r:id="rId42" w:tooltip="Города Подмосковья" w:history="1">
        <w:r>
          <w:rPr>
            <w:rStyle w:val="a3"/>
            <w:rFonts w:ascii="Times New Roman" w:hAnsi="Times New Roman"/>
            <w:color w:val="auto"/>
            <w:sz w:val="28"/>
            <w:szCs w:val="28"/>
          </w:rPr>
          <w:t>Города Подмосковья</w:t>
        </w:r>
      </w:hyperlink>
      <w:r>
        <w:rPr>
          <w:rFonts w:ascii="Times New Roman" w:hAnsi="Times New Roman"/>
          <w:sz w:val="28"/>
          <w:szCs w:val="28"/>
        </w:rPr>
        <w:t>. Кн. 2. — М.: Московский рабочий, 1980. — 608 с., ил. — 35 000 экз.</w:t>
      </w:r>
    </w:p>
    <w:p w:rsidR="00692D87" w:rsidRDefault="00692D87" w:rsidP="00692D87">
      <w:pPr>
        <w:pStyle w:val="a5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92D87" w:rsidRDefault="00692D87" w:rsidP="00692D87">
      <w:pPr>
        <w:pStyle w:val="a5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210EB" w:rsidRDefault="001210EB"/>
    <w:sectPr w:rsidR="001210EB" w:rsidSect="00121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C1B9F"/>
    <w:multiLevelType w:val="hybridMultilevel"/>
    <w:tmpl w:val="0D2476B4"/>
    <w:lvl w:ilvl="0" w:tplc="B352E0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6821FB"/>
    <w:multiLevelType w:val="hybridMultilevel"/>
    <w:tmpl w:val="FDB6F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8E087A"/>
    <w:multiLevelType w:val="hybridMultilevel"/>
    <w:tmpl w:val="194E15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2D3430"/>
    <w:multiLevelType w:val="multilevel"/>
    <w:tmpl w:val="497A5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2D87"/>
    <w:rsid w:val="001210EB"/>
    <w:rsid w:val="00460D34"/>
    <w:rsid w:val="00692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D87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2D87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2D87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92D87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92D87"/>
    <w:rPr>
      <w:rFonts w:ascii="Cambria" w:eastAsia="Times New Roman" w:hAnsi="Cambria" w:cs="Times New Roman"/>
      <w:b/>
      <w:bCs/>
      <w:color w:val="4F81BD"/>
      <w:lang w:eastAsia="ru-RU"/>
    </w:rPr>
  </w:style>
  <w:style w:type="character" w:styleId="a3">
    <w:name w:val="Hyperlink"/>
    <w:basedOn w:val="a0"/>
    <w:uiPriority w:val="99"/>
    <w:semiHidden/>
    <w:unhideWhenUsed/>
    <w:rsid w:val="00692D8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92D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692D87"/>
    <w:pPr>
      <w:ind w:left="720"/>
      <w:contextualSpacing/>
    </w:pPr>
  </w:style>
  <w:style w:type="character" w:customStyle="1" w:styleId="mw-headline">
    <w:name w:val="mw-headline"/>
    <w:basedOn w:val="a0"/>
    <w:rsid w:val="00692D87"/>
  </w:style>
  <w:style w:type="character" w:customStyle="1" w:styleId="contentcapt">
    <w:name w:val="content_capt"/>
    <w:basedOn w:val="a0"/>
    <w:rsid w:val="00692D87"/>
  </w:style>
  <w:style w:type="character" w:styleId="a6">
    <w:name w:val="Strong"/>
    <w:basedOn w:val="a0"/>
    <w:uiPriority w:val="22"/>
    <w:qFormat/>
    <w:rsid w:val="00692D8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5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C%D0%BE%D1%81%D0%BA%D0%B2%D0%B0_%28%D1%80%D0%B5%D0%BA%D0%B0%29" TargetMode="External"/><Relationship Id="rId13" Type="http://schemas.openxmlformats.org/officeDocument/2006/relationships/hyperlink" Target="http://ru.wikipedia.org/wiki/%D0%A6%D0%B5%D0%BC%D0%B3%D0%B8%D0%B3%D0%B0%D0%BD%D1%82_%28%D0%BF%D0%BB%D0%B0%D1%82%D1%84%D0%BE%D1%80%D0%BC%D0%B0%29" TargetMode="External"/><Relationship Id="rId18" Type="http://schemas.openxmlformats.org/officeDocument/2006/relationships/hyperlink" Target="http://ru.wikipedia.org/wiki/%D0%9F%D0%BE%D1%8F%D1%81%D0%BD%D0%BE%D0%B5_%D0%B2%D1%80%D0%B5%D0%BC%D1%8F" TargetMode="External"/><Relationship Id="rId26" Type="http://schemas.openxmlformats.org/officeDocument/2006/relationships/hyperlink" Target="http://ru.wikipedia.org/wiki/1938_%D0%B3%D0%BE%D0%B4" TargetMode="External"/><Relationship Id="rId39" Type="http://schemas.openxmlformats.org/officeDocument/2006/relationships/hyperlink" Target="http://ru.wikipedia.org/w/index.php?title=%D0%9A%D0%BE%D0%BB%D0%BE%D0%BC%D0%BD%D0%B0%D0%BC%D0%B5%D0%B6%D1%80%D0%B0%D0%B9%D0%B3%D0%B0%D0%B7&amp;action=edit&amp;redlink=1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ru.wikipedia.org/wiki/%D0%9F%D0%B8%D1%81%D1%86%D0%BE%D0%B2%D0%B0%D1%8F_%D0%BA%D0%BD%D0%B8%D0%B3%D0%B0" TargetMode="External"/><Relationship Id="rId34" Type="http://schemas.openxmlformats.org/officeDocument/2006/relationships/hyperlink" Target="http://ru.wikipedia.org/wiki/%D0%9C%D0%BE%D1%81%D1%8D%D0%BD%D0%B5%D1%80%D0%B3%D0%BE%D1%81%D0%B1%D1%8B%D1%82" TargetMode="External"/><Relationship Id="rId42" Type="http://schemas.openxmlformats.org/officeDocument/2006/relationships/hyperlink" Target="http://ru.wikipedia.org/wiki/%D0%93%D0%BE%D1%80%D0%BE%D0%B4%D0%B0_%D0%9F%D0%BE%D0%B4%D0%BC%D0%BE%D1%81%D0%BA%D0%BE%D0%B2%D1%8C%D1%8F" TargetMode="External"/><Relationship Id="rId7" Type="http://schemas.openxmlformats.org/officeDocument/2006/relationships/hyperlink" Target="http://ru.wikipedia.org/wiki/%D0%A0%D1%8F%D0%B7%D0%B0%D0%BD%D1%8C" TargetMode="External"/><Relationship Id="rId12" Type="http://schemas.openxmlformats.org/officeDocument/2006/relationships/hyperlink" Target="http://ru.wikipedia.org/wiki/%D0%9C%D0%BE%D1%81%D0%BA%D0%B2%D0%BE%D1%80%D0%B5%D1%86%D0%BA%D0%B0%D1%8F_%28%D0%BF%D0%BB%D0%B0%D1%82%D1%84%D0%BE%D1%80%D0%BC%D0%B0%29" TargetMode="External"/><Relationship Id="rId17" Type="http://schemas.openxmlformats.org/officeDocument/2006/relationships/hyperlink" Target="http://ru.wikipedia.org/wiki/UTC" TargetMode="External"/><Relationship Id="rId25" Type="http://schemas.openxmlformats.org/officeDocument/2006/relationships/hyperlink" Target="http://ru.wikipedia.org/wiki/%D0%9C%D0%BE%D1%81%D0%BA%D0%BE%D0%B2%D1%81%D0%BA%D0%BE-%D0%A0%D1%8F%D0%B7%D0%B0%D0%BD%D1%81%D0%BA%D0%B0%D1%8F_%D0%B6%D0%B5%D0%BB%D0%B5%D0%B7%D0%BD%D0%B0%D1%8F_%D0%B4%D0%BE%D1%80%D0%BE%D0%B3%D0%B0" TargetMode="External"/><Relationship Id="rId33" Type="http://schemas.openxmlformats.org/officeDocument/2006/relationships/hyperlink" Target="http://ru.wikipedia.org/w/index.php?title=%D0%98%D0%A2-%D0%A2%D0%B5%D0%BB%D0%B5%D0%BA%D0%BE%D0%BC&amp;action=edit&amp;redlink=1" TargetMode="External"/><Relationship Id="rId38" Type="http://schemas.openxmlformats.org/officeDocument/2006/relationships/hyperlink" Target="http://ru.wikipedia.org/w/index.php?title=%D0%9C%D0%BE%D1%81%D0%BE%D0%B1%D0%BB%D0%B3%D0%B0%D0%B7&amp;action=edit&amp;redlink=1" TargetMode="External"/><Relationship Id="rId2" Type="http://schemas.openxmlformats.org/officeDocument/2006/relationships/styles" Target="styles.xml"/><Relationship Id="rId16" Type="http://schemas.openxmlformats.org/officeDocument/2006/relationships/hyperlink" Target="http://ru.wikipedia.org/wiki/%D0%9C%D0%BE%D1%81%D0%BA%D0%BE%D0%B2%D1%81%D0%BA%D0%BE%D0%B5_%D0%B2%D1%80%D0%B5%D0%BC%D1%8F" TargetMode="External"/><Relationship Id="rId20" Type="http://schemas.openxmlformats.org/officeDocument/2006/relationships/hyperlink" Target="http://ru.wikipedia.org/wiki/%D0%97%D0%BE%D0%BB%D0%BE%D1%82%D0%B0%D1%8F_%D0%9E%D1%80%D0%B4%D0%B0" TargetMode="External"/><Relationship Id="rId29" Type="http://schemas.openxmlformats.org/officeDocument/2006/relationships/hyperlink" Target="http://ru.wikipedia.org/w/index.php?title=%D0%A5%D0%BB%D0%BE%D0%BF%D0%BA%D0%B8&amp;action=edit&amp;redlink=1" TargetMode="External"/><Relationship Id="rId41" Type="http://schemas.openxmlformats.org/officeDocument/2006/relationships/hyperlink" Target="http://ru.wikipedia.org/wiki/%D0%A0%D1%8F%D0%B7%D0%B0%D0%BD%D1%8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C%D0%BE%D1%81%D0%BA%D0%B2%D0%B0" TargetMode="External"/><Relationship Id="rId11" Type="http://schemas.openxmlformats.org/officeDocument/2006/relationships/hyperlink" Target="http://ru.wikipedia.org/wiki/%D0%A8%D0%B8%D1%84%D0%B5%D1%80%D0%BD%D0%B0%D1%8F_%28%D1%81%D1%82%D0%B0%D0%BD%D1%86%D0%B8%D1%8F%29" TargetMode="External"/><Relationship Id="rId24" Type="http://schemas.openxmlformats.org/officeDocument/2006/relationships/hyperlink" Target="http://ru.wikipedia.org/wiki/1862_%D0%B3%D0%BE%D0%B4" TargetMode="External"/><Relationship Id="rId32" Type="http://schemas.openxmlformats.org/officeDocument/2006/relationships/hyperlink" Target="http://ru.wikipedia.org/w/index.php?title=%D0%92%D0%90%D0%9F&amp;action=edit&amp;redlink=1" TargetMode="External"/><Relationship Id="rId37" Type="http://schemas.openxmlformats.org/officeDocument/2006/relationships/hyperlink" Target="http://ru.wikipedia.org/w/index.php?title=%D0%9C%D0%BE%D1%81%D1%80%D0%B5%D0%B3%D0%B8%D0%BE%D0%BD%D0%B3%D0%B0%D0%B7&amp;action=edit&amp;redlink=1" TargetMode="External"/><Relationship Id="rId40" Type="http://schemas.openxmlformats.org/officeDocument/2006/relationships/hyperlink" Target="http://ru.wikipedia.org/wiki/%D0%9C%D0%BE%D1%81%D0%BA%D0%B2%D0%B0" TargetMode="External"/><Relationship Id="rId5" Type="http://schemas.openxmlformats.org/officeDocument/2006/relationships/hyperlink" Target="http://ru.wikipedia.org/wiki/%D0%9C%D0%BE%D1%81%D0%BA%D0%B2%D0%B0_%28%D1%80%D0%B5%D0%BA%D0%B0%29" TargetMode="External"/><Relationship Id="rId15" Type="http://schemas.openxmlformats.org/officeDocument/2006/relationships/hyperlink" Target="http://ru.wikipedia.org/wiki/%D0%A7%D0%B0%D1%81%D0%BE%D0%B2%D0%BE%D0%B9_%D0%BF%D0%BE%D1%8F%D1%81" TargetMode="External"/><Relationship Id="rId23" Type="http://schemas.openxmlformats.org/officeDocument/2006/relationships/hyperlink" Target="http://ru.wikipedia.org/wiki/1578" TargetMode="External"/><Relationship Id="rId28" Type="http://schemas.openxmlformats.org/officeDocument/2006/relationships/hyperlink" Target="http://ru.wikipedia.org/wiki/%D0%A2%D1%80%D0%BE%D1%84%D0%B8%D0%BC%D0%BE%D0%B2%D0%BE" TargetMode="External"/><Relationship Id="rId36" Type="http://schemas.openxmlformats.org/officeDocument/2006/relationships/hyperlink" Target="http://ru.wikipedia.org/w/index.php?title=%D0%9C%D0%BE%D1%81%D0%BA%D0%BE%D0%B2%D1%81%D0%BA%D0%B0%D1%8F_%D0%BE%D0%B1%D1%8A%D0%B5%D0%B4%D0%B8%D0%BD%D0%B5%D0%BD%D0%BD%D0%B0%D1%8F_%D1%8D%D0%BB%D0%B5%D0%BA%D1%82%D1%80%D0%BE%D1%81%D0%B5%D1%82%D0%B5%D0%B2%D0%B0%D1%8F_%D0%BA%D0%BE%D0%BC%D0%BF%D0%B0%D0%BD%D0%B8%D1%8F&amp;action=edit&amp;redlink=1" TargetMode="External"/><Relationship Id="rId10" Type="http://schemas.openxmlformats.org/officeDocument/2006/relationships/hyperlink" Target="http://ru.wikipedia.org/wiki/%D0%92%D0%BE%D1%81%D0%BA%D1%80%D0%B5%D1%81%D0%B5%D0%BD%D1%81%D0%BA_%28%D1%81%D1%82%D0%B0%D0%BD%D1%86%D0%B8%D1%8F%29" TargetMode="External"/><Relationship Id="rId19" Type="http://schemas.openxmlformats.org/officeDocument/2006/relationships/hyperlink" Target="http://ru.wikipedia.org/wiki/%D0%98%D0%B2%D0%B0%D0%BD_%D0%9A%D0%B0%D0%BB%D0%B8%D1%82%D0%B0" TargetMode="External"/><Relationship Id="rId31" Type="http://schemas.openxmlformats.org/officeDocument/2006/relationships/hyperlink" Target="http://ru.wikipedia.org/wiki/%D0%A6%D0%B5%D0%BD%D1%82%D1%80%D1%82%D0%B5%D0%BB%D0%B5%D0%BA%D0%BE%D0%BC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88_%D0%BA%D0%BC_%28%D0%BF%D0%BB%D0%B0%D1%82%D1%84%D0%BE%D1%80%D0%BC%D0%B0_%D0%B2_%D0%9C%D0%BE%D1%81%D0%BA%D0%BE%D0%B2%D1%81%D0%BA%D0%BE%D0%B9_%D0%BE%D0%B1%D0%BB%D0%B0%D1%81%D1%82%D0%B8%29" TargetMode="External"/><Relationship Id="rId14" Type="http://schemas.openxmlformats.org/officeDocument/2006/relationships/hyperlink" Target="http://ru.wikipedia.org/wiki/%D0%9C%D0%BE%D1%81%D0%BA%D0%BE%D0%B2%D1%81%D0%BA%D0%B0%D1%8F_%D0%BE%D0%B1%D0%BB%D0%B0%D1%81%D1%82%D1%8C" TargetMode="External"/><Relationship Id="rId22" Type="http://schemas.openxmlformats.org/officeDocument/2006/relationships/hyperlink" Target="http://ru.wikipedia.org/wiki/1577" TargetMode="External"/><Relationship Id="rId27" Type="http://schemas.openxmlformats.org/officeDocument/2006/relationships/hyperlink" Target="http://ru.wikipedia.org/w/index.php?title=%D0%9C%D0%B0%D1%80%D0%B8%D1%88%D0%BA%D0%B8%D0%BD%D0%BE&amp;action=edit&amp;redlink=1" TargetMode="External"/><Relationship Id="rId30" Type="http://schemas.openxmlformats.org/officeDocument/2006/relationships/hyperlink" Target="http://ru.wikipedia.org/wiki/%D0%A7%D0%B5%D0%BC%D0%BE%D0%B4%D1%83%D1%80%D0%BE%D0%B2%D0%BE" TargetMode="External"/><Relationship Id="rId35" Type="http://schemas.openxmlformats.org/officeDocument/2006/relationships/hyperlink" Target="http://ru.wikipedia.org/w/index.php?title=%D0%9C%D0%BE%D1%81%D0%BA%D0%BE%D0%B2%D1%81%D0%BA%D0%B0%D1%8F_%D0%BE%D0%B1%D0%BB%D0%B0%D1%81%D1%82%D0%BD%D0%B0%D1%8F_%D1%8D%D0%BD%D0%B5%D1%80%D0%B3%D0%BE%D1%81%D0%B5%D1%82%D0%B5%D0%B2%D0%B0%D1%8F_%D0%BA%D0%BE%D0%BC%D0%BF%D0%B0%D0%BD%D0%B8%D1%8F&amp;action=edit&amp;redlink=1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5913</Words>
  <Characters>33707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</dc:creator>
  <cp:lastModifiedBy>PB</cp:lastModifiedBy>
  <cp:revision>2</cp:revision>
  <dcterms:created xsi:type="dcterms:W3CDTF">2013-03-03T12:23:00Z</dcterms:created>
  <dcterms:modified xsi:type="dcterms:W3CDTF">2013-03-03T12:24:00Z</dcterms:modified>
</cp:coreProperties>
</file>