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5D" w:rsidRPr="007E1F5D" w:rsidRDefault="007E1F5D" w:rsidP="00E977E5">
      <w:pPr>
        <w:shd w:val="clear" w:color="auto" w:fill="FFFFFF"/>
        <w:tabs>
          <w:tab w:val="left" w:pos="7560"/>
        </w:tabs>
        <w:spacing w:after="0" w:line="240" w:lineRule="auto"/>
        <w:ind w:firstLine="567"/>
        <w:jc w:val="both"/>
        <w:rPr>
          <w:rFonts w:ascii="Times New Roman" w:hAnsi="Times New Roman" w:cs="Times New Roman"/>
          <w:spacing w:val="-5"/>
          <w:sz w:val="36"/>
          <w:szCs w:val="28"/>
        </w:rPr>
      </w:pPr>
      <w:r>
        <w:rPr>
          <w:rFonts w:ascii="Times New Roman" w:hAnsi="Times New Roman" w:cs="Times New Roman"/>
          <w:spacing w:val="-5"/>
          <w:sz w:val="36"/>
          <w:szCs w:val="28"/>
        </w:rPr>
        <w:t>Использование проблемных и творческих заданий, как способ формирования опыта творческой деятельности учащихся на современном уроке географии.</w:t>
      </w:r>
    </w:p>
    <w:p w:rsidR="007E1F5D" w:rsidRDefault="007E1F5D" w:rsidP="00E977E5">
      <w:pPr>
        <w:shd w:val="clear" w:color="auto" w:fill="FFFFFF"/>
        <w:tabs>
          <w:tab w:val="left" w:pos="7560"/>
        </w:tabs>
        <w:spacing w:after="0" w:line="240" w:lineRule="auto"/>
        <w:ind w:firstLine="567"/>
        <w:jc w:val="both"/>
        <w:rPr>
          <w:rFonts w:ascii="Times New Roman" w:hAnsi="Times New Roman" w:cs="Times New Roman"/>
          <w:spacing w:val="-5"/>
          <w:sz w:val="28"/>
          <w:szCs w:val="28"/>
        </w:rPr>
      </w:pPr>
    </w:p>
    <w:p w:rsidR="00E977E5" w:rsidRPr="00A60085" w:rsidRDefault="00E977E5" w:rsidP="00E977E5">
      <w:pPr>
        <w:shd w:val="clear" w:color="auto" w:fill="FFFFFF"/>
        <w:tabs>
          <w:tab w:val="left" w:pos="7560"/>
        </w:tabs>
        <w:spacing w:after="0" w:line="240" w:lineRule="auto"/>
        <w:ind w:firstLine="567"/>
        <w:jc w:val="both"/>
        <w:rPr>
          <w:rFonts w:ascii="Times New Roman" w:hAnsi="Times New Roman" w:cs="Times New Roman"/>
          <w:sz w:val="28"/>
          <w:szCs w:val="28"/>
        </w:rPr>
      </w:pPr>
      <w:proofErr w:type="gramStart"/>
      <w:r w:rsidRPr="00A60085">
        <w:rPr>
          <w:rFonts w:ascii="Times New Roman" w:hAnsi="Times New Roman" w:cs="Times New Roman"/>
          <w:spacing w:val="-5"/>
          <w:sz w:val="28"/>
          <w:szCs w:val="28"/>
        </w:rPr>
        <w:t xml:space="preserve">«Воспитатель не </w:t>
      </w:r>
      <w:r w:rsidRPr="00A60085">
        <w:rPr>
          <w:rFonts w:ascii="Times New Roman" w:hAnsi="Times New Roman" w:cs="Times New Roman"/>
          <w:sz w:val="28"/>
          <w:szCs w:val="28"/>
        </w:rPr>
        <w:t>должен забывать, что ученье, лишенное всякого интереса и взятое только силою принуждения убивает в ученике охоту к учению, без которой он далеко не уйдет» - слова, сказанные выдающимся русским педагогом К.Д.Ушинским, прекрасно подчеркивают важность решения проблемы интереса в процессе преподавания вообще и, конечно же, в процессе преподавания географии  с ориентацией на личность   учащегося.</w:t>
      </w:r>
      <w:proofErr w:type="gramEnd"/>
    </w:p>
    <w:p w:rsidR="00E977E5" w:rsidRPr="00A60085" w:rsidRDefault="00E977E5" w:rsidP="00E977E5">
      <w:pPr>
        <w:shd w:val="clear" w:color="auto" w:fill="FFFFFF"/>
        <w:tabs>
          <w:tab w:val="left" w:pos="5890"/>
        </w:tabs>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Следовательно, чтобы добиться создания ситуации успеха ученика, необходимо сделать обучение желанным процессом, а это возможно благодаря развитию творческих способностей учащихся, к которым следует отнести:</w:t>
      </w:r>
    </w:p>
    <w:p w:rsidR="00E977E5" w:rsidRPr="00A60085" w:rsidRDefault="00E977E5" w:rsidP="00E977E5">
      <w:pPr>
        <w:widowControl w:val="0"/>
        <w:numPr>
          <w:ilvl w:val="0"/>
          <w:numId w:val="4"/>
        </w:numPr>
        <w:shd w:val="clear" w:color="auto" w:fill="FFFFFF"/>
        <w:tabs>
          <w:tab w:val="left" w:pos="230"/>
        </w:tabs>
        <w:autoSpaceDE w:val="0"/>
        <w:autoSpaceDN w:val="0"/>
        <w:adjustRightInd w:val="0"/>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пытливость ума, стремление открывать и исследовать новое;</w:t>
      </w:r>
    </w:p>
    <w:p w:rsidR="00E977E5" w:rsidRPr="00A60085" w:rsidRDefault="00E977E5" w:rsidP="00E977E5">
      <w:pPr>
        <w:widowControl w:val="0"/>
        <w:numPr>
          <w:ilvl w:val="0"/>
          <w:numId w:val="4"/>
        </w:numPr>
        <w:shd w:val="clear" w:color="auto" w:fill="FFFFFF"/>
        <w:tabs>
          <w:tab w:val="left" w:pos="230"/>
        </w:tabs>
        <w:autoSpaceDE w:val="0"/>
        <w:autoSpaceDN w:val="0"/>
        <w:adjustRightInd w:val="0"/>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творческое мышление;</w:t>
      </w:r>
    </w:p>
    <w:p w:rsidR="00E977E5" w:rsidRPr="00A60085" w:rsidRDefault="00E977E5" w:rsidP="00E977E5">
      <w:pPr>
        <w:widowControl w:val="0"/>
        <w:numPr>
          <w:ilvl w:val="0"/>
          <w:numId w:val="4"/>
        </w:numPr>
        <w:shd w:val="clear" w:color="auto" w:fill="FFFFFF"/>
        <w:tabs>
          <w:tab w:val="left" w:pos="230"/>
        </w:tabs>
        <w:autoSpaceDE w:val="0"/>
        <w:autoSpaceDN w:val="0"/>
        <w:adjustRightInd w:val="0"/>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способность находить и выражать оригинальные идеи;</w:t>
      </w:r>
    </w:p>
    <w:p w:rsidR="00E977E5" w:rsidRPr="00A60085" w:rsidRDefault="00E977E5" w:rsidP="00E977E5">
      <w:pPr>
        <w:widowControl w:val="0"/>
        <w:numPr>
          <w:ilvl w:val="0"/>
          <w:numId w:val="4"/>
        </w:numPr>
        <w:shd w:val="clear" w:color="auto" w:fill="FFFFFF"/>
        <w:tabs>
          <w:tab w:val="left" w:pos="230"/>
        </w:tabs>
        <w:autoSpaceDE w:val="0"/>
        <w:autoSpaceDN w:val="0"/>
        <w:adjustRightInd w:val="0"/>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изобретательские порывы и богатое воображение;</w:t>
      </w:r>
    </w:p>
    <w:p w:rsidR="00E977E5" w:rsidRPr="00A60085" w:rsidRDefault="00E977E5" w:rsidP="00E977E5">
      <w:pPr>
        <w:widowControl w:val="0"/>
        <w:numPr>
          <w:ilvl w:val="0"/>
          <w:numId w:val="4"/>
        </w:numPr>
        <w:shd w:val="clear" w:color="auto" w:fill="FFFFFF"/>
        <w:tabs>
          <w:tab w:val="left" w:pos="230"/>
        </w:tabs>
        <w:autoSpaceDE w:val="0"/>
        <w:autoSpaceDN w:val="0"/>
        <w:adjustRightInd w:val="0"/>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интерес к парадоксам и восприятие неоднозначных вещей;</w:t>
      </w:r>
    </w:p>
    <w:p w:rsidR="00E977E5" w:rsidRPr="00A60085" w:rsidRDefault="00E977E5" w:rsidP="00E977E5">
      <w:pPr>
        <w:widowControl w:val="0"/>
        <w:numPr>
          <w:ilvl w:val="0"/>
          <w:numId w:val="4"/>
        </w:numPr>
        <w:shd w:val="clear" w:color="auto" w:fill="FFFFFF"/>
        <w:tabs>
          <w:tab w:val="left" w:pos="230"/>
        </w:tabs>
        <w:autoSpaceDE w:val="0"/>
        <w:autoSpaceDN w:val="0"/>
        <w:adjustRightInd w:val="0"/>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гибкость, быстрота и точность в мышлении и действиях.</w:t>
      </w:r>
    </w:p>
    <w:p w:rsidR="00E977E5" w:rsidRPr="00A60085" w:rsidRDefault="00E977E5" w:rsidP="00E977E5">
      <w:pPr>
        <w:shd w:val="clear" w:color="auto" w:fill="FFFFFF"/>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Так как формирование этих способностей неразрывно связано с проблемно – исследовательскими методами</w:t>
      </w:r>
      <w:r w:rsidR="00C10E67">
        <w:rPr>
          <w:rFonts w:ascii="Times New Roman" w:hAnsi="Times New Roman" w:cs="Times New Roman"/>
          <w:sz w:val="28"/>
          <w:szCs w:val="28"/>
        </w:rPr>
        <w:t xml:space="preserve"> и выполнением творческих заданий в</w:t>
      </w:r>
      <w:r w:rsidRPr="00A60085">
        <w:rPr>
          <w:rFonts w:ascii="Times New Roman" w:hAnsi="Times New Roman" w:cs="Times New Roman"/>
          <w:sz w:val="28"/>
          <w:szCs w:val="28"/>
        </w:rPr>
        <w:t xml:space="preserve"> обучени</w:t>
      </w:r>
      <w:r w:rsidR="00C10E67">
        <w:rPr>
          <w:rFonts w:ascii="Times New Roman" w:hAnsi="Times New Roman" w:cs="Times New Roman"/>
          <w:sz w:val="28"/>
          <w:szCs w:val="28"/>
        </w:rPr>
        <w:t>и</w:t>
      </w:r>
      <w:r w:rsidRPr="00A60085">
        <w:rPr>
          <w:rFonts w:ascii="Times New Roman" w:hAnsi="Times New Roman" w:cs="Times New Roman"/>
          <w:sz w:val="28"/>
          <w:szCs w:val="28"/>
        </w:rPr>
        <w:t>, то определилась тема исследовательского проекта  «Развитие творческих способностей учащихся на уроках географии  через использование</w:t>
      </w:r>
      <w:r w:rsidR="00C10E67">
        <w:rPr>
          <w:rFonts w:ascii="Times New Roman" w:hAnsi="Times New Roman" w:cs="Times New Roman"/>
          <w:sz w:val="28"/>
          <w:szCs w:val="28"/>
        </w:rPr>
        <w:t xml:space="preserve"> проблемных и творческих заданий</w:t>
      </w:r>
      <w:r w:rsidRPr="00A60085">
        <w:rPr>
          <w:rFonts w:ascii="Times New Roman" w:hAnsi="Times New Roman" w:cs="Times New Roman"/>
          <w:sz w:val="28"/>
          <w:szCs w:val="28"/>
        </w:rPr>
        <w:t>».</w:t>
      </w:r>
    </w:p>
    <w:p w:rsidR="00E977E5" w:rsidRPr="00A60085" w:rsidRDefault="00E977E5" w:rsidP="00E977E5">
      <w:pPr>
        <w:shd w:val="clear" w:color="auto" w:fill="FFFFFF"/>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Школа должна создать условия для самореализации и самоопределения личности каждого ученика. Выпускник школы должен обладать способностью творческого роста, практического применения теоретических знаний, полученных при обучении в школе. Выполнение этих задач ложится на каждого учителя – предметника. Но нельзя сформировать глубокие, прочные знания, а на их основе – творческое мышление, без выработки непосредственного интереса к предмету изучения.</w:t>
      </w:r>
    </w:p>
    <w:p w:rsidR="00E977E5" w:rsidRPr="00A60085" w:rsidRDefault="00E977E5" w:rsidP="00E977E5">
      <w:pPr>
        <w:shd w:val="clear" w:color="auto" w:fill="FFFFFF"/>
        <w:tabs>
          <w:tab w:val="left" w:pos="1536"/>
        </w:tabs>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pacing w:val="-1"/>
          <w:sz w:val="28"/>
          <w:szCs w:val="28"/>
        </w:rPr>
        <w:t xml:space="preserve">  </w:t>
      </w:r>
      <w:r w:rsidRPr="00A60085">
        <w:rPr>
          <w:rFonts w:ascii="Times New Roman" w:hAnsi="Times New Roman" w:cs="Times New Roman"/>
          <w:sz w:val="28"/>
          <w:szCs w:val="28"/>
        </w:rPr>
        <w:t xml:space="preserve">Таким образом, в современной школе обозначились </w:t>
      </w:r>
      <w:r w:rsidRPr="00A60085">
        <w:rPr>
          <w:rFonts w:ascii="Times New Roman" w:hAnsi="Times New Roman" w:cs="Times New Roman"/>
          <w:bCs/>
          <w:iCs/>
          <w:sz w:val="28"/>
          <w:szCs w:val="28"/>
        </w:rPr>
        <w:t xml:space="preserve">противоречия </w:t>
      </w:r>
      <w:r w:rsidRPr="00A60085">
        <w:rPr>
          <w:rFonts w:ascii="Times New Roman" w:hAnsi="Times New Roman" w:cs="Times New Roman"/>
          <w:sz w:val="28"/>
          <w:szCs w:val="28"/>
        </w:rPr>
        <w:t>между традиционными методами и формами обучения, ориентированными на передачу готовых знаний, и ориентацией нового содержания на развитие творческих способностей учащихся в процессе предметного образования, а также между целостным реальным миром и стремлением многих учащихся творчески развивать себя.</w:t>
      </w:r>
    </w:p>
    <w:p w:rsidR="00E977E5" w:rsidRPr="00A60085" w:rsidRDefault="00E977E5" w:rsidP="00E977E5">
      <w:pPr>
        <w:shd w:val="clear" w:color="auto" w:fill="FFFFFF"/>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pacing w:val="-2"/>
          <w:sz w:val="28"/>
          <w:szCs w:val="28"/>
        </w:rPr>
        <w:t xml:space="preserve">Следовательно, </w:t>
      </w:r>
      <w:r w:rsidRPr="00A60085">
        <w:rPr>
          <w:rFonts w:ascii="Times New Roman" w:hAnsi="Times New Roman" w:cs="Times New Roman"/>
          <w:bCs/>
          <w:iCs/>
          <w:spacing w:val="-2"/>
          <w:sz w:val="28"/>
          <w:szCs w:val="28"/>
        </w:rPr>
        <w:t xml:space="preserve">актуальность </w:t>
      </w:r>
      <w:r w:rsidRPr="00A60085">
        <w:rPr>
          <w:rFonts w:ascii="Times New Roman" w:hAnsi="Times New Roman" w:cs="Times New Roman"/>
          <w:spacing w:val="-2"/>
          <w:sz w:val="28"/>
          <w:szCs w:val="28"/>
        </w:rPr>
        <w:t xml:space="preserve">выбора данной темы диктуется потребностями </w:t>
      </w:r>
      <w:r w:rsidRPr="00A60085">
        <w:rPr>
          <w:rFonts w:ascii="Times New Roman" w:hAnsi="Times New Roman" w:cs="Times New Roman"/>
          <w:sz w:val="28"/>
          <w:szCs w:val="28"/>
        </w:rPr>
        <w:t>практики, поскольку школа должна выпускать людей творческих, способных самостоятельно приобретать новые знания и применять их в изменяющихся условиях современной действительности.</w:t>
      </w:r>
    </w:p>
    <w:p w:rsidR="00E977E5" w:rsidRPr="00A60085" w:rsidRDefault="00C10E67" w:rsidP="00E977E5">
      <w:pPr>
        <w:shd w:val="clear" w:color="auto" w:fill="FFFFFF"/>
        <w:tabs>
          <w:tab w:val="left" w:pos="1536"/>
        </w:tabs>
        <w:spacing w:after="0" w:line="24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 xml:space="preserve">Использование </w:t>
      </w:r>
      <w:r w:rsidR="00E977E5" w:rsidRPr="00A60085">
        <w:rPr>
          <w:rFonts w:ascii="Times New Roman" w:hAnsi="Times New Roman" w:cs="Times New Roman"/>
          <w:spacing w:val="-1"/>
          <w:sz w:val="28"/>
          <w:szCs w:val="28"/>
        </w:rPr>
        <w:t xml:space="preserve"> проблемн</w:t>
      </w:r>
      <w:r>
        <w:rPr>
          <w:rFonts w:ascii="Times New Roman" w:hAnsi="Times New Roman" w:cs="Times New Roman"/>
          <w:spacing w:val="-1"/>
          <w:sz w:val="28"/>
          <w:szCs w:val="28"/>
        </w:rPr>
        <w:t>ых и творческих заданий</w:t>
      </w:r>
      <w:r w:rsidR="00E977E5" w:rsidRPr="00A60085">
        <w:rPr>
          <w:rFonts w:ascii="Times New Roman" w:hAnsi="Times New Roman" w:cs="Times New Roman"/>
          <w:sz w:val="28"/>
          <w:szCs w:val="28"/>
        </w:rPr>
        <w:tab/>
      </w:r>
      <w:r w:rsidR="00E977E5" w:rsidRPr="00A60085">
        <w:rPr>
          <w:rFonts w:ascii="Times New Roman" w:hAnsi="Times New Roman" w:cs="Times New Roman"/>
          <w:spacing w:val="-12"/>
          <w:sz w:val="28"/>
          <w:szCs w:val="28"/>
        </w:rPr>
        <w:t xml:space="preserve">служит   одним из  эффективных средств развития творческих </w:t>
      </w:r>
      <w:r w:rsidR="00E977E5" w:rsidRPr="00A60085">
        <w:rPr>
          <w:rFonts w:ascii="Times New Roman" w:hAnsi="Times New Roman" w:cs="Times New Roman"/>
          <w:sz w:val="28"/>
          <w:szCs w:val="28"/>
        </w:rPr>
        <w:t xml:space="preserve">способностей учащихся и творческого </w:t>
      </w:r>
      <w:r w:rsidR="00E977E5" w:rsidRPr="00A60085">
        <w:rPr>
          <w:rFonts w:ascii="Times New Roman" w:hAnsi="Times New Roman" w:cs="Times New Roman"/>
          <w:sz w:val="28"/>
          <w:szCs w:val="28"/>
        </w:rPr>
        <w:lastRenderedPageBreak/>
        <w:t xml:space="preserve">процесса в целом. А так как творческий </w:t>
      </w:r>
      <w:r w:rsidR="00E977E5" w:rsidRPr="00A60085">
        <w:rPr>
          <w:rFonts w:ascii="Times New Roman" w:hAnsi="Times New Roman" w:cs="Times New Roman"/>
          <w:spacing w:val="-1"/>
          <w:sz w:val="28"/>
          <w:szCs w:val="28"/>
        </w:rPr>
        <w:t xml:space="preserve">процесс в любой интеллектуальной сфере не может осуществляться без участия </w:t>
      </w:r>
      <w:r w:rsidR="00E977E5" w:rsidRPr="00A60085">
        <w:rPr>
          <w:rFonts w:ascii="Times New Roman" w:hAnsi="Times New Roman" w:cs="Times New Roman"/>
          <w:sz w:val="28"/>
          <w:szCs w:val="28"/>
        </w:rPr>
        <w:t xml:space="preserve">одаренной, целостной, интересной личности, то учителю необходимо </w:t>
      </w:r>
      <w:r w:rsidR="00E977E5" w:rsidRPr="00A60085">
        <w:rPr>
          <w:rFonts w:ascii="Times New Roman" w:hAnsi="Times New Roman" w:cs="Times New Roman"/>
          <w:spacing w:val="-2"/>
          <w:sz w:val="28"/>
          <w:szCs w:val="28"/>
        </w:rPr>
        <w:t xml:space="preserve">способствовать </w:t>
      </w:r>
      <w:r w:rsidR="00E977E5" w:rsidRPr="00A60085">
        <w:rPr>
          <w:rFonts w:ascii="Times New Roman" w:hAnsi="Times New Roman" w:cs="Times New Roman"/>
          <w:spacing w:val="-7"/>
          <w:sz w:val="28"/>
          <w:szCs w:val="28"/>
        </w:rPr>
        <w:t xml:space="preserve">развитию одаренности и соответственно   оптимизировать </w:t>
      </w:r>
      <w:r w:rsidR="00E977E5" w:rsidRPr="00A60085">
        <w:rPr>
          <w:rFonts w:ascii="Times New Roman" w:hAnsi="Times New Roman" w:cs="Times New Roman"/>
          <w:sz w:val="28"/>
          <w:szCs w:val="28"/>
        </w:rPr>
        <w:t>творческие умения и способности всех учащихся.</w:t>
      </w:r>
    </w:p>
    <w:p w:rsidR="00E977E5" w:rsidRPr="00A60085" w:rsidRDefault="00E977E5" w:rsidP="00AF7FCC">
      <w:pPr>
        <w:spacing w:before="100" w:beforeAutospacing="1" w:after="100" w:afterAutospacing="1" w:line="240" w:lineRule="auto"/>
        <w:rPr>
          <w:rFonts w:ascii="Times New Roman" w:eastAsia="Times New Roman" w:hAnsi="Times New Roman" w:cs="Times New Roman"/>
          <w:sz w:val="28"/>
          <w:szCs w:val="28"/>
          <w:lang w:eastAsia="ru-RU"/>
        </w:rPr>
      </w:pPr>
    </w:p>
    <w:p w:rsidR="00AF7FCC" w:rsidRPr="00A60085" w:rsidRDefault="00AF7FCC" w:rsidP="00AF7FCC">
      <w:pPr>
        <w:spacing w:before="100" w:beforeAutospacing="1" w:after="100" w:afterAutospacing="1" w:line="240" w:lineRule="auto"/>
        <w:rPr>
          <w:rFonts w:ascii="Times New Roman" w:eastAsia="Times New Roman" w:hAnsi="Times New Roman" w:cs="Times New Roman"/>
          <w:sz w:val="28"/>
          <w:szCs w:val="28"/>
          <w:lang w:eastAsia="ru-RU"/>
        </w:rPr>
      </w:pPr>
      <w:r w:rsidRPr="00A60085">
        <w:rPr>
          <w:rFonts w:ascii="Times New Roman" w:eastAsia="Times New Roman" w:hAnsi="Times New Roman" w:cs="Times New Roman"/>
          <w:sz w:val="28"/>
          <w:szCs w:val="28"/>
          <w:lang w:eastAsia="ru-RU"/>
        </w:rPr>
        <w:t>Современный учебно-воспитательный процесс сложен, многогранен, требует вдумчивого изучения и постоянного развития. Настоящее время - период активных поисков такой организации образовательного процесса, который бы позволил наиболее успешно решать проблемы обновления народного образования, обеспечивающий повышение качества географической подготовки обучающихся.</w:t>
      </w:r>
    </w:p>
    <w:p w:rsidR="00AF7FCC" w:rsidRPr="00A60085" w:rsidRDefault="00AF7FCC" w:rsidP="00AF7FCC">
      <w:pPr>
        <w:spacing w:before="100" w:beforeAutospacing="1" w:after="100" w:afterAutospacing="1" w:line="240" w:lineRule="auto"/>
        <w:rPr>
          <w:rFonts w:ascii="Times New Roman" w:eastAsia="Times New Roman" w:hAnsi="Times New Roman" w:cs="Times New Roman"/>
          <w:sz w:val="28"/>
          <w:szCs w:val="28"/>
          <w:lang w:eastAsia="ru-RU"/>
        </w:rPr>
      </w:pPr>
      <w:r w:rsidRPr="00A60085">
        <w:rPr>
          <w:rFonts w:ascii="Times New Roman" w:eastAsia="Times New Roman" w:hAnsi="Times New Roman" w:cs="Times New Roman"/>
          <w:sz w:val="28"/>
          <w:szCs w:val="28"/>
          <w:lang w:eastAsia="ru-RU"/>
        </w:rPr>
        <w:t xml:space="preserve">        Урок географии - это устный школьный </w:t>
      </w:r>
      <w:proofErr w:type="gramStart"/>
      <w:r w:rsidRPr="00A60085">
        <w:rPr>
          <w:rFonts w:ascii="Times New Roman" w:eastAsia="Times New Roman" w:hAnsi="Times New Roman" w:cs="Times New Roman"/>
          <w:sz w:val="28"/>
          <w:szCs w:val="28"/>
          <w:lang w:eastAsia="ru-RU"/>
        </w:rPr>
        <w:t>предмет</w:t>
      </w:r>
      <w:proofErr w:type="gramEnd"/>
      <w:r w:rsidRPr="00A60085">
        <w:rPr>
          <w:rFonts w:ascii="Times New Roman" w:eastAsia="Times New Roman" w:hAnsi="Times New Roman" w:cs="Times New Roman"/>
          <w:sz w:val="28"/>
          <w:szCs w:val="28"/>
          <w:lang w:eastAsia="ru-RU"/>
        </w:rPr>
        <w:t xml:space="preserve"> предполагающий его усвоение преимущественно на уровне запоминания. Это приводит к усвоению готовых истин и отсутствие внимания к обучению способом познания. Учитель должен помочь обучающимся в овладении опытом разнообразной деятельности (индивидуальной и коллективной), познания и самопознания; умения решать различные практические задачи, а на профильном уровне - задачи требующие учета географической ситуации на конкретной территории.</w:t>
      </w:r>
    </w:p>
    <w:p w:rsidR="00AF7FCC" w:rsidRPr="00A60085" w:rsidRDefault="00AF7FCC" w:rsidP="00AF7FCC">
      <w:pPr>
        <w:spacing w:before="100" w:beforeAutospacing="1" w:after="100" w:afterAutospacing="1" w:line="240" w:lineRule="auto"/>
        <w:rPr>
          <w:rFonts w:ascii="Times New Roman" w:eastAsia="Times New Roman" w:hAnsi="Times New Roman" w:cs="Times New Roman"/>
          <w:sz w:val="28"/>
          <w:szCs w:val="28"/>
          <w:lang w:eastAsia="ru-RU"/>
        </w:rPr>
      </w:pPr>
      <w:r w:rsidRPr="00A60085">
        <w:rPr>
          <w:rFonts w:ascii="Times New Roman" w:eastAsia="Times New Roman" w:hAnsi="Times New Roman" w:cs="Times New Roman"/>
          <w:sz w:val="28"/>
          <w:szCs w:val="28"/>
          <w:lang w:eastAsia="ru-RU"/>
        </w:rPr>
        <w:t xml:space="preserve">       Сейчас многие </w:t>
      </w:r>
      <w:proofErr w:type="spellStart"/>
      <w:r w:rsidRPr="00A60085">
        <w:rPr>
          <w:rFonts w:ascii="Times New Roman" w:eastAsia="Times New Roman" w:hAnsi="Times New Roman" w:cs="Times New Roman"/>
          <w:sz w:val="28"/>
          <w:szCs w:val="28"/>
          <w:lang w:eastAsia="ru-RU"/>
        </w:rPr>
        <w:t>предагоги</w:t>
      </w:r>
      <w:proofErr w:type="spellEnd"/>
      <w:r w:rsidRPr="00A60085">
        <w:rPr>
          <w:rFonts w:ascii="Times New Roman" w:eastAsia="Times New Roman" w:hAnsi="Times New Roman" w:cs="Times New Roman"/>
          <w:sz w:val="28"/>
          <w:szCs w:val="28"/>
          <w:lang w:eastAsia="ru-RU"/>
        </w:rPr>
        <w:t xml:space="preserve"> подошли к идее построения учебного процесса на базе исследовательской, поисковой деятельности. Речь идет о построении учебного процесса как исследования, как базы для формирования познавательных компетенций.</w:t>
      </w:r>
    </w:p>
    <w:p w:rsidR="00AF7FCC" w:rsidRPr="00A60085" w:rsidRDefault="00AF7FCC" w:rsidP="00AF7FCC">
      <w:pPr>
        <w:spacing w:before="100" w:beforeAutospacing="1" w:after="100" w:afterAutospacing="1" w:line="240" w:lineRule="auto"/>
        <w:rPr>
          <w:rFonts w:ascii="Times New Roman" w:eastAsia="Times New Roman" w:hAnsi="Times New Roman" w:cs="Times New Roman"/>
          <w:sz w:val="28"/>
          <w:szCs w:val="28"/>
          <w:lang w:eastAsia="ru-RU"/>
        </w:rPr>
      </w:pPr>
      <w:r w:rsidRPr="00A60085">
        <w:rPr>
          <w:rFonts w:ascii="Times New Roman" w:eastAsia="Times New Roman" w:hAnsi="Times New Roman" w:cs="Times New Roman"/>
          <w:sz w:val="28"/>
          <w:szCs w:val="28"/>
          <w:lang w:eastAsia="ru-RU"/>
        </w:rPr>
        <w:t xml:space="preserve">      Главная задача исследовательской деятельности ― перенести нагрузку с памяти ученика на мышление. При исследовательском подходе учащиеся </w:t>
      </w:r>
      <w:proofErr w:type="spellStart"/>
      <w:r w:rsidRPr="00A60085">
        <w:rPr>
          <w:rFonts w:ascii="Times New Roman" w:eastAsia="Times New Roman" w:hAnsi="Times New Roman" w:cs="Times New Roman"/>
          <w:sz w:val="28"/>
          <w:szCs w:val="28"/>
          <w:lang w:eastAsia="ru-RU"/>
        </w:rPr>
        <w:t>нетолько</w:t>
      </w:r>
      <w:proofErr w:type="spellEnd"/>
      <w:r w:rsidRPr="00A60085">
        <w:rPr>
          <w:rFonts w:ascii="Times New Roman" w:eastAsia="Times New Roman" w:hAnsi="Times New Roman" w:cs="Times New Roman"/>
          <w:sz w:val="28"/>
          <w:szCs w:val="28"/>
          <w:lang w:eastAsia="ru-RU"/>
        </w:rPr>
        <w:t xml:space="preserve"> овладевают способами исследовательской деятельности, а имеет значение познавательный результат работы, сознательное усвоение новой информации, ранее неизвестной.</w:t>
      </w:r>
    </w:p>
    <w:p w:rsidR="00AF7FCC" w:rsidRPr="00A60085" w:rsidRDefault="00AF7FCC" w:rsidP="00AF7FCC">
      <w:pPr>
        <w:spacing w:before="100" w:beforeAutospacing="1" w:after="100" w:afterAutospacing="1" w:line="240" w:lineRule="auto"/>
        <w:rPr>
          <w:rFonts w:ascii="Times New Roman" w:eastAsia="Times New Roman" w:hAnsi="Times New Roman" w:cs="Times New Roman"/>
          <w:sz w:val="28"/>
          <w:szCs w:val="28"/>
          <w:lang w:eastAsia="ru-RU"/>
        </w:rPr>
      </w:pPr>
      <w:r w:rsidRPr="00A60085">
        <w:rPr>
          <w:rFonts w:ascii="Times New Roman" w:eastAsia="Times New Roman" w:hAnsi="Times New Roman" w:cs="Times New Roman"/>
          <w:sz w:val="28"/>
          <w:szCs w:val="28"/>
          <w:lang w:eastAsia="ru-RU"/>
        </w:rPr>
        <w:t xml:space="preserve">       В усвоении нового материала </w:t>
      </w:r>
      <w:proofErr w:type="gramStart"/>
      <w:r w:rsidRPr="00A60085">
        <w:rPr>
          <w:rFonts w:ascii="Times New Roman" w:eastAsia="Times New Roman" w:hAnsi="Times New Roman" w:cs="Times New Roman"/>
          <w:sz w:val="28"/>
          <w:szCs w:val="28"/>
          <w:lang w:eastAsia="ru-RU"/>
        </w:rPr>
        <w:t>обучающиеся</w:t>
      </w:r>
      <w:proofErr w:type="gramEnd"/>
      <w:r w:rsidRPr="00A60085">
        <w:rPr>
          <w:rFonts w:ascii="Times New Roman" w:eastAsia="Times New Roman" w:hAnsi="Times New Roman" w:cs="Times New Roman"/>
          <w:sz w:val="28"/>
          <w:szCs w:val="28"/>
          <w:lang w:eastAsia="ru-RU"/>
        </w:rPr>
        <w:t xml:space="preserve"> мало действуют самостоятельно. Самостоятельная работа выражается в выполнении практических работ, которые имеют четкий план </w:t>
      </w:r>
      <w:proofErr w:type="gramStart"/>
      <w:r w:rsidRPr="00A60085">
        <w:rPr>
          <w:rFonts w:ascii="Times New Roman" w:eastAsia="Times New Roman" w:hAnsi="Times New Roman" w:cs="Times New Roman"/>
          <w:sz w:val="28"/>
          <w:szCs w:val="28"/>
          <w:lang w:eastAsia="ru-RU"/>
        </w:rPr>
        <w:t>действий</w:t>
      </w:r>
      <w:proofErr w:type="gramEnd"/>
      <w:r w:rsidRPr="00A60085">
        <w:rPr>
          <w:rFonts w:ascii="Times New Roman" w:eastAsia="Times New Roman" w:hAnsi="Times New Roman" w:cs="Times New Roman"/>
          <w:sz w:val="28"/>
          <w:szCs w:val="28"/>
          <w:lang w:eastAsia="ru-RU"/>
        </w:rPr>
        <w:t xml:space="preserve"> и какие-либо поиски не требуются. Исследовательское начало при этом минимально. Освоить опыт творческой деятельности можно, лишь пройдя через исполнительскую стадию, за которой следуют другие ― репродуктивно-творческая и творческая стадии. Нельзя перейти на более высокий уровень, не овладев первым, начальным уровнем усвоения. Его следует рассматривать как исходный, за </w:t>
      </w:r>
      <w:proofErr w:type="gramStart"/>
      <w:r w:rsidRPr="00A60085">
        <w:rPr>
          <w:rFonts w:ascii="Times New Roman" w:eastAsia="Times New Roman" w:hAnsi="Times New Roman" w:cs="Times New Roman"/>
          <w:sz w:val="28"/>
          <w:szCs w:val="28"/>
          <w:lang w:eastAsia="ru-RU"/>
        </w:rPr>
        <w:t>которым</w:t>
      </w:r>
      <w:proofErr w:type="gramEnd"/>
      <w:r w:rsidRPr="00A60085">
        <w:rPr>
          <w:rFonts w:ascii="Times New Roman" w:eastAsia="Times New Roman" w:hAnsi="Times New Roman" w:cs="Times New Roman"/>
          <w:sz w:val="28"/>
          <w:szCs w:val="28"/>
          <w:lang w:eastAsia="ru-RU"/>
        </w:rPr>
        <w:t xml:space="preserve"> следует деятельность поисково-исследовательских уровней, чаще всего проблемных.</w:t>
      </w:r>
    </w:p>
    <w:p w:rsidR="00AF7FCC" w:rsidRPr="00A60085" w:rsidRDefault="00AF7FCC" w:rsidP="00AF7FCC">
      <w:pPr>
        <w:spacing w:before="100" w:beforeAutospacing="1" w:after="100" w:afterAutospacing="1" w:line="240" w:lineRule="auto"/>
        <w:rPr>
          <w:rFonts w:ascii="Times New Roman" w:eastAsia="Times New Roman" w:hAnsi="Times New Roman" w:cs="Times New Roman"/>
          <w:sz w:val="28"/>
          <w:szCs w:val="28"/>
          <w:lang w:eastAsia="ru-RU"/>
        </w:rPr>
      </w:pPr>
      <w:r w:rsidRPr="00A60085">
        <w:rPr>
          <w:rFonts w:ascii="Times New Roman" w:eastAsia="Times New Roman" w:hAnsi="Times New Roman" w:cs="Times New Roman"/>
          <w:sz w:val="28"/>
          <w:szCs w:val="28"/>
          <w:lang w:eastAsia="ru-RU"/>
        </w:rPr>
        <w:lastRenderedPageBreak/>
        <w:t>Проблемные и исследовательские задания имеют, как правило, личностно-развивающий характер и естественно возникают из опыта и потребностей самих учеников. Поставив ученика в проблемную ситуацию, интересную и для всего класса, учитель получает возможность “растормозить” механизм его мышления. Включение учащихся в ходе проблемного занятия в формулирование проблемы, выдвижение гипотез по ее решению – углубляет интерес к самостоятельному процессу познания, открытия истины:</w:t>
      </w:r>
    </w:p>
    <w:p w:rsidR="00AF7FCC" w:rsidRPr="00A60085" w:rsidRDefault="00AF7FCC" w:rsidP="00AF7FC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60085">
        <w:rPr>
          <w:rFonts w:ascii="Times New Roman" w:eastAsia="Times New Roman" w:hAnsi="Times New Roman" w:cs="Times New Roman"/>
          <w:b/>
          <w:bCs/>
          <w:sz w:val="28"/>
          <w:szCs w:val="28"/>
          <w:lang w:eastAsia="ru-RU"/>
        </w:rPr>
        <w:t>факт –&gt; гипотеза –&gt; теория –&gt;знание (истина).</w:t>
      </w:r>
    </w:p>
    <w:p w:rsidR="00AF7FCC" w:rsidRPr="00A60085" w:rsidRDefault="00AF7FCC" w:rsidP="00AF7FCC">
      <w:pPr>
        <w:spacing w:before="100" w:beforeAutospacing="1" w:after="100" w:afterAutospacing="1" w:line="240" w:lineRule="auto"/>
        <w:rPr>
          <w:rFonts w:ascii="Times New Roman" w:eastAsia="Times New Roman" w:hAnsi="Times New Roman" w:cs="Times New Roman"/>
          <w:sz w:val="28"/>
          <w:szCs w:val="28"/>
          <w:lang w:eastAsia="ru-RU"/>
        </w:rPr>
      </w:pPr>
      <w:r w:rsidRPr="00A60085">
        <w:rPr>
          <w:rFonts w:ascii="Times New Roman" w:eastAsia="Times New Roman" w:hAnsi="Times New Roman" w:cs="Times New Roman"/>
          <w:sz w:val="28"/>
          <w:szCs w:val="28"/>
          <w:lang w:eastAsia="ru-RU"/>
        </w:rPr>
        <w:t>Задача учителя – направить изучение учебного материала путем ухода от прямого, однозначного ответа на вопросы учеников, от подмены их познавательного опыта своим.</w:t>
      </w:r>
    </w:p>
    <w:p w:rsidR="00AF7FCC" w:rsidRPr="00A60085" w:rsidRDefault="00AF7FCC" w:rsidP="00AF7FCC">
      <w:pPr>
        <w:spacing w:before="100" w:beforeAutospacing="1" w:after="100" w:afterAutospacing="1" w:line="240" w:lineRule="auto"/>
        <w:rPr>
          <w:rFonts w:ascii="Times New Roman" w:eastAsia="Times New Roman" w:hAnsi="Times New Roman" w:cs="Times New Roman"/>
          <w:sz w:val="28"/>
          <w:szCs w:val="28"/>
          <w:lang w:eastAsia="ru-RU"/>
        </w:rPr>
      </w:pPr>
      <w:r w:rsidRPr="00A60085">
        <w:rPr>
          <w:rFonts w:ascii="Times New Roman" w:eastAsia="Times New Roman" w:hAnsi="Times New Roman" w:cs="Times New Roman"/>
          <w:sz w:val="28"/>
          <w:szCs w:val="28"/>
          <w:lang w:eastAsia="ru-RU"/>
        </w:rPr>
        <w:t>На этапе выдвижения гипотез необходимо, чтобы учащиеся научились предлагать свои варианты решений, первоначально анализировать их, отбирать наиболее адекватные, учиться видеть пути их доказательства. Активизация механизма мышления на этом этапе происходит при применении приема размышление вслух, при использовании активизирующих вопросов.</w:t>
      </w:r>
    </w:p>
    <w:p w:rsidR="000F0C23" w:rsidRPr="00A60085" w:rsidRDefault="000F0C23" w:rsidP="000F0C23">
      <w:pPr>
        <w:rPr>
          <w:rFonts w:ascii="Times New Roman" w:hAnsi="Times New Roman" w:cs="Times New Roman"/>
          <w:sz w:val="28"/>
          <w:szCs w:val="28"/>
        </w:rPr>
      </w:pPr>
      <w:r w:rsidRPr="00A60085">
        <w:rPr>
          <w:rFonts w:ascii="Times New Roman" w:hAnsi="Times New Roman" w:cs="Times New Roman"/>
          <w:sz w:val="28"/>
          <w:szCs w:val="28"/>
        </w:rPr>
        <w:t>На своих уроках географии, я использую несколько видов проблемных или творческих заданий:</w:t>
      </w:r>
      <w:r w:rsidRPr="00A60085">
        <w:rPr>
          <w:rFonts w:ascii="Times New Roman" w:hAnsi="Times New Roman" w:cs="Times New Roman"/>
          <w:sz w:val="28"/>
          <w:szCs w:val="28"/>
        </w:rPr>
        <w:br/>
      </w:r>
      <w:r w:rsidRPr="00A60085">
        <w:rPr>
          <w:rFonts w:ascii="Times New Roman" w:hAnsi="Times New Roman" w:cs="Times New Roman"/>
          <w:sz w:val="28"/>
          <w:szCs w:val="28"/>
        </w:rPr>
        <w:br/>
        <w:t xml:space="preserve">1. </w:t>
      </w:r>
      <w:r w:rsidRPr="00A60085">
        <w:rPr>
          <w:rFonts w:ascii="Times New Roman" w:hAnsi="Times New Roman" w:cs="Times New Roman"/>
          <w:b/>
          <w:bCs/>
          <w:sz w:val="28"/>
          <w:szCs w:val="28"/>
        </w:rPr>
        <w:t xml:space="preserve"> </w:t>
      </w:r>
      <w:r w:rsidRPr="00A60085">
        <w:rPr>
          <w:rStyle w:val="submenu-table"/>
          <w:rFonts w:ascii="Times New Roman" w:hAnsi="Times New Roman" w:cs="Times New Roman"/>
          <w:sz w:val="28"/>
          <w:szCs w:val="28"/>
        </w:rPr>
        <w:t>Задания, проблемный характер которых обусловлен разрывом между ранее усвоенными знаниями и требованием задачи (или вопроса).</w:t>
      </w:r>
      <w:r w:rsidRPr="00A60085">
        <w:rPr>
          <w:rFonts w:ascii="Times New Roman" w:hAnsi="Times New Roman" w:cs="Times New Roman"/>
          <w:sz w:val="28"/>
          <w:szCs w:val="28"/>
        </w:rPr>
        <w:t xml:space="preserve"> Так, в начальном курсе физической географии учащиеся усваивают, что количество солнечного тепла зависит от широты: чем широта ниже, тем тепла больше, и наоборот. </w:t>
      </w:r>
      <w:proofErr w:type="gramStart"/>
      <w:r w:rsidRPr="00A60085">
        <w:rPr>
          <w:rFonts w:ascii="Times New Roman" w:hAnsi="Times New Roman" w:cs="Times New Roman"/>
          <w:sz w:val="28"/>
          <w:szCs w:val="28"/>
        </w:rPr>
        <w:t>В следующем курсе при изучении Африки они узнают, что в тропическом поясе летние температуры (+32 С) выше, чем в экваториальном (+24 С).</w:t>
      </w:r>
      <w:proofErr w:type="gramEnd"/>
      <w:r w:rsidRPr="00A60085">
        <w:rPr>
          <w:rFonts w:ascii="Times New Roman" w:hAnsi="Times New Roman" w:cs="Times New Roman"/>
          <w:sz w:val="28"/>
          <w:szCs w:val="28"/>
        </w:rPr>
        <w:t xml:space="preserve"> Этот фа</w:t>
      </w:r>
      <w:proofErr w:type="gramStart"/>
      <w:r w:rsidRPr="00A60085">
        <w:rPr>
          <w:rFonts w:ascii="Times New Roman" w:hAnsi="Times New Roman" w:cs="Times New Roman"/>
          <w:sz w:val="28"/>
          <w:szCs w:val="28"/>
        </w:rPr>
        <w:t>кт вст</w:t>
      </w:r>
      <w:proofErr w:type="gramEnd"/>
      <w:r w:rsidRPr="00A60085">
        <w:rPr>
          <w:rFonts w:ascii="Times New Roman" w:hAnsi="Times New Roman" w:cs="Times New Roman"/>
          <w:sz w:val="28"/>
          <w:szCs w:val="28"/>
        </w:rPr>
        <w:t>упает в противоречие с ранее усвоенной зависимостью и составляет основу для формирования проблемного задания: «Работая с атласом, сопоставьте летние и зимние температуры в тропическом и экваториальном поясах Африки. Почему в тропическом поясе температура июля выше</w:t>
      </w:r>
      <w:proofErr w:type="gramStart"/>
      <w:r w:rsidRPr="00A60085">
        <w:rPr>
          <w:rFonts w:ascii="Times New Roman" w:hAnsi="Times New Roman" w:cs="Times New Roman"/>
          <w:sz w:val="28"/>
          <w:szCs w:val="28"/>
        </w:rPr>
        <w:t>.»</w:t>
      </w:r>
      <w:r w:rsidRPr="00A60085">
        <w:rPr>
          <w:rFonts w:ascii="Times New Roman" w:hAnsi="Times New Roman" w:cs="Times New Roman"/>
          <w:sz w:val="28"/>
          <w:szCs w:val="28"/>
        </w:rPr>
        <w:br/>
      </w:r>
      <w:r w:rsidRPr="00A60085">
        <w:rPr>
          <w:rFonts w:ascii="Times New Roman" w:hAnsi="Times New Roman" w:cs="Times New Roman"/>
          <w:sz w:val="28"/>
          <w:szCs w:val="28"/>
        </w:rPr>
        <w:br/>
      </w:r>
      <w:r w:rsidRPr="00A60085">
        <w:rPr>
          <w:rFonts w:ascii="Times New Roman" w:hAnsi="Times New Roman" w:cs="Times New Roman"/>
          <w:sz w:val="28"/>
          <w:szCs w:val="28"/>
        </w:rPr>
        <w:br/>
      </w:r>
      <w:proofErr w:type="gramEnd"/>
      <w:r w:rsidRPr="00A60085">
        <w:rPr>
          <w:rFonts w:ascii="Times New Roman" w:hAnsi="Times New Roman" w:cs="Times New Roman"/>
          <w:sz w:val="28"/>
          <w:szCs w:val="28"/>
        </w:rPr>
        <w:t xml:space="preserve">2. </w:t>
      </w:r>
      <w:r w:rsidRPr="00A60085">
        <w:rPr>
          <w:rFonts w:ascii="Times New Roman" w:hAnsi="Times New Roman" w:cs="Times New Roman"/>
          <w:b/>
          <w:bCs/>
          <w:sz w:val="28"/>
          <w:szCs w:val="28"/>
        </w:rPr>
        <w:t xml:space="preserve"> </w:t>
      </w:r>
      <w:r w:rsidRPr="00A60085">
        <w:rPr>
          <w:rStyle w:val="submenu-table"/>
          <w:rFonts w:ascii="Times New Roman" w:hAnsi="Times New Roman" w:cs="Times New Roman"/>
          <w:sz w:val="28"/>
          <w:szCs w:val="28"/>
        </w:rPr>
        <w:t>Задания на установление многозначных причинно – следственных связей.</w:t>
      </w:r>
      <w:r w:rsidRPr="00A60085">
        <w:rPr>
          <w:rFonts w:ascii="Times New Roman" w:hAnsi="Times New Roman" w:cs="Times New Roman"/>
          <w:sz w:val="28"/>
          <w:szCs w:val="28"/>
        </w:rPr>
        <w:t xml:space="preserve"> Особенности объектов и процессов, изучаемых географией, обычно обусловлены комплексов причин и порождают комплекс следствий, поэтому этот вид заданий наиболее широко распространён в обучении. Если при этом учащиеся должны самостоятельно отобрать и применить по – </w:t>
      </w:r>
      <w:proofErr w:type="gramStart"/>
      <w:r w:rsidRPr="00A60085">
        <w:rPr>
          <w:rFonts w:ascii="Times New Roman" w:hAnsi="Times New Roman" w:cs="Times New Roman"/>
          <w:sz w:val="28"/>
          <w:szCs w:val="28"/>
        </w:rPr>
        <w:t>разному</w:t>
      </w:r>
      <w:proofErr w:type="gramEnd"/>
      <w:r w:rsidRPr="00A60085">
        <w:rPr>
          <w:rFonts w:ascii="Times New Roman" w:hAnsi="Times New Roman" w:cs="Times New Roman"/>
          <w:sz w:val="28"/>
          <w:szCs w:val="28"/>
        </w:rPr>
        <w:t xml:space="preserve"> </w:t>
      </w:r>
      <w:r w:rsidRPr="00A60085">
        <w:rPr>
          <w:rFonts w:ascii="Times New Roman" w:hAnsi="Times New Roman" w:cs="Times New Roman"/>
          <w:sz w:val="28"/>
          <w:szCs w:val="28"/>
        </w:rPr>
        <w:lastRenderedPageBreak/>
        <w:t>широкой круг знаний, в том числе и из других учебных предметов, задание приобретает проблемный характер, например: «Какие изменения наступают в природе в средней полосе России после рубки леса?» (Назовите не менее 8 – 9 следствий). Или: «Какие факторы способствовали тому, что Соединённые Штаты Америки стали ведущей капиталистической державой мира?» (Назовите не менее 5 причин).</w:t>
      </w:r>
      <w:r w:rsidRPr="00A60085">
        <w:rPr>
          <w:rFonts w:ascii="Times New Roman" w:hAnsi="Times New Roman" w:cs="Times New Roman"/>
          <w:sz w:val="28"/>
          <w:szCs w:val="28"/>
        </w:rPr>
        <w:br/>
      </w:r>
      <w:r w:rsidRPr="00A60085">
        <w:rPr>
          <w:rFonts w:ascii="Times New Roman" w:hAnsi="Times New Roman" w:cs="Times New Roman"/>
          <w:sz w:val="28"/>
          <w:szCs w:val="28"/>
        </w:rPr>
        <w:br/>
      </w:r>
      <w:r w:rsidRPr="00A60085">
        <w:rPr>
          <w:rFonts w:ascii="Times New Roman" w:hAnsi="Times New Roman" w:cs="Times New Roman"/>
          <w:b/>
          <w:bCs/>
          <w:sz w:val="28"/>
          <w:szCs w:val="28"/>
        </w:rPr>
        <w:t xml:space="preserve"> </w:t>
      </w:r>
      <w:r w:rsidRPr="00A60085">
        <w:rPr>
          <w:rStyle w:val="submenu-table"/>
          <w:rFonts w:ascii="Times New Roman" w:hAnsi="Times New Roman" w:cs="Times New Roman"/>
          <w:sz w:val="28"/>
          <w:szCs w:val="28"/>
        </w:rPr>
        <w:t>3. Задания, требующие понимания диалектических противоречий, умения оперировать ими.</w:t>
      </w:r>
      <w:r w:rsidRPr="00A60085">
        <w:rPr>
          <w:rFonts w:ascii="Times New Roman" w:hAnsi="Times New Roman" w:cs="Times New Roman"/>
          <w:sz w:val="28"/>
          <w:szCs w:val="28"/>
        </w:rPr>
        <w:t xml:space="preserve"> В логике такие ситуации называются антиномиями или ситуациями противоположных суждений, например: «Используя знания по географии России и других стран, объяснить, какое влияние оказывает большая территория на экономику страны – благоприятствует или затрудняет развитие хозяйства» или: « Увеличивается или уменьшается в условиях научно – технического прогресса влияние природных ресурсов на развитие хозяйства?» Особенность этих заданий состоит в том, что они требуют рассуждения по принципу « и то и другое одновременно» (а не одно вместо другого),, т</w:t>
      </w:r>
      <w:proofErr w:type="gramStart"/>
      <w:r w:rsidRPr="00A60085">
        <w:rPr>
          <w:rFonts w:ascii="Times New Roman" w:hAnsi="Times New Roman" w:cs="Times New Roman"/>
          <w:sz w:val="28"/>
          <w:szCs w:val="28"/>
        </w:rPr>
        <w:t>.е</w:t>
      </w:r>
      <w:proofErr w:type="gramEnd"/>
      <w:r w:rsidRPr="00A60085">
        <w:rPr>
          <w:rFonts w:ascii="Times New Roman" w:hAnsi="Times New Roman" w:cs="Times New Roman"/>
          <w:sz w:val="28"/>
          <w:szCs w:val="28"/>
        </w:rPr>
        <w:t xml:space="preserve"> нужно рекомендовать школьникам не отбрасывать ни одно из утверждений, а попытаться обосновать оба.</w:t>
      </w:r>
      <w:r w:rsidRPr="00A60085">
        <w:rPr>
          <w:rFonts w:ascii="Times New Roman" w:hAnsi="Times New Roman" w:cs="Times New Roman"/>
          <w:sz w:val="28"/>
          <w:szCs w:val="28"/>
        </w:rPr>
        <w:br/>
      </w:r>
      <w:r w:rsidRPr="00A60085">
        <w:rPr>
          <w:rFonts w:ascii="Times New Roman" w:hAnsi="Times New Roman" w:cs="Times New Roman"/>
          <w:sz w:val="28"/>
          <w:szCs w:val="28"/>
        </w:rPr>
        <w:br/>
      </w:r>
      <w:r w:rsidRPr="00A60085">
        <w:rPr>
          <w:rFonts w:ascii="Times New Roman" w:hAnsi="Times New Roman" w:cs="Times New Roman"/>
          <w:sz w:val="28"/>
          <w:szCs w:val="28"/>
        </w:rPr>
        <w:br/>
      </w:r>
      <w:r w:rsidRPr="00A60085">
        <w:rPr>
          <w:rFonts w:ascii="Times New Roman" w:hAnsi="Times New Roman" w:cs="Times New Roman"/>
          <w:b/>
          <w:bCs/>
          <w:sz w:val="28"/>
          <w:szCs w:val="28"/>
        </w:rPr>
        <w:t xml:space="preserve"> </w:t>
      </w:r>
      <w:r w:rsidRPr="00A60085">
        <w:rPr>
          <w:rStyle w:val="submenu-table"/>
          <w:rFonts w:ascii="Times New Roman" w:hAnsi="Times New Roman" w:cs="Times New Roman"/>
          <w:sz w:val="28"/>
          <w:szCs w:val="28"/>
        </w:rPr>
        <w:t>4. Задания, в основе которых лежит научная гипотеза, например о происхождении вечной мерзлоты, об изменении климатов на Земле и др.</w:t>
      </w:r>
      <w:r w:rsidRPr="00A60085">
        <w:rPr>
          <w:rFonts w:ascii="Times New Roman" w:hAnsi="Times New Roman" w:cs="Times New Roman"/>
          <w:sz w:val="28"/>
          <w:szCs w:val="28"/>
        </w:rPr>
        <w:t xml:space="preserve"> Учитель раскрывает эту гипотезу и просит учащихся высказать свои суждения по ней, обосновать её научно – практическое значение.</w:t>
      </w:r>
      <w:r w:rsidRPr="00A60085">
        <w:rPr>
          <w:rFonts w:ascii="Times New Roman" w:hAnsi="Times New Roman" w:cs="Times New Roman"/>
          <w:sz w:val="28"/>
          <w:szCs w:val="28"/>
        </w:rPr>
        <w:br/>
      </w:r>
      <w:r w:rsidRPr="00A60085">
        <w:rPr>
          <w:rFonts w:ascii="Times New Roman" w:hAnsi="Times New Roman" w:cs="Times New Roman"/>
          <w:sz w:val="28"/>
          <w:szCs w:val="28"/>
        </w:rPr>
        <w:br/>
      </w:r>
      <w:r w:rsidRPr="00A60085">
        <w:rPr>
          <w:rFonts w:ascii="Times New Roman" w:hAnsi="Times New Roman" w:cs="Times New Roman"/>
          <w:sz w:val="28"/>
          <w:szCs w:val="28"/>
        </w:rPr>
        <w:br/>
      </w:r>
      <w:r w:rsidRPr="00A60085">
        <w:rPr>
          <w:rFonts w:ascii="Times New Roman" w:hAnsi="Times New Roman" w:cs="Times New Roman"/>
          <w:b/>
          <w:bCs/>
          <w:sz w:val="28"/>
          <w:szCs w:val="28"/>
        </w:rPr>
        <w:t xml:space="preserve"> </w:t>
      </w:r>
      <w:r w:rsidRPr="00A60085">
        <w:rPr>
          <w:rStyle w:val="submenu-table"/>
          <w:rFonts w:ascii="Times New Roman" w:hAnsi="Times New Roman" w:cs="Times New Roman"/>
          <w:sz w:val="28"/>
          <w:szCs w:val="28"/>
        </w:rPr>
        <w:t>5. Задания – парадоксы</w:t>
      </w:r>
      <w:r w:rsidRPr="00A60085">
        <w:rPr>
          <w:rFonts w:ascii="Times New Roman" w:hAnsi="Times New Roman" w:cs="Times New Roman"/>
          <w:sz w:val="28"/>
          <w:szCs w:val="28"/>
        </w:rPr>
        <w:t xml:space="preserve"> (парадокс – это неожиданность, идущая в разрез с привычными представлениями, как научными, так и бытовыми), например: «Реки европейской части России и Сибири разливаются один раз в год. Реки же, пересекающие пустыни, - Амударья, Сырдарья, Зеравшан – имеют два паводка в год – весной и летом. Как это можно объяснить?» или: «Хотя реки в Средней Азии – источник жизни, поселения около них возникают редко, только у переправы. Нуждаясь в воде, </w:t>
      </w:r>
      <w:proofErr w:type="gramStart"/>
      <w:r w:rsidRPr="00A60085">
        <w:rPr>
          <w:rFonts w:ascii="Times New Roman" w:hAnsi="Times New Roman" w:cs="Times New Roman"/>
          <w:sz w:val="28"/>
          <w:szCs w:val="28"/>
        </w:rPr>
        <w:t>население</w:t>
      </w:r>
      <w:proofErr w:type="gramEnd"/>
      <w:r w:rsidRPr="00A60085">
        <w:rPr>
          <w:rFonts w:ascii="Times New Roman" w:hAnsi="Times New Roman" w:cs="Times New Roman"/>
          <w:sz w:val="28"/>
          <w:szCs w:val="28"/>
        </w:rPr>
        <w:t xml:space="preserve"> тем не менее уходило от неё в пустыню, куда тянуло за собой воду по каналам. Как объяснить этот факт?» По характеру умственной деятельности эти задания аналогичны первому из названных видов.</w:t>
      </w:r>
    </w:p>
    <w:p w:rsidR="00A60085" w:rsidRPr="00A60085" w:rsidRDefault="00A60085" w:rsidP="00A60085">
      <w:pPr>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 xml:space="preserve">При планировании проблемных и творческих заданий необходимо тщательно продумывать вопросы, так как чем больше факторов, которыми можно объяснить особенности объекта, явления, территории, тем выше </w:t>
      </w:r>
      <w:r w:rsidRPr="00A60085">
        <w:rPr>
          <w:rFonts w:ascii="Times New Roman" w:hAnsi="Times New Roman" w:cs="Times New Roman"/>
          <w:sz w:val="28"/>
          <w:szCs w:val="28"/>
        </w:rPr>
        <w:lastRenderedPageBreak/>
        <w:t xml:space="preserve">исследовательский потенциал такого задания, как и его </w:t>
      </w:r>
      <w:proofErr w:type="spellStart"/>
      <w:r w:rsidRPr="00A60085">
        <w:rPr>
          <w:rFonts w:ascii="Times New Roman" w:hAnsi="Times New Roman" w:cs="Times New Roman"/>
          <w:sz w:val="28"/>
          <w:szCs w:val="28"/>
        </w:rPr>
        <w:t>проблемность</w:t>
      </w:r>
      <w:proofErr w:type="spellEnd"/>
      <w:r w:rsidRPr="00A60085">
        <w:rPr>
          <w:rFonts w:ascii="Times New Roman" w:hAnsi="Times New Roman" w:cs="Times New Roman"/>
          <w:sz w:val="28"/>
          <w:szCs w:val="28"/>
        </w:rPr>
        <w:t>. Предлагаемые мною вопросы имеют разную трудность. Анализ ситуации обычно начинаю с прошлых событий. При определении причины иногда напоминаю, что современное состояние любого объекта на планете зависит от двух основных факторов: истории развития и современных условий. Выяснить их - правило любого исследования. Поэтому, решая исследовательскую задачу, устанавливаем, что влияло на объект на прошлых этапах его развития, а затем переходить к анализу современных причин.</w:t>
      </w:r>
    </w:p>
    <w:p w:rsidR="00A60085" w:rsidRPr="00A60085" w:rsidRDefault="00A60085" w:rsidP="00A60085">
      <w:pPr>
        <w:spacing w:after="0" w:line="240" w:lineRule="auto"/>
        <w:rPr>
          <w:rFonts w:ascii="Times New Roman" w:hAnsi="Times New Roman" w:cs="Times New Roman"/>
          <w:sz w:val="28"/>
          <w:szCs w:val="28"/>
        </w:rPr>
      </w:pPr>
      <w:r w:rsidRPr="00A60085">
        <w:rPr>
          <w:rFonts w:ascii="Times New Roman" w:hAnsi="Times New Roman" w:cs="Times New Roman"/>
          <w:b/>
          <w:bCs/>
          <w:i/>
          <w:iCs/>
          <w:sz w:val="28"/>
          <w:szCs w:val="28"/>
        </w:rPr>
        <w:t xml:space="preserve">                Решение исследовательской задачи, как и проблемной</w:t>
      </w:r>
      <w:r w:rsidRPr="00A60085">
        <w:rPr>
          <w:rFonts w:ascii="Times New Roman" w:hAnsi="Times New Roman" w:cs="Times New Roman"/>
          <w:sz w:val="28"/>
          <w:szCs w:val="28"/>
        </w:rPr>
        <w:t>, проходит те же стадии:</w:t>
      </w:r>
    </w:p>
    <w:p w:rsidR="00A60085" w:rsidRPr="00A60085" w:rsidRDefault="00A60085" w:rsidP="00A60085">
      <w:pPr>
        <w:numPr>
          <w:ilvl w:val="0"/>
          <w:numId w:val="5"/>
        </w:numPr>
        <w:spacing w:after="0" w:line="240" w:lineRule="auto"/>
        <w:jc w:val="both"/>
        <w:rPr>
          <w:rFonts w:ascii="Times New Roman" w:hAnsi="Times New Roman" w:cs="Times New Roman"/>
          <w:sz w:val="28"/>
          <w:szCs w:val="28"/>
        </w:rPr>
      </w:pPr>
      <w:r w:rsidRPr="00A60085">
        <w:rPr>
          <w:rFonts w:ascii="Times New Roman" w:hAnsi="Times New Roman" w:cs="Times New Roman"/>
          <w:sz w:val="28"/>
          <w:szCs w:val="28"/>
        </w:rPr>
        <w:t xml:space="preserve">Анализ ситуации и постановка проблемы (Что известно, что неизвестно и что нужно узнать) </w:t>
      </w:r>
    </w:p>
    <w:p w:rsidR="00A60085" w:rsidRPr="00A60085" w:rsidRDefault="00A60085" w:rsidP="00A60085">
      <w:pPr>
        <w:numPr>
          <w:ilvl w:val="0"/>
          <w:numId w:val="5"/>
        </w:numPr>
        <w:spacing w:after="0" w:line="240" w:lineRule="auto"/>
        <w:jc w:val="both"/>
        <w:rPr>
          <w:rFonts w:ascii="Times New Roman" w:hAnsi="Times New Roman" w:cs="Times New Roman"/>
          <w:sz w:val="28"/>
          <w:szCs w:val="28"/>
        </w:rPr>
      </w:pPr>
      <w:r w:rsidRPr="00A60085">
        <w:rPr>
          <w:rFonts w:ascii="Times New Roman" w:hAnsi="Times New Roman" w:cs="Times New Roman"/>
          <w:sz w:val="28"/>
          <w:szCs w:val="28"/>
        </w:rPr>
        <w:t xml:space="preserve">Попытка решения проблемы известным способом или поиск нового способа решения путем выдвижения гипотезы или нахождение нового способа решения путем догадки </w:t>
      </w:r>
    </w:p>
    <w:p w:rsidR="00A60085" w:rsidRPr="00A60085" w:rsidRDefault="00A60085" w:rsidP="00A60085">
      <w:pPr>
        <w:numPr>
          <w:ilvl w:val="0"/>
          <w:numId w:val="5"/>
        </w:numPr>
        <w:spacing w:after="0" w:line="240" w:lineRule="auto"/>
        <w:jc w:val="both"/>
        <w:rPr>
          <w:rFonts w:ascii="Times New Roman" w:hAnsi="Times New Roman" w:cs="Times New Roman"/>
          <w:sz w:val="28"/>
          <w:szCs w:val="28"/>
        </w:rPr>
      </w:pPr>
      <w:r w:rsidRPr="00A60085">
        <w:rPr>
          <w:rFonts w:ascii="Times New Roman" w:hAnsi="Times New Roman" w:cs="Times New Roman"/>
          <w:sz w:val="28"/>
          <w:szCs w:val="28"/>
        </w:rPr>
        <w:t xml:space="preserve">Проверка правильности найденного объяснения (чаще всего-поиск аналогии) </w:t>
      </w:r>
    </w:p>
    <w:p w:rsidR="00A60085" w:rsidRPr="00A60085" w:rsidRDefault="00A60085" w:rsidP="00A60085">
      <w:pPr>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В учебном исследовании, как и в научном, велика роль гипотезы. Выдвижению гипотез учу с помощью познавательных вопросов, обучая их постановке. Объясняю, что такое познавательный вопрос и зачем он необходим. Опыт показывает, что простого требования ставить вопросы по карте или тексту учебника недостаточно. Оно стимулирует лишь выяснение фактического материала, иногда особенностей изучаемого. Нужны вопросы “Почему…”, “Чем объяснить…”, свидетельствующие о понимании самого главного в теме.</w:t>
      </w:r>
    </w:p>
    <w:p w:rsidR="00A60085" w:rsidRPr="00A60085" w:rsidRDefault="00A60085" w:rsidP="00A60085">
      <w:pPr>
        <w:shd w:val="clear" w:color="auto" w:fill="FFFFFF"/>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z w:val="28"/>
          <w:szCs w:val="28"/>
        </w:rPr>
        <w:t xml:space="preserve">Практика показывает, что без целенаправленной организации учебной, исследовательской деятельности учащихся формирование и развитие творческих способностей идет очень медленно. Как же помочь учащимся в </w:t>
      </w:r>
      <w:r w:rsidRPr="00A60085">
        <w:rPr>
          <w:rFonts w:ascii="Times New Roman" w:hAnsi="Times New Roman" w:cs="Times New Roman"/>
          <w:spacing w:val="-1"/>
          <w:sz w:val="28"/>
          <w:szCs w:val="28"/>
        </w:rPr>
        <w:t xml:space="preserve">ходе творческого процесса? Помощь учителя целесообразна далеко не всегда. </w:t>
      </w:r>
      <w:r w:rsidRPr="00A60085">
        <w:rPr>
          <w:rFonts w:ascii="Times New Roman" w:hAnsi="Times New Roman" w:cs="Times New Roman"/>
          <w:sz w:val="28"/>
          <w:szCs w:val="28"/>
        </w:rPr>
        <w:t xml:space="preserve">Это связано с тем, что сам факт наличия затруднений в творческом </w:t>
      </w:r>
      <w:r w:rsidRPr="00A60085">
        <w:rPr>
          <w:rFonts w:ascii="Times New Roman" w:hAnsi="Times New Roman" w:cs="Times New Roman"/>
          <w:spacing w:val="-1"/>
          <w:sz w:val="28"/>
          <w:szCs w:val="28"/>
        </w:rPr>
        <w:t xml:space="preserve">исследовательском процессе закономерен.  Если проблема разрешается </w:t>
      </w:r>
      <w:r w:rsidRPr="00A60085">
        <w:rPr>
          <w:rFonts w:ascii="Times New Roman" w:hAnsi="Times New Roman" w:cs="Times New Roman"/>
          <w:sz w:val="28"/>
          <w:szCs w:val="28"/>
        </w:rPr>
        <w:t>учащимися с легкостью, то это говорит о том, что они уже располагали готовыми средствами к ее решению. Помощь нужна лишь тогда, когда трудности становятся непреодолимой преградой.</w:t>
      </w:r>
    </w:p>
    <w:p w:rsidR="00A60085" w:rsidRPr="00A60085" w:rsidRDefault="00A60085" w:rsidP="00A60085">
      <w:pPr>
        <w:shd w:val="clear" w:color="auto" w:fill="FFFFFF"/>
        <w:spacing w:after="0" w:line="240" w:lineRule="auto"/>
        <w:ind w:firstLine="567"/>
        <w:jc w:val="both"/>
        <w:rPr>
          <w:rFonts w:ascii="Times New Roman" w:hAnsi="Times New Roman" w:cs="Times New Roman"/>
          <w:sz w:val="28"/>
          <w:szCs w:val="28"/>
        </w:rPr>
      </w:pPr>
      <w:r w:rsidRPr="00A60085">
        <w:rPr>
          <w:rFonts w:ascii="Times New Roman" w:hAnsi="Times New Roman" w:cs="Times New Roman"/>
          <w:spacing w:val="-1"/>
          <w:sz w:val="28"/>
          <w:szCs w:val="28"/>
        </w:rPr>
        <w:t xml:space="preserve">Три основных типа затруднений возникают у учащихся в ходе творческого </w:t>
      </w:r>
      <w:r w:rsidRPr="00A60085">
        <w:rPr>
          <w:rFonts w:ascii="Times New Roman" w:hAnsi="Times New Roman" w:cs="Times New Roman"/>
          <w:sz w:val="28"/>
          <w:szCs w:val="28"/>
        </w:rPr>
        <w:t xml:space="preserve">процесса: </w:t>
      </w:r>
    </w:p>
    <w:p w:rsidR="00A60085" w:rsidRPr="00A60085" w:rsidRDefault="00A60085" w:rsidP="00A60085">
      <w:pPr>
        <w:numPr>
          <w:ilvl w:val="0"/>
          <w:numId w:val="6"/>
        </w:numPr>
        <w:shd w:val="clear" w:color="auto" w:fill="FFFFFF"/>
        <w:spacing w:after="0" w:line="240" w:lineRule="auto"/>
        <w:ind w:left="0" w:firstLine="567"/>
        <w:jc w:val="both"/>
        <w:rPr>
          <w:rFonts w:ascii="Times New Roman" w:hAnsi="Times New Roman" w:cs="Times New Roman"/>
          <w:sz w:val="28"/>
          <w:szCs w:val="28"/>
        </w:rPr>
      </w:pPr>
      <w:r w:rsidRPr="00A60085">
        <w:rPr>
          <w:rFonts w:ascii="Times New Roman" w:hAnsi="Times New Roman" w:cs="Times New Roman"/>
          <w:b/>
          <w:bCs/>
          <w:i/>
          <w:iCs/>
          <w:spacing w:val="-1"/>
          <w:sz w:val="28"/>
          <w:szCs w:val="28"/>
        </w:rPr>
        <w:t>Информационно-исполнительские затруднения</w:t>
      </w:r>
      <w:r w:rsidRPr="00A60085">
        <w:rPr>
          <w:rFonts w:ascii="Times New Roman" w:hAnsi="Times New Roman" w:cs="Times New Roman"/>
          <w:spacing w:val="-1"/>
          <w:sz w:val="28"/>
          <w:szCs w:val="28"/>
        </w:rPr>
        <w:t>.</w:t>
      </w:r>
    </w:p>
    <w:p w:rsidR="00A60085" w:rsidRPr="00A60085" w:rsidRDefault="00A60085" w:rsidP="00A60085">
      <w:pPr>
        <w:shd w:val="clear" w:color="auto" w:fill="FFFFFF"/>
        <w:spacing w:before="115" w:after="0" w:line="240" w:lineRule="auto"/>
        <w:jc w:val="both"/>
        <w:rPr>
          <w:rFonts w:ascii="Times New Roman" w:hAnsi="Times New Roman" w:cs="Times New Roman"/>
          <w:sz w:val="28"/>
          <w:szCs w:val="28"/>
        </w:rPr>
      </w:pPr>
      <w:r w:rsidRPr="00A60085">
        <w:rPr>
          <w:rFonts w:ascii="Times New Roman" w:hAnsi="Times New Roman" w:cs="Times New Roman"/>
          <w:spacing w:val="-1"/>
          <w:sz w:val="28"/>
          <w:szCs w:val="28"/>
        </w:rPr>
        <w:t xml:space="preserve">Это   тип затруднений учителю наиболее привычен. Если ученик что-то не знает или   не умеет, то вполне естественно ему в этом помочь. Не составляет </w:t>
      </w:r>
      <w:r w:rsidRPr="00A60085">
        <w:rPr>
          <w:rFonts w:ascii="Times New Roman" w:hAnsi="Times New Roman" w:cs="Times New Roman"/>
          <w:sz w:val="28"/>
          <w:szCs w:val="28"/>
        </w:rPr>
        <w:t xml:space="preserve">исключения и творческий процесс. Однако помощь целесообразно оказывать не сразу, а после того, как становится очевидным, что ученик самостоятельно не справится. Следует учесть, что помощь учителя снижает уровень </w:t>
      </w:r>
      <w:proofErr w:type="spellStart"/>
      <w:r w:rsidRPr="00A60085">
        <w:rPr>
          <w:rFonts w:ascii="Times New Roman" w:hAnsi="Times New Roman" w:cs="Times New Roman"/>
          <w:sz w:val="28"/>
          <w:szCs w:val="28"/>
        </w:rPr>
        <w:t>проблемности</w:t>
      </w:r>
      <w:proofErr w:type="spellEnd"/>
      <w:r w:rsidRPr="00A60085">
        <w:rPr>
          <w:rFonts w:ascii="Times New Roman" w:hAnsi="Times New Roman" w:cs="Times New Roman"/>
          <w:sz w:val="28"/>
          <w:szCs w:val="28"/>
        </w:rPr>
        <w:t xml:space="preserve">. Если помощь оказывается такой, что вообще снимает </w:t>
      </w:r>
      <w:proofErr w:type="spellStart"/>
      <w:r w:rsidRPr="00A60085">
        <w:rPr>
          <w:rFonts w:ascii="Times New Roman" w:hAnsi="Times New Roman" w:cs="Times New Roman"/>
          <w:sz w:val="28"/>
          <w:szCs w:val="28"/>
        </w:rPr>
        <w:t>проблемность</w:t>
      </w:r>
      <w:proofErr w:type="spellEnd"/>
      <w:r w:rsidRPr="00A60085">
        <w:rPr>
          <w:rFonts w:ascii="Times New Roman" w:hAnsi="Times New Roman" w:cs="Times New Roman"/>
          <w:sz w:val="28"/>
          <w:szCs w:val="28"/>
        </w:rPr>
        <w:t xml:space="preserve">, то творческий </w:t>
      </w:r>
      <w:r w:rsidRPr="00A60085">
        <w:rPr>
          <w:rFonts w:ascii="Times New Roman" w:hAnsi="Times New Roman" w:cs="Times New Roman"/>
          <w:spacing w:val="-1"/>
          <w:sz w:val="28"/>
          <w:szCs w:val="28"/>
        </w:rPr>
        <w:t xml:space="preserve">процесс разрушается. В связи с этим </w:t>
      </w:r>
      <w:r w:rsidRPr="00A60085">
        <w:rPr>
          <w:rFonts w:ascii="Times New Roman" w:hAnsi="Times New Roman" w:cs="Times New Roman"/>
          <w:spacing w:val="-1"/>
          <w:sz w:val="28"/>
          <w:szCs w:val="28"/>
        </w:rPr>
        <w:lastRenderedPageBreak/>
        <w:t xml:space="preserve">целесообразно такое разъяснение учителя, </w:t>
      </w:r>
      <w:r w:rsidRPr="00A60085">
        <w:rPr>
          <w:rFonts w:ascii="Times New Roman" w:hAnsi="Times New Roman" w:cs="Times New Roman"/>
          <w:sz w:val="28"/>
          <w:szCs w:val="28"/>
        </w:rPr>
        <w:t xml:space="preserve">которое сохраняет определенную </w:t>
      </w:r>
      <w:proofErr w:type="spellStart"/>
      <w:r w:rsidRPr="00A60085">
        <w:rPr>
          <w:rFonts w:ascii="Times New Roman" w:hAnsi="Times New Roman" w:cs="Times New Roman"/>
          <w:sz w:val="28"/>
          <w:szCs w:val="28"/>
        </w:rPr>
        <w:t>проблемность</w:t>
      </w:r>
      <w:proofErr w:type="spellEnd"/>
      <w:r w:rsidRPr="00A60085">
        <w:rPr>
          <w:rFonts w:ascii="Times New Roman" w:hAnsi="Times New Roman" w:cs="Times New Roman"/>
          <w:sz w:val="28"/>
          <w:szCs w:val="28"/>
        </w:rPr>
        <w:t xml:space="preserve">, то есть учащиеся узнали </w:t>
      </w:r>
      <w:r w:rsidRPr="00A60085">
        <w:rPr>
          <w:rFonts w:ascii="Times New Roman" w:hAnsi="Times New Roman" w:cs="Times New Roman"/>
          <w:spacing w:val="-1"/>
          <w:sz w:val="28"/>
          <w:szCs w:val="28"/>
        </w:rPr>
        <w:t>какие-то элементы, о чем-то догадались, но еще не разрешили проблему.</w:t>
      </w:r>
    </w:p>
    <w:p w:rsidR="00A60085" w:rsidRPr="00A60085" w:rsidRDefault="00A60085" w:rsidP="00A60085">
      <w:pPr>
        <w:numPr>
          <w:ilvl w:val="0"/>
          <w:numId w:val="6"/>
        </w:numPr>
        <w:shd w:val="clear" w:color="auto" w:fill="FFFFFF"/>
        <w:spacing w:before="115" w:after="0" w:line="240" w:lineRule="auto"/>
        <w:ind w:left="0" w:firstLine="567"/>
        <w:jc w:val="both"/>
        <w:rPr>
          <w:rFonts w:ascii="Times New Roman" w:hAnsi="Times New Roman" w:cs="Times New Roman"/>
          <w:sz w:val="28"/>
          <w:szCs w:val="28"/>
        </w:rPr>
      </w:pPr>
      <w:r w:rsidRPr="00A60085">
        <w:rPr>
          <w:rFonts w:ascii="Times New Roman" w:hAnsi="Times New Roman" w:cs="Times New Roman"/>
          <w:b/>
          <w:bCs/>
          <w:i/>
          <w:iCs/>
          <w:sz w:val="28"/>
          <w:szCs w:val="28"/>
        </w:rPr>
        <w:t>Интеллектуальные затруднения</w:t>
      </w:r>
      <w:r w:rsidRPr="00A60085">
        <w:rPr>
          <w:rFonts w:ascii="Times New Roman" w:hAnsi="Times New Roman" w:cs="Times New Roman"/>
          <w:sz w:val="28"/>
          <w:szCs w:val="28"/>
        </w:rPr>
        <w:t>.</w:t>
      </w:r>
    </w:p>
    <w:p w:rsidR="00A60085" w:rsidRPr="00A60085" w:rsidRDefault="00A60085" w:rsidP="00A60085">
      <w:pPr>
        <w:shd w:val="clear" w:color="auto" w:fill="FFFFFF"/>
        <w:spacing w:before="115" w:after="0" w:line="240" w:lineRule="auto"/>
        <w:jc w:val="both"/>
        <w:rPr>
          <w:rFonts w:ascii="Times New Roman" w:hAnsi="Times New Roman" w:cs="Times New Roman"/>
          <w:spacing w:val="-1"/>
          <w:sz w:val="28"/>
          <w:szCs w:val="28"/>
        </w:rPr>
      </w:pPr>
      <w:r w:rsidRPr="00A60085">
        <w:rPr>
          <w:rFonts w:ascii="Times New Roman" w:hAnsi="Times New Roman" w:cs="Times New Roman"/>
          <w:sz w:val="28"/>
          <w:szCs w:val="28"/>
        </w:rPr>
        <w:t xml:space="preserve">Затруднения этого типа возникают в случаях, когда учащиеся все знают для </w:t>
      </w:r>
      <w:r w:rsidRPr="00A60085">
        <w:rPr>
          <w:rFonts w:ascii="Times New Roman" w:hAnsi="Times New Roman" w:cs="Times New Roman"/>
          <w:spacing w:val="-1"/>
          <w:sz w:val="28"/>
          <w:szCs w:val="28"/>
        </w:rPr>
        <w:t xml:space="preserve">того, чтобы найти выход из проблемной ситуации, но не могут догадаться, как </w:t>
      </w:r>
      <w:r w:rsidRPr="00A60085">
        <w:rPr>
          <w:rFonts w:ascii="Times New Roman" w:hAnsi="Times New Roman" w:cs="Times New Roman"/>
          <w:sz w:val="28"/>
          <w:szCs w:val="28"/>
        </w:rPr>
        <w:t xml:space="preserve">это сделать. При возникновении интеллектуальных затруднений бывает </w:t>
      </w:r>
      <w:r w:rsidRPr="00A60085">
        <w:rPr>
          <w:rFonts w:ascii="Times New Roman" w:hAnsi="Times New Roman" w:cs="Times New Roman"/>
          <w:spacing w:val="-1"/>
          <w:sz w:val="28"/>
          <w:szCs w:val="28"/>
        </w:rPr>
        <w:t xml:space="preserve">полезным разъяснение учителем некоторых приемов мышления, например, </w:t>
      </w:r>
      <w:r w:rsidRPr="00A60085">
        <w:rPr>
          <w:rFonts w:ascii="Times New Roman" w:hAnsi="Times New Roman" w:cs="Times New Roman"/>
          <w:sz w:val="28"/>
          <w:szCs w:val="28"/>
        </w:rPr>
        <w:t xml:space="preserve">показать, что для сравнения необходимо выделить критерии. Если какой-то признак </w:t>
      </w:r>
      <w:r w:rsidRPr="00A60085">
        <w:rPr>
          <w:rFonts w:ascii="Times New Roman" w:hAnsi="Times New Roman" w:cs="Times New Roman"/>
          <w:spacing w:val="-1"/>
          <w:sz w:val="28"/>
          <w:szCs w:val="28"/>
        </w:rPr>
        <w:t xml:space="preserve">выделяется в качестве главного, то для этого должны быть основания. </w:t>
      </w:r>
    </w:p>
    <w:p w:rsidR="00A60085" w:rsidRPr="00A60085" w:rsidRDefault="00A60085" w:rsidP="00A60085">
      <w:pPr>
        <w:numPr>
          <w:ilvl w:val="0"/>
          <w:numId w:val="6"/>
        </w:numPr>
        <w:shd w:val="clear" w:color="auto" w:fill="FFFFFF"/>
        <w:spacing w:before="115" w:after="0" w:line="240" w:lineRule="auto"/>
        <w:ind w:left="0" w:firstLine="567"/>
        <w:jc w:val="both"/>
        <w:rPr>
          <w:rFonts w:ascii="Times New Roman" w:hAnsi="Times New Roman" w:cs="Times New Roman"/>
          <w:sz w:val="28"/>
          <w:szCs w:val="28"/>
        </w:rPr>
      </w:pPr>
      <w:r w:rsidRPr="00A60085">
        <w:rPr>
          <w:rFonts w:ascii="Times New Roman" w:hAnsi="Times New Roman" w:cs="Times New Roman"/>
          <w:b/>
          <w:bCs/>
          <w:i/>
          <w:iCs/>
          <w:sz w:val="28"/>
          <w:szCs w:val="28"/>
        </w:rPr>
        <w:t>Личностные затруднения</w:t>
      </w:r>
      <w:r w:rsidRPr="00A60085">
        <w:rPr>
          <w:rFonts w:ascii="Times New Roman" w:hAnsi="Times New Roman" w:cs="Times New Roman"/>
          <w:sz w:val="28"/>
          <w:szCs w:val="28"/>
        </w:rPr>
        <w:t>.</w:t>
      </w:r>
    </w:p>
    <w:p w:rsidR="00A60085" w:rsidRPr="00A60085" w:rsidRDefault="00A60085" w:rsidP="00A60085">
      <w:pPr>
        <w:shd w:val="clear" w:color="auto" w:fill="FFFFFF"/>
        <w:spacing w:before="115" w:after="0" w:line="240" w:lineRule="auto"/>
        <w:jc w:val="both"/>
        <w:rPr>
          <w:rFonts w:ascii="Times New Roman" w:hAnsi="Times New Roman" w:cs="Times New Roman"/>
          <w:sz w:val="28"/>
          <w:szCs w:val="28"/>
        </w:rPr>
      </w:pPr>
      <w:r w:rsidRPr="00A60085">
        <w:rPr>
          <w:rFonts w:ascii="Times New Roman" w:hAnsi="Times New Roman" w:cs="Times New Roman"/>
          <w:sz w:val="28"/>
          <w:szCs w:val="28"/>
        </w:rPr>
        <w:t xml:space="preserve">Затруднения данного типа связаны с глубоким личностным переживанием учащихся, которые характерны для творческого процесса. В связи с этим, многие психологи привычную для нас ситуацию называют проблемно-конфликтной. Творчество, исследовательская деятельность тесно </w:t>
      </w:r>
      <w:proofErr w:type="gramStart"/>
      <w:r w:rsidRPr="00A60085">
        <w:rPr>
          <w:rFonts w:ascii="Times New Roman" w:hAnsi="Times New Roman" w:cs="Times New Roman"/>
          <w:sz w:val="28"/>
          <w:szCs w:val="28"/>
        </w:rPr>
        <w:t>связаны</w:t>
      </w:r>
      <w:proofErr w:type="gramEnd"/>
      <w:r w:rsidRPr="00A60085">
        <w:rPr>
          <w:rFonts w:ascii="Times New Roman" w:hAnsi="Times New Roman" w:cs="Times New Roman"/>
          <w:sz w:val="28"/>
          <w:szCs w:val="28"/>
        </w:rPr>
        <w:t xml:space="preserve"> с внутренним конфликтом, который заключается в остром желании решить проблему и параллельно отсутствием готовых средств для этого. Кроме того, успех решения во многом зависит от способности учащихся к сотрудничеству. Если в классе сформировалась нездоровая конкуренция, то творческий, исследовательский процесс будет затруднен. Не способствует творчеству и безразличное отношение учащихся друг к другу. Важно, чтобы результатом было не решение самим учителем рассматриваемой проблемы, а активизация деятельности учащихся. </w:t>
      </w:r>
    </w:p>
    <w:p w:rsidR="00A60085" w:rsidRPr="00A60085" w:rsidRDefault="00A60085" w:rsidP="00A60085">
      <w:pPr>
        <w:shd w:val="clear" w:color="auto" w:fill="FFFFFF"/>
        <w:spacing w:before="115" w:after="0" w:line="240" w:lineRule="auto"/>
        <w:jc w:val="both"/>
        <w:rPr>
          <w:rFonts w:ascii="Times New Roman" w:hAnsi="Times New Roman" w:cs="Times New Roman"/>
          <w:sz w:val="28"/>
          <w:szCs w:val="28"/>
        </w:rPr>
      </w:pPr>
    </w:p>
    <w:p w:rsidR="00A60085" w:rsidRPr="00A60085" w:rsidRDefault="00A60085" w:rsidP="00A60085">
      <w:pPr>
        <w:pStyle w:val="21"/>
        <w:spacing w:before="0" w:after="0" w:line="240" w:lineRule="auto"/>
        <w:ind w:firstLine="567"/>
        <w:jc w:val="both"/>
        <w:rPr>
          <w:color w:val="000000"/>
          <w:sz w:val="28"/>
          <w:szCs w:val="28"/>
        </w:rPr>
      </w:pPr>
      <w:r w:rsidRPr="00A60085">
        <w:rPr>
          <w:rStyle w:val="a9"/>
          <w:b w:val="0"/>
          <w:color w:val="000000"/>
          <w:sz w:val="28"/>
          <w:szCs w:val="28"/>
        </w:rPr>
        <w:t>Таким образом, д</w:t>
      </w:r>
      <w:r w:rsidRPr="00A60085">
        <w:rPr>
          <w:bCs/>
          <w:color w:val="000000"/>
          <w:sz w:val="28"/>
          <w:szCs w:val="28"/>
        </w:rPr>
        <w:t>ля</w:t>
      </w:r>
      <w:r w:rsidR="005360B9">
        <w:rPr>
          <w:bCs/>
          <w:color w:val="000000"/>
          <w:sz w:val="28"/>
          <w:szCs w:val="28"/>
        </w:rPr>
        <w:t xml:space="preserve"> реализации проблемных и творческих заданий</w:t>
      </w:r>
      <w:r w:rsidRPr="00A60085">
        <w:rPr>
          <w:bCs/>
          <w:color w:val="000000"/>
          <w:sz w:val="28"/>
          <w:szCs w:val="28"/>
        </w:rPr>
        <w:t xml:space="preserve"> на уроках географии необходимо выполнить ряд условий:</w:t>
      </w:r>
    </w:p>
    <w:p w:rsidR="00A60085" w:rsidRPr="00A60085" w:rsidRDefault="00A60085" w:rsidP="00A60085">
      <w:pPr>
        <w:pStyle w:val="21"/>
        <w:numPr>
          <w:ilvl w:val="0"/>
          <w:numId w:val="8"/>
        </w:numPr>
        <w:spacing w:before="0" w:after="0" w:line="240" w:lineRule="auto"/>
        <w:ind w:left="567" w:hanging="567"/>
        <w:jc w:val="both"/>
        <w:rPr>
          <w:color w:val="000000"/>
          <w:sz w:val="28"/>
          <w:szCs w:val="28"/>
        </w:rPr>
      </w:pPr>
      <w:r w:rsidRPr="00A60085">
        <w:rPr>
          <w:bCs/>
          <w:color w:val="000000"/>
          <w:sz w:val="28"/>
          <w:szCs w:val="28"/>
        </w:rPr>
        <w:t>Отбор центральных проблем в системе обучения географии.</w:t>
      </w:r>
    </w:p>
    <w:p w:rsidR="00A60085" w:rsidRPr="00A60085" w:rsidRDefault="00A60085" w:rsidP="00A60085">
      <w:pPr>
        <w:pStyle w:val="21"/>
        <w:numPr>
          <w:ilvl w:val="0"/>
          <w:numId w:val="8"/>
        </w:numPr>
        <w:spacing w:before="0" w:after="0" w:line="240" w:lineRule="auto"/>
        <w:ind w:left="567" w:hanging="567"/>
        <w:jc w:val="both"/>
        <w:rPr>
          <w:color w:val="000000"/>
          <w:sz w:val="28"/>
          <w:szCs w:val="28"/>
        </w:rPr>
      </w:pPr>
      <w:r w:rsidRPr="00A60085">
        <w:rPr>
          <w:bCs/>
          <w:color w:val="000000"/>
          <w:sz w:val="28"/>
          <w:szCs w:val="28"/>
        </w:rPr>
        <w:t>Определение особенностей пр</w:t>
      </w:r>
      <w:r w:rsidR="005360B9">
        <w:rPr>
          <w:bCs/>
          <w:color w:val="000000"/>
          <w:sz w:val="28"/>
          <w:szCs w:val="28"/>
        </w:rPr>
        <w:t>облемных заданий</w:t>
      </w:r>
      <w:r w:rsidRPr="00A60085">
        <w:rPr>
          <w:bCs/>
          <w:color w:val="000000"/>
          <w:sz w:val="28"/>
          <w:szCs w:val="28"/>
        </w:rPr>
        <w:t xml:space="preserve"> в разных видах учебной работы.</w:t>
      </w:r>
    </w:p>
    <w:p w:rsidR="00A60085" w:rsidRPr="00A60085" w:rsidRDefault="00A60085" w:rsidP="00A60085">
      <w:pPr>
        <w:pStyle w:val="21"/>
        <w:numPr>
          <w:ilvl w:val="0"/>
          <w:numId w:val="8"/>
        </w:numPr>
        <w:spacing w:before="0" w:after="0" w:line="240" w:lineRule="auto"/>
        <w:ind w:left="567" w:hanging="567"/>
        <w:jc w:val="both"/>
        <w:rPr>
          <w:color w:val="000000"/>
          <w:sz w:val="28"/>
          <w:szCs w:val="28"/>
        </w:rPr>
      </w:pPr>
      <w:r w:rsidRPr="00A60085">
        <w:rPr>
          <w:bCs/>
          <w:color w:val="000000"/>
          <w:sz w:val="28"/>
          <w:szCs w:val="28"/>
        </w:rPr>
        <w:t>Построение оптималь</w:t>
      </w:r>
      <w:r w:rsidR="005360B9">
        <w:rPr>
          <w:bCs/>
          <w:color w:val="000000"/>
          <w:sz w:val="28"/>
          <w:szCs w:val="28"/>
        </w:rPr>
        <w:t>ной системы проблемных заданий</w:t>
      </w:r>
      <w:r w:rsidRPr="00A60085">
        <w:rPr>
          <w:bCs/>
          <w:color w:val="000000"/>
          <w:sz w:val="28"/>
          <w:szCs w:val="28"/>
        </w:rPr>
        <w:t>, создание учебных и методических пособий и руководств.</w:t>
      </w:r>
    </w:p>
    <w:p w:rsidR="00A60085" w:rsidRPr="00A60085" w:rsidRDefault="00A60085" w:rsidP="00A60085">
      <w:pPr>
        <w:pStyle w:val="21"/>
        <w:numPr>
          <w:ilvl w:val="0"/>
          <w:numId w:val="8"/>
        </w:numPr>
        <w:spacing w:before="0" w:after="0" w:line="240" w:lineRule="auto"/>
        <w:ind w:left="567" w:hanging="567"/>
        <w:jc w:val="both"/>
        <w:rPr>
          <w:bCs/>
          <w:color w:val="000000"/>
          <w:sz w:val="28"/>
          <w:szCs w:val="28"/>
        </w:rPr>
      </w:pPr>
      <w:r w:rsidRPr="00A60085">
        <w:rPr>
          <w:bCs/>
          <w:color w:val="000000"/>
          <w:sz w:val="28"/>
          <w:szCs w:val="28"/>
        </w:rPr>
        <w:t>Личностный подход и мастерство учителя, способные вызвать познавательную деятельность детей.</w:t>
      </w:r>
      <w:r w:rsidRPr="00A60085">
        <w:rPr>
          <w:bCs/>
          <w:color w:val="000000"/>
          <w:sz w:val="28"/>
          <w:szCs w:val="28"/>
          <w:vertAlign w:val="superscript"/>
        </w:rPr>
        <w:t xml:space="preserve"> </w:t>
      </w:r>
      <w:r w:rsidRPr="00A60085">
        <w:rPr>
          <w:bCs/>
          <w:color w:val="000000"/>
          <w:sz w:val="28"/>
          <w:szCs w:val="28"/>
        </w:rPr>
        <w:t xml:space="preserve">   </w:t>
      </w:r>
    </w:p>
    <w:p w:rsidR="00A60085" w:rsidRPr="00A60085" w:rsidRDefault="00A60085" w:rsidP="00A60085">
      <w:pPr>
        <w:pStyle w:val="a8"/>
        <w:shd w:val="clear" w:color="auto" w:fill="FFFFFF"/>
        <w:spacing w:after="0" w:line="240" w:lineRule="auto"/>
        <w:ind w:left="928"/>
        <w:jc w:val="center"/>
        <w:rPr>
          <w:rFonts w:ascii="Times New Roman" w:hAnsi="Times New Roman"/>
          <w:b/>
          <w:color w:val="000000"/>
          <w:spacing w:val="-1"/>
          <w:sz w:val="28"/>
          <w:szCs w:val="28"/>
        </w:rPr>
      </w:pPr>
    </w:p>
    <w:p w:rsidR="00A60085" w:rsidRPr="00A60085" w:rsidRDefault="00A60085" w:rsidP="00A60085">
      <w:pPr>
        <w:pStyle w:val="a8"/>
        <w:shd w:val="clear" w:color="auto" w:fill="FFFFFF"/>
        <w:spacing w:after="0" w:line="240" w:lineRule="auto"/>
        <w:ind w:left="928"/>
        <w:jc w:val="center"/>
        <w:rPr>
          <w:rFonts w:ascii="Times New Roman" w:hAnsi="Times New Roman"/>
          <w:b/>
          <w:spacing w:val="-1"/>
          <w:sz w:val="28"/>
          <w:szCs w:val="28"/>
        </w:rPr>
      </w:pPr>
    </w:p>
    <w:p w:rsidR="00A60085" w:rsidRPr="00A60085" w:rsidRDefault="00A60085" w:rsidP="00A60085">
      <w:pPr>
        <w:pStyle w:val="a3"/>
        <w:jc w:val="both"/>
        <w:rPr>
          <w:sz w:val="28"/>
          <w:szCs w:val="28"/>
        </w:rPr>
      </w:pPr>
      <w:proofErr w:type="gramStart"/>
      <w:r w:rsidRPr="00A60085">
        <w:rPr>
          <w:b/>
          <w:sz w:val="28"/>
          <w:szCs w:val="28"/>
        </w:rPr>
        <w:t>ВЫВОД</w:t>
      </w:r>
      <w:proofErr w:type="gramEnd"/>
      <w:r w:rsidRPr="00A60085">
        <w:rPr>
          <w:b/>
          <w:sz w:val="28"/>
          <w:szCs w:val="28"/>
        </w:rPr>
        <w:br/>
      </w:r>
      <w:r w:rsidRPr="00A60085">
        <w:rPr>
          <w:sz w:val="28"/>
          <w:szCs w:val="28"/>
        </w:rPr>
        <w:t xml:space="preserve">Таким образом, для обеспечения развития творческой деятельности учащихся целесообразно использование проблемных и творческих заданий, в основе которых лежит использование в целях развития противоречия между выдвинутой для решения задачей и имеющимся у учащихся в активе уровнем знаний, умений, навыков. При решении затруднений, возникающих перед </w:t>
      </w:r>
      <w:r w:rsidRPr="00A60085">
        <w:rPr>
          <w:sz w:val="28"/>
          <w:szCs w:val="28"/>
        </w:rPr>
        <w:lastRenderedPageBreak/>
        <w:t>учащимися, они выполняют ряд последовательных действий, которые приводят к формированию творческих способностей. Результаты проведённого анкетирования и тестирования показали, что успешное формирование творческих способностей достигается путём организации проблемного обучения.</w:t>
      </w:r>
    </w:p>
    <w:p w:rsidR="00A60085" w:rsidRPr="00A60085" w:rsidRDefault="00A60085" w:rsidP="00A60085">
      <w:pPr>
        <w:spacing w:before="100" w:beforeAutospacing="1" w:after="100" w:afterAutospacing="1" w:line="240" w:lineRule="auto"/>
        <w:rPr>
          <w:rFonts w:ascii="Times New Roman" w:hAnsi="Times New Roman" w:cs="Times New Roman"/>
          <w:sz w:val="28"/>
          <w:szCs w:val="28"/>
        </w:rPr>
      </w:pPr>
      <w:r w:rsidRPr="00A60085">
        <w:rPr>
          <w:rFonts w:ascii="Times New Roman" w:hAnsi="Times New Roman" w:cs="Times New Roman"/>
          <w:sz w:val="28"/>
          <w:szCs w:val="28"/>
        </w:rPr>
        <w:t>Таким образом,</w:t>
      </w:r>
      <w:r w:rsidR="005360B9">
        <w:rPr>
          <w:rFonts w:ascii="Times New Roman" w:hAnsi="Times New Roman" w:cs="Times New Roman"/>
          <w:sz w:val="28"/>
          <w:szCs w:val="28"/>
        </w:rPr>
        <w:t xml:space="preserve"> технология проблемных и творческих заданий</w:t>
      </w:r>
      <w:r w:rsidRPr="00A60085">
        <w:rPr>
          <w:rFonts w:ascii="Times New Roman" w:hAnsi="Times New Roman" w:cs="Times New Roman"/>
          <w:sz w:val="28"/>
          <w:szCs w:val="28"/>
        </w:rPr>
        <w:t xml:space="preserve"> предполагает систему учебных занятий с основной целью – создать условия, при которых учащиеся открывают новые знания, овладевают новыми способами поиска информации, развивают проблемное мышление. Особое значение придаётся различным формам продуктивной деятельности учащихся и их самоорганизации в процессе обучения. В связи с этим изменяется и позиция учителя, который из преподавателя становится организатором деятельности учащихся и консультантом.</w:t>
      </w:r>
    </w:p>
    <w:p w:rsidR="00A60085" w:rsidRPr="00A60085" w:rsidRDefault="00A60085" w:rsidP="00A60085">
      <w:pPr>
        <w:spacing w:before="100" w:beforeAutospacing="1" w:after="100" w:afterAutospacing="1" w:line="240" w:lineRule="auto"/>
        <w:rPr>
          <w:rFonts w:ascii="Times New Roman" w:hAnsi="Times New Roman" w:cs="Times New Roman"/>
          <w:sz w:val="28"/>
          <w:szCs w:val="28"/>
        </w:rPr>
      </w:pPr>
      <w:r w:rsidRPr="00A60085">
        <w:rPr>
          <w:rFonts w:ascii="Times New Roman" w:hAnsi="Times New Roman" w:cs="Times New Roman"/>
          <w:sz w:val="28"/>
          <w:szCs w:val="28"/>
        </w:rPr>
        <w:t xml:space="preserve">На сегодняшний день все новые подходы и методы </w:t>
      </w:r>
      <w:proofErr w:type="gramStart"/>
      <w:r w:rsidRPr="00A60085">
        <w:rPr>
          <w:rFonts w:ascii="Times New Roman" w:hAnsi="Times New Roman" w:cs="Times New Roman"/>
          <w:sz w:val="28"/>
          <w:szCs w:val="28"/>
        </w:rPr>
        <w:t>обучения, по сути</w:t>
      </w:r>
      <w:proofErr w:type="gramEnd"/>
      <w:r w:rsidRPr="00A60085">
        <w:rPr>
          <w:rFonts w:ascii="Times New Roman" w:hAnsi="Times New Roman" w:cs="Times New Roman"/>
          <w:sz w:val="28"/>
          <w:szCs w:val="28"/>
        </w:rPr>
        <w:t>, сводятся к одному – поиску таких форм организации занятий, в которых учащийся мог бы максимально проявить свои способности, овладеть соответствующими компетенциями в условиях самостоятельной работы. Одна из таких форм – проблемное обучение, когда учащиеся помещаются в условия, где им необходимо проанализировать, понять ситуацию, сформулировать проблемы и наметить пути и способы их решения</w:t>
      </w:r>
    </w:p>
    <w:p w:rsidR="00A60085" w:rsidRPr="00A60085" w:rsidRDefault="00A60085" w:rsidP="00A60085">
      <w:pPr>
        <w:pStyle w:val="a8"/>
        <w:spacing w:after="0" w:line="240" w:lineRule="auto"/>
        <w:ind w:left="567"/>
        <w:jc w:val="center"/>
        <w:rPr>
          <w:rFonts w:ascii="Times New Roman" w:hAnsi="Times New Roman"/>
          <w:b/>
          <w:sz w:val="28"/>
          <w:szCs w:val="28"/>
        </w:rPr>
      </w:pPr>
    </w:p>
    <w:p w:rsidR="00A60085" w:rsidRPr="00A60085" w:rsidRDefault="00A60085" w:rsidP="005360B9">
      <w:pPr>
        <w:shd w:val="clear" w:color="auto" w:fill="FFFFFF"/>
        <w:spacing w:after="0" w:line="240" w:lineRule="auto"/>
        <w:rPr>
          <w:rFonts w:ascii="Times New Roman" w:hAnsi="Times New Roman" w:cs="Times New Roman"/>
          <w:sz w:val="28"/>
          <w:szCs w:val="28"/>
        </w:rPr>
      </w:pPr>
    </w:p>
    <w:p w:rsidR="00A60085" w:rsidRPr="00A60085" w:rsidRDefault="00A60085" w:rsidP="00A60085">
      <w:pPr>
        <w:shd w:val="clear" w:color="auto" w:fill="FFFFFF"/>
        <w:spacing w:after="0" w:line="240" w:lineRule="auto"/>
        <w:ind w:firstLine="567"/>
        <w:jc w:val="both"/>
        <w:rPr>
          <w:rFonts w:ascii="Times New Roman" w:hAnsi="Times New Roman" w:cs="Times New Roman"/>
          <w:bCs/>
          <w:iCs/>
          <w:sz w:val="28"/>
          <w:szCs w:val="28"/>
        </w:rPr>
      </w:pPr>
    </w:p>
    <w:p w:rsidR="00A60085" w:rsidRPr="00A60085" w:rsidRDefault="00A60085" w:rsidP="00A60085">
      <w:pPr>
        <w:shd w:val="clear" w:color="auto" w:fill="FFFFFF"/>
        <w:spacing w:after="0" w:line="240" w:lineRule="auto"/>
        <w:ind w:firstLine="567"/>
        <w:jc w:val="both"/>
        <w:rPr>
          <w:rFonts w:ascii="Times New Roman" w:hAnsi="Times New Roman" w:cs="Times New Roman"/>
          <w:bCs/>
          <w:iCs/>
          <w:sz w:val="28"/>
          <w:szCs w:val="28"/>
        </w:rPr>
      </w:pPr>
      <w:r w:rsidRPr="00A60085">
        <w:rPr>
          <w:rFonts w:ascii="Times New Roman" w:hAnsi="Times New Roman" w:cs="Times New Roman"/>
          <w:bCs/>
          <w:iCs/>
          <w:sz w:val="28"/>
          <w:szCs w:val="28"/>
        </w:rPr>
        <w:t>В процессе работы по развитию творческих способностей учащихся на уроках географии через использование</w:t>
      </w:r>
      <w:r w:rsidR="005360B9">
        <w:rPr>
          <w:rFonts w:ascii="Times New Roman" w:hAnsi="Times New Roman" w:cs="Times New Roman"/>
          <w:bCs/>
          <w:iCs/>
          <w:sz w:val="28"/>
          <w:szCs w:val="28"/>
        </w:rPr>
        <w:t xml:space="preserve"> проблемных и творческих заданий</w:t>
      </w:r>
      <w:r w:rsidRPr="00A60085">
        <w:rPr>
          <w:rFonts w:ascii="Times New Roman" w:hAnsi="Times New Roman" w:cs="Times New Roman"/>
          <w:bCs/>
          <w:iCs/>
          <w:sz w:val="28"/>
          <w:szCs w:val="28"/>
        </w:rPr>
        <w:t xml:space="preserve"> очевидны положительные результаты:</w:t>
      </w:r>
    </w:p>
    <w:p w:rsidR="00A60085" w:rsidRPr="00A60085" w:rsidRDefault="00A60085" w:rsidP="00A60085">
      <w:pPr>
        <w:shd w:val="clear" w:color="auto" w:fill="FFFFFF"/>
        <w:spacing w:after="0" w:line="240" w:lineRule="auto"/>
        <w:ind w:firstLine="567"/>
        <w:jc w:val="both"/>
        <w:rPr>
          <w:rFonts w:ascii="Times New Roman" w:hAnsi="Times New Roman" w:cs="Times New Roman"/>
          <w:sz w:val="28"/>
          <w:szCs w:val="28"/>
        </w:rPr>
      </w:pPr>
    </w:p>
    <w:p w:rsidR="00A60085" w:rsidRPr="00A60085" w:rsidRDefault="00A60085" w:rsidP="00A60085">
      <w:pPr>
        <w:pStyle w:val="a8"/>
        <w:numPr>
          <w:ilvl w:val="0"/>
          <w:numId w:val="7"/>
        </w:numPr>
        <w:shd w:val="clear" w:color="auto" w:fill="FFFFFF"/>
        <w:tabs>
          <w:tab w:val="left" w:pos="0"/>
          <w:tab w:val="left" w:pos="426"/>
          <w:tab w:val="left" w:pos="6523"/>
          <w:tab w:val="left" w:pos="7752"/>
        </w:tabs>
        <w:spacing w:after="0" w:line="240" w:lineRule="auto"/>
        <w:ind w:left="0" w:firstLine="0"/>
        <w:jc w:val="both"/>
        <w:rPr>
          <w:rFonts w:ascii="Times New Roman" w:hAnsi="Times New Roman"/>
          <w:sz w:val="28"/>
          <w:szCs w:val="28"/>
        </w:rPr>
      </w:pPr>
      <w:r w:rsidRPr="00A60085">
        <w:rPr>
          <w:rFonts w:ascii="Times New Roman" w:hAnsi="Times New Roman"/>
          <w:spacing w:val="-1"/>
          <w:sz w:val="28"/>
          <w:szCs w:val="28"/>
        </w:rPr>
        <w:t xml:space="preserve">В классах, где я работаю, снизилось количество учащихся, работающих на </w:t>
      </w:r>
      <w:r w:rsidRPr="00A60085">
        <w:rPr>
          <w:rFonts w:ascii="Times New Roman" w:hAnsi="Times New Roman"/>
          <w:sz w:val="28"/>
          <w:szCs w:val="28"/>
        </w:rPr>
        <w:t xml:space="preserve">репродуктивном уровне, а количество учащихся, способных выполнять задания творческого и исследовательского характера, возросло </w:t>
      </w:r>
    </w:p>
    <w:p w:rsidR="00A60085" w:rsidRPr="00A60085" w:rsidRDefault="00A60085" w:rsidP="00A60085">
      <w:pPr>
        <w:numPr>
          <w:ilvl w:val="0"/>
          <w:numId w:val="7"/>
        </w:numPr>
        <w:shd w:val="clear" w:color="auto" w:fill="FFFFFF"/>
        <w:tabs>
          <w:tab w:val="left" w:pos="426"/>
        </w:tabs>
        <w:spacing w:after="0" w:line="240" w:lineRule="auto"/>
        <w:ind w:left="0" w:firstLine="0"/>
        <w:jc w:val="both"/>
        <w:rPr>
          <w:rFonts w:ascii="Times New Roman" w:hAnsi="Times New Roman" w:cs="Times New Roman"/>
          <w:sz w:val="28"/>
          <w:szCs w:val="28"/>
        </w:rPr>
      </w:pPr>
      <w:r w:rsidRPr="00A60085">
        <w:rPr>
          <w:rFonts w:ascii="Times New Roman" w:hAnsi="Times New Roman" w:cs="Times New Roman"/>
          <w:spacing w:val="-1"/>
          <w:sz w:val="28"/>
          <w:szCs w:val="28"/>
        </w:rPr>
        <w:t xml:space="preserve">Наблюдается тенденция роста качества знаний учащихся </w:t>
      </w:r>
      <w:proofErr w:type="spellStart"/>
      <w:proofErr w:type="gramStart"/>
      <w:r w:rsidRPr="00A60085">
        <w:rPr>
          <w:rFonts w:ascii="Times New Roman" w:hAnsi="Times New Roman" w:cs="Times New Roman"/>
          <w:spacing w:val="-1"/>
          <w:sz w:val="28"/>
          <w:szCs w:val="28"/>
        </w:rPr>
        <w:t>уча</w:t>
      </w:r>
      <w:r w:rsidRPr="00A60085">
        <w:rPr>
          <w:rFonts w:ascii="Times New Roman" w:hAnsi="Times New Roman" w:cs="Times New Roman"/>
          <w:sz w:val="28"/>
          <w:szCs w:val="28"/>
        </w:rPr>
        <w:t>щихся</w:t>
      </w:r>
      <w:proofErr w:type="spellEnd"/>
      <w:proofErr w:type="gramEnd"/>
      <w:r w:rsidRPr="00A60085">
        <w:rPr>
          <w:rFonts w:ascii="Times New Roman" w:hAnsi="Times New Roman" w:cs="Times New Roman"/>
          <w:sz w:val="28"/>
          <w:szCs w:val="28"/>
        </w:rPr>
        <w:t xml:space="preserve"> (процент обучающихся на «4» и «5» при 100 % успеваемости).</w:t>
      </w:r>
    </w:p>
    <w:p w:rsidR="00A60085" w:rsidRPr="00A60085" w:rsidRDefault="00A60085" w:rsidP="00A60085">
      <w:pPr>
        <w:numPr>
          <w:ilvl w:val="0"/>
          <w:numId w:val="7"/>
        </w:numPr>
        <w:shd w:val="clear" w:color="auto" w:fill="FFFFFF"/>
        <w:tabs>
          <w:tab w:val="left" w:pos="426"/>
        </w:tabs>
        <w:spacing w:after="0" w:line="240" w:lineRule="auto"/>
        <w:ind w:left="0" w:firstLine="0"/>
        <w:jc w:val="both"/>
        <w:rPr>
          <w:rFonts w:ascii="Times New Roman" w:hAnsi="Times New Roman" w:cs="Times New Roman"/>
          <w:sz w:val="28"/>
          <w:szCs w:val="28"/>
        </w:rPr>
      </w:pPr>
      <w:r w:rsidRPr="00A60085">
        <w:rPr>
          <w:rFonts w:ascii="Times New Roman" w:hAnsi="Times New Roman" w:cs="Times New Roman"/>
          <w:bCs/>
          <w:iCs/>
          <w:spacing w:val="-2"/>
          <w:sz w:val="28"/>
          <w:szCs w:val="28"/>
        </w:rPr>
        <w:t>Максимальное использование самостоятельности учащихся</w:t>
      </w:r>
      <w:r w:rsidRPr="00A60085">
        <w:rPr>
          <w:rFonts w:ascii="Times New Roman" w:hAnsi="Times New Roman" w:cs="Times New Roman"/>
          <w:bCs/>
          <w:iCs/>
          <w:sz w:val="28"/>
          <w:szCs w:val="28"/>
        </w:rPr>
        <w:tab/>
        <w:t>в добывании знаний и овладении способами действий обеспечило рост их учебных достижений. (Школьны</w:t>
      </w:r>
      <w:r w:rsidR="005360B9">
        <w:rPr>
          <w:rFonts w:ascii="Times New Roman" w:hAnsi="Times New Roman" w:cs="Times New Roman"/>
          <w:bCs/>
          <w:iCs/>
          <w:sz w:val="28"/>
          <w:szCs w:val="28"/>
        </w:rPr>
        <w:t xml:space="preserve">е научные конференции, </w:t>
      </w:r>
      <w:r w:rsidRPr="00A60085">
        <w:rPr>
          <w:rFonts w:ascii="Times New Roman" w:hAnsi="Times New Roman" w:cs="Times New Roman"/>
          <w:bCs/>
          <w:iCs/>
          <w:sz w:val="28"/>
          <w:szCs w:val="28"/>
        </w:rPr>
        <w:t xml:space="preserve"> конкурсы).</w:t>
      </w:r>
    </w:p>
    <w:p w:rsidR="00A60085" w:rsidRPr="00A60085" w:rsidRDefault="00A60085" w:rsidP="00A60085">
      <w:pPr>
        <w:shd w:val="clear" w:color="auto" w:fill="FFFFFF"/>
        <w:spacing w:after="0" w:line="240" w:lineRule="auto"/>
        <w:ind w:firstLine="567"/>
        <w:jc w:val="both"/>
        <w:rPr>
          <w:rFonts w:ascii="Times New Roman" w:hAnsi="Times New Roman" w:cs="Times New Roman"/>
          <w:sz w:val="28"/>
          <w:szCs w:val="28"/>
        </w:rPr>
      </w:pPr>
    </w:p>
    <w:p w:rsidR="00A60085" w:rsidRPr="00A60085" w:rsidRDefault="00A60085" w:rsidP="00A60085">
      <w:pPr>
        <w:shd w:val="clear" w:color="auto" w:fill="FFFFFF"/>
        <w:spacing w:after="0" w:line="240" w:lineRule="auto"/>
        <w:ind w:firstLine="567"/>
        <w:jc w:val="both"/>
        <w:rPr>
          <w:rFonts w:ascii="Times New Roman" w:hAnsi="Times New Roman" w:cs="Times New Roman"/>
          <w:sz w:val="28"/>
          <w:szCs w:val="28"/>
        </w:rPr>
      </w:pPr>
    </w:p>
    <w:p w:rsidR="00194881" w:rsidRPr="00A60085" w:rsidRDefault="00194881" w:rsidP="00AF7FCC">
      <w:pPr>
        <w:rPr>
          <w:rFonts w:ascii="Times New Roman" w:hAnsi="Times New Roman" w:cs="Times New Roman"/>
          <w:sz w:val="28"/>
          <w:szCs w:val="28"/>
        </w:rPr>
      </w:pPr>
    </w:p>
    <w:sectPr w:rsidR="00194881" w:rsidRPr="00A60085" w:rsidSect="00BA5F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68E356"/>
    <w:lvl w:ilvl="0">
      <w:numFmt w:val="bullet"/>
      <w:lvlText w:val="*"/>
      <w:lvlJc w:val="left"/>
    </w:lvl>
  </w:abstractNum>
  <w:abstractNum w:abstractNumId="1">
    <w:nsid w:val="292A7708"/>
    <w:multiLevelType w:val="hybridMultilevel"/>
    <w:tmpl w:val="6ADCED1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CAA15CA"/>
    <w:multiLevelType w:val="hybridMultilevel"/>
    <w:tmpl w:val="18A027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F12276"/>
    <w:multiLevelType w:val="multilevel"/>
    <w:tmpl w:val="62A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8C5F73"/>
    <w:multiLevelType w:val="multilevel"/>
    <w:tmpl w:val="E66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D7660C"/>
    <w:multiLevelType w:val="multilevel"/>
    <w:tmpl w:val="2CBE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46471"/>
    <w:multiLevelType w:val="hybridMultilevel"/>
    <w:tmpl w:val="8C3E9E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3D62F84"/>
    <w:multiLevelType w:val="multilevel"/>
    <w:tmpl w:val="2BAA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
    <w:abstractNumId w:val="7"/>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6D8"/>
    <w:rsid w:val="000355E0"/>
    <w:rsid w:val="000F0C23"/>
    <w:rsid w:val="00116D30"/>
    <w:rsid w:val="00194881"/>
    <w:rsid w:val="001D2FC8"/>
    <w:rsid w:val="002D4576"/>
    <w:rsid w:val="003B75EC"/>
    <w:rsid w:val="004D7B9A"/>
    <w:rsid w:val="004E06FE"/>
    <w:rsid w:val="00525820"/>
    <w:rsid w:val="005360B9"/>
    <w:rsid w:val="00686279"/>
    <w:rsid w:val="007C76B5"/>
    <w:rsid w:val="007E1F5D"/>
    <w:rsid w:val="00861A3A"/>
    <w:rsid w:val="00A0409F"/>
    <w:rsid w:val="00A60085"/>
    <w:rsid w:val="00A82A6D"/>
    <w:rsid w:val="00AF7FCC"/>
    <w:rsid w:val="00B06BB0"/>
    <w:rsid w:val="00B63220"/>
    <w:rsid w:val="00BA5F3A"/>
    <w:rsid w:val="00BD6E60"/>
    <w:rsid w:val="00C10E67"/>
    <w:rsid w:val="00C501E8"/>
    <w:rsid w:val="00C86BA1"/>
    <w:rsid w:val="00D168F0"/>
    <w:rsid w:val="00DA46D8"/>
    <w:rsid w:val="00E977E5"/>
    <w:rsid w:val="00EF06A8"/>
    <w:rsid w:val="00F50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CC"/>
  </w:style>
  <w:style w:type="paragraph" w:styleId="2">
    <w:name w:val="heading 2"/>
    <w:basedOn w:val="a"/>
    <w:link w:val="20"/>
    <w:uiPriority w:val="9"/>
    <w:qFormat/>
    <w:rsid w:val="00DA46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A46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A46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46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46D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A46D8"/>
    <w:rPr>
      <w:rFonts w:ascii="Times New Roman" w:eastAsia="Times New Roman" w:hAnsi="Times New Roman" w:cs="Times New Roman"/>
      <w:b/>
      <w:bCs/>
      <w:sz w:val="24"/>
      <w:szCs w:val="24"/>
      <w:lang w:eastAsia="ru-RU"/>
    </w:rPr>
  </w:style>
  <w:style w:type="character" w:customStyle="1" w:styleId="mw-headline">
    <w:name w:val="mw-headline"/>
    <w:basedOn w:val="a0"/>
    <w:rsid w:val="00DA46D8"/>
  </w:style>
  <w:style w:type="paragraph" w:styleId="a3">
    <w:name w:val="Normal (Web)"/>
    <w:basedOn w:val="a"/>
    <w:uiPriority w:val="99"/>
    <w:unhideWhenUsed/>
    <w:rsid w:val="00DA4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46D8"/>
    <w:rPr>
      <w:color w:val="0000FF"/>
      <w:u w:val="single"/>
    </w:rPr>
  </w:style>
  <w:style w:type="character" w:styleId="a5">
    <w:name w:val="FollowedHyperlink"/>
    <w:basedOn w:val="a0"/>
    <w:uiPriority w:val="99"/>
    <w:semiHidden/>
    <w:unhideWhenUsed/>
    <w:rsid w:val="00C501E8"/>
    <w:rPr>
      <w:color w:val="800080"/>
      <w:u w:val="single"/>
    </w:rPr>
  </w:style>
  <w:style w:type="character" w:styleId="HTML">
    <w:name w:val="HTML Cite"/>
    <w:basedOn w:val="a0"/>
    <w:uiPriority w:val="99"/>
    <w:semiHidden/>
    <w:unhideWhenUsed/>
    <w:rsid w:val="00C501E8"/>
    <w:rPr>
      <w:i/>
      <w:iCs/>
    </w:rPr>
  </w:style>
  <w:style w:type="paragraph" w:styleId="a6">
    <w:name w:val="Balloon Text"/>
    <w:basedOn w:val="a"/>
    <w:link w:val="a7"/>
    <w:uiPriority w:val="99"/>
    <w:semiHidden/>
    <w:unhideWhenUsed/>
    <w:rsid w:val="00C501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01E8"/>
    <w:rPr>
      <w:rFonts w:ascii="Tahoma" w:hAnsi="Tahoma" w:cs="Tahoma"/>
      <w:sz w:val="16"/>
      <w:szCs w:val="16"/>
    </w:rPr>
  </w:style>
  <w:style w:type="character" w:customStyle="1" w:styleId="butback">
    <w:name w:val="butback"/>
    <w:basedOn w:val="a0"/>
    <w:rsid w:val="000F0C23"/>
  </w:style>
  <w:style w:type="character" w:customStyle="1" w:styleId="submenu-table">
    <w:name w:val="submenu-table"/>
    <w:basedOn w:val="a0"/>
    <w:rsid w:val="000F0C23"/>
  </w:style>
  <w:style w:type="paragraph" w:styleId="a8">
    <w:name w:val="List Paragraph"/>
    <w:basedOn w:val="a"/>
    <w:uiPriority w:val="34"/>
    <w:qFormat/>
    <w:rsid w:val="00A60085"/>
    <w:pPr>
      <w:ind w:left="720"/>
      <w:contextualSpacing/>
    </w:pPr>
    <w:rPr>
      <w:rFonts w:ascii="Calibri" w:eastAsia="Times New Roman" w:hAnsi="Calibri" w:cs="Times New Roman"/>
      <w:lang w:eastAsia="ru-RU"/>
    </w:rPr>
  </w:style>
  <w:style w:type="paragraph" w:styleId="21">
    <w:name w:val="Body Text 2"/>
    <w:basedOn w:val="a"/>
    <w:link w:val="22"/>
    <w:uiPriority w:val="99"/>
    <w:unhideWhenUsed/>
    <w:rsid w:val="00A60085"/>
    <w:pPr>
      <w:spacing w:before="120" w:after="216" w:line="36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A60085"/>
    <w:rPr>
      <w:rFonts w:ascii="Times New Roman" w:eastAsia="Times New Roman" w:hAnsi="Times New Roman" w:cs="Times New Roman"/>
      <w:sz w:val="24"/>
      <w:szCs w:val="24"/>
      <w:lang w:eastAsia="ru-RU"/>
    </w:rPr>
  </w:style>
  <w:style w:type="character" w:styleId="a9">
    <w:name w:val="Strong"/>
    <w:basedOn w:val="a0"/>
    <w:uiPriority w:val="22"/>
    <w:qFormat/>
    <w:rsid w:val="00A60085"/>
    <w:rPr>
      <w:b/>
      <w:bCs/>
    </w:rPr>
  </w:style>
</w:styles>
</file>

<file path=word/webSettings.xml><?xml version="1.0" encoding="utf-8"?>
<w:webSettings xmlns:r="http://schemas.openxmlformats.org/officeDocument/2006/relationships" xmlns:w="http://schemas.openxmlformats.org/wordprocessingml/2006/main">
  <w:divs>
    <w:div w:id="1030959679">
      <w:bodyDiv w:val="1"/>
      <w:marLeft w:val="0"/>
      <w:marRight w:val="0"/>
      <w:marTop w:val="0"/>
      <w:marBottom w:val="0"/>
      <w:divBdr>
        <w:top w:val="none" w:sz="0" w:space="0" w:color="auto"/>
        <w:left w:val="none" w:sz="0" w:space="0" w:color="auto"/>
        <w:bottom w:val="none" w:sz="0" w:space="0" w:color="auto"/>
        <w:right w:val="none" w:sz="0" w:space="0" w:color="auto"/>
      </w:divBdr>
    </w:div>
    <w:div w:id="1705665741">
      <w:bodyDiv w:val="1"/>
      <w:marLeft w:val="0"/>
      <w:marRight w:val="0"/>
      <w:marTop w:val="0"/>
      <w:marBottom w:val="0"/>
      <w:divBdr>
        <w:top w:val="none" w:sz="0" w:space="0" w:color="auto"/>
        <w:left w:val="none" w:sz="0" w:space="0" w:color="auto"/>
        <w:bottom w:val="none" w:sz="0" w:space="0" w:color="auto"/>
        <w:right w:val="none" w:sz="0" w:space="0" w:color="auto"/>
      </w:divBdr>
      <w:divsChild>
        <w:div w:id="273753524">
          <w:marLeft w:val="0"/>
          <w:marRight w:val="0"/>
          <w:marTop w:val="0"/>
          <w:marBottom w:val="0"/>
          <w:divBdr>
            <w:top w:val="none" w:sz="0" w:space="0" w:color="auto"/>
            <w:left w:val="none" w:sz="0" w:space="0" w:color="auto"/>
            <w:bottom w:val="none" w:sz="0" w:space="0" w:color="auto"/>
            <w:right w:val="none" w:sz="0" w:space="0" w:color="auto"/>
          </w:divBdr>
          <w:divsChild>
            <w:div w:id="1220018313">
              <w:marLeft w:val="0"/>
              <w:marRight w:val="0"/>
              <w:marTop w:val="0"/>
              <w:marBottom w:val="0"/>
              <w:divBdr>
                <w:top w:val="none" w:sz="0" w:space="0" w:color="auto"/>
                <w:left w:val="none" w:sz="0" w:space="0" w:color="auto"/>
                <w:bottom w:val="none" w:sz="0" w:space="0" w:color="auto"/>
                <w:right w:val="none" w:sz="0" w:space="0" w:color="auto"/>
              </w:divBdr>
              <w:divsChild>
                <w:div w:id="1870993898">
                  <w:marLeft w:val="0"/>
                  <w:marRight w:val="0"/>
                  <w:marTop w:val="0"/>
                  <w:marBottom w:val="0"/>
                  <w:divBdr>
                    <w:top w:val="none" w:sz="0" w:space="0" w:color="auto"/>
                    <w:left w:val="none" w:sz="0" w:space="0" w:color="auto"/>
                    <w:bottom w:val="none" w:sz="0" w:space="0" w:color="auto"/>
                    <w:right w:val="none" w:sz="0" w:space="0" w:color="auto"/>
                  </w:divBdr>
                  <w:divsChild>
                    <w:div w:id="703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1897">
          <w:marLeft w:val="0"/>
          <w:marRight w:val="0"/>
          <w:marTop w:val="0"/>
          <w:marBottom w:val="0"/>
          <w:divBdr>
            <w:top w:val="none" w:sz="0" w:space="0" w:color="auto"/>
            <w:left w:val="none" w:sz="0" w:space="0" w:color="auto"/>
            <w:bottom w:val="none" w:sz="0" w:space="0" w:color="auto"/>
            <w:right w:val="none" w:sz="0" w:space="0" w:color="auto"/>
          </w:divBdr>
          <w:divsChild>
            <w:div w:id="151143717">
              <w:marLeft w:val="0"/>
              <w:marRight w:val="0"/>
              <w:marTop w:val="0"/>
              <w:marBottom w:val="0"/>
              <w:divBdr>
                <w:top w:val="none" w:sz="0" w:space="0" w:color="auto"/>
                <w:left w:val="none" w:sz="0" w:space="0" w:color="auto"/>
                <w:bottom w:val="none" w:sz="0" w:space="0" w:color="auto"/>
                <w:right w:val="none" w:sz="0" w:space="0" w:color="auto"/>
              </w:divBdr>
              <w:divsChild>
                <w:div w:id="1722751929">
                  <w:marLeft w:val="0"/>
                  <w:marRight w:val="0"/>
                  <w:marTop w:val="0"/>
                  <w:marBottom w:val="0"/>
                  <w:divBdr>
                    <w:top w:val="none" w:sz="0" w:space="0" w:color="auto"/>
                    <w:left w:val="none" w:sz="0" w:space="0" w:color="auto"/>
                    <w:bottom w:val="none" w:sz="0" w:space="0" w:color="auto"/>
                    <w:right w:val="none" w:sz="0" w:space="0" w:color="auto"/>
                  </w:divBdr>
                  <w:divsChild>
                    <w:div w:id="21471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31">
          <w:marLeft w:val="0"/>
          <w:marRight w:val="0"/>
          <w:marTop w:val="0"/>
          <w:marBottom w:val="0"/>
          <w:divBdr>
            <w:top w:val="none" w:sz="0" w:space="0" w:color="auto"/>
            <w:left w:val="none" w:sz="0" w:space="0" w:color="auto"/>
            <w:bottom w:val="none" w:sz="0" w:space="0" w:color="auto"/>
            <w:right w:val="none" w:sz="0" w:space="0" w:color="auto"/>
          </w:divBdr>
          <w:divsChild>
            <w:div w:id="1731733097">
              <w:marLeft w:val="0"/>
              <w:marRight w:val="0"/>
              <w:marTop w:val="0"/>
              <w:marBottom w:val="0"/>
              <w:divBdr>
                <w:top w:val="none" w:sz="0" w:space="0" w:color="auto"/>
                <w:left w:val="none" w:sz="0" w:space="0" w:color="auto"/>
                <w:bottom w:val="none" w:sz="0" w:space="0" w:color="auto"/>
                <w:right w:val="none" w:sz="0" w:space="0" w:color="auto"/>
              </w:divBdr>
              <w:divsChild>
                <w:div w:id="1166240441">
                  <w:marLeft w:val="0"/>
                  <w:marRight w:val="0"/>
                  <w:marTop w:val="0"/>
                  <w:marBottom w:val="0"/>
                  <w:divBdr>
                    <w:top w:val="none" w:sz="0" w:space="0" w:color="auto"/>
                    <w:left w:val="none" w:sz="0" w:space="0" w:color="auto"/>
                    <w:bottom w:val="none" w:sz="0" w:space="0" w:color="auto"/>
                    <w:right w:val="none" w:sz="0" w:space="0" w:color="auto"/>
                  </w:divBdr>
                  <w:divsChild>
                    <w:div w:id="8513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9321">
          <w:marLeft w:val="0"/>
          <w:marRight w:val="0"/>
          <w:marTop w:val="0"/>
          <w:marBottom w:val="0"/>
          <w:divBdr>
            <w:top w:val="none" w:sz="0" w:space="0" w:color="auto"/>
            <w:left w:val="none" w:sz="0" w:space="0" w:color="auto"/>
            <w:bottom w:val="none" w:sz="0" w:space="0" w:color="auto"/>
            <w:right w:val="none" w:sz="0" w:space="0" w:color="auto"/>
          </w:divBdr>
          <w:divsChild>
            <w:div w:id="209928243">
              <w:marLeft w:val="0"/>
              <w:marRight w:val="0"/>
              <w:marTop w:val="0"/>
              <w:marBottom w:val="0"/>
              <w:divBdr>
                <w:top w:val="none" w:sz="0" w:space="0" w:color="auto"/>
                <w:left w:val="none" w:sz="0" w:space="0" w:color="auto"/>
                <w:bottom w:val="none" w:sz="0" w:space="0" w:color="auto"/>
                <w:right w:val="none" w:sz="0" w:space="0" w:color="auto"/>
              </w:divBdr>
              <w:divsChild>
                <w:div w:id="182867450">
                  <w:marLeft w:val="0"/>
                  <w:marRight w:val="0"/>
                  <w:marTop w:val="0"/>
                  <w:marBottom w:val="0"/>
                  <w:divBdr>
                    <w:top w:val="none" w:sz="0" w:space="0" w:color="auto"/>
                    <w:left w:val="none" w:sz="0" w:space="0" w:color="auto"/>
                    <w:bottom w:val="none" w:sz="0" w:space="0" w:color="auto"/>
                    <w:right w:val="none" w:sz="0" w:space="0" w:color="auto"/>
                  </w:divBdr>
                  <w:divsChild>
                    <w:div w:id="1273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585">
          <w:marLeft w:val="0"/>
          <w:marRight w:val="0"/>
          <w:marTop w:val="0"/>
          <w:marBottom w:val="0"/>
          <w:divBdr>
            <w:top w:val="none" w:sz="0" w:space="0" w:color="auto"/>
            <w:left w:val="none" w:sz="0" w:space="0" w:color="auto"/>
            <w:bottom w:val="none" w:sz="0" w:space="0" w:color="auto"/>
            <w:right w:val="none" w:sz="0" w:space="0" w:color="auto"/>
          </w:divBdr>
          <w:divsChild>
            <w:div w:id="1990282619">
              <w:marLeft w:val="0"/>
              <w:marRight w:val="0"/>
              <w:marTop w:val="0"/>
              <w:marBottom w:val="0"/>
              <w:divBdr>
                <w:top w:val="none" w:sz="0" w:space="0" w:color="auto"/>
                <w:left w:val="none" w:sz="0" w:space="0" w:color="auto"/>
                <w:bottom w:val="none" w:sz="0" w:space="0" w:color="auto"/>
                <w:right w:val="none" w:sz="0" w:space="0" w:color="auto"/>
              </w:divBdr>
              <w:divsChild>
                <w:div w:id="2020738648">
                  <w:marLeft w:val="0"/>
                  <w:marRight w:val="0"/>
                  <w:marTop w:val="0"/>
                  <w:marBottom w:val="0"/>
                  <w:divBdr>
                    <w:top w:val="none" w:sz="0" w:space="0" w:color="auto"/>
                    <w:left w:val="none" w:sz="0" w:space="0" w:color="auto"/>
                    <w:bottom w:val="none" w:sz="0" w:space="0" w:color="auto"/>
                    <w:right w:val="none" w:sz="0" w:space="0" w:color="auto"/>
                  </w:divBdr>
                  <w:divsChild>
                    <w:div w:id="5773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3098">
          <w:marLeft w:val="0"/>
          <w:marRight w:val="0"/>
          <w:marTop w:val="0"/>
          <w:marBottom w:val="0"/>
          <w:divBdr>
            <w:top w:val="none" w:sz="0" w:space="0" w:color="auto"/>
            <w:left w:val="none" w:sz="0" w:space="0" w:color="auto"/>
            <w:bottom w:val="none" w:sz="0" w:space="0" w:color="auto"/>
            <w:right w:val="none" w:sz="0" w:space="0" w:color="auto"/>
          </w:divBdr>
          <w:divsChild>
            <w:div w:id="838891160">
              <w:marLeft w:val="0"/>
              <w:marRight w:val="0"/>
              <w:marTop w:val="0"/>
              <w:marBottom w:val="0"/>
              <w:divBdr>
                <w:top w:val="none" w:sz="0" w:space="0" w:color="auto"/>
                <w:left w:val="none" w:sz="0" w:space="0" w:color="auto"/>
                <w:bottom w:val="none" w:sz="0" w:space="0" w:color="auto"/>
                <w:right w:val="none" w:sz="0" w:space="0" w:color="auto"/>
              </w:divBdr>
              <w:divsChild>
                <w:div w:id="1300498934">
                  <w:marLeft w:val="0"/>
                  <w:marRight w:val="0"/>
                  <w:marTop w:val="0"/>
                  <w:marBottom w:val="0"/>
                  <w:divBdr>
                    <w:top w:val="none" w:sz="0" w:space="0" w:color="auto"/>
                    <w:left w:val="none" w:sz="0" w:space="0" w:color="auto"/>
                    <w:bottom w:val="none" w:sz="0" w:space="0" w:color="auto"/>
                    <w:right w:val="none" w:sz="0" w:space="0" w:color="auto"/>
                  </w:divBdr>
                  <w:divsChild>
                    <w:div w:id="18333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6253">
          <w:marLeft w:val="0"/>
          <w:marRight w:val="0"/>
          <w:marTop w:val="0"/>
          <w:marBottom w:val="0"/>
          <w:divBdr>
            <w:top w:val="none" w:sz="0" w:space="0" w:color="auto"/>
            <w:left w:val="none" w:sz="0" w:space="0" w:color="auto"/>
            <w:bottom w:val="none" w:sz="0" w:space="0" w:color="auto"/>
            <w:right w:val="none" w:sz="0" w:space="0" w:color="auto"/>
          </w:divBdr>
          <w:divsChild>
            <w:div w:id="1619019676">
              <w:marLeft w:val="0"/>
              <w:marRight w:val="0"/>
              <w:marTop w:val="0"/>
              <w:marBottom w:val="0"/>
              <w:divBdr>
                <w:top w:val="none" w:sz="0" w:space="0" w:color="auto"/>
                <w:left w:val="none" w:sz="0" w:space="0" w:color="auto"/>
                <w:bottom w:val="none" w:sz="0" w:space="0" w:color="auto"/>
                <w:right w:val="none" w:sz="0" w:space="0" w:color="auto"/>
              </w:divBdr>
              <w:divsChild>
                <w:div w:id="44723026">
                  <w:marLeft w:val="0"/>
                  <w:marRight w:val="0"/>
                  <w:marTop w:val="0"/>
                  <w:marBottom w:val="0"/>
                  <w:divBdr>
                    <w:top w:val="none" w:sz="0" w:space="0" w:color="auto"/>
                    <w:left w:val="none" w:sz="0" w:space="0" w:color="auto"/>
                    <w:bottom w:val="none" w:sz="0" w:space="0" w:color="auto"/>
                    <w:right w:val="none" w:sz="0" w:space="0" w:color="auto"/>
                  </w:divBdr>
                  <w:divsChild>
                    <w:div w:id="14439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3126">
          <w:marLeft w:val="0"/>
          <w:marRight w:val="0"/>
          <w:marTop w:val="0"/>
          <w:marBottom w:val="0"/>
          <w:divBdr>
            <w:top w:val="none" w:sz="0" w:space="0" w:color="auto"/>
            <w:left w:val="none" w:sz="0" w:space="0" w:color="auto"/>
            <w:bottom w:val="none" w:sz="0" w:space="0" w:color="auto"/>
            <w:right w:val="none" w:sz="0" w:space="0" w:color="auto"/>
          </w:divBdr>
          <w:divsChild>
            <w:div w:id="1460225569">
              <w:marLeft w:val="0"/>
              <w:marRight w:val="0"/>
              <w:marTop w:val="0"/>
              <w:marBottom w:val="0"/>
              <w:divBdr>
                <w:top w:val="none" w:sz="0" w:space="0" w:color="auto"/>
                <w:left w:val="none" w:sz="0" w:space="0" w:color="auto"/>
                <w:bottom w:val="none" w:sz="0" w:space="0" w:color="auto"/>
                <w:right w:val="none" w:sz="0" w:space="0" w:color="auto"/>
              </w:divBdr>
              <w:divsChild>
                <w:div w:id="1629045540">
                  <w:marLeft w:val="0"/>
                  <w:marRight w:val="0"/>
                  <w:marTop w:val="0"/>
                  <w:marBottom w:val="0"/>
                  <w:divBdr>
                    <w:top w:val="none" w:sz="0" w:space="0" w:color="auto"/>
                    <w:left w:val="none" w:sz="0" w:space="0" w:color="auto"/>
                    <w:bottom w:val="none" w:sz="0" w:space="0" w:color="auto"/>
                    <w:right w:val="none" w:sz="0" w:space="0" w:color="auto"/>
                  </w:divBdr>
                  <w:divsChild>
                    <w:div w:id="219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24">
          <w:marLeft w:val="0"/>
          <w:marRight w:val="0"/>
          <w:marTop w:val="0"/>
          <w:marBottom w:val="0"/>
          <w:divBdr>
            <w:top w:val="none" w:sz="0" w:space="0" w:color="auto"/>
            <w:left w:val="none" w:sz="0" w:space="0" w:color="auto"/>
            <w:bottom w:val="none" w:sz="0" w:space="0" w:color="auto"/>
            <w:right w:val="none" w:sz="0" w:space="0" w:color="auto"/>
          </w:divBdr>
          <w:divsChild>
            <w:div w:id="513812536">
              <w:marLeft w:val="0"/>
              <w:marRight w:val="0"/>
              <w:marTop w:val="0"/>
              <w:marBottom w:val="0"/>
              <w:divBdr>
                <w:top w:val="none" w:sz="0" w:space="0" w:color="auto"/>
                <w:left w:val="none" w:sz="0" w:space="0" w:color="auto"/>
                <w:bottom w:val="none" w:sz="0" w:space="0" w:color="auto"/>
                <w:right w:val="none" w:sz="0" w:space="0" w:color="auto"/>
              </w:divBdr>
              <w:divsChild>
                <w:div w:id="1578855032">
                  <w:marLeft w:val="0"/>
                  <w:marRight w:val="0"/>
                  <w:marTop w:val="0"/>
                  <w:marBottom w:val="0"/>
                  <w:divBdr>
                    <w:top w:val="none" w:sz="0" w:space="0" w:color="auto"/>
                    <w:left w:val="none" w:sz="0" w:space="0" w:color="auto"/>
                    <w:bottom w:val="none" w:sz="0" w:space="0" w:color="auto"/>
                    <w:right w:val="none" w:sz="0" w:space="0" w:color="auto"/>
                  </w:divBdr>
                  <w:divsChild>
                    <w:div w:id="11477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4521">
          <w:marLeft w:val="0"/>
          <w:marRight w:val="0"/>
          <w:marTop w:val="0"/>
          <w:marBottom w:val="0"/>
          <w:divBdr>
            <w:top w:val="none" w:sz="0" w:space="0" w:color="auto"/>
            <w:left w:val="none" w:sz="0" w:space="0" w:color="auto"/>
            <w:bottom w:val="none" w:sz="0" w:space="0" w:color="auto"/>
            <w:right w:val="none" w:sz="0" w:space="0" w:color="auto"/>
          </w:divBdr>
          <w:divsChild>
            <w:div w:id="679699784">
              <w:marLeft w:val="0"/>
              <w:marRight w:val="0"/>
              <w:marTop w:val="0"/>
              <w:marBottom w:val="0"/>
              <w:divBdr>
                <w:top w:val="none" w:sz="0" w:space="0" w:color="auto"/>
                <w:left w:val="none" w:sz="0" w:space="0" w:color="auto"/>
                <w:bottom w:val="none" w:sz="0" w:space="0" w:color="auto"/>
                <w:right w:val="none" w:sz="0" w:space="0" w:color="auto"/>
              </w:divBdr>
              <w:divsChild>
                <w:div w:id="108670233">
                  <w:marLeft w:val="0"/>
                  <w:marRight w:val="0"/>
                  <w:marTop w:val="0"/>
                  <w:marBottom w:val="0"/>
                  <w:divBdr>
                    <w:top w:val="none" w:sz="0" w:space="0" w:color="auto"/>
                    <w:left w:val="none" w:sz="0" w:space="0" w:color="auto"/>
                    <w:bottom w:val="none" w:sz="0" w:space="0" w:color="auto"/>
                    <w:right w:val="none" w:sz="0" w:space="0" w:color="auto"/>
                  </w:divBdr>
                  <w:divsChild>
                    <w:div w:id="15210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50129">
          <w:marLeft w:val="0"/>
          <w:marRight w:val="0"/>
          <w:marTop w:val="0"/>
          <w:marBottom w:val="0"/>
          <w:divBdr>
            <w:top w:val="none" w:sz="0" w:space="0" w:color="auto"/>
            <w:left w:val="none" w:sz="0" w:space="0" w:color="auto"/>
            <w:bottom w:val="none" w:sz="0" w:space="0" w:color="auto"/>
            <w:right w:val="none" w:sz="0" w:space="0" w:color="auto"/>
          </w:divBdr>
          <w:divsChild>
            <w:div w:id="29306735">
              <w:marLeft w:val="0"/>
              <w:marRight w:val="0"/>
              <w:marTop w:val="0"/>
              <w:marBottom w:val="0"/>
              <w:divBdr>
                <w:top w:val="none" w:sz="0" w:space="0" w:color="auto"/>
                <w:left w:val="none" w:sz="0" w:space="0" w:color="auto"/>
                <w:bottom w:val="none" w:sz="0" w:space="0" w:color="auto"/>
                <w:right w:val="none" w:sz="0" w:space="0" w:color="auto"/>
              </w:divBdr>
              <w:divsChild>
                <w:div w:id="1244338501">
                  <w:marLeft w:val="0"/>
                  <w:marRight w:val="0"/>
                  <w:marTop w:val="0"/>
                  <w:marBottom w:val="0"/>
                  <w:divBdr>
                    <w:top w:val="none" w:sz="0" w:space="0" w:color="auto"/>
                    <w:left w:val="none" w:sz="0" w:space="0" w:color="auto"/>
                    <w:bottom w:val="none" w:sz="0" w:space="0" w:color="auto"/>
                    <w:right w:val="none" w:sz="0" w:space="0" w:color="auto"/>
                  </w:divBdr>
                  <w:divsChild>
                    <w:div w:id="12185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2410</Words>
  <Characters>13742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18</cp:revision>
  <dcterms:created xsi:type="dcterms:W3CDTF">2014-03-14T13:49:00Z</dcterms:created>
  <dcterms:modified xsi:type="dcterms:W3CDTF">2014-04-16T11:32:00Z</dcterms:modified>
</cp:coreProperties>
</file>