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89" w:rsidRDefault="00FF1089"/>
    <w:tbl>
      <w:tblPr>
        <w:tblpPr w:leftFromText="180" w:rightFromText="180" w:vertAnchor="text" w:tblpXSpec="right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93"/>
        <w:gridCol w:w="709"/>
        <w:gridCol w:w="5920"/>
        <w:gridCol w:w="5812"/>
      </w:tblGrid>
      <w:tr w:rsidR="00FF1089" w:rsidRPr="0085542F" w:rsidTr="005A7218">
        <w:trPr>
          <w:cantSplit/>
          <w:trHeight w:val="680"/>
        </w:trPr>
        <w:tc>
          <w:tcPr>
            <w:tcW w:w="15276" w:type="dxa"/>
            <w:gridSpan w:val="5"/>
            <w:shd w:val="clear" w:color="auto" w:fill="FFFF00"/>
          </w:tcPr>
          <w:p w:rsidR="00FF1089" w:rsidRPr="0085542F" w:rsidRDefault="00FF1089" w:rsidP="005A72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  <w:t>Подробный конспект урока/занятия/ мероприятия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FF1089" w:rsidRPr="0085542F" w:rsidTr="005A7218">
        <w:trPr>
          <w:cantSplit/>
          <w:trHeight w:val="562"/>
        </w:trPr>
        <w:tc>
          <w:tcPr>
            <w:tcW w:w="15276" w:type="dxa"/>
            <w:gridSpan w:val="5"/>
            <w:shd w:val="clear" w:color="auto" w:fill="DAEEF3"/>
          </w:tcPr>
          <w:p w:rsidR="00FF1089" w:rsidRPr="0085542F" w:rsidRDefault="00FF1089" w:rsidP="005A72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FF1089" w:rsidRPr="0085542F" w:rsidTr="005A7218">
        <w:trPr>
          <w:cantSplit/>
          <w:trHeight w:val="1134"/>
        </w:trPr>
        <w:tc>
          <w:tcPr>
            <w:tcW w:w="1242" w:type="dxa"/>
            <w:shd w:val="clear" w:color="auto" w:fill="E5DFEC"/>
            <w:textDirection w:val="btLr"/>
          </w:tcPr>
          <w:p w:rsidR="00FF1089" w:rsidRPr="0085542F" w:rsidRDefault="00FF1089" w:rsidP="005A721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lang w:eastAsia="ar-SA"/>
              </w:rPr>
              <w:t>Фаза урока/занятия/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lang w:eastAsia="ar-SA"/>
              </w:rPr>
              <w:t>мероприятия</w:t>
            </w:r>
          </w:p>
        </w:tc>
        <w:tc>
          <w:tcPr>
            <w:tcW w:w="1593" w:type="dxa"/>
            <w:shd w:val="clear" w:color="auto" w:fill="E5DFEC"/>
            <w:textDirection w:val="btLr"/>
          </w:tcPr>
          <w:p w:rsidR="00FF1089" w:rsidRPr="0085542F" w:rsidRDefault="00FF1089" w:rsidP="005A721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lang w:eastAsia="ar-SA"/>
              </w:rPr>
              <w:t>Этап урока</w:t>
            </w:r>
          </w:p>
        </w:tc>
        <w:tc>
          <w:tcPr>
            <w:tcW w:w="709" w:type="dxa"/>
            <w:shd w:val="clear" w:color="auto" w:fill="E5DFEC"/>
            <w:textDirection w:val="btLr"/>
          </w:tcPr>
          <w:p w:rsidR="00FF1089" w:rsidRPr="0085542F" w:rsidRDefault="00FF1089" w:rsidP="005A7218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Время, продолжительность 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этапа </w:t>
            </w:r>
          </w:p>
        </w:tc>
        <w:tc>
          <w:tcPr>
            <w:tcW w:w="5920" w:type="dxa"/>
            <w:shd w:val="clear" w:color="auto" w:fill="E5DFEC"/>
          </w:tcPr>
          <w:p w:rsidR="00FF1089" w:rsidRDefault="00FF1089" w:rsidP="005A7218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Pr="00855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писание АМО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(активные методы обучения)</w:t>
            </w:r>
          </w:p>
          <w:p w:rsidR="00FF1089" w:rsidRPr="0085542F" w:rsidRDefault="00FF1089" w:rsidP="005A7218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shd w:val="clear" w:color="auto" w:fill="FDE9D9"/>
          </w:tcPr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Инструкции учителя  </w:t>
            </w:r>
            <w:proofErr w:type="gramStart"/>
            <w:r w:rsidRPr="00855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обучающимся</w:t>
            </w:r>
            <w:proofErr w:type="gramEnd"/>
            <w:r w:rsidRPr="00855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F1089" w:rsidRPr="0085542F" w:rsidTr="005A7218">
        <w:trPr>
          <w:trHeight w:val="1337"/>
        </w:trPr>
        <w:tc>
          <w:tcPr>
            <w:tcW w:w="1242" w:type="dxa"/>
            <w:vMerge w:val="restart"/>
            <w:shd w:val="clear" w:color="auto" w:fill="F2DBDB"/>
            <w:textDirection w:val="btLr"/>
          </w:tcPr>
          <w:p w:rsidR="00FF1089" w:rsidRPr="0085542F" w:rsidRDefault="00FF1089" w:rsidP="005A721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80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color w:val="000080"/>
                <w:lang w:eastAsia="ar-SA"/>
              </w:rPr>
              <w:t>Фаза 1 «Начало образовательного мероприятия»</w:t>
            </w:r>
          </w:p>
        </w:tc>
        <w:tc>
          <w:tcPr>
            <w:tcW w:w="1593" w:type="dxa"/>
            <w:vMerge w:val="restart"/>
          </w:tcPr>
          <w:p w:rsidR="00FF1089" w:rsidRPr="0085542F" w:rsidRDefault="00FF1089" w:rsidP="005A7218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Этап/ы (в зависимости от типа урока)  </w:t>
            </w:r>
            <w:r w:rsidRPr="0085542F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 xml:space="preserve">– </w:t>
            </w:r>
            <w:proofErr w:type="gramStart"/>
            <w:r w:rsidRPr="0085542F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нужное</w:t>
            </w:r>
            <w:proofErr w:type="gramEnd"/>
            <w:r w:rsidRPr="0085542F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 xml:space="preserve"> выбрать: </w:t>
            </w:r>
          </w:p>
          <w:p w:rsidR="00FF1089" w:rsidRPr="0085542F" w:rsidRDefault="00FF1089" w:rsidP="005A7218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- инициация </w:t>
            </w:r>
            <w:r w:rsidRPr="0085542F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(приветствие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, знакомство)</w:t>
            </w:r>
          </w:p>
          <w:p w:rsidR="00FF1089" w:rsidRPr="0085542F" w:rsidRDefault="00FF1089" w:rsidP="005A7218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- вхождение или погружение в тему (</w:t>
            </w:r>
            <w:r w:rsidRPr="0085542F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целеполагание)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</w:p>
          <w:p w:rsidR="00FF1089" w:rsidRPr="0085542F" w:rsidRDefault="00FF1089" w:rsidP="005A7218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- формирование ожиданий обучающихся</w:t>
            </w:r>
          </w:p>
          <w:p w:rsidR="00FF1089" w:rsidRPr="0085542F" w:rsidRDefault="00FF1089" w:rsidP="005A7218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709" w:type="dxa"/>
          </w:tcPr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  1</w:t>
            </w:r>
          </w:p>
        </w:tc>
        <w:tc>
          <w:tcPr>
            <w:tcW w:w="5920" w:type="dxa"/>
          </w:tcPr>
          <w:p w:rsidR="00FF1089" w:rsidRPr="0085542F" w:rsidRDefault="00FF1089" w:rsidP="005A7218">
            <w:pPr>
              <w:suppressAutoHyphens/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    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Ребята, здравствуйте.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Сегодня у нас заключительный обобщающий урок по теме: «Законы постоянного электрического тока». Давайте вместе  сформулируем цели урока.</w:t>
            </w:r>
          </w:p>
        </w:tc>
      </w:tr>
      <w:tr w:rsidR="00FF1089" w:rsidRPr="0085542F" w:rsidTr="005A7218">
        <w:trPr>
          <w:trHeight w:val="1221"/>
        </w:trPr>
        <w:tc>
          <w:tcPr>
            <w:tcW w:w="1242" w:type="dxa"/>
            <w:vMerge/>
            <w:shd w:val="clear" w:color="auto" w:fill="F2DBDB"/>
            <w:textDirection w:val="btLr"/>
          </w:tcPr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3" w:type="dxa"/>
            <w:vMerge/>
            <w:textDirection w:val="btLr"/>
          </w:tcPr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 6</w:t>
            </w:r>
          </w:p>
        </w:tc>
        <w:tc>
          <w:tcPr>
            <w:tcW w:w="5920" w:type="dxa"/>
          </w:tcPr>
          <w:p w:rsidR="00FF1089" w:rsidRPr="0085542F" w:rsidRDefault="00FF1089" w:rsidP="005A7218">
            <w:pPr>
              <w:suppressAutoHyphens/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  Название метода «Дерево ожиданий»</w:t>
            </w:r>
          </w:p>
          <w:p w:rsidR="00FF1089" w:rsidRPr="0085542F" w:rsidRDefault="00FF1089" w:rsidP="005A721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Цели и задачи метода: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самостоятельно сформулировать свои ожидания от образовательного мероприятия, узнать ожидания других участников.</w:t>
            </w:r>
          </w:p>
          <w:p w:rsidR="00FF1089" w:rsidRPr="0085542F" w:rsidRDefault="00FF1089" w:rsidP="005A721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Необходимые материалы (канцелярские товары и др.),  которые понадобятся для успешного проведения метода: 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заготовленные заранее из цветной бумаги шаблоны яблок, фломастеры, плакат, скотч.</w:t>
            </w:r>
          </w:p>
          <w:p w:rsidR="00FF1089" w:rsidRPr="0085542F" w:rsidRDefault="00FF1089" w:rsidP="005A721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Предварительная подготовка: 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вырезать шаблоны яблок по количеству участников, приготовить необходимые материалы.</w:t>
            </w:r>
          </w:p>
          <w:p w:rsidR="00FF1089" w:rsidRPr="0085542F" w:rsidRDefault="00FF1089" w:rsidP="005A721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Технология проведения, включая объяснение задания </w:t>
            </w:r>
            <w:proofErr w:type="gramStart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обучающимся</w:t>
            </w:r>
            <w:proofErr w:type="gramEnd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Модератор заранее готовит большой плакат с условным «деревом». В начале занятия участникам раздаются заранее приготовленные яблоки. На них участники пишут свои ожидания от образовательного мероприятия и по очереди помещают их на дерево. Ожиданий может быть 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несколько. По мере того, как пожелания будут исполняться, т. Е. яблоки начнут «созревать». Их можно  снимать и «собирать» в корзинку.</w:t>
            </w:r>
          </w:p>
          <w:p w:rsidR="00FF1089" w:rsidRPr="0085542F" w:rsidRDefault="00FF1089" w:rsidP="005A721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Примечание (что важно знать или учитывать педагогу при использовании данного метода): 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этот метод наглядно показывает самим участникам собственное продвижение вперед.  </w:t>
            </w:r>
          </w:p>
          <w:p w:rsidR="00FF1089" w:rsidRPr="0085542F" w:rsidRDefault="00FF1089" w:rsidP="005A7218">
            <w:pPr>
              <w:numPr>
                <w:ilvl w:val="0"/>
                <w:numId w:val="1"/>
              </w:numPr>
              <w:suppressAutoHyphens/>
              <w:spacing w:after="120" w:line="240" w:lineRule="auto"/>
              <w:ind w:left="459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Варианты проведения метода: 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яблоки можно заменить другим фруктом.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Происхождение метода (заимствованный) 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В. Корнилов, Л. Э. Корнилова «Методический ларец», Петрозаводск, «</w:t>
            </w:r>
            <w:proofErr w:type="spellStart"/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ПетроПресс</w:t>
            </w:r>
            <w:proofErr w:type="spellEnd"/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2002, с. 12.</w:t>
            </w:r>
          </w:p>
        </w:tc>
        <w:tc>
          <w:tcPr>
            <w:tcW w:w="5812" w:type="dxa"/>
          </w:tcPr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Инструкции: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 доске закреплено  условное  «дерево», на стволе которого написано «Электрический ток».  Я вам раздаю шаблоны яблок, на которых вы можете  фломастером написать свои  ожидания от этого урока, на что вы хотели бы обратить  усиленное внимание. Яблоки  поместим на дерево, а когда пожелания будут исполняться,  то есть яблоки начнут «созревать», мы их будем снимать и «собирать»  в корзинку.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Начнём с разминки, предлагаю ответить на вопросы:</w:t>
            </w:r>
          </w:p>
          <w:p w:rsidR="00FF1089" w:rsidRPr="0085542F" w:rsidRDefault="00FF1089" w:rsidP="005A7218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Что представляет собой электрический ток?</w:t>
            </w:r>
          </w:p>
          <w:p w:rsidR="00FF1089" w:rsidRPr="0085542F" w:rsidRDefault="00FF1089" w:rsidP="005A7218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Что принято за направление тока?</w:t>
            </w:r>
          </w:p>
          <w:p w:rsidR="00FF1089" w:rsidRPr="0085542F" w:rsidRDefault="00FF1089" w:rsidP="005A7218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Роль источника тока в цепи?</w:t>
            </w:r>
          </w:p>
          <w:p w:rsidR="00FF1089" w:rsidRPr="0085542F" w:rsidRDefault="00FF1089" w:rsidP="005A7218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Виды источников тока?</w:t>
            </w:r>
          </w:p>
          <w:p w:rsidR="00FF1089" w:rsidRPr="0085542F" w:rsidRDefault="00FF1089" w:rsidP="005A7218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Чей портрет изображён на купюре? (Слайд 2)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1089" w:rsidRPr="0085542F" w:rsidTr="005A7218">
        <w:trPr>
          <w:trHeight w:val="1124"/>
        </w:trPr>
        <w:tc>
          <w:tcPr>
            <w:tcW w:w="1242" w:type="dxa"/>
            <w:shd w:val="clear" w:color="auto" w:fill="EAF1DD"/>
            <w:textDirection w:val="btLr"/>
          </w:tcPr>
          <w:p w:rsidR="00FF1089" w:rsidRPr="0085542F" w:rsidRDefault="00FF1089" w:rsidP="005A721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80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color w:val="000080"/>
                <w:lang w:eastAsia="ar-SA"/>
              </w:rPr>
              <w:lastRenderedPageBreak/>
              <w:t>Фаза 2 «Работа над темой»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3" w:type="dxa"/>
          </w:tcPr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lang w:eastAsia="ar-SA"/>
              </w:rPr>
              <w:t>Этап/ы (в зависимости от типа урока)</w:t>
            </w:r>
            <w:r w:rsidRPr="0085542F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 xml:space="preserve"> – </w:t>
            </w:r>
            <w:proofErr w:type="gramStart"/>
            <w:r w:rsidRPr="0085542F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нужное</w:t>
            </w:r>
            <w:proofErr w:type="gramEnd"/>
            <w:r w:rsidRPr="0085542F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 xml:space="preserve"> выбрать: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- интерактивная</w:t>
            </w:r>
            <w:r w:rsidRPr="0085542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лекция (</w:t>
            </w:r>
            <w:proofErr w:type="spellStart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инпут</w:t>
            </w:r>
            <w:proofErr w:type="spellEnd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), 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- проработка содержания темы</w:t>
            </w:r>
          </w:p>
        </w:tc>
        <w:tc>
          <w:tcPr>
            <w:tcW w:w="709" w:type="dxa"/>
          </w:tcPr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20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20" w:type="dxa"/>
          </w:tcPr>
          <w:p w:rsidR="00FF1089" w:rsidRPr="0085542F" w:rsidRDefault="00FF1089" w:rsidP="005A7218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Название метода  «Ульи»</w:t>
            </w:r>
          </w:p>
          <w:p w:rsidR="00FF1089" w:rsidRPr="0085542F" w:rsidRDefault="00FF1089" w:rsidP="005A7218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318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Цели и задачи метода: научиться завязывать разговор в малых группах.</w:t>
            </w:r>
          </w:p>
          <w:p w:rsidR="00FF1089" w:rsidRPr="0085542F" w:rsidRDefault="00FF1089" w:rsidP="005A7218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318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Необходимые материалы: карточки и фломастеры.</w:t>
            </w:r>
          </w:p>
          <w:p w:rsidR="00FF1089" w:rsidRPr="0085542F" w:rsidRDefault="00FF1089" w:rsidP="005A7218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318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Предварительная подготовка не требуется</w:t>
            </w:r>
          </w:p>
          <w:p w:rsidR="00FF1089" w:rsidRPr="0085542F" w:rsidRDefault="00FF1089" w:rsidP="005A7218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318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Технология проведения: учащиеся разбиваются на небольшие группы и обсуждают вопросы: Какую поддержку я  хочу здесь получить? Какие у меня есть вопросы к учителю?  Ответы пишут на карточки.</w:t>
            </w:r>
          </w:p>
          <w:p w:rsidR="00FF1089" w:rsidRPr="0085542F" w:rsidRDefault="00FF1089" w:rsidP="005A7218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318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Примечание: учащиеся прислушиваются к предложениям учителя, при этом снижается психологический барьер и смущение выступать в малой  и затем большой группе.</w:t>
            </w:r>
          </w:p>
          <w:p w:rsidR="00FF1089" w:rsidRPr="0085542F" w:rsidRDefault="00FF1089" w:rsidP="005A7218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318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Варианты проведения метода</w:t>
            </w:r>
          </w:p>
          <w:p w:rsidR="00FF1089" w:rsidRPr="0085542F" w:rsidRDefault="00FF1089" w:rsidP="005A721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Происхождение метода (</w:t>
            </w:r>
            <w:proofErr w:type="gramStart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авторский</w:t>
            </w:r>
            <w:proofErr w:type="gramEnd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, заимствованный, адаптированный): С. </w:t>
            </w:r>
            <w:proofErr w:type="spellStart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Вигманн</w:t>
            </w:r>
            <w:proofErr w:type="spellEnd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proofErr w:type="spellStart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В.Мюллер</w:t>
            </w:r>
            <w:proofErr w:type="spellEnd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«Нетрадиционные методики для образования взрослых». М.: ЦИНО, Общество « Знание» Россия, 1998г, - 28с. 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12" w:type="dxa"/>
          </w:tcPr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Инструкции: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Ребята, я предлагаю вам разбиться на малые группы, по три человека. У нас получилось пять мини-групп. Перед выполнением экспериментальных  заданий, решением задач, получите карточки, на которых можно фломастером написать ответы на вопросы: Какую поддержку я хочу здесь получить? Какие у меня вопросы к учителю?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Затем приступаем к выполнению заданий.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 сайде №3 изображены электрические приборы, назовите их.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Мы с вами вводили обозначения  для составления схем электрических цепей.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Найдите  условные обозначения на слайде №4.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При изучении соединений, вы заполняли таблицу, в которой описывали последовательное и параллельное соединения. Выполните задания (Слайд №5,6).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Повторим (Слайд №7)</w:t>
            </w:r>
          </w:p>
          <w:p w:rsidR="00FF1089" w:rsidRPr="0085542F" w:rsidRDefault="00FF1089" w:rsidP="005A721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понятие силы тока;</w:t>
            </w:r>
          </w:p>
          <w:p w:rsidR="00FF1089" w:rsidRPr="0085542F" w:rsidRDefault="00FF1089" w:rsidP="005A721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как величина обозначается;</w:t>
            </w:r>
          </w:p>
          <w:p w:rsidR="00FF1089" w:rsidRPr="0085542F" w:rsidRDefault="00FF1089" w:rsidP="005A721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в каких единицах она измеряется;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Амперметр – это прибор для измерения силы тока, который включается в цепь последовательно (Слайд №8).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Вспомните, </w:t>
            </w:r>
          </w:p>
          <w:p w:rsidR="00FF1089" w:rsidRPr="0085542F" w:rsidRDefault="00FF1089" w:rsidP="005A721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что показывает напряжение электрического тока; </w:t>
            </w:r>
          </w:p>
          <w:p w:rsidR="00FF1089" w:rsidRPr="0085542F" w:rsidRDefault="00FF1089" w:rsidP="005A721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как обозначается эта величина;</w:t>
            </w:r>
          </w:p>
          <w:p w:rsidR="00FF1089" w:rsidRPr="0085542F" w:rsidRDefault="00FF1089" w:rsidP="005A721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в каких единицах  она измеряется (Слайд №9).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Вольтметром можно измерить напряжение.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Скажите, как включается в цепь вольтметр (Слайд № 10).</w:t>
            </w:r>
          </w:p>
          <w:p w:rsidR="00FF1089" w:rsidRPr="0085542F" w:rsidRDefault="00FF1089" w:rsidP="005A72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Реши задачи:</w:t>
            </w:r>
          </w:p>
          <w:p w:rsidR="00FF1089" w:rsidRPr="0085542F" w:rsidRDefault="00FF1089" w:rsidP="005A7218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Чему равна сила тока в проводнике</w:t>
            </w:r>
            <w:proofErr w:type="gramStart"/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,</w:t>
            </w:r>
            <w:proofErr w:type="gramEnd"/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если за 1с по нему проходит заряд 2Кл? (2А)</w:t>
            </w:r>
          </w:p>
          <w:p w:rsidR="00FF1089" w:rsidRPr="0085542F" w:rsidRDefault="00FF1089" w:rsidP="005A7218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Определите напряжение на концах проводника, если при перемещении заряда 5Кл ток совершил работу 60Дж.(12В)</w:t>
            </w:r>
          </w:p>
          <w:p w:rsidR="00FF1089" w:rsidRPr="0085542F" w:rsidRDefault="00FF1089" w:rsidP="005A7218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Чему равно общее сопротивление при последовательном соединении  двух ламп сопротивлением  2 Ом и 8 Ом? (10 Ом)</w:t>
            </w:r>
          </w:p>
          <w:p w:rsidR="00FF1089" w:rsidRPr="0085542F" w:rsidRDefault="00FF1089" w:rsidP="005A7218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Найдите общее сопротивление цепи при параллельном соединении двух одинаковых резисторов сопротивлением  5  Ом. (2,5 Ом)</w:t>
            </w:r>
          </w:p>
          <w:p w:rsidR="00FF1089" w:rsidRPr="0085542F" w:rsidRDefault="00FF1089" w:rsidP="005A7218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Чему равна сила тока, если сопротивление 60 Ом,  а напряжение 120</w:t>
            </w:r>
            <w:proofErr w:type="gramStart"/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В</w:t>
            </w:r>
            <w:proofErr w:type="gramEnd"/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? (2А)</w:t>
            </w:r>
          </w:p>
          <w:p w:rsidR="00FF1089" w:rsidRPr="0085542F" w:rsidRDefault="00FF1089" w:rsidP="005A7218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lang w:eastAsia="ru-RU"/>
              </w:rPr>
              <w:t>Сверьтесь с ответами</w:t>
            </w:r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:      2</w:t>
            </w:r>
            <w:proofErr w:type="gramStart"/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А(</w:t>
            </w:r>
            <w:proofErr w:type="gramEnd"/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Г), 12В(Е), 10 Ом (О), 2,5Ом(Р), 2А (Г)</w:t>
            </w:r>
          </w:p>
          <w:p w:rsidR="00FF1089" w:rsidRPr="0085542F" w:rsidRDefault="00FF1089" w:rsidP="005A72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Из букв сложите имя, проверьте, получилось  ли   - Георг. </w:t>
            </w:r>
          </w:p>
          <w:p w:rsidR="00FF1089" w:rsidRPr="0085542F" w:rsidRDefault="00FF1089" w:rsidP="005A72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Какого учёного это  имя, какой закон он открыл?</w:t>
            </w:r>
          </w:p>
          <w:p w:rsidR="00FF1089" w:rsidRPr="0085542F" w:rsidRDefault="00FF1089" w:rsidP="005A72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Сформулируйте закон Ома (Слайд № 11).</w:t>
            </w:r>
          </w:p>
          <w:p w:rsidR="00FF1089" w:rsidRPr="0085542F" w:rsidRDefault="00FF1089" w:rsidP="005A72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Получите листы, на которых есть обозначения физических величин и формулы для их расчёта.</w:t>
            </w:r>
          </w:p>
          <w:p w:rsidR="00FF1089" w:rsidRPr="0085542F" w:rsidRDefault="00FF1089" w:rsidP="005A72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Выполните задание: заполните пропуски в формулах (Слайд № 12).</w:t>
            </w:r>
          </w:p>
          <w:p w:rsidR="00FF1089" w:rsidRPr="0085542F" w:rsidRDefault="00FF1089" w:rsidP="005A72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Каждая величина имеет основную единицу измерения. Выполните задание:  переведите  в основные единицы (СИ) (Слайд №13). 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lang w:eastAsia="ru-RU"/>
              </w:rPr>
              <w:t>Разгадайте кроссворд (</w:t>
            </w:r>
            <w:proofErr w:type="spellStart"/>
            <w:r w:rsidRPr="0085542F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Start"/>
            <w:r w:rsidRPr="0085542F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85542F">
              <w:rPr>
                <w:rFonts w:ascii="Times New Roman" w:eastAsia="Times New Roman" w:hAnsi="Times New Roman" w:cs="Times New Roman"/>
                <w:lang w:eastAsia="ru-RU"/>
              </w:rPr>
              <w:t>риложение</w:t>
            </w:r>
            <w:proofErr w:type="spellEnd"/>
            <w:r w:rsidRPr="0085542F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</w:p>
        </w:tc>
      </w:tr>
      <w:tr w:rsidR="00FF1089" w:rsidRPr="0085542F" w:rsidTr="005A7218">
        <w:trPr>
          <w:trHeight w:val="1412"/>
        </w:trPr>
        <w:tc>
          <w:tcPr>
            <w:tcW w:w="1242" w:type="dxa"/>
            <w:vMerge w:val="restart"/>
            <w:shd w:val="clear" w:color="auto" w:fill="FDE9D9"/>
            <w:textDirection w:val="btLr"/>
          </w:tcPr>
          <w:p w:rsidR="00FF1089" w:rsidRPr="0085542F" w:rsidRDefault="00FF1089" w:rsidP="005A721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color w:val="002060"/>
                <w:lang w:eastAsia="ar-SA"/>
              </w:rPr>
              <w:lastRenderedPageBreak/>
              <w:t>Фаза 3 «Завершение образовательного мероприятия»</w:t>
            </w:r>
          </w:p>
        </w:tc>
        <w:tc>
          <w:tcPr>
            <w:tcW w:w="1593" w:type="dxa"/>
            <w:vMerge w:val="restart"/>
          </w:tcPr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lang w:eastAsia="ar-SA"/>
              </w:rPr>
              <w:t>Этап/ы (в зависимости от типа урока)</w:t>
            </w:r>
            <w:r w:rsidRPr="0085542F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 xml:space="preserve"> – </w:t>
            </w:r>
            <w:proofErr w:type="gramStart"/>
            <w:r w:rsidRPr="0085542F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нужное</w:t>
            </w:r>
            <w:proofErr w:type="gramEnd"/>
            <w:r w:rsidRPr="0085542F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 xml:space="preserve"> выбрать: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- разминка (</w:t>
            </w:r>
            <w:r w:rsidRPr="0085542F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релаксация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), 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- подведение итогов (</w:t>
            </w:r>
            <w:r w:rsidRPr="0085542F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рефлексия,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анализ и оценка урока), 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3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20" w:type="dxa"/>
          </w:tcPr>
          <w:p w:rsidR="00FF1089" w:rsidRPr="0085542F" w:rsidRDefault="00FF1089" w:rsidP="005A7218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Название метода  «Электрическая цепь»</w:t>
            </w:r>
          </w:p>
          <w:p w:rsidR="00FF1089" w:rsidRPr="0085542F" w:rsidRDefault="00FF1089" w:rsidP="005A7218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1.Цели и задачи метода: взбодрить уставших учащихся.</w:t>
            </w:r>
          </w:p>
          <w:p w:rsidR="00FF1089" w:rsidRPr="0085542F" w:rsidRDefault="00FF1089" w:rsidP="005A7218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2.Необходимые материалы</w:t>
            </w:r>
            <w:proofErr w:type="gramStart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:</w:t>
            </w:r>
            <w:proofErr w:type="gramEnd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стол, предмет, который удобно взять в руку.</w:t>
            </w:r>
          </w:p>
          <w:p w:rsidR="00FF1089" w:rsidRPr="0085542F" w:rsidRDefault="00FF1089" w:rsidP="005A7218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3.Предварительная подготовка  не требуется.</w:t>
            </w:r>
          </w:p>
          <w:p w:rsidR="00FF1089" w:rsidRPr="0085542F" w:rsidRDefault="00FF1089" w:rsidP="005A7218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4.Технология проведения, включая объяснение задания обучающимся: все уч-ся делятся на две команды и встают друг напротив друга в цепочку, взявшись за руки. В начале равных цепей ставится стол, на котором стоит предмет. Ведущий одновременно сжимает руки последних участников цепи, эти сигналы передаются по всей цепи через пожатие руки. В цепи (команде), слаженно работающей сигнал передаётся быстрее, поэтому первый участник этой цепи берёт в руки предмет со стола.</w:t>
            </w:r>
          </w:p>
          <w:p w:rsidR="00FF1089" w:rsidRPr="0085542F" w:rsidRDefault="00FF1089" w:rsidP="005A7218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5.Примечание (что важно знать или учитывать педагогу при использовании данного метода)</w:t>
            </w:r>
          </w:p>
          <w:p w:rsidR="00FF1089" w:rsidRPr="0085542F" w:rsidRDefault="00FF1089" w:rsidP="005A7218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6.Варианты проведения метода: можно прицепить кружочек с условным обозначением  лампочки и резистора.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7.Происхождение метода (авторский, заимствованный, адаптированный): метод представлен О. Куликовой, «Копилочка активных методов обучения», </w:t>
            </w:r>
            <w:hyperlink r:id="rId6" w:history="1"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www</w:t>
              </w:r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proofErr w:type="spellStart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moi</w:t>
              </w:r>
              <w:proofErr w:type="spellEnd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-</w:t>
              </w:r>
              <w:proofErr w:type="spellStart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universitet</w:t>
              </w:r>
              <w:proofErr w:type="spellEnd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proofErr w:type="spellStart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ru</w:t>
              </w:r>
              <w:proofErr w:type="spellEnd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/</w:t>
              </w:r>
              <w:proofErr w:type="spellStart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ebooks</w:t>
              </w:r>
              <w:proofErr w:type="spellEnd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/</w:t>
              </w:r>
              <w:proofErr w:type="spellStart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kamo</w:t>
              </w:r>
              <w:proofErr w:type="spellEnd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/</w:t>
              </w:r>
              <w:proofErr w:type="spellStart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kamo</w:t>
              </w:r>
              <w:proofErr w:type="spellEnd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/</w:t>
              </w:r>
            </w:hyperlink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12" w:type="dxa"/>
          </w:tcPr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Инструкция: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Ребята, я вижу, что нам всем  нужно взбодриться. Давайте встанем в две цепочки друг напротив друга и возьмёмся за руки.  Один ведущий держит в своих руках руки первых участников цепи</w:t>
            </w:r>
            <w:proofErr w:type="gramStart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,</w:t>
            </w:r>
            <w:proofErr w:type="gramEnd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количество участников – по 7 человек. Он одновременно сжимает руки последних участников цепи, затем  сигналы передаются через пожатие руки. В слаженно работающей цепи  сигнал передаётся быстрее, поэтому первый участник берёт в руки  коробок со стола. Он расположен на одинаковом расстоянии от двух цепей. Удачи.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1089" w:rsidRPr="0085542F" w:rsidTr="005A7218">
        <w:trPr>
          <w:trHeight w:val="1557"/>
        </w:trPr>
        <w:tc>
          <w:tcPr>
            <w:tcW w:w="1242" w:type="dxa"/>
            <w:vMerge/>
            <w:shd w:val="clear" w:color="auto" w:fill="FDE9D9"/>
          </w:tcPr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3" w:type="dxa"/>
            <w:vMerge/>
          </w:tcPr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</w:p>
        </w:tc>
        <w:tc>
          <w:tcPr>
            <w:tcW w:w="5920" w:type="dxa"/>
          </w:tcPr>
          <w:p w:rsidR="00FF1089" w:rsidRPr="0085542F" w:rsidRDefault="00FF1089" w:rsidP="005A7218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Название метода «Светофор»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1.Цели и задачи метода: оценить собственный вклад в работу группы, найти пути улучшения взаимодействия в группе, создать ситуации успеха; отследить соответствие результатов </w:t>
            </w:r>
            <w:r w:rsidRPr="0085542F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с намеченными ожиданиями в начале урока.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2.Необходимые материалы (канцелярские товары и др.),  которые понадобятся для успешного проведения метода: ватман или </w:t>
            </w:r>
            <w:proofErr w:type="spellStart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флипчат</w:t>
            </w:r>
            <w:proofErr w:type="spellEnd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стикеры</w:t>
            </w:r>
            <w:proofErr w:type="spellEnd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красного, 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желтого и зеленого цвета.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3.Предварительная подготовка: вырезать листочки круглой формы трех цветов: красные, желтые, зеленые по количеству участников.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4.Технология проведения, включая объяснение задания обучающимся: каждый оценивает свой вклад в работу группы: красный – не доволен, сделал не все, что мог; желтый – мог бы лучше; зеленый – сделал все, что в моих силах для успеха группы. Листочки наклеиваются на плакат с изображением светофора, затем идет обсуждение и намечается дальнейшая стратегия для подобных заданий. 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5.Примечание: этот метод  поможет  осуществить полноценный (эмоциональный и содержательный) анализ  и оценку образовательного мероприятия, оценку деятельности участников и педагога.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6.Варианты проведения метода: На занятии может быть использована интерактивная доска со вставленной картинкой светофора. Обучающиеся рисуют круги красного, зеленого, желтого цветов.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7.Происхождение метода (авторский, заимствованный, адаптированный): метод  представлен В. Тарасовым, О. Охлопковой, А. </w:t>
            </w:r>
            <w:proofErr w:type="spellStart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Ненаховой</w:t>
            </w:r>
            <w:proofErr w:type="spellEnd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, «Копилочка активных    методов обучения», </w:t>
            </w:r>
            <w:hyperlink r:id="rId7" w:history="1"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www</w:t>
              </w:r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proofErr w:type="spellStart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moi</w:t>
              </w:r>
              <w:proofErr w:type="spellEnd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-</w:t>
              </w:r>
              <w:proofErr w:type="spellStart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universitet</w:t>
              </w:r>
              <w:proofErr w:type="spellEnd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proofErr w:type="spellStart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ru</w:t>
              </w:r>
              <w:proofErr w:type="spellEnd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/</w:t>
              </w:r>
              <w:proofErr w:type="spellStart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ebooks</w:t>
              </w:r>
              <w:proofErr w:type="spellEnd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/</w:t>
              </w:r>
              <w:proofErr w:type="spellStart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kamo</w:t>
              </w:r>
              <w:proofErr w:type="spellEnd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/</w:t>
              </w:r>
              <w:proofErr w:type="spellStart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kamo</w:t>
              </w:r>
              <w:proofErr w:type="spellEnd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/</w:t>
              </w:r>
            </w:hyperlink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Название метода  «Шкатулочка наших успехов, достижений»</w:t>
            </w:r>
          </w:p>
          <w:p w:rsidR="00FF1089" w:rsidRPr="0085542F" w:rsidRDefault="00FF1089" w:rsidP="005A7218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1.Цели и задачи метода: подведение итогов.</w:t>
            </w:r>
          </w:p>
          <w:p w:rsidR="00FF1089" w:rsidRPr="0085542F" w:rsidRDefault="00FF1089" w:rsidP="005A7218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2.Необходимые материалы: вырезанный по контуру и раскрашенный рисунок шкатулочки, фломастеры.</w:t>
            </w:r>
          </w:p>
          <w:p w:rsidR="00FF1089" w:rsidRPr="0085542F" w:rsidRDefault="00FF1089" w:rsidP="005A7218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3.Предварительная подготовка: вырезать контуры и раскрасить рисунок шкатулки для каждого ученика. </w:t>
            </w:r>
          </w:p>
          <w:p w:rsidR="00FF1089" w:rsidRPr="0085542F" w:rsidRDefault="00FF1089" w:rsidP="005A7218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4.Технология проведения, включая объяснение задания обучающимся: все уч-ся получают контур шкатулки и 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фломастер для записи  основных знаний, умений и навыков, полученных на уроке.</w:t>
            </w:r>
          </w:p>
          <w:p w:rsidR="00FF1089" w:rsidRPr="0085542F" w:rsidRDefault="00FF1089" w:rsidP="005A7218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5.Примечание (что важно знать или учитывать педагогу при использовании данного метода)</w:t>
            </w:r>
          </w:p>
          <w:p w:rsidR="00FF1089" w:rsidRPr="0085542F" w:rsidRDefault="00FF1089" w:rsidP="005A7218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6.Варианты проведения метода: можно оформить выставку  «Наши сокровища»  из этих шкатулочек.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7.Происхождение метода (авторский, заимствованный, адаптированный): метод представлен Е. </w:t>
            </w:r>
            <w:proofErr w:type="spellStart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Нездойминой</w:t>
            </w:r>
            <w:proofErr w:type="spellEnd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В.Митиным</w:t>
            </w:r>
            <w:proofErr w:type="spellEnd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О.Будаевой</w:t>
            </w:r>
            <w:proofErr w:type="spellEnd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,  «Копилочка активных методов обучения», </w:t>
            </w:r>
            <w:hyperlink r:id="rId8" w:history="1"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www</w:t>
              </w:r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proofErr w:type="spellStart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moi</w:t>
              </w:r>
              <w:proofErr w:type="spellEnd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-</w:t>
              </w:r>
              <w:proofErr w:type="spellStart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universitet</w:t>
              </w:r>
              <w:proofErr w:type="spellEnd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proofErr w:type="spellStart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ru</w:t>
              </w:r>
              <w:proofErr w:type="spellEnd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/</w:t>
              </w:r>
              <w:proofErr w:type="spellStart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ebooks</w:t>
              </w:r>
              <w:proofErr w:type="spellEnd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/</w:t>
              </w:r>
              <w:proofErr w:type="spellStart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kamo</w:t>
              </w:r>
              <w:proofErr w:type="spellEnd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/</w:t>
              </w:r>
              <w:proofErr w:type="spellStart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kamo</w:t>
              </w:r>
              <w:proofErr w:type="spellEnd"/>
              <w:r w:rsidRPr="0085542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/</w:t>
              </w:r>
            </w:hyperlink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12" w:type="dxa"/>
          </w:tcPr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 слайде №14 объясните занимательный опыт с фруктами и овощами.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Ребята получите оборудование для экспериментальных заданий.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На первом  ряду  учащиеся  собирают простейшую электрическую цепь с последовательным  соединением проводников, а на втором -  с параллельным. Измеряете силу тока и напряжение, вычисляете сопротивление, проверяете справедливость закона Ома.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Инструкция: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Ребята, вы поработали в группе,  я вам предлагаю оценить собственный  вклад в работу группы. Для этого раздаю вам </w:t>
            </w:r>
            <w:proofErr w:type="spellStart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стикеры</w:t>
            </w:r>
            <w:proofErr w:type="spellEnd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красного, жёлтого, и зелёного цвета: красный – не доволен, сделал не все, что мог; желтый – мог бы лучше; зеленый – сделал все, что в моих силах для успеха группы. Листочки наклеиваете  на плакат с изображением светофора. Обсудим, какого цвета больше. 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Очень хорошо, что преобладает зелёный цвет.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Инструкции: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Ребята, у нас с вами подходит к концу урок. Думаю, что полезно отметить  впечатления об уроке. Вы получили раскрашенные контуры шкатулок. Обычно,  в них люди хранят самые ценные вещи. Предлагаю вам  положить в шкатулку знания</w:t>
            </w:r>
            <w:proofErr w:type="gramStart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,</w:t>
            </w:r>
            <w:proofErr w:type="gramEnd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навыки, которые вы приобрели  при изучении этой темы. 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Используйте фломастеры. 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Шкатулки можно забрать домой.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Ребята, вы  все сегодня хорошо поработали в дружественной и комфортной обстановке.</w:t>
            </w: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Повторили понятия: сила тока, напряжение, сопротивление. Вспомнили  закон Ома, виды соединений. Собирали электрические цепи, соблюдая технику безопасности. Думаю, что с проверочной работой на следующем уроке все справятся успешно.</w:t>
            </w:r>
          </w:p>
          <w:p w:rsidR="00FF1089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Выставите  оценки за урок.</w:t>
            </w:r>
          </w:p>
          <w:p w:rsidR="00FF1089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Cambria" w:eastAsia="Times New Roman" w:hAnsi="Arial" w:cs="Times New Roman"/>
                <w:color w:val="FFFF00"/>
                <w:kern w:val="24"/>
                <w:sz w:val="88"/>
                <w:szCs w:val="88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Запишите домашнее задание:</w:t>
            </w:r>
            <w:r w:rsidRPr="0085542F">
              <w:rPr>
                <w:rFonts w:ascii="Cambria" w:eastAsia="Times New Roman" w:hAnsi="Arial" w:cs="Times New Roman"/>
                <w:color w:val="FFFF00"/>
                <w:kern w:val="24"/>
                <w:sz w:val="88"/>
                <w:szCs w:val="88"/>
                <w:lang w:eastAsia="ru-RU"/>
              </w:rPr>
              <w:t xml:space="preserve"> </w:t>
            </w:r>
          </w:p>
          <w:p w:rsidR="00FF1089" w:rsidRPr="0085542F" w:rsidRDefault="00FF1089" w:rsidP="005A7218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Повторить формулы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§ 35-46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FF1089" w:rsidRPr="0085542F" w:rsidRDefault="00FF1089" w:rsidP="005A7218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Решить задачи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№ 1284, 1314. </w:t>
            </w:r>
          </w:p>
          <w:p w:rsidR="00FF1089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A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Урок окончен. </w:t>
            </w:r>
          </w:p>
        </w:tc>
      </w:tr>
    </w:tbl>
    <w:p w:rsidR="004B0F40" w:rsidRDefault="004B0F40"/>
    <w:p w:rsidR="00FF1089" w:rsidRDefault="00FF1089"/>
    <w:p w:rsidR="00FF1089" w:rsidRDefault="00FF1089"/>
    <w:p w:rsidR="00FF1089" w:rsidRDefault="00FF1089"/>
    <w:p w:rsidR="00FF1089" w:rsidRDefault="00FF1089"/>
    <w:p w:rsidR="00FF1089" w:rsidRDefault="00FF1089"/>
    <w:p w:rsidR="00FF1089" w:rsidRDefault="00FF1089"/>
    <w:p w:rsidR="00FF1089" w:rsidRDefault="00FF1089"/>
    <w:p w:rsidR="00FF1089" w:rsidRDefault="00FF1089" w:rsidP="00FF1089">
      <w:pPr>
        <w:spacing w:after="0" w:line="240" w:lineRule="auto"/>
        <w:contextualSpacing/>
      </w:pPr>
    </w:p>
    <w:p w:rsidR="00FF1089" w:rsidRDefault="00FF1089" w:rsidP="00FF1089">
      <w:pPr>
        <w:spacing w:after="0" w:line="240" w:lineRule="auto"/>
        <w:contextualSpacing/>
      </w:pPr>
    </w:p>
    <w:p w:rsidR="00FF1089" w:rsidRDefault="00FF1089" w:rsidP="00FF1089">
      <w:pPr>
        <w:spacing w:after="0" w:line="240" w:lineRule="auto"/>
        <w:contextualSpacing/>
      </w:pPr>
    </w:p>
    <w:p w:rsidR="00FF1089" w:rsidRDefault="00FF1089" w:rsidP="00FF1089">
      <w:pPr>
        <w:spacing w:after="0" w:line="240" w:lineRule="auto"/>
        <w:contextualSpacing/>
      </w:pPr>
    </w:p>
    <w:p w:rsidR="00FF1089" w:rsidRDefault="00FF1089" w:rsidP="00FF1089">
      <w:pPr>
        <w:spacing w:after="0" w:line="240" w:lineRule="auto"/>
        <w:contextualSpacing/>
      </w:pPr>
    </w:p>
    <w:p w:rsidR="00FF1089" w:rsidRDefault="00FF1089" w:rsidP="00FF1089">
      <w:pPr>
        <w:spacing w:after="0" w:line="240" w:lineRule="auto"/>
        <w:contextualSpacing/>
      </w:pPr>
    </w:p>
    <w:p w:rsidR="00FF1089" w:rsidRDefault="00FF1089" w:rsidP="00FF1089">
      <w:pPr>
        <w:spacing w:after="0" w:line="240" w:lineRule="auto"/>
        <w:contextualSpacing/>
      </w:pPr>
    </w:p>
    <w:p w:rsidR="00FF1089" w:rsidRDefault="00FF1089" w:rsidP="00FF1089">
      <w:pPr>
        <w:spacing w:after="0" w:line="240" w:lineRule="auto"/>
        <w:contextualSpacing/>
      </w:pPr>
    </w:p>
    <w:p w:rsidR="00FF1089" w:rsidRDefault="00FF1089" w:rsidP="00FF1089">
      <w:pPr>
        <w:spacing w:after="0" w:line="240" w:lineRule="auto"/>
        <w:contextualSpacing/>
      </w:pPr>
    </w:p>
    <w:p w:rsidR="00FF1089" w:rsidRDefault="00FF1089" w:rsidP="00FF1089">
      <w:pPr>
        <w:spacing w:after="0" w:line="240" w:lineRule="auto"/>
        <w:contextualSpacing/>
        <w:rPr>
          <w:rFonts w:eastAsiaTheme="minorEastAsia" w:hAnsi="Calibri"/>
          <w:color w:val="00B050"/>
          <w:kern w:val="24"/>
          <w:sz w:val="36"/>
          <w:szCs w:val="36"/>
          <w:lang w:eastAsia="ru-RU"/>
        </w:rPr>
      </w:pPr>
      <w:r>
        <w:rPr>
          <w:rFonts w:eastAsiaTheme="minorEastAsia" w:hAnsi="Calibri"/>
          <w:color w:val="00B050"/>
          <w:kern w:val="24"/>
          <w:sz w:val="36"/>
          <w:szCs w:val="36"/>
          <w:lang w:eastAsia="ru-RU"/>
        </w:rPr>
        <w:t xml:space="preserve">                                                                    ПРИЛОЖЕНИЕ      </w:t>
      </w:r>
    </w:p>
    <w:p w:rsidR="00FF1089" w:rsidRPr="00FF1089" w:rsidRDefault="00FF1089" w:rsidP="00FF1089">
      <w:pPr>
        <w:pStyle w:val="a3"/>
        <w:numPr>
          <w:ilvl w:val="0"/>
          <w:numId w:val="9"/>
        </w:numPr>
        <w:spacing w:after="0" w:line="240" w:lineRule="auto"/>
        <w:rPr>
          <w:rFonts w:eastAsiaTheme="minorEastAsia" w:hAnsi="Calibri"/>
          <w:color w:val="00B050"/>
          <w:kern w:val="24"/>
          <w:sz w:val="36"/>
          <w:szCs w:val="36"/>
          <w:lang w:eastAsia="ru-RU"/>
        </w:rPr>
      </w:pPr>
      <w:r w:rsidRPr="00FF1089">
        <w:rPr>
          <w:rFonts w:eastAsiaTheme="minorEastAsia" w:hAnsi="Calibri"/>
          <w:color w:val="00B050"/>
          <w:kern w:val="24"/>
          <w:sz w:val="36"/>
          <w:szCs w:val="36"/>
          <w:lang w:eastAsia="ru-RU"/>
        </w:rPr>
        <w:t>Реши</w:t>
      </w:r>
      <w:r w:rsidRPr="00FF1089">
        <w:rPr>
          <w:rFonts w:eastAsiaTheme="minorEastAsia" w:hAnsi="Calibri"/>
          <w:color w:val="00B050"/>
          <w:kern w:val="24"/>
          <w:sz w:val="36"/>
          <w:szCs w:val="36"/>
          <w:lang w:eastAsia="ru-RU"/>
        </w:rPr>
        <w:t xml:space="preserve">те </w:t>
      </w:r>
      <w:r w:rsidRPr="00FF1089">
        <w:rPr>
          <w:rFonts w:eastAsiaTheme="minorEastAsia" w:hAnsi="Calibri"/>
          <w:color w:val="00B050"/>
          <w:kern w:val="24"/>
          <w:sz w:val="36"/>
          <w:szCs w:val="36"/>
          <w:lang w:eastAsia="ru-RU"/>
        </w:rPr>
        <w:t xml:space="preserve"> задачи:</w:t>
      </w: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eastAsiaTheme="minorEastAsia" w:hAnsi="Calibri"/>
          <w:color w:val="00B050"/>
          <w:kern w:val="24"/>
          <w:sz w:val="36"/>
          <w:szCs w:val="36"/>
          <w:lang w:eastAsia="ru-RU"/>
        </w:rPr>
        <w:t>1.</w:t>
      </w:r>
      <w:r w:rsidRPr="00FF1089">
        <w:rPr>
          <w:rFonts w:eastAsiaTheme="minorEastAsia" w:hAnsi="Calibri"/>
          <w:color w:val="00B050"/>
          <w:kern w:val="24"/>
          <w:sz w:val="36"/>
          <w:szCs w:val="36"/>
          <w:lang w:eastAsia="ru-RU"/>
        </w:rPr>
        <w:t>Чему равна сила тока в проводнике</w:t>
      </w:r>
      <w:proofErr w:type="gramStart"/>
      <w:r w:rsidRPr="00FF1089">
        <w:rPr>
          <w:rFonts w:eastAsiaTheme="minorEastAsia" w:hAnsi="Calibri"/>
          <w:color w:val="00B050"/>
          <w:kern w:val="24"/>
          <w:sz w:val="36"/>
          <w:szCs w:val="36"/>
          <w:lang w:eastAsia="ru-RU"/>
        </w:rPr>
        <w:t xml:space="preserve"> ,</w:t>
      </w:r>
      <w:proofErr w:type="gramEnd"/>
      <w:r w:rsidRPr="00FF1089">
        <w:rPr>
          <w:rFonts w:eastAsiaTheme="minorEastAsia" w:hAnsi="Calibri"/>
          <w:color w:val="00B050"/>
          <w:kern w:val="24"/>
          <w:sz w:val="36"/>
          <w:szCs w:val="36"/>
          <w:lang w:eastAsia="ru-RU"/>
        </w:rPr>
        <w:t xml:space="preserve"> если за 1с по нему проходит заряд 2Кл? </w:t>
      </w:r>
      <w:r w:rsidRPr="00FF1089">
        <w:rPr>
          <w:rFonts w:eastAsiaTheme="minorEastAsia" w:hAnsi="Calibri"/>
          <w:color w:val="FF0000"/>
          <w:kern w:val="24"/>
          <w:sz w:val="36"/>
          <w:szCs w:val="36"/>
          <w:lang w:eastAsia="ru-RU"/>
        </w:rPr>
        <w:t>(2А)</w:t>
      </w: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eastAsiaTheme="minorEastAsia" w:hAnsi="Calibri"/>
          <w:color w:val="00B050"/>
          <w:kern w:val="24"/>
          <w:sz w:val="36"/>
          <w:szCs w:val="36"/>
          <w:lang w:eastAsia="ru-RU"/>
        </w:rPr>
        <w:t>2.</w:t>
      </w:r>
      <w:r w:rsidRPr="00FF1089">
        <w:rPr>
          <w:rFonts w:eastAsiaTheme="minorEastAsia" w:hAnsi="Calibri"/>
          <w:color w:val="00B050"/>
          <w:kern w:val="24"/>
          <w:sz w:val="36"/>
          <w:szCs w:val="36"/>
          <w:lang w:eastAsia="ru-RU"/>
        </w:rPr>
        <w:t>Определите напряжение на концах проводника, если при перемещении заряда 5Кл ток совершил работу 60Дж.(</w:t>
      </w:r>
      <w:r w:rsidRPr="00FF1089">
        <w:rPr>
          <w:rFonts w:eastAsiaTheme="minorEastAsia" w:hAnsi="Calibri"/>
          <w:color w:val="FF0000"/>
          <w:kern w:val="24"/>
          <w:sz w:val="36"/>
          <w:szCs w:val="36"/>
          <w:lang w:eastAsia="ru-RU"/>
        </w:rPr>
        <w:t>12В)</w:t>
      </w: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eastAsiaTheme="minorEastAsia" w:hAnsi="Calibri"/>
          <w:color w:val="00B050"/>
          <w:kern w:val="24"/>
          <w:sz w:val="36"/>
          <w:szCs w:val="36"/>
          <w:lang w:eastAsia="ru-RU"/>
        </w:rPr>
        <w:t>3.</w:t>
      </w:r>
      <w:r w:rsidRPr="00FF1089">
        <w:rPr>
          <w:rFonts w:eastAsiaTheme="minorEastAsia" w:hAnsi="Calibri"/>
          <w:color w:val="00B050"/>
          <w:kern w:val="24"/>
          <w:sz w:val="36"/>
          <w:szCs w:val="36"/>
          <w:lang w:eastAsia="ru-RU"/>
        </w:rPr>
        <w:t xml:space="preserve">Чему равно общее сопротивление при последовательном соединении  двух ламп сопротивлением  2 Ом и 8 Ом? </w:t>
      </w:r>
      <w:r w:rsidRPr="00FF1089">
        <w:rPr>
          <w:rFonts w:eastAsiaTheme="minorEastAsia" w:hAnsi="Calibri"/>
          <w:color w:val="FF0000"/>
          <w:kern w:val="24"/>
          <w:sz w:val="36"/>
          <w:szCs w:val="36"/>
          <w:lang w:eastAsia="ru-RU"/>
        </w:rPr>
        <w:t>(10 Ом)</w:t>
      </w: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eastAsiaTheme="minorEastAsia" w:hAnsi="Calibri"/>
          <w:color w:val="00B050"/>
          <w:kern w:val="24"/>
          <w:sz w:val="36"/>
          <w:szCs w:val="36"/>
          <w:lang w:eastAsia="ru-RU"/>
        </w:rPr>
        <w:t>4.</w:t>
      </w:r>
      <w:r w:rsidRPr="00FF1089">
        <w:rPr>
          <w:rFonts w:eastAsiaTheme="minorEastAsia" w:hAnsi="Calibri"/>
          <w:color w:val="00B050"/>
          <w:kern w:val="24"/>
          <w:sz w:val="36"/>
          <w:szCs w:val="36"/>
          <w:lang w:eastAsia="ru-RU"/>
        </w:rPr>
        <w:t xml:space="preserve">Найдите общее сопротивление цепи при параллельном соединении двух одинаковых резисторов сопротивлением  5  Ом. </w:t>
      </w:r>
      <w:r w:rsidRPr="00FF1089">
        <w:rPr>
          <w:rFonts w:eastAsiaTheme="minorEastAsia" w:hAnsi="Calibri"/>
          <w:color w:val="FF0000"/>
          <w:kern w:val="24"/>
          <w:sz w:val="36"/>
          <w:szCs w:val="36"/>
          <w:lang w:eastAsia="ru-RU"/>
        </w:rPr>
        <w:t>(2,5 Ом)</w:t>
      </w: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5.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Чему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равна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сила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тока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 xml:space="preserve">, 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если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сопротивление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 xml:space="preserve"> 60 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Ом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 xml:space="preserve">,  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а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напряжение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 xml:space="preserve"> 120</w:t>
      </w:r>
      <w:proofErr w:type="gramStart"/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В</w:t>
      </w:r>
      <w:proofErr w:type="gramEnd"/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 xml:space="preserve">? </w:t>
      </w:r>
      <w:r w:rsidRPr="00FF1089">
        <w:rPr>
          <w:rFonts w:ascii="Times New Roman" w:eastAsiaTheme="minorEastAsia" w:hAnsi="Calibri" w:cs="Times New Roman"/>
          <w:color w:val="FF0000"/>
          <w:kern w:val="24"/>
          <w:sz w:val="36"/>
          <w:szCs w:val="36"/>
          <w:lang w:eastAsia="ru-RU"/>
        </w:rPr>
        <w:t>(2</w:t>
      </w:r>
      <w:r w:rsidRPr="00FF1089">
        <w:rPr>
          <w:rFonts w:ascii="Times New Roman" w:eastAsiaTheme="minorEastAsia" w:hAnsi="Calibri" w:cs="Times New Roman"/>
          <w:color w:val="FF0000"/>
          <w:kern w:val="24"/>
          <w:sz w:val="36"/>
          <w:szCs w:val="36"/>
          <w:lang w:eastAsia="ru-RU"/>
        </w:rPr>
        <w:t>А</w:t>
      </w:r>
      <w:r w:rsidRPr="00FF1089">
        <w:rPr>
          <w:rFonts w:ascii="Times New Roman" w:eastAsiaTheme="minorEastAsia" w:hAnsi="Calibri" w:cs="Times New Roman"/>
          <w:color w:val="FF0000"/>
          <w:kern w:val="24"/>
          <w:sz w:val="36"/>
          <w:szCs w:val="36"/>
          <w:lang w:eastAsia="ru-RU"/>
        </w:rPr>
        <w:t>)</w:t>
      </w: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</w:pP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</w:pP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Ответы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:      2</w:t>
      </w:r>
      <w:proofErr w:type="gramStart"/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А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(</w:t>
      </w:r>
      <w:proofErr w:type="gramEnd"/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Г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), 12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В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(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Е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 xml:space="preserve">), 10 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Ом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 xml:space="preserve"> (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О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), 2,5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Ом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(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Р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), 2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А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 xml:space="preserve"> (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Г</w:t>
      </w:r>
      <w:r w:rsidRPr="00FF1089">
        <w:rPr>
          <w:rFonts w:ascii="Times New Roman" w:eastAsiaTheme="minorEastAsia" w:hAnsi="Calibri" w:cs="Times New Roman"/>
          <w:color w:val="00B050"/>
          <w:kern w:val="24"/>
          <w:sz w:val="36"/>
          <w:szCs w:val="36"/>
          <w:lang w:eastAsia="ru-RU"/>
        </w:rPr>
        <w:t>)</w:t>
      </w: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Ответ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: 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Георг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. </w:t>
      </w:r>
    </w:p>
    <w:p w:rsid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Какого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учёного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это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  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имя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? 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Какой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закон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он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открыл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? </w:t>
      </w:r>
    </w:p>
    <w:p w:rsidR="00FF1089" w:rsidRPr="00FF1089" w:rsidRDefault="00FF1089" w:rsidP="00FF1089">
      <w:pPr>
        <w:spacing w:after="0" w:line="240" w:lineRule="auto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p w:rsid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p w:rsid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p w:rsid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p w:rsid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p w:rsid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p w:rsidR="00FF1089" w:rsidRPr="00FF1089" w:rsidRDefault="00FF1089" w:rsidP="00FF1089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</w:pP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lastRenderedPageBreak/>
        <w:t>Выполните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задание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:   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Соедините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стрелками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физическую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величину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с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обозначение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и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единицей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 xml:space="preserve"> 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измерения</w:t>
      </w:r>
      <w:r w:rsidRPr="00FF1089"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  <w:t>.</w:t>
      </w:r>
    </w:p>
    <w:p w:rsidR="00FF1089" w:rsidRPr="00FF1089" w:rsidRDefault="00FF1089" w:rsidP="00FF1089">
      <w:pPr>
        <w:rPr>
          <w:lang w:eastAsia="ru-RU"/>
        </w:rPr>
      </w:pPr>
    </w:p>
    <w:p w:rsidR="00FF1089" w:rsidRPr="00FF1089" w:rsidRDefault="00FF1089" w:rsidP="00FF108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</w:pPr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eastAsia="ru-RU"/>
        </w:rPr>
        <w:t xml:space="preserve">Напряжение                  </w:t>
      </w:r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val="en-US" w:eastAsia="ru-RU"/>
        </w:rPr>
        <w:t xml:space="preserve">P      </w:t>
      </w:r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eastAsia="ru-RU"/>
        </w:rPr>
        <w:t xml:space="preserve">           Дж</w:t>
      </w:r>
    </w:p>
    <w:p w:rsidR="00FF1089" w:rsidRPr="00FF1089" w:rsidRDefault="00FF1089" w:rsidP="00FF108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</w:pPr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eastAsia="ru-RU"/>
        </w:rPr>
        <w:t>Сила тока</w:t>
      </w:r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val="en-US" w:eastAsia="ru-RU"/>
        </w:rPr>
        <w:t xml:space="preserve">                      R</w:t>
      </w:r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eastAsia="ru-RU"/>
        </w:rPr>
        <w:t xml:space="preserve">                 Кл</w:t>
      </w:r>
    </w:p>
    <w:p w:rsidR="00FF1089" w:rsidRPr="00FF1089" w:rsidRDefault="00FF1089" w:rsidP="00FF108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</w:pPr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eastAsia="ru-RU"/>
        </w:rPr>
        <w:t>Работа</w:t>
      </w:r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val="en-US" w:eastAsia="ru-RU"/>
        </w:rPr>
        <w:t xml:space="preserve">                            U</w:t>
      </w:r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eastAsia="ru-RU"/>
        </w:rPr>
        <w:t xml:space="preserve">                    Вт</w:t>
      </w:r>
    </w:p>
    <w:p w:rsidR="00FF1089" w:rsidRPr="00FF1089" w:rsidRDefault="00FF1089" w:rsidP="00FF108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</w:pPr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eastAsia="ru-RU"/>
        </w:rPr>
        <w:t>Время</w:t>
      </w:r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val="en-US" w:eastAsia="ru-RU"/>
        </w:rPr>
        <w:t xml:space="preserve">                             t </w:t>
      </w:r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eastAsia="ru-RU"/>
        </w:rPr>
        <w:t xml:space="preserve">                        Ом</w:t>
      </w:r>
    </w:p>
    <w:p w:rsidR="00FF1089" w:rsidRPr="00FF1089" w:rsidRDefault="00FF1089" w:rsidP="00FF108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</w:pPr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eastAsia="ru-RU"/>
        </w:rPr>
        <w:t>Заряд</w:t>
      </w:r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val="en-US" w:eastAsia="ru-RU"/>
        </w:rPr>
        <w:t xml:space="preserve">                               q</w:t>
      </w:r>
      <w:proofErr w:type="gramStart"/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eastAsia="ru-RU"/>
        </w:rPr>
        <w:t xml:space="preserve">                    А</w:t>
      </w:r>
      <w:proofErr w:type="gramEnd"/>
    </w:p>
    <w:p w:rsidR="00FF1089" w:rsidRPr="00FF1089" w:rsidRDefault="00FF1089" w:rsidP="00FF108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</w:pPr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eastAsia="ru-RU"/>
        </w:rPr>
        <w:t>Мощность</w:t>
      </w:r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val="en-US" w:eastAsia="ru-RU"/>
        </w:rPr>
        <w:t xml:space="preserve">                       A</w:t>
      </w:r>
      <w:proofErr w:type="gramStart"/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eastAsia="ru-RU"/>
        </w:rPr>
        <w:t xml:space="preserve">                    В</w:t>
      </w:r>
      <w:proofErr w:type="gramEnd"/>
    </w:p>
    <w:p w:rsidR="00FF1089" w:rsidRPr="00FF1089" w:rsidRDefault="00FF1089" w:rsidP="00FF108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</w:pPr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eastAsia="ru-RU"/>
        </w:rPr>
        <w:t>Сопротивление</w:t>
      </w:r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val="en-US" w:eastAsia="ru-RU"/>
        </w:rPr>
        <w:t xml:space="preserve">                I</w:t>
      </w:r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eastAsia="ru-RU"/>
        </w:rPr>
        <w:t xml:space="preserve">                      </w:t>
      </w:r>
      <w:proofErr w:type="gramStart"/>
      <w:r w:rsidRPr="00FF1089">
        <w:rPr>
          <w:rFonts w:ascii="Times New Roman" w:eastAsiaTheme="minorEastAsia" w:hAnsi="Times New Roman"/>
          <w:color w:val="4F81BD" w:themeColor="accent1"/>
          <w:kern w:val="24"/>
          <w:sz w:val="40"/>
          <w:szCs w:val="40"/>
          <w:lang w:eastAsia="ru-RU"/>
        </w:rPr>
        <w:t>с</w:t>
      </w:r>
      <w:proofErr w:type="gramEnd"/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p w:rsidR="00FF1089" w:rsidRPr="00FF1089" w:rsidRDefault="00FF1089" w:rsidP="00FF1089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4F81BD" w:themeColor="accent1"/>
          <w:sz w:val="28"/>
          <w:szCs w:val="28"/>
          <w:lang w:eastAsia="ru-RU"/>
        </w:rPr>
      </w:pPr>
    </w:p>
    <w:p w:rsidR="00FF1089" w:rsidRDefault="00FF1089" w:rsidP="00FF108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b/>
          <w:bCs/>
          <w:color w:val="4F81BD" w:themeColor="accent1"/>
          <w:sz w:val="28"/>
          <w:szCs w:val="28"/>
          <w:lang w:eastAsia="ru-RU"/>
        </w:rPr>
      </w:pPr>
    </w:p>
    <w:p w:rsidR="00FF1089" w:rsidRPr="00FF1089" w:rsidRDefault="00FF1089" w:rsidP="00FF108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b/>
          <w:bCs/>
          <w:color w:val="4F81BD" w:themeColor="accent1"/>
          <w:sz w:val="28"/>
          <w:szCs w:val="28"/>
          <w:lang w:eastAsia="ru-RU"/>
        </w:rPr>
      </w:pPr>
    </w:p>
    <w:p w:rsidR="00FF1089" w:rsidRPr="00FF1089" w:rsidRDefault="00FF1089" w:rsidP="00FF108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 CYR" w:eastAsia="Times New Roman" w:hAnsi="Arial CYR" w:cs="Arial CYR"/>
          <w:b/>
          <w:bCs/>
          <w:color w:val="4F81BD" w:themeColor="accent1"/>
          <w:sz w:val="28"/>
          <w:szCs w:val="28"/>
          <w:lang w:eastAsia="ru-RU"/>
        </w:rPr>
      </w:pPr>
      <w:r w:rsidRPr="00FF1089">
        <w:rPr>
          <w:rFonts w:ascii="Arial CYR" w:eastAsia="Times New Roman" w:hAnsi="Arial CYR" w:cs="Arial CYR"/>
          <w:b/>
          <w:bCs/>
          <w:color w:val="4F81BD" w:themeColor="accent1"/>
          <w:sz w:val="28"/>
          <w:szCs w:val="28"/>
          <w:lang w:eastAsia="ru-RU"/>
        </w:rPr>
        <w:lastRenderedPageBreak/>
        <w:t>Отгадайте к</w:t>
      </w:r>
      <w:r w:rsidRPr="00FF1089">
        <w:rPr>
          <w:rFonts w:ascii="Arial CYR" w:eastAsia="Times New Roman" w:hAnsi="Arial CYR" w:cs="Arial CYR"/>
          <w:b/>
          <w:bCs/>
          <w:color w:val="4F81BD" w:themeColor="accent1"/>
          <w:sz w:val="28"/>
          <w:szCs w:val="28"/>
          <w:lang w:eastAsia="ru-RU"/>
        </w:rPr>
        <w:t xml:space="preserve">россворд   </w:t>
      </w:r>
      <w:r w:rsidRPr="00FF1089">
        <w:rPr>
          <w:rFonts w:ascii="Arial CYR" w:hAnsi="Arial CYR" w:cs="Arial CYR"/>
          <w:b/>
          <w:bCs/>
          <w:color w:val="4F81BD" w:themeColor="accent1"/>
          <w:sz w:val="28"/>
          <w:szCs w:val="28"/>
        </w:rPr>
        <w:t>по теме "Электрические явления"</w:t>
      </w: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FF1089" w:rsidRPr="00FF1089" w:rsidTr="005A7218">
        <w:tc>
          <w:tcPr>
            <w:tcW w:w="869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1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FF1089" w:rsidRPr="00FF1089" w:rsidTr="005A7218">
        <w:tc>
          <w:tcPr>
            <w:tcW w:w="869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2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FF1089" w:rsidRPr="00FF1089" w:rsidTr="005A7218">
        <w:tc>
          <w:tcPr>
            <w:tcW w:w="869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3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FF1089" w:rsidRPr="00FF1089" w:rsidTr="005A7218">
        <w:tc>
          <w:tcPr>
            <w:tcW w:w="869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4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FF1089" w:rsidRPr="00FF1089" w:rsidTr="005A7218">
        <w:tc>
          <w:tcPr>
            <w:tcW w:w="869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5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FF1089" w:rsidRPr="00FF1089" w:rsidTr="005A7218">
        <w:tc>
          <w:tcPr>
            <w:tcW w:w="869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FF1089" w:rsidRPr="00FF1089" w:rsidTr="005A7218">
        <w:tc>
          <w:tcPr>
            <w:tcW w:w="869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6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</w:tbl>
    <w:p w:rsidR="00FF1089" w:rsidRPr="00FF1089" w:rsidRDefault="00FF1089" w:rsidP="00FF1089">
      <w:pPr>
        <w:spacing w:after="0" w:line="240" w:lineRule="auto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tbl>
      <w:tblPr>
        <w:tblW w:w="8772" w:type="dxa"/>
        <w:tblInd w:w="93" w:type="dxa"/>
        <w:tblLook w:val="04A0" w:firstRow="1" w:lastRow="0" w:firstColumn="1" w:lastColumn="0" w:noHBand="0" w:noVBand="1"/>
      </w:tblPr>
      <w:tblGrid>
        <w:gridCol w:w="326"/>
        <w:gridCol w:w="3102"/>
        <w:gridCol w:w="773"/>
        <w:gridCol w:w="762"/>
        <w:gridCol w:w="761"/>
        <w:gridCol w:w="3048"/>
      </w:tblGrid>
      <w:tr w:rsidR="00FF1089" w:rsidRPr="00FF1089" w:rsidTr="00FF1089">
        <w:trPr>
          <w:gridAfter w:val="3"/>
          <w:wAfter w:w="4571" w:type="dxa"/>
          <w:trHeight w:val="260"/>
        </w:trPr>
        <w:tc>
          <w:tcPr>
            <w:tcW w:w="4201" w:type="dxa"/>
            <w:gridSpan w:val="3"/>
            <w:noWrap/>
            <w:vAlign w:val="bottom"/>
            <w:hideMark/>
          </w:tcPr>
          <w:p w:rsidR="00FF1089" w:rsidRPr="00FF1089" w:rsidRDefault="00FF1089" w:rsidP="00FF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FF1089">
              <w:rPr>
                <w:rFonts w:ascii="Arial CYR" w:eastAsia="Times New Roman" w:hAnsi="Arial CYR" w:cs="Arial CYR"/>
                <w:color w:val="00B050"/>
                <w:sz w:val="28"/>
                <w:szCs w:val="28"/>
                <w:lang w:eastAsia="ru-RU"/>
              </w:rPr>
              <w:t>1. Прибор для измерения напряжения.</w:t>
            </w:r>
          </w:p>
        </w:tc>
      </w:tr>
      <w:tr w:rsidR="00FF1089" w:rsidRPr="00FF1089" w:rsidTr="00FF1089">
        <w:trPr>
          <w:gridAfter w:val="3"/>
          <w:wAfter w:w="4571" w:type="dxa"/>
          <w:trHeight w:val="260"/>
        </w:trPr>
        <w:tc>
          <w:tcPr>
            <w:tcW w:w="4201" w:type="dxa"/>
            <w:gridSpan w:val="3"/>
            <w:noWrap/>
            <w:vAlign w:val="bottom"/>
            <w:hideMark/>
          </w:tcPr>
          <w:p w:rsidR="00FF1089" w:rsidRPr="00FF1089" w:rsidRDefault="00FF1089" w:rsidP="00FF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FF1089">
              <w:rPr>
                <w:rFonts w:ascii="Arial CYR" w:eastAsia="Times New Roman" w:hAnsi="Arial CYR" w:cs="Arial CYR"/>
                <w:color w:val="00B050"/>
                <w:sz w:val="28"/>
                <w:szCs w:val="28"/>
                <w:lang w:eastAsia="ru-RU"/>
              </w:rPr>
              <w:t>2. Единица измерения мощности.</w:t>
            </w:r>
          </w:p>
        </w:tc>
      </w:tr>
      <w:tr w:rsidR="00FF1089" w:rsidRPr="00FF1089" w:rsidTr="00FF1089">
        <w:trPr>
          <w:gridAfter w:val="3"/>
          <w:wAfter w:w="4571" w:type="dxa"/>
          <w:trHeight w:val="260"/>
        </w:trPr>
        <w:tc>
          <w:tcPr>
            <w:tcW w:w="4201" w:type="dxa"/>
            <w:gridSpan w:val="3"/>
            <w:noWrap/>
            <w:vAlign w:val="bottom"/>
            <w:hideMark/>
          </w:tcPr>
          <w:p w:rsidR="00FF1089" w:rsidRPr="00FF1089" w:rsidRDefault="00FF1089" w:rsidP="00FF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FF1089">
              <w:rPr>
                <w:rFonts w:ascii="Arial CYR" w:eastAsia="Times New Roman" w:hAnsi="Arial CYR" w:cs="Arial CYR"/>
                <w:color w:val="00B050"/>
                <w:sz w:val="28"/>
                <w:szCs w:val="28"/>
                <w:lang w:eastAsia="ru-RU"/>
              </w:rPr>
              <w:t>3. Единица измерения напряжения.</w:t>
            </w:r>
          </w:p>
        </w:tc>
      </w:tr>
      <w:tr w:rsidR="00FF1089" w:rsidRPr="00FF1089" w:rsidTr="00FF1089">
        <w:trPr>
          <w:gridAfter w:val="2"/>
          <w:wAfter w:w="3809" w:type="dxa"/>
          <w:trHeight w:val="260"/>
        </w:trPr>
        <w:tc>
          <w:tcPr>
            <w:tcW w:w="4963" w:type="dxa"/>
            <w:gridSpan w:val="4"/>
            <w:noWrap/>
            <w:vAlign w:val="bottom"/>
            <w:hideMark/>
          </w:tcPr>
          <w:p w:rsidR="00FF1089" w:rsidRPr="00FF1089" w:rsidRDefault="00FF1089" w:rsidP="00FF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FF1089">
              <w:rPr>
                <w:rFonts w:ascii="Arial CYR" w:eastAsia="Times New Roman" w:hAnsi="Arial CYR" w:cs="Arial CYR"/>
                <w:color w:val="00B050"/>
                <w:sz w:val="28"/>
                <w:szCs w:val="28"/>
                <w:lang w:eastAsia="ru-RU"/>
              </w:rPr>
              <w:t>4. Металл, используемый в аккумуляторах.</w:t>
            </w:r>
          </w:p>
        </w:tc>
      </w:tr>
      <w:tr w:rsidR="00FF1089" w:rsidRPr="00FF1089" w:rsidTr="00FF1089">
        <w:trPr>
          <w:gridAfter w:val="1"/>
          <w:wAfter w:w="3048" w:type="dxa"/>
          <w:trHeight w:val="260"/>
        </w:trPr>
        <w:tc>
          <w:tcPr>
            <w:tcW w:w="5724" w:type="dxa"/>
            <w:gridSpan w:val="5"/>
            <w:noWrap/>
            <w:vAlign w:val="bottom"/>
            <w:hideMark/>
          </w:tcPr>
          <w:p w:rsidR="00FF1089" w:rsidRPr="00FF1089" w:rsidRDefault="00FF1089" w:rsidP="00FF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FF1089">
              <w:rPr>
                <w:rFonts w:ascii="Arial CYR" w:eastAsia="Times New Roman" w:hAnsi="Arial CYR" w:cs="Arial CYR"/>
                <w:color w:val="00B050"/>
                <w:sz w:val="28"/>
                <w:szCs w:val="28"/>
                <w:lang w:eastAsia="ru-RU"/>
              </w:rPr>
              <w:t>5. Устройство для замыкания и размыкания цепи.</w:t>
            </w:r>
          </w:p>
        </w:tc>
      </w:tr>
      <w:tr w:rsidR="00FF1089" w:rsidRPr="00FF1089" w:rsidTr="00FF1089">
        <w:trPr>
          <w:trHeight w:val="260"/>
        </w:trPr>
        <w:tc>
          <w:tcPr>
            <w:tcW w:w="326" w:type="dxa"/>
          </w:tcPr>
          <w:p w:rsidR="00FF1089" w:rsidRPr="00FF1089" w:rsidRDefault="00FF1089" w:rsidP="00FF1089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8446" w:type="dxa"/>
            <w:gridSpan w:val="5"/>
            <w:noWrap/>
            <w:vAlign w:val="bottom"/>
            <w:hideMark/>
          </w:tcPr>
          <w:p w:rsidR="00FF1089" w:rsidRPr="00FF1089" w:rsidRDefault="00FF1089" w:rsidP="00FF1089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FF1089">
              <w:rPr>
                <w:rFonts w:ascii="Arial CYR" w:eastAsia="Times New Roman" w:hAnsi="Arial CYR" w:cs="Arial CYR"/>
                <w:color w:val="00B050"/>
                <w:sz w:val="28"/>
                <w:szCs w:val="28"/>
                <w:lang w:eastAsia="ru-RU"/>
              </w:rPr>
              <w:t>6. Величина, характеризующая способность тела совершать работу.</w:t>
            </w:r>
          </w:p>
        </w:tc>
      </w:tr>
      <w:tr w:rsidR="00FF1089" w:rsidRPr="00FF1089" w:rsidTr="00FF1089">
        <w:trPr>
          <w:gridAfter w:val="4"/>
          <w:wAfter w:w="5344" w:type="dxa"/>
          <w:trHeight w:val="260"/>
        </w:trPr>
        <w:tc>
          <w:tcPr>
            <w:tcW w:w="3428" w:type="dxa"/>
            <w:gridSpan w:val="2"/>
            <w:noWrap/>
            <w:vAlign w:val="bottom"/>
            <w:hideMark/>
          </w:tcPr>
          <w:p w:rsidR="00FF1089" w:rsidRPr="00FF1089" w:rsidRDefault="00FF1089" w:rsidP="00FF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FF1089">
              <w:rPr>
                <w:rFonts w:ascii="Arial CYR" w:eastAsia="Times New Roman" w:hAnsi="Arial CYR" w:cs="Arial CYR"/>
                <w:color w:val="00B050"/>
                <w:sz w:val="28"/>
                <w:szCs w:val="28"/>
                <w:lang w:eastAsia="ru-RU"/>
              </w:rPr>
              <w:t>7. Единица</w:t>
            </w:r>
            <w:r>
              <w:rPr>
                <w:rFonts w:ascii="Arial CYR" w:eastAsia="Times New Roman" w:hAnsi="Arial CYR" w:cs="Arial CYR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FF1089">
              <w:rPr>
                <w:rFonts w:ascii="Arial CYR" w:eastAsia="Times New Roman" w:hAnsi="Arial CYR" w:cs="Arial CYR"/>
                <w:color w:val="00B050"/>
                <w:sz w:val="28"/>
                <w:szCs w:val="28"/>
                <w:lang w:eastAsia="ru-RU"/>
              </w:rPr>
              <w:t>измерения работы.</w:t>
            </w:r>
          </w:p>
        </w:tc>
      </w:tr>
    </w:tbl>
    <w:p w:rsidR="00FF1089" w:rsidRPr="00FF1089" w:rsidRDefault="00FF1089" w:rsidP="00FF1089">
      <w:pPr>
        <w:rPr>
          <w:sz w:val="40"/>
          <w:szCs w:val="40"/>
          <w:lang w:eastAsia="ru-RU"/>
        </w:rPr>
      </w:pPr>
    </w:p>
    <w:p w:rsidR="00FF1089" w:rsidRPr="00FF1089" w:rsidRDefault="00FF1089" w:rsidP="00FF1089">
      <w:pPr>
        <w:rPr>
          <w:sz w:val="40"/>
          <w:szCs w:val="40"/>
          <w:lang w:eastAsia="ru-RU"/>
        </w:rPr>
      </w:pPr>
      <w:r w:rsidRPr="00FF1089">
        <w:rPr>
          <w:sz w:val="40"/>
          <w:szCs w:val="40"/>
          <w:lang w:eastAsia="ru-RU"/>
        </w:rPr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FF1089" w:rsidRPr="00FF1089" w:rsidTr="005A7218">
        <w:tc>
          <w:tcPr>
            <w:tcW w:w="869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1в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ь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т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м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871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т</w:t>
            </w:r>
          </w:p>
        </w:tc>
        <w:tc>
          <w:tcPr>
            <w:tcW w:w="871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proofErr w:type="gramStart"/>
            <w:r w:rsidRPr="00FF1089">
              <w:rPr>
                <w:sz w:val="40"/>
                <w:szCs w:val="40"/>
                <w:lang w:eastAsia="ru-RU"/>
              </w:rPr>
              <w:t>р</w:t>
            </w:r>
            <w:proofErr w:type="gramEnd"/>
          </w:p>
        </w:tc>
      </w:tr>
      <w:tr w:rsidR="00FF1089" w:rsidRPr="00FF1089" w:rsidTr="005A7218">
        <w:tc>
          <w:tcPr>
            <w:tcW w:w="869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2в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т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т</w:t>
            </w: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FF1089" w:rsidRPr="00FF1089" w:rsidTr="005A7218">
        <w:tc>
          <w:tcPr>
            <w:tcW w:w="869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3в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ь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т</w:t>
            </w: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FF1089" w:rsidRPr="00FF1089" w:rsidTr="005A7218">
        <w:tc>
          <w:tcPr>
            <w:tcW w:w="869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4с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в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н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ц</w:t>
            </w: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FF1089" w:rsidRPr="00FF1089" w:rsidTr="005A7218">
        <w:tc>
          <w:tcPr>
            <w:tcW w:w="869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5к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ю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ч</w:t>
            </w: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FF1089" w:rsidRPr="00FF1089" w:rsidTr="005A7218">
        <w:tc>
          <w:tcPr>
            <w:tcW w:w="869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6э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н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proofErr w:type="gramStart"/>
            <w:r w:rsidRPr="00FF1089">
              <w:rPr>
                <w:sz w:val="40"/>
                <w:szCs w:val="40"/>
                <w:lang w:eastAsia="ru-RU"/>
              </w:rPr>
              <w:t>р</w:t>
            </w:r>
            <w:proofErr w:type="gramEnd"/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г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я</w:t>
            </w: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FF1089" w:rsidRPr="00FF1089" w:rsidTr="005A7218">
        <w:tc>
          <w:tcPr>
            <w:tcW w:w="869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7д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ж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у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870" w:type="dxa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ь</w:t>
            </w: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FF1089" w:rsidRPr="00FF1089" w:rsidRDefault="00FF108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</w:tbl>
    <w:p w:rsidR="00FF1089" w:rsidRDefault="00FF1089" w:rsidP="00FF1089">
      <w:pPr>
        <w:tabs>
          <w:tab w:val="left" w:pos="1815"/>
        </w:tabs>
        <w:rPr>
          <w:sz w:val="40"/>
          <w:szCs w:val="40"/>
          <w:lang w:eastAsia="ru-RU"/>
        </w:rPr>
      </w:pPr>
    </w:p>
    <w:p w:rsidR="007814EB" w:rsidRDefault="007814EB" w:rsidP="00FF1089">
      <w:pPr>
        <w:tabs>
          <w:tab w:val="left" w:pos="1815"/>
        </w:tabs>
        <w:rPr>
          <w:sz w:val="40"/>
          <w:szCs w:val="40"/>
          <w:lang w:eastAsia="ru-RU"/>
        </w:rPr>
      </w:pPr>
    </w:p>
    <w:p w:rsidR="007814EB" w:rsidRDefault="007814EB" w:rsidP="00FF1089">
      <w:pPr>
        <w:tabs>
          <w:tab w:val="left" w:pos="1815"/>
        </w:tabs>
        <w:rPr>
          <w:sz w:val="40"/>
          <w:szCs w:val="40"/>
          <w:lang w:eastAsia="ru-RU"/>
        </w:rPr>
      </w:pPr>
    </w:p>
    <w:p w:rsidR="007814EB" w:rsidRDefault="007814EB" w:rsidP="00FF1089">
      <w:pPr>
        <w:tabs>
          <w:tab w:val="left" w:pos="1815"/>
        </w:tabs>
        <w:rPr>
          <w:sz w:val="40"/>
          <w:szCs w:val="40"/>
          <w:lang w:eastAsia="ru-RU"/>
        </w:rPr>
      </w:pPr>
    </w:p>
    <w:p w:rsidR="007814EB" w:rsidRDefault="007814EB" w:rsidP="00FF1089">
      <w:pPr>
        <w:tabs>
          <w:tab w:val="left" w:pos="1815"/>
        </w:tabs>
        <w:rPr>
          <w:sz w:val="40"/>
          <w:szCs w:val="40"/>
          <w:lang w:eastAsia="ru-RU"/>
        </w:rPr>
      </w:pPr>
    </w:p>
    <w:p w:rsidR="007814EB" w:rsidRDefault="007814EB" w:rsidP="00FF1089">
      <w:pPr>
        <w:tabs>
          <w:tab w:val="left" w:pos="1815"/>
        </w:tabs>
        <w:rPr>
          <w:sz w:val="40"/>
          <w:szCs w:val="40"/>
          <w:lang w:eastAsia="ru-RU"/>
        </w:rPr>
      </w:pPr>
    </w:p>
    <w:p w:rsidR="007814EB" w:rsidRPr="00FF1089" w:rsidRDefault="007814EB" w:rsidP="00FF1089">
      <w:pPr>
        <w:tabs>
          <w:tab w:val="left" w:pos="1815"/>
        </w:tabs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lastRenderedPageBreak/>
        <w:t xml:space="preserve">                                         Технологическая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8"/>
        <w:gridCol w:w="10469"/>
      </w:tblGrid>
      <w:tr w:rsidR="007814EB" w:rsidRPr="007814EB" w:rsidTr="005A7218">
        <w:tc>
          <w:tcPr>
            <w:tcW w:w="14688" w:type="dxa"/>
            <w:gridSpan w:val="3"/>
            <w:shd w:val="clear" w:color="auto" w:fill="DAEEF3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Организационная информация</w:t>
            </w:r>
          </w:p>
        </w:tc>
      </w:tr>
      <w:tr w:rsidR="007814EB" w:rsidRPr="007814EB" w:rsidTr="005A7218">
        <w:tc>
          <w:tcPr>
            <w:tcW w:w="4211" w:type="dxa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0477" w:type="dxa"/>
            <w:gridSpan w:val="2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</w:tr>
      <w:tr w:rsidR="007814EB" w:rsidRPr="007814EB" w:rsidTr="005A7218">
        <w:tc>
          <w:tcPr>
            <w:tcW w:w="4211" w:type="dxa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Класс/группа, количество человек</w:t>
            </w:r>
          </w:p>
        </w:tc>
        <w:tc>
          <w:tcPr>
            <w:tcW w:w="10477" w:type="dxa"/>
            <w:gridSpan w:val="2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8класс, 15 учащихся</w:t>
            </w:r>
          </w:p>
        </w:tc>
      </w:tr>
      <w:tr w:rsidR="007814EB" w:rsidRPr="007814EB" w:rsidTr="005A7218">
        <w:tc>
          <w:tcPr>
            <w:tcW w:w="4211" w:type="dxa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0477" w:type="dxa"/>
            <w:gridSpan w:val="2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Законы постоянного электрического тока.</w:t>
            </w:r>
          </w:p>
        </w:tc>
      </w:tr>
      <w:tr w:rsidR="007814EB" w:rsidRPr="007814EB" w:rsidTr="005A7218">
        <w:tc>
          <w:tcPr>
            <w:tcW w:w="4211" w:type="dxa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Автор/ы урока/занятия/мероприятия (ФИО)</w:t>
            </w:r>
          </w:p>
        </w:tc>
        <w:tc>
          <w:tcPr>
            <w:tcW w:w="10477" w:type="dxa"/>
            <w:gridSpan w:val="2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Гинкель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Ирина Юрьевна</w:t>
            </w:r>
          </w:p>
        </w:tc>
      </w:tr>
      <w:tr w:rsidR="007814EB" w:rsidRPr="007814EB" w:rsidTr="005A7218">
        <w:tc>
          <w:tcPr>
            <w:tcW w:w="4211" w:type="dxa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0477" w:type="dxa"/>
            <w:gridSpan w:val="2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физики</w:t>
            </w:r>
          </w:p>
        </w:tc>
      </w:tr>
      <w:tr w:rsidR="007814EB" w:rsidRPr="007814EB" w:rsidTr="005A7218">
        <w:tc>
          <w:tcPr>
            <w:tcW w:w="4211" w:type="dxa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10477" w:type="dxa"/>
            <w:gridSpan w:val="2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«СОШ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.Г</w:t>
            </w:r>
            <w:proofErr w:type="gramEnd"/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орнозаводска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7814EB" w:rsidRPr="007814EB" w:rsidTr="005A7218">
        <w:tc>
          <w:tcPr>
            <w:tcW w:w="4211" w:type="dxa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Республика/край</w:t>
            </w:r>
          </w:p>
        </w:tc>
        <w:tc>
          <w:tcPr>
            <w:tcW w:w="10477" w:type="dxa"/>
            <w:gridSpan w:val="2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Сахалинская обл.</w:t>
            </w:r>
          </w:p>
        </w:tc>
      </w:tr>
      <w:tr w:rsidR="007814EB" w:rsidRPr="007814EB" w:rsidTr="005A7218">
        <w:tc>
          <w:tcPr>
            <w:tcW w:w="4211" w:type="dxa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Город/поселение</w:t>
            </w:r>
          </w:p>
        </w:tc>
        <w:tc>
          <w:tcPr>
            <w:tcW w:w="10477" w:type="dxa"/>
            <w:gridSpan w:val="2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.Г</w:t>
            </w:r>
            <w:proofErr w:type="gramEnd"/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орнозаводск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814EB" w:rsidRPr="007814EB" w:rsidTr="005A7218">
        <w:tc>
          <w:tcPr>
            <w:tcW w:w="14688" w:type="dxa"/>
            <w:gridSpan w:val="3"/>
            <w:shd w:val="clear" w:color="auto" w:fill="FFFF00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bdr w:val="none" w:sz="0" w:space="0" w:color="auto" w:frame="1"/>
                <w:lang w:eastAsia="ar-SA"/>
              </w:rPr>
              <w:t>Описание урока/мероприятия/занятия</w:t>
            </w:r>
          </w:p>
        </w:tc>
      </w:tr>
      <w:tr w:rsidR="007814EB" w:rsidRPr="007814EB" w:rsidTr="005A7218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>Тип урока</w:t>
            </w:r>
            <w:r w:rsidRPr="007814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</w:p>
        </w:tc>
        <w:tc>
          <w:tcPr>
            <w:tcW w:w="10469" w:type="dxa"/>
          </w:tcPr>
          <w:p w:rsidR="007814EB" w:rsidRPr="007814EB" w:rsidRDefault="007814EB" w:rsidP="007814EB">
            <w:pPr>
              <w:suppressAutoHyphens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повторительно-обобщающий, с элементами мультимедиа.</w:t>
            </w:r>
          </w:p>
        </w:tc>
      </w:tr>
      <w:tr w:rsidR="007814EB" w:rsidRPr="007814EB" w:rsidTr="005A7218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Время реализации урока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ar-SA"/>
              </w:rPr>
            </w:pPr>
          </w:p>
        </w:tc>
        <w:tc>
          <w:tcPr>
            <w:tcW w:w="10469" w:type="dxa"/>
          </w:tcPr>
          <w:p w:rsidR="007814EB" w:rsidRPr="007814EB" w:rsidRDefault="007814EB" w:rsidP="007814EB">
            <w:pPr>
              <w:suppressAutoHyphens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ar-SA"/>
              </w:rPr>
              <w:t>45минут</w:t>
            </w:r>
          </w:p>
        </w:tc>
      </w:tr>
      <w:tr w:rsidR="007814EB" w:rsidRPr="007814EB" w:rsidTr="005A7218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 xml:space="preserve">Цели урока (мероприятия, занятия) </w:t>
            </w:r>
          </w:p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</w:pPr>
          </w:p>
        </w:tc>
        <w:tc>
          <w:tcPr>
            <w:tcW w:w="10469" w:type="dxa"/>
          </w:tcPr>
          <w:p w:rsidR="007814EB" w:rsidRPr="007814EB" w:rsidRDefault="007814EB" w:rsidP="007814EB">
            <w:pPr>
              <w:spacing w:before="100" w:beforeAutospacing="1" w:after="100" w:afterAutospacing="1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81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образовательные 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(формирование познавательных УУД): повторить а) понятия: сила тока, напряжение, сопротивление, мощность и работа электрического тока; единицы измерения; б</w:t>
            </w:r>
            <w:proofErr w:type="gramStart"/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)у</w:t>
            </w:r>
            <w:proofErr w:type="gramEnd"/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равнения связи (формулы), связывающие эти величины;                                                                        выявить уровень </w:t>
            </w:r>
            <w:proofErr w:type="spellStart"/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уч-ся решать типовые задачи на законы электрического тока и расчёт основных характеристик, выполнять измерения в электрических цепях;</w:t>
            </w:r>
          </w:p>
          <w:p w:rsidR="007814EB" w:rsidRPr="007814EB" w:rsidRDefault="007814EB" w:rsidP="007814EB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81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воспитательные 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(формирование коммуникативных и личностных УУД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)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: учить добиваться поставленной цели, умению общаться друг с другом, прийти на помощь в случае необходимости; умению слушать и вступать в диалог, участвовать в обсуждении проблем, воспитывать ответственность и аккуратность;</w:t>
            </w:r>
            <w:proofErr w:type="gramEnd"/>
          </w:p>
          <w:p w:rsidR="007814EB" w:rsidRPr="007814EB" w:rsidRDefault="007814EB" w:rsidP="007814EB">
            <w:pPr>
              <w:suppressAutoHyphens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81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развивающие 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(формирование регулятивных УУД)</w:t>
            </w:r>
            <w:proofErr w:type="gramStart"/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:р</w:t>
            </w:r>
            <w:proofErr w:type="gramEnd"/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речь, умение аргументировать и находить оптимальное решение в каждом предложенном задании, контролировать и оценивать процесс и результат действий.</w:t>
            </w:r>
          </w:p>
        </w:tc>
      </w:tr>
      <w:tr w:rsidR="007814EB" w:rsidRPr="007814EB" w:rsidTr="005A7218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Планируемые результаты</w:t>
            </w:r>
          </w:p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Знания, умения, навыки </w:t>
            </w:r>
          </w:p>
        </w:tc>
        <w:tc>
          <w:tcPr>
            <w:tcW w:w="10469" w:type="dxa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ar-SA"/>
              </w:rPr>
              <w:t>Предметные:</w:t>
            </w:r>
          </w:p>
          <w:p w:rsidR="007814EB" w:rsidRPr="007814EB" w:rsidRDefault="007814EB" w:rsidP="007814EB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Знать понятия: 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сила тока, напряжение, сопротивление, мощность и работа электрического тока; единицы измерения; уравнения связи (формулы), связывающие эти величины;</w:t>
            </w:r>
            <w:proofErr w:type="gramEnd"/>
          </w:p>
          <w:p w:rsidR="007814EB" w:rsidRPr="007814EB" w:rsidRDefault="007814EB" w:rsidP="007814EB">
            <w:pPr>
              <w:numPr>
                <w:ilvl w:val="0"/>
                <w:numId w:val="10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типовые задачи на законы электрического тока и расчёт основных характеристик, выполнять измерения в электрических цепях;</w:t>
            </w:r>
          </w:p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Личностные: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готовность и способность обучающихся к саморазвитию и личностному самоопределению,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сформированность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их мотивации к обучению и целенаправленной познавательной деятельности, системы значимых социальных и межличностных отношений.</w:t>
            </w:r>
          </w:p>
          <w:p w:rsidR="007814EB" w:rsidRPr="007814EB" w:rsidRDefault="007814EB" w:rsidP="00781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</w:p>
          <w:p w:rsidR="007814EB" w:rsidRPr="007814EB" w:rsidRDefault="007814EB" w:rsidP="007814E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Метапредметные: </w:t>
            </w:r>
            <w:r w:rsidRPr="007814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схематизации;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способности работать с понятиями, систематизирующую способность;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знания о разных типах задач и способах их решения. 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 умение самостоятельно определять цели;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умение самостоятельно планировать пути  достижения целей,  выбирать  способы решения учебных и познавательных задач;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 умение осуществлять контроль своей деятельности в процессе достижения результата; 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умение оценивать правильность выполнения учебной задачи;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владение основами самоконтроля, самооценки;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умение  определять понятия, создавать обобщения;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 смысловое чтение; 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 </w:t>
            </w: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мение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 и в группе: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  <w:p w:rsid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7814EB" w:rsidRPr="007814EB" w:rsidTr="005A7218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УУД</w:t>
            </w:r>
          </w:p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7814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которые</w:t>
            </w:r>
            <w:proofErr w:type="gramEnd"/>
            <w:r w:rsidRPr="007814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закрепят обучающиеся в ходе урока</w:t>
            </w:r>
          </w:p>
        </w:tc>
        <w:tc>
          <w:tcPr>
            <w:tcW w:w="10469" w:type="dxa"/>
          </w:tcPr>
          <w:p w:rsidR="007814EB" w:rsidRPr="007814EB" w:rsidRDefault="007814EB" w:rsidP="007814EB">
            <w:pPr>
              <w:numPr>
                <w:ilvl w:val="0"/>
                <w:numId w:val="11"/>
              </w:numPr>
              <w:suppressAutoHyphens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УУД: </w:t>
            </w:r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внутренняя позиция школьников, самоуважение и самооценка, учебная мотивация.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4EB" w:rsidRPr="007814EB" w:rsidRDefault="007814EB" w:rsidP="007814EB">
            <w:pPr>
              <w:numPr>
                <w:ilvl w:val="0"/>
                <w:numId w:val="11"/>
              </w:numPr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Регулятивные УУД: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цели, умение самостоятельно планировать пути  достижения целей,  выбирать  способы решения учебных и познавательных задач, умение осуществлять контроль своей деятельности в процессе достижения результата, умение оценивать правильность выполнения учебной задачи, владение основами самоконтроля, самооценки;</w:t>
            </w:r>
          </w:p>
          <w:p w:rsidR="007814EB" w:rsidRPr="007814EB" w:rsidRDefault="007814EB" w:rsidP="007814EB">
            <w:pPr>
              <w:numPr>
                <w:ilvl w:val="0"/>
                <w:numId w:val="11"/>
              </w:numPr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Коммуникативные УУД:</w:t>
            </w:r>
            <w:r w:rsidRPr="007814EB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речью, </w:t>
            </w:r>
            <w:r w:rsidRPr="007814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</w:t>
            </w:r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мение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 и в группе: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общее решение и разрешать конфликты, формулировать, аргументировать и отстаивать своё мнение; </w:t>
            </w:r>
          </w:p>
          <w:p w:rsidR="007814EB" w:rsidRPr="007814EB" w:rsidRDefault="007814EB" w:rsidP="007814EB">
            <w:pPr>
              <w:kinsoku w:val="0"/>
              <w:overflowPunct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4EB" w:rsidRPr="007814EB" w:rsidRDefault="007814EB" w:rsidP="007814EB">
            <w:pPr>
              <w:numPr>
                <w:ilvl w:val="0"/>
                <w:numId w:val="11"/>
              </w:numPr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Познавательные УУД: </w:t>
            </w:r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информацией, использование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знако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-символических средств, общих схем решения, выполнение логических операций анализа, обобщения,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  определять понятия, создавать обобщения, умение создавать, применять и преобразовывать знаки и символы, модели и схемы для решения учебных и познавательных задач, смысловое чтение. </w:t>
            </w:r>
          </w:p>
          <w:p w:rsidR="007814EB" w:rsidRPr="007814EB" w:rsidRDefault="007814EB" w:rsidP="007814E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4EB" w:rsidRPr="007814EB" w:rsidTr="005A7218">
        <w:tc>
          <w:tcPr>
            <w:tcW w:w="14688" w:type="dxa"/>
            <w:gridSpan w:val="3"/>
            <w:shd w:val="clear" w:color="auto" w:fill="auto"/>
          </w:tcPr>
          <w:p w:rsidR="007814EB" w:rsidRPr="007814EB" w:rsidRDefault="007814EB" w:rsidP="007814EB">
            <w:pPr>
              <w:spacing w:after="0" w:line="360" w:lineRule="atLeast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Данный урок содействует реализации </w:t>
            </w:r>
            <w:proofErr w:type="gramStart"/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новых</w:t>
            </w:r>
            <w:proofErr w:type="gramEnd"/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ФГОС. Перед контрольной работой по данной теме, необходимо систематизировать изученный материал, при этом формируется ответственное отношение к учению. На первом этапе урока учащиеся самостоятельно определяют цели  и планируют пути их достижения. На этапе решение задач учащиеся выбирают эффективные  способы решения, применяя знаки, символы и схемы. На этапе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 простых экспериментальных  измерений формируется умение пользоваться  цифровыми измерительными приборами (амперметром и вольтметром), чтение схем электрических цепей, понимание неизбежности погрешностей любых измерений, овладение основами безопасного пользования электрических приборов.  </w:t>
            </w:r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Осуществляют </w:t>
            </w:r>
            <w:proofErr w:type="gramStart"/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своей деятельностью учащиеся  в процессе достижения результата. На  протяжении данного урока формируется осознанное, уважительное </w:t>
            </w:r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доброжелательное отношение к другому человеку, умение организовать сотрудничество и совместную деятельность с одноклассниками и учителем. Вырабатываются навыки выступления перед аудиторией, формируется умение формулировать, аргументировать и  отстаивать своё мнение. Ф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ормируется представление о рациональном использовании электрической  энергии  с помощью энергосберегающих ламп.</w:t>
            </w:r>
          </w:p>
        </w:tc>
      </w:tr>
      <w:tr w:rsidR="007814EB" w:rsidRPr="007814EB" w:rsidTr="005A7218">
        <w:tc>
          <w:tcPr>
            <w:tcW w:w="14688" w:type="dxa"/>
            <w:gridSpan w:val="3"/>
            <w:shd w:val="clear" w:color="auto" w:fill="FFFF00"/>
          </w:tcPr>
          <w:p w:rsidR="007814EB" w:rsidRPr="007814EB" w:rsidRDefault="007814EB" w:rsidP="007814E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bdr w:val="none" w:sz="0" w:space="0" w:color="auto" w:frame="1"/>
                <w:lang w:eastAsia="ar-SA"/>
              </w:rPr>
            </w:pPr>
          </w:p>
        </w:tc>
      </w:tr>
      <w:tr w:rsidR="007814EB" w:rsidRPr="007814EB" w:rsidTr="005A7218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>Ресурсы, о</w:t>
            </w: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борудование и материалы</w:t>
            </w:r>
          </w:p>
        </w:tc>
        <w:tc>
          <w:tcPr>
            <w:tcW w:w="10469" w:type="dxa"/>
          </w:tcPr>
          <w:p w:rsidR="007814EB" w:rsidRPr="007814EB" w:rsidRDefault="007814EB" w:rsidP="007814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Доска, компьютер, мультимедийный проектор, экран.</w:t>
            </w:r>
            <w:r w:rsidRPr="007814E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7814EB" w:rsidRPr="007814EB" w:rsidTr="005A7218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Список учебной и дополнительной литературы</w:t>
            </w:r>
          </w:p>
        </w:tc>
        <w:tc>
          <w:tcPr>
            <w:tcW w:w="10469" w:type="dxa"/>
          </w:tcPr>
          <w:p w:rsidR="007814EB" w:rsidRPr="007814EB" w:rsidRDefault="007814EB" w:rsidP="007814EB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Гулиа Н.В. Удивительная физика /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Н.В.Гулиа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. – М.: ЭНАС, 2012. – 416с.</w:t>
            </w:r>
          </w:p>
          <w:p w:rsidR="007814EB" w:rsidRPr="007814EB" w:rsidRDefault="007814EB" w:rsidP="007814EB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Лукьянов А.В. Физика. 8класс. Учимся решать задачи./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А.В.Лукьянов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, – М.: «Интеллект – Центр», 2011. – 160с.</w:t>
            </w:r>
          </w:p>
          <w:p w:rsidR="007814EB" w:rsidRPr="007814EB" w:rsidRDefault="007814EB" w:rsidP="007814EB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Марон А.Е. Сборник качественных задач по физике: для 7-9кл.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общеобразоват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. учреждений /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А.Е.Марон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Е.А.Марон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. – М.: Просвещение, 2006.-239с.</w:t>
            </w:r>
          </w:p>
          <w:p w:rsidR="007814EB" w:rsidRPr="007814EB" w:rsidRDefault="007814EB" w:rsidP="007814EB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Пёрышкин А.В. Физика, 8кл.: учебник для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общеобразоват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. учреждений /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А.В.Пёрышкин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, -14-е изд., стереотип. – М.: Дрофа, 2009.-195с.</w:t>
            </w:r>
          </w:p>
          <w:p w:rsidR="007814EB" w:rsidRPr="007814EB" w:rsidRDefault="007814EB" w:rsidP="007814EB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Роджерс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Э. Физика для </w:t>
            </w:r>
            <w:proofErr w:type="gram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любознательных</w:t>
            </w:r>
            <w:proofErr w:type="gram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. /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Э.Роджерс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, - М.: «Интеллект – Центр», 2011. – 200 с.</w:t>
            </w:r>
          </w:p>
          <w:p w:rsidR="007814EB" w:rsidRPr="007814EB" w:rsidRDefault="007814EB" w:rsidP="007814EB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proofErr w:type="gram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Хуторской</w:t>
            </w:r>
            <w:proofErr w:type="gram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А.В. Увлекательная физика. /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А.В.Хуторской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, – М.: «Интеллект – Центр», 2011. – 120 с.</w:t>
            </w:r>
          </w:p>
        </w:tc>
      </w:tr>
      <w:tr w:rsidR="007814EB" w:rsidRPr="007814EB" w:rsidTr="005A7218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Дидактическое обеспечение урока </w:t>
            </w:r>
            <w:r w:rsidRPr="007814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(мероприятия, занятия)</w:t>
            </w:r>
          </w:p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9" w:type="dxa"/>
          </w:tcPr>
          <w:p w:rsidR="007814EB" w:rsidRPr="007814EB" w:rsidRDefault="007814EB" w:rsidP="007814E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Карточки с индивидуальными заданиями, листы контроля.</w:t>
            </w:r>
          </w:p>
        </w:tc>
      </w:tr>
      <w:tr w:rsidR="007814EB" w:rsidRPr="007814EB" w:rsidTr="005A7218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Ссылки </w:t>
            </w:r>
            <w:proofErr w:type="gramStart"/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</w:t>
            </w:r>
            <w:proofErr w:type="gramEnd"/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использованные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интернет-ресурсы</w:t>
            </w:r>
            <w:proofErr w:type="spellEnd"/>
          </w:p>
        </w:tc>
        <w:tc>
          <w:tcPr>
            <w:tcW w:w="10469" w:type="dxa"/>
          </w:tcPr>
          <w:p w:rsidR="007814EB" w:rsidRPr="007814EB" w:rsidRDefault="007814EB" w:rsidP="007814EB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hyperlink r:id="rId9" w:tgtFrame="_blank" w:history="1">
              <w:r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ar-SA"/>
                </w:rPr>
                <w:t>://</w:t>
              </w:r>
              <w:r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ar-SA"/>
                </w:rPr>
                <w:t>moi</w:t>
              </w:r>
              <w:proofErr w:type="spellEnd"/>
              <w:r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ar-SA"/>
                </w:rPr>
                <w:t>universitet</w:t>
              </w:r>
              <w:proofErr w:type="spellEnd"/>
              <w:r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  <w:r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ar-SA"/>
                </w:rPr>
                <w:t>/</w:t>
              </w:r>
            </w:hyperlink>
          </w:p>
          <w:p w:rsidR="007814EB" w:rsidRPr="007814EB" w:rsidRDefault="007814EB" w:rsidP="007814EB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hyperlink r:id="rId10" w:history="1">
              <w:r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r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moi</w:t>
              </w:r>
              <w:proofErr w:type="spellEnd"/>
              <w:r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proofErr w:type="spellStart"/>
              <w:r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universitet</w:t>
              </w:r>
              <w:proofErr w:type="spellEnd"/>
              <w:r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ebooks</w:t>
              </w:r>
              <w:proofErr w:type="spellEnd"/>
              <w:r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kamo</w:t>
              </w:r>
              <w:proofErr w:type="spellEnd"/>
              <w:r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kamo</w:t>
              </w:r>
              <w:proofErr w:type="spellEnd"/>
              <w:r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</w:tbl>
    <w:p w:rsidR="00FF1089" w:rsidRDefault="00FF1089"/>
    <w:sectPr w:rsidR="00FF1089" w:rsidSect="00FF108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E8B"/>
    <w:multiLevelType w:val="hybridMultilevel"/>
    <w:tmpl w:val="A88E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7345"/>
    <w:multiLevelType w:val="hybridMultilevel"/>
    <w:tmpl w:val="D83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C1A58"/>
    <w:multiLevelType w:val="hybridMultilevel"/>
    <w:tmpl w:val="8C12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D271A"/>
    <w:multiLevelType w:val="hybridMultilevel"/>
    <w:tmpl w:val="4E0C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311CC"/>
    <w:multiLevelType w:val="hybridMultilevel"/>
    <w:tmpl w:val="DC1EF2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ED2ADB"/>
    <w:multiLevelType w:val="hybridMultilevel"/>
    <w:tmpl w:val="BB5A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E0D82"/>
    <w:multiLevelType w:val="hybridMultilevel"/>
    <w:tmpl w:val="DE2E3902"/>
    <w:lvl w:ilvl="0" w:tplc="60586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86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6B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6D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8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C4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90A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2D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C0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A80AE6"/>
    <w:multiLevelType w:val="hybridMultilevel"/>
    <w:tmpl w:val="83EA21B8"/>
    <w:lvl w:ilvl="0" w:tplc="D0AC11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842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43B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A14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A16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BC5B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418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E090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095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AC2DE1"/>
    <w:multiLevelType w:val="hybridMultilevel"/>
    <w:tmpl w:val="C3E6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A425D"/>
    <w:multiLevelType w:val="hybridMultilevel"/>
    <w:tmpl w:val="12D6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20FCC"/>
    <w:multiLevelType w:val="hybridMultilevel"/>
    <w:tmpl w:val="8EF48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A4E2A"/>
    <w:multiLevelType w:val="hybridMultilevel"/>
    <w:tmpl w:val="DD049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89"/>
    <w:rsid w:val="004B0F40"/>
    <w:rsid w:val="007814EB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089"/>
    <w:pPr>
      <w:ind w:left="720"/>
      <w:contextualSpacing/>
    </w:pPr>
  </w:style>
  <w:style w:type="table" w:styleId="a4">
    <w:name w:val="Table Grid"/>
    <w:basedOn w:val="a1"/>
    <w:uiPriority w:val="59"/>
    <w:rsid w:val="00FF1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089"/>
    <w:pPr>
      <w:ind w:left="720"/>
      <w:contextualSpacing/>
    </w:pPr>
  </w:style>
  <w:style w:type="table" w:styleId="a4">
    <w:name w:val="Table Grid"/>
    <w:basedOn w:val="a1"/>
    <w:uiPriority w:val="59"/>
    <w:rsid w:val="00FF1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universitet.ru/ebooks/kamo/kam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i-universitet.ru/ebooks/kamo/kam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-universitet.ru/ebooks/kamo/kamo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i-universitet.ru/ebooks/kamo/kam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i-universit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2014-03-18T09:01:00Z</dcterms:created>
  <dcterms:modified xsi:type="dcterms:W3CDTF">2014-03-18T09:22:00Z</dcterms:modified>
</cp:coreProperties>
</file>