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74" w:rsidRPr="00175B34" w:rsidRDefault="00DE1074" w:rsidP="00DE107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4</w:t>
      </w:r>
      <w:r w:rsidRPr="00175B34">
        <w:rPr>
          <w:b/>
          <w:i/>
          <w:sz w:val="28"/>
          <w:szCs w:val="28"/>
        </w:rPr>
        <w:t>:</w:t>
      </w:r>
    </w:p>
    <w:p w:rsidR="00DE1074" w:rsidRDefault="001A4765" w:rsidP="00DE10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Прочитайте предложения</w:t>
      </w:r>
      <w:r w:rsidR="00DE1074" w:rsidRPr="00175B34">
        <w:rPr>
          <w:sz w:val="28"/>
          <w:szCs w:val="28"/>
        </w:rPr>
        <w:t>.</w:t>
      </w:r>
    </w:p>
    <w:p w:rsidR="00DE1074" w:rsidRDefault="00DE1074" w:rsidP="00DE10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36A2">
        <w:rPr>
          <w:sz w:val="28"/>
          <w:szCs w:val="28"/>
        </w:rPr>
        <w:t>Внимательно просмотрите видеофрагмент о пу</w:t>
      </w:r>
      <w:r>
        <w:rPr>
          <w:sz w:val="28"/>
          <w:szCs w:val="28"/>
        </w:rPr>
        <w:t>тешествии к берегам Антарктиды.</w:t>
      </w:r>
    </w:p>
    <w:p w:rsidR="00DE1074" w:rsidRDefault="00DE1074" w:rsidP="00DE10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Расставьте предложения в правильном порядке, </w:t>
      </w:r>
      <w:r w:rsidR="00991F48">
        <w:rPr>
          <w:sz w:val="28"/>
          <w:szCs w:val="28"/>
        </w:rPr>
        <w:t>чтобы получился связанный текст (используйте для этого лист бумаги и клей).</w:t>
      </w:r>
    </w:p>
    <w:p w:rsidR="00DE1074" w:rsidRPr="00175B34" w:rsidRDefault="00DE1074" w:rsidP="00DE1074">
      <w:pPr>
        <w:pStyle w:val="a3"/>
        <w:rPr>
          <w:sz w:val="28"/>
          <w:szCs w:val="28"/>
        </w:rPr>
      </w:pPr>
    </w:p>
    <w:p w:rsidR="00DE1074" w:rsidRPr="00DE1074" w:rsidRDefault="00DE1074" w:rsidP="00DE1074">
      <w:pPr>
        <w:pStyle w:val="a3"/>
        <w:numPr>
          <w:ilvl w:val="0"/>
          <w:numId w:val="1"/>
        </w:num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Текст 4</w:t>
      </w:r>
      <w:r w:rsidRPr="00DE1074">
        <w:rPr>
          <w:rFonts w:cs="Times New Roman"/>
          <w:b/>
          <w:i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534"/>
        <w:gridCol w:w="9037"/>
      </w:tblGrid>
      <w:tr w:rsidR="00846603" w:rsidTr="00846603">
        <w:tc>
          <w:tcPr>
            <w:tcW w:w="534" w:type="dxa"/>
          </w:tcPr>
          <w:p w:rsidR="00846603" w:rsidRPr="00846603" w:rsidRDefault="00846603">
            <w:pPr>
              <w:rPr>
                <w:sz w:val="28"/>
                <w:szCs w:val="28"/>
              </w:rPr>
            </w:pPr>
            <w:r w:rsidRPr="00846603"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46603" w:rsidRDefault="00846603" w:rsidP="0049210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0C72">
              <w:rPr>
                <w:color w:val="000000"/>
                <w:sz w:val="28"/>
                <w:szCs w:val="28"/>
                <w:shd w:val="clear" w:color="auto" w:fill="FFFFFF"/>
              </w:rPr>
              <w:t>16 июля 1819 суда вышли из Кронштадта.</w:t>
            </w:r>
          </w:p>
          <w:p w:rsidR="004D6AEA" w:rsidRPr="00680C72" w:rsidRDefault="004D6AEA" w:rsidP="0049210F">
            <w:pPr>
              <w:jc w:val="both"/>
              <w:rPr>
                <w:sz w:val="28"/>
                <w:szCs w:val="28"/>
              </w:rPr>
            </w:pPr>
          </w:p>
        </w:tc>
      </w:tr>
      <w:tr w:rsidR="00846603" w:rsidTr="00846603">
        <w:tc>
          <w:tcPr>
            <w:tcW w:w="534" w:type="dxa"/>
          </w:tcPr>
          <w:p w:rsidR="00846603" w:rsidRPr="00846603" w:rsidRDefault="00492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4D6AEA" w:rsidRPr="004D6AEA" w:rsidRDefault="0049210F" w:rsidP="0049210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0C72">
              <w:rPr>
                <w:color w:val="000000"/>
                <w:sz w:val="28"/>
                <w:szCs w:val="28"/>
                <w:shd w:val="clear" w:color="auto" w:fill="FFFFFF"/>
              </w:rPr>
              <w:t>С полным сознанием ответственности перед отечеством, русские мореплаватели покинули родные берега.</w:t>
            </w:r>
          </w:p>
        </w:tc>
      </w:tr>
      <w:tr w:rsidR="00846603" w:rsidTr="00846603">
        <w:tc>
          <w:tcPr>
            <w:tcW w:w="534" w:type="dxa"/>
          </w:tcPr>
          <w:p w:rsidR="00846603" w:rsidRPr="00846603" w:rsidRDefault="00B0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46603" w:rsidRDefault="0003080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0C72">
              <w:rPr>
                <w:color w:val="000000"/>
                <w:sz w:val="28"/>
                <w:szCs w:val="28"/>
                <w:shd w:val="clear" w:color="auto" w:fill="FFFFFF"/>
              </w:rPr>
              <w:t xml:space="preserve"> "Восток" и "Мирный" взяли курс в Атлантический океан.</w:t>
            </w:r>
          </w:p>
          <w:p w:rsidR="004D6AEA" w:rsidRPr="00680C72" w:rsidRDefault="004D6AEA">
            <w:pPr>
              <w:rPr>
                <w:sz w:val="28"/>
                <w:szCs w:val="28"/>
              </w:rPr>
            </w:pPr>
          </w:p>
        </w:tc>
      </w:tr>
      <w:tr w:rsidR="00846603" w:rsidTr="00846603">
        <w:tc>
          <w:tcPr>
            <w:tcW w:w="534" w:type="dxa"/>
          </w:tcPr>
          <w:p w:rsidR="00846603" w:rsidRPr="00846603" w:rsidRDefault="00B06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846603" w:rsidRPr="00680C72" w:rsidRDefault="00D46FCB" w:rsidP="00EC14D8">
            <w:pPr>
              <w:jc w:val="both"/>
              <w:rPr>
                <w:sz w:val="28"/>
                <w:szCs w:val="28"/>
              </w:rPr>
            </w:pPr>
            <w:r w:rsidRPr="00680C72">
              <w:rPr>
                <w:color w:val="000000"/>
                <w:sz w:val="28"/>
                <w:szCs w:val="28"/>
                <w:shd w:val="clear" w:color="auto" w:fill="FFFFFF"/>
              </w:rPr>
              <w:t>На кораблях каждый был занят своим делом, моряки вели астрономические наблюдения, измеряли глубины океанов и температуру воды в разных слоях, сравнивали  ее прозрачность.</w:t>
            </w:r>
          </w:p>
        </w:tc>
      </w:tr>
      <w:tr w:rsidR="00584415" w:rsidTr="00846603">
        <w:tc>
          <w:tcPr>
            <w:tcW w:w="534" w:type="dxa"/>
          </w:tcPr>
          <w:p w:rsidR="00584415" w:rsidRPr="00846603" w:rsidRDefault="0058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584415" w:rsidRPr="00680C72" w:rsidRDefault="00584415" w:rsidP="008E751A">
            <w:pPr>
              <w:rPr>
                <w:sz w:val="28"/>
                <w:szCs w:val="28"/>
              </w:rPr>
            </w:pPr>
            <w:r w:rsidRPr="00680C72">
              <w:rPr>
                <w:color w:val="000000"/>
                <w:sz w:val="28"/>
                <w:szCs w:val="28"/>
                <w:shd w:val="clear" w:color="auto" w:fill="FFFFFF"/>
              </w:rPr>
              <w:t xml:space="preserve">В течение двух дней русские моряки нанесли на карту юго-западный берег острова </w:t>
            </w:r>
            <w:proofErr w:type="gramStart"/>
            <w:r w:rsidRPr="00680C72">
              <w:rPr>
                <w:color w:val="000000"/>
                <w:sz w:val="28"/>
                <w:szCs w:val="28"/>
                <w:shd w:val="clear" w:color="auto" w:fill="FFFFFF"/>
              </w:rPr>
              <w:t>Южная</w:t>
            </w:r>
            <w:proofErr w:type="gramEnd"/>
            <w:r w:rsidRPr="00680C72">
              <w:rPr>
                <w:color w:val="000000"/>
                <w:sz w:val="28"/>
                <w:szCs w:val="28"/>
                <w:shd w:val="clear" w:color="auto" w:fill="FFFFFF"/>
              </w:rPr>
              <w:t xml:space="preserve"> Георгия.</w:t>
            </w:r>
          </w:p>
        </w:tc>
      </w:tr>
      <w:tr w:rsidR="00584415" w:rsidTr="00846603">
        <w:tc>
          <w:tcPr>
            <w:tcW w:w="534" w:type="dxa"/>
          </w:tcPr>
          <w:p w:rsidR="00584415" w:rsidRPr="00846603" w:rsidRDefault="0058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584415" w:rsidRPr="00680C72" w:rsidRDefault="00584415" w:rsidP="008E751A">
            <w:pPr>
              <w:rPr>
                <w:sz w:val="28"/>
                <w:szCs w:val="28"/>
              </w:rPr>
            </w:pPr>
            <w:r w:rsidRPr="00680C72">
              <w:rPr>
                <w:color w:val="000000"/>
                <w:sz w:val="28"/>
                <w:szCs w:val="28"/>
                <w:shd w:val="clear" w:color="auto" w:fill="FFFFFF"/>
              </w:rPr>
              <w:t>Именно в эти дни, 15-17 декабря 1819 года, на карте южного полушария впервые появились русские названия, данные в честь офицеров - участников экспедиции.</w:t>
            </w:r>
          </w:p>
        </w:tc>
      </w:tr>
      <w:tr w:rsidR="00584415" w:rsidTr="00846603">
        <w:tc>
          <w:tcPr>
            <w:tcW w:w="534" w:type="dxa"/>
          </w:tcPr>
          <w:p w:rsidR="00584415" w:rsidRPr="00846603" w:rsidRDefault="0058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584415" w:rsidRPr="00680C72" w:rsidRDefault="00584415" w:rsidP="008E751A">
            <w:pPr>
              <w:rPr>
                <w:sz w:val="28"/>
                <w:szCs w:val="28"/>
              </w:rPr>
            </w:pPr>
            <w:r w:rsidRPr="00680C72">
              <w:rPr>
                <w:color w:val="000000"/>
                <w:sz w:val="28"/>
                <w:szCs w:val="28"/>
                <w:shd w:val="clear" w:color="auto" w:fill="FFFFFF"/>
              </w:rPr>
              <w:t>Матрос Егор Киселёв писал в своем дневнике: «На этом остров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 много разных птиц,</w:t>
            </w:r>
            <w:r w:rsidRPr="00680C72">
              <w:rPr>
                <w:color w:val="000000"/>
                <w:sz w:val="28"/>
                <w:szCs w:val="28"/>
                <w:shd w:val="clear" w:color="auto" w:fill="FFFFFF"/>
              </w:rPr>
              <w:t xml:space="preserve"> пингвинов с жёлтыми хохлами, ходят, как люди, кричат, крылья маленькие, не летают». </w:t>
            </w:r>
          </w:p>
        </w:tc>
      </w:tr>
      <w:tr w:rsidR="00584415" w:rsidTr="00846603">
        <w:tc>
          <w:tcPr>
            <w:tcW w:w="534" w:type="dxa"/>
          </w:tcPr>
          <w:p w:rsidR="00584415" w:rsidRPr="00846603" w:rsidRDefault="0058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584415" w:rsidRPr="006510EC" w:rsidRDefault="00584415" w:rsidP="006510EC">
            <w:pPr>
              <w:jc w:val="both"/>
              <w:rPr>
                <w:sz w:val="28"/>
                <w:szCs w:val="28"/>
              </w:rPr>
            </w:pPr>
            <w:r w:rsidRPr="006510EC">
              <w:rPr>
                <w:color w:val="000000"/>
                <w:sz w:val="28"/>
                <w:szCs w:val="28"/>
                <w:shd w:val="clear" w:color="auto" w:fill="FFFFFF"/>
              </w:rPr>
              <w:t>Температура воздуха понизилась, ветер крепчал</w:t>
            </w:r>
            <w:r w:rsidR="009F6E44" w:rsidRPr="006510EC">
              <w:rPr>
                <w:color w:val="000000"/>
                <w:sz w:val="28"/>
                <w:szCs w:val="28"/>
                <w:shd w:val="clear" w:color="auto" w:fill="FFFFFF"/>
              </w:rPr>
              <w:t xml:space="preserve">, на четвертые сутки плавания от </w:t>
            </w:r>
            <w:proofErr w:type="gramStart"/>
            <w:r w:rsidR="009F6E44" w:rsidRPr="006510EC">
              <w:rPr>
                <w:color w:val="000000"/>
                <w:sz w:val="28"/>
                <w:szCs w:val="28"/>
                <w:shd w:val="clear" w:color="auto" w:fill="FFFFFF"/>
              </w:rPr>
              <w:t>Южной</w:t>
            </w:r>
            <w:proofErr w:type="gramEnd"/>
            <w:r w:rsidR="009F6E44" w:rsidRPr="006510EC">
              <w:rPr>
                <w:color w:val="000000"/>
                <w:sz w:val="28"/>
                <w:szCs w:val="28"/>
                <w:shd w:val="clear" w:color="auto" w:fill="FFFFFF"/>
              </w:rPr>
              <w:t xml:space="preserve"> Георгии встретился первый айсберг.</w:t>
            </w:r>
          </w:p>
        </w:tc>
      </w:tr>
      <w:tr w:rsidR="00584415" w:rsidTr="00846603">
        <w:tc>
          <w:tcPr>
            <w:tcW w:w="534" w:type="dxa"/>
          </w:tcPr>
          <w:p w:rsidR="00584415" w:rsidRDefault="0058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584415" w:rsidRPr="00ED4BEA" w:rsidRDefault="00D6013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ED4BEA">
              <w:rPr>
                <w:color w:val="000000"/>
                <w:sz w:val="28"/>
                <w:szCs w:val="28"/>
                <w:shd w:val="clear" w:color="auto" w:fill="FFFFFF"/>
              </w:rPr>
              <w:t>26 января  1820 года "Восток" и "Мирный" впервые пересекли Южный полярный круг.</w:t>
            </w:r>
          </w:p>
        </w:tc>
      </w:tr>
      <w:tr w:rsidR="00584415" w:rsidTr="00846603">
        <w:tc>
          <w:tcPr>
            <w:tcW w:w="534" w:type="dxa"/>
          </w:tcPr>
          <w:p w:rsidR="00584415" w:rsidRDefault="0058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584415" w:rsidRPr="00ED4BEA" w:rsidRDefault="00D60136">
            <w:pPr>
              <w:rPr>
                <w:sz w:val="28"/>
                <w:szCs w:val="28"/>
              </w:rPr>
            </w:pPr>
            <w:r w:rsidRPr="00ED4BEA">
              <w:rPr>
                <w:color w:val="000000"/>
                <w:sz w:val="28"/>
                <w:szCs w:val="28"/>
                <w:shd w:val="clear" w:color="auto" w:fill="FFFFFF"/>
              </w:rPr>
              <w:t>17 февраля 1820 года в дневнике Беллинсгаузена появилась такая запись: «…Дошел до широты 69 градусов</w:t>
            </w:r>
            <w:r w:rsidR="00ED4BEA" w:rsidRPr="00ED4BEA">
              <w:rPr>
                <w:color w:val="000000"/>
                <w:sz w:val="28"/>
                <w:szCs w:val="28"/>
                <w:shd w:val="clear" w:color="auto" w:fill="FFFFFF"/>
              </w:rPr>
              <w:t>, з</w:t>
            </w:r>
            <w:r w:rsidRPr="00ED4BEA">
              <w:rPr>
                <w:color w:val="000000"/>
                <w:sz w:val="28"/>
                <w:szCs w:val="28"/>
                <w:shd w:val="clear" w:color="auto" w:fill="FFFFFF"/>
              </w:rPr>
              <w:t>десь за ледяными полями мелкого люда и обрывами виден материк льда</w:t>
            </w:r>
            <w:r w:rsidR="00ED4BEA" w:rsidRPr="00ED4BEA">
              <w:rPr>
                <w:color w:val="000000"/>
                <w:sz w:val="28"/>
                <w:szCs w:val="28"/>
                <w:shd w:val="clear" w:color="auto" w:fill="FFFFFF"/>
              </w:rPr>
              <w:t xml:space="preserve"> – Антарктида».</w:t>
            </w:r>
          </w:p>
        </w:tc>
      </w:tr>
    </w:tbl>
    <w:p w:rsidR="004246E8" w:rsidRDefault="004246E8"/>
    <w:p w:rsidR="00ED4BEA" w:rsidRDefault="00ED4BEA"/>
    <w:p w:rsidR="00ED4BEA" w:rsidRDefault="00ED4BEA"/>
    <w:p w:rsidR="00ED4BEA" w:rsidRDefault="00ED4BEA"/>
    <w:p w:rsidR="00ED4BEA" w:rsidRDefault="00ED4BEA"/>
    <w:p w:rsidR="00ED4BEA" w:rsidRDefault="00ED4BEA"/>
    <w:p w:rsidR="00251FC3" w:rsidRPr="00251FC3" w:rsidRDefault="00251FC3" w:rsidP="00251FC3">
      <w:pPr>
        <w:rPr>
          <w:b/>
          <w:i/>
          <w:sz w:val="40"/>
          <w:szCs w:val="40"/>
        </w:rPr>
      </w:pPr>
      <w:r w:rsidRPr="00251FC3">
        <w:rPr>
          <w:b/>
          <w:i/>
          <w:sz w:val="40"/>
          <w:szCs w:val="40"/>
        </w:rPr>
        <w:lastRenderedPageBreak/>
        <w:t>Группа 3.</w:t>
      </w:r>
    </w:p>
    <w:p w:rsidR="00251FC3" w:rsidRDefault="00251FC3" w:rsidP="001A4765">
      <w:pPr>
        <w:jc w:val="center"/>
        <w:rPr>
          <w:b/>
          <w:i/>
          <w:sz w:val="28"/>
          <w:szCs w:val="28"/>
        </w:rPr>
      </w:pPr>
    </w:p>
    <w:p w:rsidR="001A4765" w:rsidRPr="00175B34" w:rsidRDefault="00251FC3" w:rsidP="001A476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2</w:t>
      </w:r>
      <w:r w:rsidR="001A4765" w:rsidRPr="00175B34">
        <w:rPr>
          <w:b/>
          <w:i/>
          <w:sz w:val="28"/>
          <w:szCs w:val="28"/>
        </w:rPr>
        <w:t>:</w:t>
      </w:r>
    </w:p>
    <w:p w:rsidR="001A4765" w:rsidRDefault="001A4765" w:rsidP="001A47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Прочитайте предложения</w:t>
      </w:r>
      <w:r w:rsidRPr="00175B34">
        <w:rPr>
          <w:sz w:val="28"/>
          <w:szCs w:val="28"/>
        </w:rPr>
        <w:t>.</w:t>
      </w:r>
    </w:p>
    <w:p w:rsidR="001A4765" w:rsidRDefault="001A4765" w:rsidP="001A476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36A2">
        <w:rPr>
          <w:sz w:val="28"/>
          <w:szCs w:val="28"/>
        </w:rPr>
        <w:t>Внимательно просмотрите видеофрагмент о пу</w:t>
      </w:r>
      <w:r>
        <w:rPr>
          <w:sz w:val="28"/>
          <w:szCs w:val="28"/>
        </w:rPr>
        <w:t>тешествии к берегам Антарктиды.</w:t>
      </w:r>
    </w:p>
    <w:p w:rsidR="001A4765" w:rsidRPr="001A4765" w:rsidRDefault="001A4765" w:rsidP="001A47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Расставьте предложения в правильно</w:t>
      </w:r>
      <w:r w:rsidR="00251FC3">
        <w:rPr>
          <w:sz w:val="28"/>
          <w:szCs w:val="28"/>
        </w:rPr>
        <w:t>м порядке, чтобы получился связ</w:t>
      </w:r>
      <w:r>
        <w:rPr>
          <w:sz w:val="28"/>
          <w:szCs w:val="28"/>
        </w:rPr>
        <w:t>ный текст (используйте для этого лист бумаги и клей).</w:t>
      </w:r>
    </w:p>
    <w:p w:rsidR="001A4765" w:rsidRDefault="001A4765"/>
    <w:p w:rsidR="00ED4BEA" w:rsidRPr="00DE1074" w:rsidRDefault="00251FC3" w:rsidP="00ED4BEA">
      <w:pPr>
        <w:pStyle w:val="a3"/>
        <w:numPr>
          <w:ilvl w:val="0"/>
          <w:numId w:val="1"/>
        </w:num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Текст 2</w:t>
      </w:r>
      <w:r w:rsidR="00ED4BEA" w:rsidRPr="00DE1074">
        <w:rPr>
          <w:rFonts w:cs="Times New Roman"/>
          <w:b/>
          <w:i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534"/>
        <w:gridCol w:w="9037"/>
      </w:tblGrid>
      <w:tr w:rsidR="00ED4BEA" w:rsidTr="008E751A">
        <w:tc>
          <w:tcPr>
            <w:tcW w:w="534" w:type="dxa"/>
          </w:tcPr>
          <w:p w:rsidR="00ED4BEA" w:rsidRPr="00846603" w:rsidRDefault="00ED4BEA" w:rsidP="008E751A">
            <w:pPr>
              <w:rPr>
                <w:sz w:val="28"/>
                <w:szCs w:val="28"/>
              </w:rPr>
            </w:pPr>
            <w:r w:rsidRPr="00846603"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ED4BEA" w:rsidRDefault="00ED4BEA" w:rsidP="008E751A">
            <w:pPr>
              <w:jc w:val="both"/>
              <w:rPr>
                <w:sz w:val="28"/>
                <w:szCs w:val="28"/>
              </w:rPr>
            </w:pPr>
          </w:p>
          <w:p w:rsidR="004D6AEA" w:rsidRDefault="004D6AEA" w:rsidP="008E751A">
            <w:pPr>
              <w:jc w:val="both"/>
              <w:rPr>
                <w:sz w:val="28"/>
                <w:szCs w:val="28"/>
              </w:rPr>
            </w:pPr>
          </w:p>
          <w:p w:rsidR="004D6AEA" w:rsidRPr="00680C72" w:rsidRDefault="004D6AEA" w:rsidP="008E751A">
            <w:pPr>
              <w:jc w:val="both"/>
              <w:rPr>
                <w:sz w:val="28"/>
                <w:szCs w:val="28"/>
              </w:rPr>
            </w:pPr>
          </w:p>
        </w:tc>
      </w:tr>
      <w:tr w:rsidR="00ED4BEA" w:rsidTr="008E751A">
        <w:tc>
          <w:tcPr>
            <w:tcW w:w="534" w:type="dxa"/>
          </w:tcPr>
          <w:p w:rsidR="00ED4BEA" w:rsidRPr="00846603" w:rsidRDefault="00ED4BEA" w:rsidP="008E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ED4BEA" w:rsidRDefault="00ED4BEA" w:rsidP="008E751A">
            <w:pPr>
              <w:jc w:val="both"/>
              <w:rPr>
                <w:sz w:val="28"/>
                <w:szCs w:val="28"/>
              </w:rPr>
            </w:pPr>
          </w:p>
          <w:p w:rsidR="004D6AEA" w:rsidRDefault="004D6AEA" w:rsidP="008E751A">
            <w:pPr>
              <w:jc w:val="both"/>
              <w:rPr>
                <w:sz w:val="28"/>
                <w:szCs w:val="28"/>
              </w:rPr>
            </w:pPr>
          </w:p>
          <w:p w:rsidR="004D6AEA" w:rsidRPr="00680C72" w:rsidRDefault="004D6AEA" w:rsidP="008E751A">
            <w:pPr>
              <w:jc w:val="both"/>
              <w:rPr>
                <w:sz w:val="28"/>
                <w:szCs w:val="28"/>
              </w:rPr>
            </w:pPr>
          </w:p>
        </w:tc>
      </w:tr>
      <w:tr w:rsidR="00ED4BEA" w:rsidTr="008E751A">
        <w:tc>
          <w:tcPr>
            <w:tcW w:w="534" w:type="dxa"/>
          </w:tcPr>
          <w:p w:rsidR="00ED4BEA" w:rsidRPr="00846603" w:rsidRDefault="00ED4BEA" w:rsidP="008E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ED4BEA" w:rsidRDefault="00ED4BEA" w:rsidP="008E751A">
            <w:pPr>
              <w:rPr>
                <w:sz w:val="28"/>
                <w:szCs w:val="28"/>
              </w:rPr>
            </w:pPr>
          </w:p>
          <w:p w:rsidR="004D6AEA" w:rsidRDefault="004D6AEA" w:rsidP="008E751A">
            <w:pPr>
              <w:rPr>
                <w:sz w:val="28"/>
                <w:szCs w:val="28"/>
              </w:rPr>
            </w:pPr>
          </w:p>
          <w:p w:rsidR="004D6AEA" w:rsidRPr="00680C72" w:rsidRDefault="004D6AEA" w:rsidP="008E751A">
            <w:pPr>
              <w:rPr>
                <w:sz w:val="28"/>
                <w:szCs w:val="28"/>
              </w:rPr>
            </w:pPr>
          </w:p>
        </w:tc>
      </w:tr>
      <w:tr w:rsidR="00ED4BEA" w:rsidTr="008E751A">
        <w:tc>
          <w:tcPr>
            <w:tcW w:w="534" w:type="dxa"/>
          </w:tcPr>
          <w:p w:rsidR="00ED4BEA" w:rsidRPr="00846603" w:rsidRDefault="00ED4BEA" w:rsidP="008E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ED4BEA" w:rsidRDefault="00ED4BEA" w:rsidP="008E751A">
            <w:pPr>
              <w:jc w:val="both"/>
              <w:rPr>
                <w:sz w:val="28"/>
                <w:szCs w:val="28"/>
              </w:rPr>
            </w:pPr>
          </w:p>
          <w:p w:rsidR="004D6AEA" w:rsidRDefault="004D6AEA" w:rsidP="008E751A">
            <w:pPr>
              <w:jc w:val="both"/>
              <w:rPr>
                <w:sz w:val="28"/>
                <w:szCs w:val="28"/>
              </w:rPr>
            </w:pPr>
          </w:p>
          <w:p w:rsidR="004D6AEA" w:rsidRPr="00680C72" w:rsidRDefault="004D6AEA" w:rsidP="008E751A">
            <w:pPr>
              <w:jc w:val="both"/>
              <w:rPr>
                <w:sz w:val="28"/>
                <w:szCs w:val="28"/>
              </w:rPr>
            </w:pPr>
          </w:p>
        </w:tc>
      </w:tr>
      <w:tr w:rsidR="00ED4BEA" w:rsidTr="008E751A">
        <w:tc>
          <w:tcPr>
            <w:tcW w:w="534" w:type="dxa"/>
          </w:tcPr>
          <w:p w:rsidR="00ED4BEA" w:rsidRPr="00846603" w:rsidRDefault="00ED4BEA" w:rsidP="008E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ED4BEA" w:rsidRDefault="00ED4BEA" w:rsidP="008E751A">
            <w:pPr>
              <w:rPr>
                <w:sz w:val="28"/>
                <w:szCs w:val="28"/>
              </w:rPr>
            </w:pPr>
          </w:p>
          <w:p w:rsidR="004D6AEA" w:rsidRDefault="004D6AEA" w:rsidP="008E751A">
            <w:pPr>
              <w:rPr>
                <w:sz w:val="28"/>
                <w:szCs w:val="28"/>
              </w:rPr>
            </w:pPr>
          </w:p>
          <w:p w:rsidR="004D6AEA" w:rsidRPr="00680C72" w:rsidRDefault="004D6AEA" w:rsidP="008E751A">
            <w:pPr>
              <w:rPr>
                <w:sz w:val="28"/>
                <w:szCs w:val="28"/>
              </w:rPr>
            </w:pPr>
          </w:p>
        </w:tc>
      </w:tr>
      <w:tr w:rsidR="00ED4BEA" w:rsidTr="008E751A">
        <w:tc>
          <w:tcPr>
            <w:tcW w:w="534" w:type="dxa"/>
          </w:tcPr>
          <w:p w:rsidR="00ED4BEA" w:rsidRPr="00846603" w:rsidRDefault="00ED4BEA" w:rsidP="008E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ED4BEA" w:rsidRDefault="00ED4BEA" w:rsidP="008E751A">
            <w:pPr>
              <w:rPr>
                <w:sz w:val="28"/>
                <w:szCs w:val="28"/>
              </w:rPr>
            </w:pPr>
          </w:p>
          <w:p w:rsidR="004D6AEA" w:rsidRDefault="004D6AEA" w:rsidP="008E751A">
            <w:pPr>
              <w:rPr>
                <w:sz w:val="28"/>
                <w:szCs w:val="28"/>
              </w:rPr>
            </w:pPr>
          </w:p>
          <w:p w:rsidR="004D6AEA" w:rsidRPr="00680C72" w:rsidRDefault="004D6AEA" w:rsidP="008E751A">
            <w:pPr>
              <w:rPr>
                <w:sz w:val="28"/>
                <w:szCs w:val="28"/>
              </w:rPr>
            </w:pPr>
          </w:p>
        </w:tc>
      </w:tr>
      <w:tr w:rsidR="00ED4BEA" w:rsidTr="008E751A">
        <w:tc>
          <w:tcPr>
            <w:tcW w:w="534" w:type="dxa"/>
          </w:tcPr>
          <w:p w:rsidR="00ED4BEA" w:rsidRPr="00846603" w:rsidRDefault="00ED4BEA" w:rsidP="008E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ED4BEA" w:rsidRDefault="00ED4BEA" w:rsidP="008E751A">
            <w:pPr>
              <w:rPr>
                <w:sz w:val="28"/>
                <w:szCs w:val="28"/>
              </w:rPr>
            </w:pPr>
          </w:p>
          <w:p w:rsidR="004D6AEA" w:rsidRDefault="004D6AEA" w:rsidP="008E751A">
            <w:pPr>
              <w:rPr>
                <w:sz w:val="28"/>
                <w:szCs w:val="28"/>
              </w:rPr>
            </w:pPr>
          </w:p>
          <w:p w:rsidR="004D6AEA" w:rsidRPr="00680C72" w:rsidRDefault="004D6AEA" w:rsidP="008E751A">
            <w:pPr>
              <w:rPr>
                <w:sz w:val="28"/>
                <w:szCs w:val="28"/>
              </w:rPr>
            </w:pPr>
          </w:p>
        </w:tc>
      </w:tr>
      <w:tr w:rsidR="00ED4BEA" w:rsidTr="008E751A">
        <w:tc>
          <w:tcPr>
            <w:tcW w:w="534" w:type="dxa"/>
          </w:tcPr>
          <w:p w:rsidR="00ED4BEA" w:rsidRPr="00846603" w:rsidRDefault="00ED4BEA" w:rsidP="008E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ED4BEA" w:rsidRDefault="00ED4BEA" w:rsidP="008E751A">
            <w:pPr>
              <w:jc w:val="both"/>
              <w:rPr>
                <w:sz w:val="28"/>
                <w:szCs w:val="28"/>
              </w:rPr>
            </w:pPr>
          </w:p>
          <w:p w:rsidR="004D6AEA" w:rsidRDefault="004D6AEA" w:rsidP="008E751A">
            <w:pPr>
              <w:jc w:val="both"/>
              <w:rPr>
                <w:sz w:val="28"/>
                <w:szCs w:val="28"/>
              </w:rPr>
            </w:pPr>
          </w:p>
          <w:p w:rsidR="004D6AEA" w:rsidRPr="006510EC" w:rsidRDefault="004D6AEA" w:rsidP="008E751A">
            <w:pPr>
              <w:jc w:val="both"/>
              <w:rPr>
                <w:sz w:val="28"/>
                <w:szCs w:val="28"/>
              </w:rPr>
            </w:pPr>
          </w:p>
        </w:tc>
      </w:tr>
      <w:tr w:rsidR="00ED4BEA" w:rsidTr="008E751A">
        <w:tc>
          <w:tcPr>
            <w:tcW w:w="534" w:type="dxa"/>
          </w:tcPr>
          <w:p w:rsidR="00ED4BEA" w:rsidRDefault="00ED4BEA" w:rsidP="008E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ED4BEA" w:rsidRDefault="00ED4BEA" w:rsidP="008E751A">
            <w:pPr>
              <w:rPr>
                <w:sz w:val="28"/>
                <w:szCs w:val="28"/>
              </w:rPr>
            </w:pPr>
          </w:p>
          <w:p w:rsidR="004D6AEA" w:rsidRDefault="004D6AEA" w:rsidP="008E751A">
            <w:pPr>
              <w:rPr>
                <w:sz w:val="28"/>
                <w:szCs w:val="28"/>
              </w:rPr>
            </w:pPr>
          </w:p>
          <w:p w:rsidR="004D6AEA" w:rsidRPr="00ED4BEA" w:rsidRDefault="004D6AEA" w:rsidP="008E751A">
            <w:pPr>
              <w:rPr>
                <w:sz w:val="28"/>
                <w:szCs w:val="28"/>
              </w:rPr>
            </w:pPr>
          </w:p>
        </w:tc>
      </w:tr>
      <w:tr w:rsidR="00ED4BEA" w:rsidTr="008E751A">
        <w:tc>
          <w:tcPr>
            <w:tcW w:w="534" w:type="dxa"/>
          </w:tcPr>
          <w:p w:rsidR="00ED4BEA" w:rsidRDefault="00ED4BEA" w:rsidP="008E7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ED4BEA" w:rsidRDefault="00ED4BEA" w:rsidP="008E751A">
            <w:pPr>
              <w:rPr>
                <w:sz w:val="28"/>
                <w:szCs w:val="28"/>
              </w:rPr>
            </w:pPr>
          </w:p>
          <w:p w:rsidR="004D6AEA" w:rsidRDefault="004D6AEA" w:rsidP="008E751A">
            <w:pPr>
              <w:rPr>
                <w:sz w:val="28"/>
                <w:szCs w:val="28"/>
              </w:rPr>
            </w:pPr>
          </w:p>
          <w:p w:rsidR="004D6AEA" w:rsidRPr="00ED4BEA" w:rsidRDefault="004D6AEA" w:rsidP="008E751A">
            <w:pPr>
              <w:rPr>
                <w:sz w:val="28"/>
                <w:szCs w:val="28"/>
              </w:rPr>
            </w:pPr>
          </w:p>
        </w:tc>
      </w:tr>
    </w:tbl>
    <w:p w:rsidR="00ED4BEA" w:rsidRDefault="00ED4BEA"/>
    <w:sectPr w:rsidR="00ED4BEA" w:rsidSect="0042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5787"/>
    <w:multiLevelType w:val="hybridMultilevel"/>
    <w:tmpl w:val="539021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074"/>
    <w:rsid w:val="0003080E"/>
    <w:rsid w:val="000647B4"/>
    <w:rsid w:val="001A4765"/>
    <w:rsid w:val="00251FC3"/>
    <w:rsid w:val="0036409B"/>
    <w:rsid w:val="004246E8"/>
    <w:rsid w:val="0049210F"/>
    <w:rsid w:val="004D6AEA"/>
    <w:rsid w:val="00584415"/>
    <w:rsid w:val="005A2C2E"/>
    <w:rsid w:val="006510EC"/>
    <w:rsid w:val="00680C72"/>
    <w:rsid w:val="00846603"/>
    <w:rsid w:val="00991F48"/>
    <w:rsid w:val="009D5E15"/>
    <w:rsid w:val="009F6E44"/>
    <w:rsid w:val="00B06B9D"/>
    <w:rsid w:val="00B5104F"/>
    <w:rsid w:val="00B72BBA"/>
    <w:rsid w:val="00D46FCB"/>
    <w:rsid w:val="00D60136"/>
    <w:rsid w:val="00DA580C"/>
    <w:rsid w:val="00DE1074"/>
    <w:rsid w:val="00EC14D8"/>
    <w:rsid w:val="00ED4BEA"/>
    <w:rsid w:val="00F42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7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074"/>
    <w:pPr>
      <w:ind w:left="720"/>
      <w:contextualSpacing/>
    </w:pPr>
  </w:style>
  <w:style w:type="table" w:styleId="a4">
    <w:name w:val="Table Grid"/>
    <w:basedOn w:val="a1"/>
    <w:uiPriority w:val="59"/>
    <w:rsid w:val="0084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0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876FF-8B2E-4126-858C-24B5D70C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estestvn</cp:lastModifiedBy>
  <cp:revision>3</cp:revision>
  <cp:lastPrinted>2014-04-02T08:26:00Z</cp:lastPrinted>
  <dcterms:created xsi:type="dcterms:W3CDTF">2014-03-31T13:51:00Z</dcterms:created>
  <dcterms:modified xsi:type="dcterms:W3CDTF">2014-04-02T08:33:00Z</dcterms:modified>
</cp:coreProperties>
</file>