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35" w:rsidRPr="008143CC" w:rsidRDefault="00603835" w:rsidP="006038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3CC">
        <w:rPr>
          <w:rFonts w:ascii="Times New Roman" w:hAnsi="Times New Roman" w:cs="Times New Roman"/>
          <w:sz w:val="24"/>
          <w:szCs w:val="24"/>
        </w:rPr>
        <w:t>МУНИЦИПАЛЬНОЕ ОБРАЗОВАТЕЛЬНОЕ БЮДЖЕТНОЕ УЧРЕЖДЕНИЕ</w:t>
      </w:r>
    </w:p>
    <w:p w:rsidR="00603835" w:rsidRPr="008143CC" w:rsidRDefault="00603835" w:rsidP="006038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3CC">
        <w:rPr>
          <w:rFonts w:ascii="Times New Roman" w:hAnsi="Times New Roman" w:cs="Times New Roman"/>
          <w:sz w:val="24"/>
          <w:szCs w:val="24"/>
        </w:rPr>
        <w:t>«ПАНИКИНСКАЯ СРЕДНЯЯ ОБЩЕОБРАЗОВАТЕЛЬНАЯ ШКОЛА»</w:t>
      </w:r>
    </w:p>
    <w:p w:rsidR="00603835" w:rsidRPr="008143CC" w:rsidRDefault="00603835" w:rsidP="006038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6" w:type="dxa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9"/>
        <w:gridCol w:w="5047"/>
      </w:tblGrid>
      <w:tr w:rsidR="00603835" w:rsidRPr="008143CC" w:rsidTr="00FF79D4">
        <w:trPr>
          <w:trHeight w:val="1736"/>
        </w:trPr>
        <w:tc>
          <w:tcPr>
            <w:tcW w:w="4883" w:type="dxa"/>
          </w:tcPr>
          <w:p w:rsidR="00603835" w:rsidRPr="008143CC" w:rsidRDefault="00603835" w:rsidP="00FF79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43C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03835" w:rsidRPr="008143CC" w:rsidRDefault="00603835" w:rsidP="00FF79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43CC">
              <w:rPr>
                <w:rFonts w:ascii="Times New Roman" w:hAnsi="Times New Roman"/>
                <w:sz w:val="24"/>
                <w:szCs w:val="24"/>
              </w:rPr>
              <w:t>Приказ № ___</w:t>
            </w:r>
          </w:p>
          <w:p w:rsidR="00603835" w:rsidRPr="008143CC" w:rsidRDefault="00603835" w:rsidP="00FF79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43CC">
              <w:rPr>
                <w:rFonts w:ascii="Times New Roman" w:hAnsi="Times New Roman"/>
                <w:sz w:val="24"/>
                <w:szCs w:val="24"/>
              </w:rPr>
              <w:t>От «____» ____________ 2013г.</w:t>
            </w:r>
          </w:p>
          <w:p w:rsidR="00603835" w:rsidRPr="008143CC" w:rsidRDefault="00603835" w:rsidP="00FF79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43CC">
              <w:rPr>
                <w:rFonts w:ascii="Times New Roman" w:hAnsi="Times New Roman"/>
                <w:sz w:val="24"/>
                <w:szCs w:val="24"/>
              </w:rPr>
              <w:t>Директор МОУ «</w:t>
            </w:r>
            <w:proofErr w:type="spellStart"/>
            <w:r w:rsidRPr="008143CC">
              <w:rPr>
                <w:rFonts w:ascii="Times New Roman" w:hAnsi="Times New Roman"/>
                <w:sz w:val="24"/>
                <w:szCs w:val="24"/>
              </w:rPr>
              <w:t>Паникинская</w:t>
            </w:r>
            <w:proofErr w:type="spellEnd"/>
            <w:r w:rsidRPr="008143CC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школа»:</w:t>
            </w:r>
          </w:p>
          <w:p w:rsidR="00603835" w:rsidRPr="008143CC" w:rsidRDefault="00603835" w:rsidP="00FF79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43CC">
              <w:rPr>
                <w:rFonts w:ascii="Times New Roman" w:hAnsi="Times New Roman"/>
                <w:sz w:val="24"/>
                <w:szCs w:val="24"/>
              </w:rPr>
              <w:t>_______________(Сотникова Г.М.)</w:t>
            </w:r>
          </w:p>
          <w:p w:rsidR="00603835" w:rsidRPr="008143CC" w:rsidRDefault="00603835" w:rsidP="00FF79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:rsidR="00603835" w:rsidRPr="008143CC" w:rsidRDefault="00603835" w:rsidP="00FF79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43CC">
              <w:rPr>
                <w:rFonts w:ascii="Times New Roman" w:hAnsi="Times New Roman"/>
                <w:sz w:val="24"/>
                <w:szCs w:val="24"/>
              </w:rPr>
              <w:t>Принято на педагогическом совете школы</w:t>
            </w:r>
          </w:p>
          <w:p w:rsidR="00603835" w:rsidRPr="008143CC" w:rsidRDefault="00603835" w:rsidP="00FF79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43CC">
              <w:rPr>
                <w:rFonts w:ascii="Times New Roman" w:hAnsi="Times New Roman"/>
                <w:sz w:val="24"/>
                <w:szCs w:val="24"/>
              </w:rPr>
              <w:t>Протокол № ___</w:t>
            </w:r>
          </w:p>
          <w:p w:rsidR="00603835" w:rsidRPr="008143CC" w:rsidRDefault="00603835" w:rsidP="00FF79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43CC">
              <w:rPr>
                <w:rFonts w:ascii="Times New Roman" w:hAnsi="Times New Roman"/>
                <w:sz w:val="24"/>
                <w:szCs w:val="24"/>
              </w:rPr>
              <w:t>От «____» _________ 2014г.</w:t>
            </w:r>
          </w:p>
          <w:p w:rsidR="00603835" w:rsidRPr="008143CC" w:rsidRDefault="00603835" w:rsidP="00FF79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3835" w:rsidRPr="008143CC" w:rsidRDefault="00603835" w:rsidP="00FF79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43CC">
              <w:rPr>
                <w:rFonts w:ascii="Times New Roman" w:hAnsi="Times New Roman"/>
                <w:sz w:val="24"/>
                <w:szCs w:val="24"/>
              </w:rPr>
              <w:t xml:space="preserve">Председатель:____________________________ </w:t>
            </w:r>
          </w:p>
          <w:p w:rsidR="00603835" w:rsidRPr="008143CC" w:rsidRDefault="00603835" w:rsidP="00FF79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43CC">
              <w:rPr>
                <w:rFonts w:ascii="Times New Roman" w:hAnsi="Times New Roman"/>
                <w:sz w:val="24"/>
                <w:szCs w:val="24"/>
              </w:rPr>
              <w:t>_____________/Казанцева О.М./</w:t>
            </w:r>
          </w:p>
        </w:tc>
      </w:tr>
    </w:tbl>
    <w:p w:rsidR="00603835" w:rsidRPr="008143CC" w:rsidRDefault="00603835" w:rsidP="006038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835" w:rsidRPr="008143CC" w:rsidRDefault="00603835" w:rsidP="006038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835" w:rsidRPr="008143CC" w:rsidRDefault="00603835" w:rsidP="006038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835" w:rsidRPr="008143CC" w:rsidRDefault="00603835" w:rsidP="00603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3C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603835" w:rsidRDefault="00603835" w:rsidP="00603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3CC">
        <w:rPr>
          <w:rFonts w:ascii="Times New Roman" w:hAnsi="Times New Roman" w:cs="Times New Roman"/>
          <w:b/>
          <w:sz w:val="24"/>
          <w:szCs w:val="24"/>
        </w:rPr>
        <w:t>ПО ГЕОГРАФИИ</w:t>
      </w:r>
    </w:p>
    <w:p w:rsidR="00603835" w:rsidRPr="00603835" w:rsidRDefault="00603835" w:rsidP="00603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3CC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8143CC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603835" w:rsidRPr="00F02D0E" w:rsidRDefault="00603835" w:rsidP="00603835">
      <w:pPr>
        <w:pStyle w:val="a3"/>
        <w:jc w:val="center"/>
        <w:rPr>
          <w:rFonts w:ascii="Times New Roman" w:hAnsi="Times New Roman"/>
          <w:sz w:val="24"/>
        </w:rPr>
      </w:pPr>
      <w:r w:rsidRPr="002D3BF4">
        <w:rPr>
          <w:rFonts w:ascii="Times New Roman" w:hAnsi="Times New Roman"/>
          <w:sz w:val="24"/>
          <w:szCs w:val="24"/>
        </w:rPr>
        <w:t>программа составлена на основе</w:t>
      </w:r>
      <w:r w:rsidRPr="002D3BF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D3BF4">
        <w:rPr>
          <w:rFonts w:ascii="Times New Roman" w:hAnsi="Times New Roman"/>
          <w:sz w:val="24"/>
          <w:szCs w:val="24"/>
        </w:rPr>
        <w:t xml:space="preserve"> программы  среднего (полного) общего образования по географии для </w:t>
      </w:r>
      <w:r>
        <w:rPr>
          <w:rFonts w:ascii="Times New Roman" w:hAnsi="Times New Roman"/>
          <w:sz w:val="24"/>
          <w:szCs w:val="24"/>
        </w:rPr>
        <w:t>6-10</w:t>
      </w:r>
      <w:r w:rsidRPr="002D3BF4">
        <w:rPr>
          <w:rFonts w:ascii="Times New Roman" w:hAnsi="Times New Roman"/>
          <w:sz w:val="24"/>
          <w:szCs w:val="24"/>
        </w:rPr>
        <w:t xml:space="preserve"> классов  под редакцией  Е. М.  </w:t>
      </w:r>
      <w:proofErr w:type="spellStart"/>
      <w:r w:rsidRPr="002D3BF4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2D3BF4">
        <w:rPr>
          <w:rFonts w:ascii="Times New Roman" w:hAnsi="Times New Roman"/>
          <w:sz w:val="24"/>
          <w:szCs w:val="24"/>
        </w:rPr>
        <w:t xml:space="preserve"> - М.: Русское слово, 20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2D3BF4">
        <w:rPr>
          <w:rFonts w:ascii="Times New Roman" w:hAnsi="Times New Roman"/>
          <w:sz w:val="24"/>
          <w:szCs w:val="24"/>
        </w:rPr>
        <w:t>.</w:t>
      </w:r>
    </w:p>
    <w:p w:rsidR="00603835" w:rsidRPr="002D3BF4" w:rsidRDefault="00603835" w:rsidP="006038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u w:val="single"/>
        </w:rPr>
        <w:t>УМК:</w:t>
      </w:r>
      <w:r w:rsidRPr="002D3B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D3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BF4">
        <w:rPr>
          <w:rFonts w:ascii="Times New Roman" w:eastAsia="Times New Roman" w:hAnsi="Times New Roman" w:cs="Times New Roman"/>
          <w:sz w:val="24"/>
          <w:szCs w:val="24"/>
        </w:rPr>
        <w:t>Домогацких</w:t>
      </w:r>
      <w:proofErr w:type="spellEnd"/>
      <w:r w:rsidRPr="002D3BF4">
        <w:rPr>
          <w:rFonts w:ascii="Times New Roman" w:eastAsia="Times New Roman" w:hAnsi="Times New Roman" w:cs="Times New Roman"/>
          <w:sz w:val="24"/>
          <w:szCs w:val="24"/>
        </w:rPr>
        <w:t xml:space="preserve">  Е. М.,  Алексеевский  Н. И. </w:t>
      </w:r>
      <w:r>
        <w:rPr>
          <w:rFonts w:ascii="Times New Roman" w:eastAsia="Times New Roman" w:hAnsi="Times New Roman" w:cs="Times New Roman"/>
          <w:sz w:val="24"/>
          <w:szCs w:val="24"/>
        </w:rPr>
        <w:t>География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природа России</w:t>
      </w:r>
      <w:r w:rsidRPr="002D3B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D3BF4">
        <w:rPr>
          <w:rFonts w:ascii="Times New Roman" w:eastAsia="Times New Roman" w:hAnsi="Times New Roman" w:cs="Times New Roman"/>
          <w:sz w:val="24"/>
          <w:szCs w:val="24"/>
        </w:rPr>
        <w:t>кл. М.: Русское слово, 20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603835" w:rsidRPr="008143CC" w:rsidRDefault="00603835" w:rsidP="006038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3CC">
        <w:rPr>
          <w:rFonts w:ascii="Times New Roman" w:hAnsi="Times New Roman" w:cs="Times New Roman"/>
          <w:b/>
          <w:sz w:val="24"/>
          <w:szCs w:val="24"/>
        </w:rPr>
        <w:t>(68ч, 2 ч в неделю),</w:t>
      </w:r>
    </w:p>
    <w:p w:rsidR="00603835" w:rsidRPr="008143CC" w:rsidRDefault="00603835" w:rsidP="006038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835" w:rsidRPr="008143CC" w:rsidRDefault="00603835" w:rsidP="006038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835" w:rsidRDefault="00603835" w:rsidP="00603835">
      <w:pPr>
        <w:spacing w:line="360" w:lineRule="auto"/>
        <w:jc w:val="center"/>
      </w:pPr>
    </w:p>
    <w:p w:rsidR="00603835" w:rsidRDefault="00603835" w:rsidP="00603835">
      <w:pPr>
        <w:spacing w:line="360" w:lineRule="auto"/>
      </w:pPr>
    </w:p>
    <w:p w:rsidR="00603835" w:rsidRPr="008143CC" w:rsidRDefault="00603835" w:rsidP="006038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835" w:rsidRPr="008143CC" w:rsidRDefault="00603835" w:rsidP="006038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835" w:rsidRPr="008143CC" w:rsidRDefault="00603835" w:rsidP="0060383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3CC">
        <w:rPr>
          <w:rFonts w:ascii="Times New Roman" w:hAnsi="Times New Roman" w:cs="Times New Roman"/>
          <w:sz w:val="24"/>
          <w:szCs w:val="24"/>
        </w:rPr>
        <w:t>Программу составила: Горбачева И.В.</w:t>
      </w:r>
    </w:p>
    <w:p w:rsidR="00603835" w:rsidRPr="008143CC" w:rsidRDefault="00603835" w:rsidP="006038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835" w:rsidRPr="008143CC" w:rsidRDefault="00603835" w:rsidP="006038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835" w:rsidRDefault="00603835" w:rsidP="006038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3CC">
        <w:rPr>
          <w:rFonts w:ascii="Times New Roman" w:hAnsi="Times New Roman" w:cs="Times New Roman"/>
          <w:sz w:val="24"/>
          <w:szCs w:val="24"/>
        </w:rPr>
        <w:t>201</w:t>
      </w:r>
      <w:r>
        <w:t>3</w:t>
      </w:r>
      <w:r w:rsidRPr="008143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3835" w:rsidRDefault="00603835" w:rsidP="006038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835" w:rsidRPr="008143CC" w:rsidRDefault="00603835" w:rsidP="006038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835" w:rsidRPr="00603835" w:rsidRDefault="00603835" w:rsidP="006038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03835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</w:p>
    <w:p w:rsidR="00603835" w:rsidRPr="00750E4F" w:rsidRDefault="00603835" w:rsidP="00603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0E4F">
        <w:rPr>
          <w:rFonts w:ascii="Times New Roman" w:eastAsia="Times New Roman" w:hAnsi="Times New Roman"/>
          <w:sz w:val="24"/>
          <w:szCs w:val="24"/>
        </w:rPr>
        <w:t>Курс «География России» занимает центральное место в географическом образовании в школе.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школе. Данный курс опирается на систему географических знаний, полученных учащимися в 6-</w:t>
      </w:r>
      <w:r w:rsidRPr="00714996">
        <w:rPr>
          <w:rFonts w:ascii="Times New Roman" w:eastAsia="Times New Roman" w:hAnsi="Times New Roman"/>
          <w:sz w:val="24"/>
          <w:szCs w:val="24"/>
        </w:rPr>
        <w:t>8</w:t>
      </w:r>
      <w:r w:rsidRPr="00750E4F">
        <w:rPr>
          <w:rFonts w:ascii="Times New Roman" w:eastAsia="Times New Roman" w:hAnsi="Times New Roman"/>
          <w:sz w:val="24"/>
          <w:szCs w:val="24"/>
        </w:rPr>
        <w:t xml:space="preserve">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</w:t>
      </w:r>
      <w:proofErr w:type="gramStart"/>
      <w:r w:rsidRPr="00750E4F">
        <w:rPr>
          <w:rFonts w:ascii="Times New Roman" w:eastAsia="Times New Roman" w:hAnsi="Times New Roman"/>
          <w:sz w:val="24"/>
          <w:szCs w:val="24"/>
        </w:rPr>
        <w:t>..</w:t>
      </w:r>
      <w:proofErr w:type="gramEnd"/>
    </w:p>
    <w:p w:rsidR="00603835" w:rsidRDefault="00603835" w:rsidP="00603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0E4F">
        <w:rPr>
          <w:rFonts w:ascii="Times New Roman" w:eastAsia="Times New Roman" w:hAnsi="Times New Roman"/>
          <w:sz w:val="24"/>
          <w:szCs w:val="24"/>
        </w:rPr>
        <w:t>Все это определяет особую роль данного курса: помимо раскрытия основных знаний, формирования географических умений и навыков, он влияет на мировоззрение учащихся, имеет огромное воспитательное значение.</w:t>
      </w:r>
    </w:p>
    <w:p w:rsidR="00603835" w:rsidRPr="00750E4F" w:rsidRDefault="00603835" w:rsidP="00603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03835" w:rsidRPr="00750E4F" w:rsidRDefault="00603835" w:rsidP="00603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0E4F">
        <w:rPr>
          <w:rFonts w:ascii="Times New Roman" w:eastAsia="Times New Roman" w:hAnsi="Times New Roman"/>
          <w:b/>
          <w:bCs/>
          <w:sz w:val="24"/>
          <w:szCs w:val="24"/>
        </w:rPr>
        <w:t>Основные цели и задачи курса:</w:t>
      </w:r>
    </w:p>
    <w:p w:rsidR="00603835" w:rsidRPr="00750E4F" w:rsidRDefault="00603835" w:rsidP="00603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0E4F">
        <w:rPr>
          <w:rFonts w:ascii="Times New Roman" w:eastAsia="Times New Roman" w:hAnsi="Times New Roman"/>
          <w:sz w:val="24"/>
          <w:szCs w:val="24"/>
        </w:rPr>
        <w:t>– сформировать целостный географический образ своей Родины;</w:t>
      </w:r>
    </w:p>
    <w:p w:rsidR="00603835" w:rsidRPr="00750E4F" w:rsidRDefault="00603835" w:rsidP="00603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0E4F">
        <w:rPr>
          <w:rFonts w:ascii="Times New Roman" w:eastAsia="Times New Roman" w:hAnsi="Times New Roman"/>
          <w:sz w:val="24"/>
          <w:szCs w:val="24"/>
        </w:rPr>
        <w:t>– дать предста</w:t>
      </w:r>
      <w:r>
        <w:rPr>
          <w:rFonts w:ascii="Times New Roman" w:eastAsia="Times New Roman" w:hAnsi="Times New Roman"/>
          <w:sz w:val="24"/>
          <w:szCs w:val="24"/>
        </w:rPr>
        <w:t xml:space="preserve">вление об особенностях природы </w:t>
      </w:r>
      <w:r w:rsidRPr="00750E4F">
        <w:rPr>
          <w:rFonts w:ascii="Times New Roman" w:eastAsia="Times New Roman" w:hAnsi="Times New Roman"/>
          <w:sz w:val="24"/>
          <w:szCs w:val="24"/>
        </w:rPr>
        <w:t>нашей Родины;</w:t>
      </w:r>
    </w:p>
    <w:p w:rsidR="00603835" w:rsidRPr="00750E4F" w:rsidRDefault="00603835" w:rsidP="00603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0E4F">
        <w:rPr>
          <w:rFonts w:ascii="Times New Roman" w:eastAsia="Times New Roman" w:hAnsi="Times New Roman"/>
          <w:sz w:val="24"/>
          <w:szCs w:val="24"/>
        </w:rPr>
        <w:t>– сформировать образ нашего государства как объекта мирового сообщества, дать представление о роли России в мире;</w:t>
      </w:r>
    </w:p>
    <w:p w:rsidR="00603835" w:rsidRPr="00750E4F" w:rsidRDefault="00603835" w:rsidP="00603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0E4F">
        <w:rPr>
          <w:rFonts w:ascii="Times New Roman" w:eastAsia="Times New Roman" w:hAnsi="Times New Roman"/>
          <w:sz w:val="24"/>
          <w:szCs w:val="24"/>
        </w:rPr>
        <w:t>– сформировать необходимые географические умения и навыки;</w:t>
      </w:r>
    </w:p>
    <w:p w:rsidR="00603835" w:rsidRPr="00750E4F" w:rsidRDefault="00603835" w:rsidP="00603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0E4F">
        <w:rPr>
          <w:rFonts w:ascii="Times New Roman" w:eastAsia="Times New Roman" w:hAnsi="Times New Roman"/>
          <w:sz w:val="24"/>
          <w:szCs w:val="24"/>
        </w:rPr>
        <w:t>– воспитывать патриотическое отношение на основе познания своего родного края, его истории, культуры; понимания его роли и места в жизни страны и всего мира в целом;</w:t>
      </w:r>
    </w:p>
    <w:p w:rsidR="00603835" w:rsidRPr="00750E4F" w:rsidRDefault="00603835" w:rsidP="00603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0E4F">
        <w:rPr>
          <w:rFonts w:ascii="Times New Roman" w:eastAsia="Times New Roman" w:hAnsi="Times New Roman"/>
          <w:sz w:val="24"/>
          <w:szCs w:val="24"/>
        </w:rPr>
        <w:t>– воспитывать грамотное экологическое поведение и отношение к окружающему миру.</w:t>
      </w:r>
    </w:p>
    <w:p w:rsidR="00603835" w:rsidRPr="00750E4F" w:rsidRDefault="00603835" w:rsidP="00603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0E4F">
        <w:rPr>
          <w:rFonts w:ascii="Times New Roman" w:eastAsia="Times New Roman" w:hAnsi="Times New Roman"/>
          <w:sz w:val="24"/>
          <w:szCs w:val="24"/>
        </w:rPr>
        <w:t> </w:t>
      </w:r>
    </w:p>
    <w:p w:rsidR="00603835" w:rsidRDefault="00603835" w:rsidP="00603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0E4F">
        <w:rPr>
          <w:rFonts w:ascii="Times New Roman" w:eastAsia="Times New Roman" w:hAnsi="Times New Roman"/>
          <w:sz w:val="24"/>
          <w:szCs w:val="24"/>
        </w:rPr>
        <w:t>В Федеральном базисном учебном плане на изучение курс</w:t>
      </w:r>
      <w:r>
        <w:rPr>
          <w:rFonts w:ascii="Times New Roman" w:eastAsia="Times New Roman" w:hAnsi="Times New Roman"/>
          <w:sz w:val="24"/>
          <w:szCs w:val="24"/>
        </w:rPr>
        <w:t xml:space="preserve">а «География России» отводится  68 </w:t>
      </w:r>
      <w:r w:rsidRPr="00750E4F">
        <w:rPr>
          <w:rFonts w:ascii="Times New Roman" w:eastAsia="Times New Roman" w:hAnsi="Times New Roman"/>
          <w:sz w:val="24"/>
          <w:szCs w:val="24"/>
        </w:rPr>
        <w:t xml:space="preserve"> часо</w:t>
      </w:r>
      <w:r>
        <w:rPr>
          <w:rFonts w:ascii="Times New Roman" w:eastAsia="Times New Roman" w:hAnsi="Times New Roman"/>
          <w:sz w:val="24"/>
          <w:szCs w:val="24"/>
        </w:rPr>
        <w:t xml:space="preserve">в (2 учебных часа в неделю) в </w:t>
      </w:r>
      <w:r w:rsidRPr="00750E4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750E4F">
        <w:rPr>
          <w:rFonts w:ascii="Times New Roman" w:eastAsia="Times New Roman" w:hAnsi="Times New Roman"/>
          <w:sz w:val="24"/>
          <w:szCs w:val="24"/>
        </w:rPr>
        <w:t>класс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750E4F">
        <w:rPr>
          <w:rFonts w:ascii="Times New Roman" w:eastAsia="Times New Roman" w:hAnsi="Times New Roman"/>
          <w:sz w:val="24"/>
          <w:szCs w:val="24"/>
        </w:rPr>
        <w:t xml:space="preserve">. Данная программа предполагает изучение в 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750E4F">
        <w:rPr>
          <w:rFonts w:ascii="Times New Roman" w:eastAsia="Times New Roman" w:hAnsi="Times New Roman"/>
          <w:sz w:val="24"/>
          <w:szCs w:val="24"/>
        </w:rPr>
        <w:t xml:space="preserve"> классе </w:t>
      </w:r>
      <w:r>
        <w:rPr>
          <w:rFonts w:ascii="Times New Roman" w:eastAsia="Times New Roman" w:hAnsi="Times New Roman"/>
          <w:sz w:val="24"/>
          <w:szCs w:val="24"/>
        </w:rPr>
        <w:t>природы страны</w:t>
      </w:r>
      <w:r w:rsidRPr="00750E4F">
        <w:rPr>
          <w:rFonts w:ascii="Times New Roman" w:eastAsia="Times New Roman" w:hAnsi="Times New Roman"/>
          <w:sz w:val="24"/>
          <w:szCs w:val="24"/>
        </w:rPr>
        <w:t>, таким образом, реализуется классический подход к изучению географии своей Родины.</w:t>
      </w:r>
    </w:p>
    <w:p w:rsidR="00603835" w:rsidRDefault="00603835" w:rsidP="00603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03835" w:rsidRDefault="00603835" w:rsidP="006038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1FE8">
        <w:rPr>
          <w:rFonts w:ascii="Times New Roman" w:eastAsia="Times New Roman" w:hAnsi="Times New Roman"/>
          <w:b/>
          <w:sz w:val="28"/>
          <w:szCs w:val="28"/>
        </w:rPr>
        <w:t>Требования к уровню подготовки учащихся</w:t>
      </w:r>
    </w:p>
    <w:p w:rsidR="00603835" w:rsidRPr="00521FE8" w:rsidRDefault="00603835" w:rsidP="006038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3835" w:rsidRPr="00750E4F" w:rsidRDefault="00603835" w:rsidP="00603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0E4F">
        <w:rPr>
          <w:rFonts w:ascii="Times New Roman" w:eastAsia="Times New Roman" w:hAnsi="Times New Roman"/>
          <w:sz w:val="24"/>
          <w:szCs w:val="24"/>
        </w:rPr>
        <w:t> Учащиеся должны:</w:t>
      </w:r>
    </w:p>
    <w:p w:rsidR="00603835" w:rsidRPr="00750E4F" w:rsidRDefault="00603835" w:rsidP="00603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0E4F">
        <w:rPr>
          <w:rFonts w:ascii="Times New Roman" w:eastAsia="Times New Roman" w:hAnsi="Times New Roman"/>
          <w:sz w:val="24"/>
          <w:szCs w:val="24"/>
        </w:rPr>
        <w:t>1. Знать (понимать):</w:t>
      </w:r>
    </w:p>
    <w:p w:rsidR="00603835" w:rsidRPr="00750E4F" w:rsidRDefault="00603835" w:rsidP="00603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0E4F">
        <w:rPr>
          <w:rFonts w:ascii="Times New Roman" w:eastAsia="Times New Roman" w:hAnsi="Times New Roman"/>
          <w:sz w:val="24"/>
          <w:szCs w:val="24"/>
        </w:rPr>
        <w:t>– географические особенности природных регионов России; основные географические объекты;</w:t>
      </w:r>
    </w:p>
    <w:p w:rsidR="00603835" w:rsidRPr="00750E4F" w:rsidRDefault="00603835" w:rsidP="00603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0E4F">
        <w:rPr>
          <w:rFonts w:ascii="Times New Roman" w:eastAsia="Times New Roman" w:hAnsi="Times New Roman"/>
          <w:sz w:val="24"/>
          <w:szCs w:val="24"/>
        </w:rPr>
        <w:t>– причины, обуславливающие разнообразие природы нашей Родины;</w:t>
      </w:r>
    </w:p>
    <w:p w:rsidR="00603835" w:rsidRPr="00750E4F" w:rsidRDefault="00603835" w:rsidP="00603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0E4F">
        <w:rPr>
          <w:rFonts w:ascii="Times New Roman" w:eastAsia="Times New Roman" w:hAnsi="Times New Roman"/>
          <w:sz w:val="24"/>
          <w:szCs w:val="24"/>
        </w:rPr>
        <w:t>– связи между географическим положением, природными условиями и хозяйственными особенностями отдельных регионов страны;</w:t>
      </w:r>
    </w:p>
    <w:p w:rsidR="00603835" w:rsidRPr="00750E4F" w:rsidRDefault="00603835" w:rsidP="00603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0E4F">
        <w:rPr>
          <w:rFonts w:ascii="Times New Roman" w:eastAsia="Times New Roman" w:hAnsi="Times New Roman"/>
          <w:sz w:val="24"/>
          <w:szCs w:val="24"/>
        </w:rPr>
        <w:t>– факторы размещения основных отраслей хозяйства России;</w:t>
      </w:r>
    </w:p>
    <w:p w:rsidR="00603835" w:rsidRPr="00750E4F" w:rsidRDefault="00603835" w:rsidP="00603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0E4F">
        <w:rPr>
          <w:rFonts w:ascii="Times New Roman" w:eastAsia="Times New Roman" w:hAnsi="Times New Roman"/>
          <w:sz w:val="24"/>
          <w:szCs w:val="24"/>
        </w:rPr>
        <w:t>– основные отрасли хозяйства России, географию их размещения;</w:t>
      </w:r>
    </w:p>
    <w:p w:rsidR="00603835" w:rsidRPr="00750E4F" w:rsidRDefault="00603835" w:rsidP="00603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0E4F">
        <w:rPr>
          <w:rFonts w:ascii="Times New Roman" w:eastAsia="Times New Roman" w:hAnsi="Times New Roman"/>
          <w:sz w:val="24"/>
          <w:szCs w:val="24"/>
        </w:rPr>
        <w:t>– крупнейшие городские агломерации нашей страны;</w:t>
      </w:r>
    </w:p>
    <w:p w:rsidR="00603835" w:rsidRPr="00750E4F" w:rsidRDefault="00603835" w:rsidP="00603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0E4F">
        <w:rPr>
          <w:rFonts w:ascii="Times New Roman" w:eastAsia="Times New Roman" w:hAnsi="Times New Roman"/>
          <w:sz w:val="24"/>
          <w:szCs w:val="24"/>
        </w:rPr>
        <w:t xml:space="preserve">– причины возникновения </w:t>
      </w:r>
      <w:proofErr w:type="spellStart"/>
      <w:r w:rsidRPr="00750E4F">
        <w:rPr>
          <w:rFonts w:ascii="Times New Roman" w:eastAsia="Times New Roman" w:hAnsi="Times New Roman"/>
          <w:sz w:val="24"/>
          <w:szCs w:val="24"/>
        </w:rPr>
        <w:t>геоэкологических</w:t>
      </w:r>
      <w:proofErr w:type="spellEnd"/>
      <w:r w:rsidRPr="00750E4F">
        <w:rPr>
          <w:rFonts w:ascii="Times New Roman" w:eastAsia="Times New Roman" w:hAnsi="Times New Roman"/>
          <w:sz w:val="24"/>
          <w:szCs w:val="24"/>
        </w:rPr>
        <w:t xml:space="preserve"> проблем, а также меры по их предотвращению;</w:t>
      </w:r>
    </w:p>
    <w:p w:rsidR="00603835" w:rsidRPr="00750E4F" w:rsidRDefault="00603835" w:rsidP="00603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0E4F">
        <w:rPr>
          <w:rFonts w:ascii="Times New Roman" w:eastAsia="Times New Roman" w:hAnsi="Times New Roman"/>
          <w:sz w:val="24"/>
          <w:szCs w:val="24"/>
        </w:rPr>
        <w:t>–географию народов, населяющих нашу страну.</w:t>
      </w:r>
    </w:p>
    <w:p w:rsidR="00603835" w:rsidRPr="00750E4F" w:rsidRDefault="00603835" w:rsidP="00603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0E4F">
        <w:rPr>
          <w:rFonts w:ascii="Times New Roman" w:eastAsia="Times New Roman" w:hAnsi="Times New Roman"/>
          <w:sz w:val="24"/>
          <w:szCs w:val="24"/>
        </w:rPr>
        <w:t> 2. Уметь:</w:t>
      </w:r>
    </w:p>
    <w:p w:rsidR="00603835" w:rsidRPr="00750E4F" w:rsidRDefault="00603835" w:rsidP="00603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0E4F">
        <w:rPr>
          <w:rFonts w:ascii="Times New Roman" w:eastAsia="Times New Roman" w:hAnsi="Times New Roman"/>
          <w:sz w:val="24"/>
          <w:szCs w:val="24"/>
        </w:rPr>
        <w:t>– давать характеристики крупных регионов нашей страны, в том числе с использованием карт атласа;</w:t>
      </w:r>
    </w:p>
    <w:p w:rsidR="00603835" w:rsidRPr="00750E4F" w:rsidRDefault="00603835" w:rsidP="00603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0E4F">
        <w:rPr>
          <w:rFonts w:ascii="Times New Roman" w:eastAsia="Times New Roman" w:hAnsi="Times New Roman"/>
          <w:sz w:val="24"/>
          <w:szCs w:val="24"/>
        </w:rPr>
        <w:t>– приводить примеры рационального природопользования; прогнозировать изменения природных объектов в результате хозяйственной деятельности человека;</w:t>
      </w:r>
    </w:p>
    <w:p w:rsidR="00603835" w:rsidRPr="00750E4F" w:rsidRDefault="00603835" w:rsidP="00603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0E4F">
        <w:rPr>
          <w:rFonts w:ascii="Times New Roman" w:eastAsia="Times New Roman" w:hAnsi="Times New Roman"/>
          <w:sz w:val="24"/>
          <w:szCs w:val="24"/>
        </w:rPr>
        <w:t>– объяснять особенности хозяйства регионов России и их экономические связи.</w:t>
      </w:r>
    </w:p>
    <w:p w:rsidR="00712314" w:rsidRDefault="00712314" w:rsidP="00712314">
      <w:pPr>
        <w:shd w:val="clear" w:color="auto" w:fill="FFFFFF"/>
        <w:spacing w:before="194"/>
        <w:ind w:left="43"/>
        <w:jc w:val="center"/>
        <w:rPr>
          <w:rFonts w:ascii="Times New Roman" w:hAnsi="Times New Roman"/>
          <w:b/>
          <w:color w:val="1D1B11"/>
          <w:sz w:val="24"/>
          <w:szCs w:val="24"/>
          <w:lang w:val="en-US"/>
        </w:rPr>
      </w:pPr>
      <w:r w:rsidRPr="00C9192E">
        <w:rPr>
          <w:rFonts w:ascii="Times New Roman" w:hAnsi="Times New Roman"/>
          <w:b/>
          <w:color w:val="1D1B11"/>
          <w:sz w:val="24"/>
          <w:szCs w:val="24"/>
        </w:rPr>
        <w:t xml:space="preserve">УЧЕБНО-ТЕМАТИЧЕСКОЕ ПЛАНИРОВАНИЕ </w:t>
      </w:r>
    </w:p>
    <w:tbl>
      <w:tblPr>
        <w:tblW w:w="878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"/>
        <w:gridCol w:w="6400"/>
        <w:gridCol w:w="1417"/>
      </w:tblGrid>
      <w:tr w:rsidR="00712314" w:rsidRPr="003743CE" w:rsidTr="006B2674">
        <w:trPr>
          <w:trHeight w:val="1325"/>
        </w:trPr>
        <w:tc>
          <w:tcPr>
            <w:tcW w:w="971" w:type="dxa"/>
          </w:tcPr>
          <w:p w:rsidR="00712314" w:rsidRPr="003743CE" w:rsidRDefault="00712314" w:rsidP="006B2674">
            <w:pPr>
              <w:spacing w:before="194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400" w:type="dxa"/>
          </w:tcPr>
          <w:p w:rsidR="00712314" w:rsidRPr="003743CE" w:rsidRDefault="00712314" w:rsidP="006B2674">
            <w:pPr>
              <w:spacing w:before="194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Название раздела, темы </w:t>
            </w:r>
          </w:p>
        </w:tc>
        <w:tc>
          <w:tcPr>
            <w:tcW w:w="1417" w:type="dxa"/>
          </w:tcPr>
          <w:p w:rsidR="00712314" w:rsidRPr="003743CE" w:rsidRDefault="00712314" w:rsidP="006B2674">
            <w:pPr>
              <w:spacing w:before="194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Кол-во</w:t>
            </w:r>
          </w:p>
          <w:p w:rsidR="00712314" w:rsidRPr="003743CE" w:rsidRDefault="00712314" w:rsidP="006B2674">
            <w:pPr>
              <w:spacing w:before="194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часов</w:t>
            </w:r>
          </w:p>
        </w:tc>
      </w:tr>
      <w:tr w:rsidR="00712314" w:rsidRPr="003743CE" w:rsidTr="006B2674">
        <w:trPr>
          <w:trHeight w:val="343"/>
        </w:trPr>
        <w:tc>
          <w:tcPr>
            <w:tcW w:w="971" w:type="dxa"/>
          </w:tcPr>
          <w:p w:rsidR="00712314" w:rsidRPr="003743CE" w:rsidRDefault="00712314" w:rsidP="00712314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6400" w:type="dxa"/>
          </w:tcPr>
          <w:p w:rsidR="00712314" w:rsidRPr="003743CE" w:rsidRDefault="00712314" w:rsidP="006B2674">
            <w:pPr>
              <w:spacing w:after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Географическое положение </w:t>
            </w:r>
          </w:p>
        </w:tc>
        <w:tc>
          <w:tcPr>
            <w:tcW w:w="1417" w:type="dxa"/>
          </w:tcPr>
          <w:p w:rsidR="00712314" w:rsidRPr="003743CE" w:rsidRDefault="00712314" w:rsidP="006B2674">
            <w:p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2</w:t>
            </w:r>
          </w:p>
        </w:tc>
      </w:tr>
      <w:tr w:rsidR="00712314" w:rsidRPr="003743CE" w:rsidTr="006B2674">
        <w:trPr>
          <w:trHeight w:val="343"/>
        </w:trPr>
        <w:tc>
          <w:tcPr>
            <w:tcW w:w="971" w:type="dxa"/>
          </w:tcPr>
          <w:p w:rsidR="00712314" w:rsidRPr="003743CE" w:rsidRDefault="00712314" w:rsidP="00712314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400" w:type="dxa"/>
          </w:tcPr>
          <w:p w:rsidR="00712314" w:rsidRPr="003743CE" w:rsidRDefault="00712314" w:rsidP="006B2674">
            <w:pPr>
              <w:spacing w:after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color w:val="1D1B11"/>
                <w:sz w:val="24"/>
                <w:szCs w:val="24"/>
              </w:rPr>
              <w:t>Исследование территории России</w:t>
            </w:r>
          </w:p>
        </w:tc>
        <w:tc>
          <w:tcPr>
            <w:tcW w:w="1417" w:type="dxa"/>
          </w:tcPr>
          <w:p w:rsidR="00712314" w:rsidRPr="003743CE" w:rsidRDefault="00712314" w:rsidP="006B2674">
            <w:p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3</w:t>
            </w:r>
          </w:p>
        </w:tc>
      </w:tr>
      <w:tr w:rsidR="00712314" w:rsidRPr="003743CE" w:rsidTr="006B2674">
        <w:trPr>
          <w:trHeight w:val="343"/>
        </w:trPr>
        <w:tc>
          <w:tcPr>
            <w:tcW w:w="971" w:type="dxa"/>
          </w:tcPr>
          <w:p w:rsidR="00712314" w:rsidRPr="003743CE" w:rsidRDefault="00712314" w:rsidP="00712314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400" w:type="dxa"/>
          </w:tcPr>
          <w:p w:rsidR="00712314" w:rsidRPr="003743CE" w:rsidRDefault="00712314" w:rsidP="006B2674">
            <w:pPr>
              <w:spacing w:after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Геологическое строение и рельеф </w:t>
            </w:r>
          </w:p>
        </w:tc>
        <w:tc>
          <w:tcPr>
            <w:tcW w:w="1417" w:type="dxa"/>
          </w:tcPr>
          <w:p w:rsidR="00712314" w:rsidRPr="003743CE" w:rsidRDefault="00712314" w:rsidP="006B2674">
            <w:p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5</w:t>
            </w:r>
          </w:p>
        </w:tc>
      </w:tr>
      <w:tr w:rsidR="00712314" w:rsidRPr="003743CE" w:rsidTr="006B2674">
        <w:trPr>
          <w:trHeight w:val="327"/>
        </w:trPr>
        <w:tc>
          <w:tcPr>
            <w:tcW w:w="971" w:type="dxa"/>
          </w:tcPr>
          <w:p w:rsidR="00712314" w:rsidRPr="003743CE" w:rsidRDefault="00712314" w:rsidP="00712314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400" w:type="dxa"/>
          </w:tcPr>
          <w:p w:rsidR="00712314" w:rsidRPr="003743CE" w:rsidRDefault="00712314" w:rsidP="006B2674">
            <w:pPr>
              <w:spacing w:after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color w:val="1D1B11"/>
                <w:sz w:val="24"/>
                <w:szCs w:val="24"/>
              </w:rPr>
              <w:t>Климат и погода</w:t>
            </w:r>
          </w:p>
        </w:tc>
        <w:tc>
          <w:tcPr>
            <w:tcW w:w="1417" w:type="dxa"/>
          </w:tcPr>
          <w:p w:rsidR="00712314" w:rsidRPr="003743CE" w:rsidRDefault="00712314" w:rsidP="006B2674">
            <w:p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7</w:t>
            </w:r>
          </w:p>
        </w:tc>
      </w:tr>
      <w:tr w:rsidR="00712314" w:rsidRPr="003743CE" w:rsidTr="006B2674">
        <w:trPr>
          <w:trHeight w:val="343"/>
        </w:trPr>
        <w:tc>
          <w:tcPr>
            <w:tcW w:w="971" w:type="dxa"/>
          </w:tcPr>
          <w:p w:rsidR="00712314" w:rsidRPr="003743CE" w:rsidRDefault="00712314" w:rsidP="00712314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400" w:type="dxa"/>
          </w:tcPr>
          <w:p w:rsidR="00712314" w:rsidRPr="003743CE" w:rsidRDefault="00712314" w:rsidP="006B2674">
            <w:pPr>
              <w:spacing w:after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Моря и внутренние воды </w:t>
            </w:r>
          </w:p>
        </w:tc>
        <w:tc>
          <w:tcPr>
            <w:tcW w:w="1417" w:type="dxa"/>
          </w:tcPr>
          <w:p w:rsidR="00712314" w:rsidRPr="003743CE" w:rsidRDefault="00712314" w:rsidP="006B2674">
            <w:p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8</w:t>
            </w:r>
          </w:p>
        </w:tc>
      </w:tr>
      <w:tr w:rsidR="00712314" w:rsidRPr="003743CE" w:rsidTr="006B2674">
        <w:trPr>
          <w:trHeight w:val="327"/>
        </w:trPr>
        <w:tc>
          <w:tcPr>
            <w:tcW w:w="971" w:type="dxa"/>
          </w:tcPr>
          <w:p w:rsidR="00712314" w:rsidRPr="003743CE" w:rsidRDefault="00712314" w:rsidP="00712314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400" w:type="dxa"/>
          </w:tcPr>
          <w:p w:rsidR="00712314" w:rsidRPr="003743CE" w:rsidRDefault="00712314" w:rsidP="006B2674">
            <w:pPr>
              <w:spacing w:after="0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 w:rsidRPr="003743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Природные зоны </w:t>
            </w:r>
            <w:r w:rsidRPr="003743CE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712314" w:rsidRPr="003743CE" w:rsidRDefault="00712314" w:rsidP="006B2674">
            <w:p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6</w:t>
            </w:r>
          </w:p>
        </w:tc>
      </w:tr>
      <w:tr w:rsidR="00712314" w:rsidRPr="003743CE" w:rsidTr="006B2674">
        <w:trPr>
          <w:trHeight w:val="343"/>
        </w:trPr>
        <w:tc>
          <w:tcPr>
            <w:tcW w:w="971" w:type="dxa"/>
          </w:tcPr>
          <w:p w:rsidR="00712314" w:rsidRPr="003743CE" w:rsidRDefault="00712314" w:rsidP="00712314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400" w:type="dxa"/>
          </w:tcPr>
          <w:p w:rsidR="00712314" w:rsidRPr="003743CE" w:rsidRDefault="00712314" w:rsidP="006B2674">
            <w:pPr>
              <w:spacing w:after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Почвы </w:t>
            </w:r>
          </w:p>
        </w:tc>
        <w:tc>
          <w:tcPr>
            <w:tcW w:w="1417" w:type="dxa"/>
          </w:tcPr>
          <w:p w:rsidR="00712314" w:rsidRPr="003743CE" w:rsidRDefault="00712314" w:rsidP="006B2674">
            <w:p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2</w:t>
            </w:r>
          </w:p>
        </w:tc>
      </w:tr>
      <w:tr w:rsidR="00712314" w:rsidRPr="003743CE" w:rsidTr="006B2674">
        <w:trPr>
          <w:trHeight w:val="327"/>
        </w:trPr>
        <w:tc>
          <w:tcPr>
            <w:tcW w:w="971" w:type="dxa"/>
          </w:tcPr>
          <w:p w:rsidR="00712314" w:rsidRPr="003743CE" w:rsidRDefault="00712314" w:rsidP="00712314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400" w:type="dxa"/>
          </w:tcPr>
          <w:p w:rsidR="00712314" w:rsidRPr="003743CE" w:rsidRDefault="00712314" w:rsidP="006B2674">
            <w:pPr>
              <w:spacing w:after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color w:val="1D1B11"/>
                <w:sz w:val="24"/>
                <w:szCs w:val="24"/>
              </w:rPr>
              <w:t>Островная Арктика</w:t>
            </w:r>
          </w:p>
        </w:tc>
        <w:tc>
          <w:tcPr>
            <w:tcW w:w="1417" w:type="dxa"/>
          </w:tcPr>
          <w:p w:rsidR="00712314" w:rsidRPr="003743CE" w:rsidRDefault="00712314" w:rsidP="006B2674">
            <w:p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1</w:t>
            </w:r>
          </w:p>
        </w:tc>
      </w:tr>
      <w:tr w:rsidR="00712314" w:rsidRPr="003743CE" w:rsidTr="006B2674">
        <w:trPr>
          <w:trHeight w:val="343"/>
        </w:trPr>
        <w:tc>
          <w:tcPr>
            <w:tcW w:w="971" w:type="dxa"/>
          </w:tcPr>
          <w:p w:rsidR="00712314" w:rsidRPr="003743CE" w:rsidRDefault="00712314" w:rsidP="00712314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400" w:type="dxa"/>
          </w:tcPr>
          <w:p w:rsidR="00712314" w:rsidRPr="003743CE" w:rsidRDefault="00712314" w:rsidP="006B2674">
            <w:pPr>
              <w:spacing w:after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color w:val="1D1B11"/>
                <w:sz w:val="24"/>
                <w:szCs w:val="24"/>
              </w:rPr>
              <w:t>Восточно-Европейска</w:t>
            </w:r>
            <w:proofErr w:type="gramStart"/>
            <w:r w:rsidRPr="003743CE">
              <w:rPr>
                <w:rFonts w:ascii="Times New Roman" w:hAnsi="Times New Roman"/>
                <w:color w:val="1D1B11"/>
                <w:sz w:val="24"/>
                <w:szCs w:val="24"/>
              </w:rPr>
              <w:t>я(</w:t>
            </w:r>
            <w:proofErr w:type="gramEnd"/>
            <w:r w:rsidRPr="003743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Русская) равнина </w:t>
            </w:r>
          </w:p>
        </w:tc>
        <w:tc>
          <w:tcPr>
            <w:tcW w:w="1417" w:type="dxa"/>
          </w:tcPr>
          <w:p w:rsidR="00712314" w:rsidRPr="003743CE" w:rsidRDefault="00712314" w:rsidP="006B2674">
            <w:p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5</w:t>
            </w:r>
          </w:p>
        </w:tc>
      </w:tr>
      <w:tr w:rsidR="00712314" w:rsidRPr="003743CE" w:rsidTr="006B2674">
        <w:trPr>
          <w:trHeight w:val="327"/>
        </w:trPr>
        <w:tc>
          <w:tcPr>
            <w:tcW w:w="971" w:type="dxa"/>
          </w:tcPr>
          <w:p w:rsidR="00712314" w:rsidRPr="003743CE" w:rsidRDefault="00712314" w:rsidP="00712314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400" w:type="dxa"/>
          </w:tcPr>
          <w:p w:rsidR="00712314" w:rsidRPr="003743CE" w:rsidRDefault="00712314" w:rsidP="006B2674">
            <w:pPr>
              <w:spacing w:after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Кавказ </w:t>
            </w:r>
          </w:p>
        </w:tc>
        <w:tc>
          <w:tcPr>
            <w:tcW w:w="1417" w:type="dxa"/>
          </w:tcPr>
          <w:p w:rsidR="00712314" w:rsidRPr="003743CE" w:rsidRDefault="00712314" w:rsidP="006B2674">
            <w:p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3</w:t>
            </w:r>
          </w:p>
        </w:tc>
      </w:tr>
      <w:tr w:rsidR="00712314" w:rsidRPr="003743CE" w:rsidTr="006B2674">
        <w:trPr>
          <w:trHeight w:val="343"/>
        </w:trPr>
        <w:tc>
          <w:tcPr>
            <w:tcW w:w="971" w:type="dxa"/>
          </w:tcPr>
          <w:p w:rsidR="00712314" w:rsidRPr="003743CE" w:rsidRDefault="00712314" w:rsidP="00712314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400" w:type="dxa"/>
          </w:tcPr>
          <w:p w:rsidR="00712314" w:rsidRPr="003743CE" w:rsidRDefault="00712314" w:rsidP="006B2674">
            <w:pPr>
              <w:spacing w:after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Урал </w:t>
            </w:r>
          </w:p>
        </w:tc>
        <w:tc>
          <w:tcPr>
            <w:tcW w:w="1417" w:type="dxa"/>
          </w:tcPr>
          <w:p w:rsidR="00712314" w:rsidRPr="003743CE" w:rsidRDefault="00712314" w:rsidP="006B2674">
            <w:p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4</w:t>
            </w:r>
          </w:p>
        </w:tc>
      </w:tr>
      <w:tr w:rsidR="00712314" w:rsidRPr="003743CE" w:rsidTr="006B2674">
        <w:trPr>
          <w:trHeight w:val="327"/>
        </w:trPr>
        <w:tc>
          <w:tcPr>
            <w:tcW w:w="971" w:type="dxa"/>
          </w:tcPr>
          <w:p w:rsidR="00712314" w:rsidRPr="003743CE" w:rsidRDefault="00712314" w:rsidP="00712314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400" w:type="dxa"/>
          </w:tcPr>
          <w:p w:rsidR="00712314" w:rsidRPr="003743CE" w:rsidRDefault="00712314" w:rsidP="006B2674">
            <w:pPr>
              <w:spacing w:after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3743CE">
              <w:rPr>
                <w:rFonts w:ascii="Times New Roman" w:hAnsi="Times New Roman"/>
                <w:color w:val="1D1B11"/>
                <w:sz w:val="24"/>
                <w:szCs w:val="24"/>
              </w:rPr>
              <w:t>Западно-Сибирская</w:t>
            </w:r>
            <w:proofErr w:type="spellEnd"/>
            <w:r w:rsidRPr="003743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равнина </w:t>
            </w:r>
          </w:p>
        </w:tc>
        <w:tc>
          <w:tcPr>
            <w:tcW w:w="1417" w:type="dxa"/>
          </w:tcPr>
          <w:p w:rsidR="00712314" w:rsidRPr="003743CE" w:rsidRDefault="00712314" w:rsidP="006B2674">
            <w:p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4</w:t>
            </w:r>
          </w:p>
        </w:tc>
      </w:tr>
      <w:tr w:rsidR="00712314" w:rsidRPr="003743CE" w:rsidTr="006B2674">
        <w:trPr>
          <w:trHeight w:val="343"/>
        </w:trPr>
        <w:tc>
          <w:tcPr>
            <w:tcW w:w="971" w:type="dxa"/>
          </w:tcPr>
          <w:p w:rsidR="00712314" w:rsidRPr="003743CE" w:rsidRDefault="00712314" w:rsidP="00712314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400" w:type="dxa"/>
          </w:tcPr>
          <w:p w:rsidR="00712314" w:rsidRPr="003743CE" w:rsidRDefault="00712314" w:rsidP="006B2674">
            <w:pPr>
              <w:spacing w:after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Средняя Сибирь </w:t>
            </w:r>
          </w:p>
        </w:tc>
        <w:tc>
          <w:tcPr>
            <w:tcW w:w="1417" w:type="dxa"/>
          </w:tcPr>
          <w:p w:rsidR="00712314" w:rsidRPr="003743CE" w:rsidRDefault="00712314" w:rsidP="006B2674">
            <w:p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3</w:t>
            </w:r>
          </w:p>
        </w:tc>
      </w:tr>
      <w:tr w:rsidR="00712314" w:rsidRPr="003743CE" w:rsidTr="006B2674">
        <w:trPr>
          <w:trHeight w:val="327"/>
        </w:trPr>
        <w:tc>
          <w:tcPr>
            <w:tcW w:w="971" w:type="dxa"/>
          </w:tcPr>
          <w:p w:rsidR="00712314" w:rsidRPr="003743CE" w:rsidRDefault="00712314" w:rsidP="00712314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400" w:type="dxa"/>
          </w:tcPr>
          <w:p w:rsidR="00712314" w:rsidRPr="003743CE" w:rsidRDefault="00712314" w:rsidP="006B2674">
            <w:pPr>
              <w:spacing w:after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3743CE">
              <w:rPr>
                <w:rFonts w:ascii="Times New Roman" w:hAnsi="Times New Roman"/>
                <w:color w:val="1D1B11"/>
                <w:sz w:val="24"/>
                <w:szCs w:val="24"/>
              </w:rPr>
              <w:t>Северо</w:t>
            </w:r>
            <w:proofErr w:type="spellEnd"/>
            <w:r w:rsidRPr="003743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– Восток Сибири</w:t>
            </w:r>
          </w:p>
        </w:tc>
        <w:tc>
          <w:tcPr>
            <w:tcW w:w="1417" w:type="dxa"/>
          </w:tcPr>
          <w:p w:rsidR="00712314" w:rsidRPr="003743CE" w:rsidRDefault="00712314" w:rsidP="006B2674">
            <w:p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2</w:t>
            </w:r>
          </w:p>
        </w:tc>
      </w:tr>
      <w:tr w:rsidR="00712314" w:rsidRPr="003743CE" w:rsidTr="006B2674">
        <w:trPr>
          <w:trHeight w:val="343"/>
        </w:trPr>
        <w:tc>
          <w:tcPr>
            <w:tcW w:w="971" w:type="dxa"/>
          </w:tcPr>
          <w:p w:rsidR="00712314" w:rsidRPr="003743CE" w:rsidRDefault="00712314" w:rsidP="00712314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400" w:type="dxa"/>
          </w:tcPr>
          <w:p w:rsidR="00712314" w:rsidRPr="003743CE" w:rsidRDefault="00712314" w:rsidP="006B2674">
            <w:pPr>
              <w:spacing w:after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Горы Южной Сибири </w:t>
            </w:r>
          </w:p>
        </w:tc>
        <w:tc>
          <w:tcPr>
            <w:tcW w:w="1417" w:type="dxa"/>
          </w:tcPr>
          <w:p w:rsidR="00712314" w:rsidRPr="003743CE" w:rsidRDefault="00712314" w:rsidP="006B2674">
            <w:p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4</w:t>
            </w:r>
          </w:p>
        </w:tc>
      </w:tr>
      <w:tr w:rsidR="00712314" w:rsidRPr="003743CE" w:rsidTr="006B2674">
        <w:trPr>
          <w:trHeight w:val="327"/>
        </w:trPr>
        <w:tc>
          <w:tcPr>
            <w:tcW w:w="971" w:type="dxa"/>
          </w:tcPr>
          <w:p w:rsidR="00712314" w:rsidRPr="003743CE" w:rsidRDefault="00712314" w:rsidP="00712314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400" w:type="dxa"/>
          </w:tcPr>
          <w:p w:rsidR="00712314" w:rsidRPr="003743CE" w:rsidRDefault="00712314" w:rsidP="006B2674">
            <w:pPr>
              <w:spacing w:after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Дальний Восток </w:t>
            </w:r>
          </w:p>
        </w:tc>
        <w:tc>
          <w:tcPr>
            <w:tcW w:w="1417" w:type="dxa"/>
          </w:tcPr>
          <w:p w:rsidR="00712314" w:rsidRPr="003743CE" w:rsidRDefault="00712314" w:rsidP="006B2674">
            <w:p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6</w:t>
            </w:r>
          </w:p>
        </w:tc>
      </w:tr>
      <w:tr w:rsidR="00712314" w:rsidRPr="003743CE" w:rsidTr="006B2674">
        <w:trPr>
          <w:trHeight w:val="544"/>
        </w:trPr>
        <w:tc>
          <w:tcPr>
            <w:tcW w:w="971" w:type="dxa"/>
          </w:tcPr>
          <w:p w:rsidR="00712314" w:rsidRPr="003743CE" w:rsidRDefault="00712314" w:rsidP="00712314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400" w:type="dxa"/>
          </w:tcPr>
          <w:p w:rsidR="00712314" w:rsidRPr="003743CE" w:rsidRDefault="00712314" w:rsidP="006B2674">
            <w:pPr>
              <w:spacing w:after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Природа и человек </w:t>
            </w:r>
          </w:p>
        </w:tc>
        <w:tc>
          <w:tcPr>
            <w:tcW w:w="1417" w:type="dxa"/>
          </w:tcPr>
          <w:p w:rsidR="00712314" w:rsidRPr="003743CE" w:rsidRDefault="00712314" w:rsidP="006B2674">
            <w:p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2</w:t>
            </w:r>
          </w:p>
        </w:tc>
      </w:tr>
      <w:tr w:rsidR="00712314" w:rsidRPr="003743CE" w:rsidTr="006B2674">
        <w:trPr>
          <w:trHeight w:val="343"/>
        </w:trPr>
        <w:tc>
          <w:tcPr>
            <w:tcW w:w="971" w:type="dxa"/>
          </w:tcPr>
          <w:p w:rsidR="00712314" w:rsidRPr="003743CE" w:rsidRDefault="00712314" w:rsidP="00712314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400" w:type="dxa"/>
          </w:tcPr>
          <w:p w:rsidR="00712314" w:rsidRPr="003743CE" w:rsidRDefault="00712314" w:rsidP="006B2674">
            <w:pPr>
              <w:spacing w:after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1417" w:type="dxa"/>
          </w:tcPr>
          <w:p w:rsidR="00712314" w:rsidRPr="003743CE" w:rsidRDefault="00712314" w:rsidP="006B2674">
            <w:p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1</w:t>
            </w:r>
          </w:p>
        </w:tc>
      </w:tr>
      <w:tr w:rsidR="00712314" w:rsidRPr="003743CE" w:rsidTr="006B2674">
        <w:trPr>
          <w:trHeight w:val="360"/>
        </w:trPr>
        <w:tc>
          <w:tcPr>
            <w:tcW w:w="971" w:type="dxa"/>
          </w:tcPr>
          <w:p w:rsidR="00712314" w:rsidRPr="003743CE" w:rsidRDefault="00712314" w:rsidP="006B2674">
            <w:pPr>
              <w:spacing w:after="0"/>
              <w:ind w:left="72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6400" w:type="dxa"/>
          </w:tcPr>
          <w:p w:rsidR="00712314" w:rsidRPr="003743CE" w:rsidRDefault="00712314" w:rsidP="006B2674">
            <w:pPr>
              <w:spacing w:after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</w:tcPr>
          <w:p w:rsidR="00712314" w:rsidRPr="003743CE" w:rsidRDefault="00712314" w:rsidP="006B2674">
            <w:pPr>
              <w:spacing w:after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743CE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68</w:t>
            </w:r>
          </w:p>
        </w:tc>
      </w:tr>
    </w:tbl>
    <w:p w:rsidR="00712314" w:rsidRPr="00F5664D" w:rsidRDefault="00712314" w:rsidP="00712314">
      <w:pPr>
        <w:shd w:val="clear" w:color="auto" w:fill="FFFFFF"/>
        <w:spacing w:after="0"/>
        <w:ind w:left="43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712314" w:rsidRPr="00F5664D" w:rsidRDefault="00712314" w:rsidP="00712314">
      <w:pPr>
        <w:shd w:val="clear" w:color="auto" w:fill="FFFFFF"/>
        <w:spacing w:before="194"/>
        <w:ind w:left="43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712314" w:rsidRPr="00F5664D" w:rsidRDefault="00712314" w:rsidP="00712314">
      <w:pPr>
        <w:shd w:val="clear" w:color="auto" w:fill="FFFFFF"/>
        <w:spacing w:before="194"/>
        <w:ind w:left="43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712314" w:rsidRDefault="00712314" w:rsidP="00712314">
      <w:pPr>
        <w:shd w:val="clear" w:color="auto" w:fill="FFFFFF"/>
        <w:spacing w:before="194"/>
        <w:ind w:left="43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712314" w:rsidRDefault="00712314" w:rsidP="00712314">
      <w:pPr>
        <w:shd w:val="clear" w:color="auto" w:fill="FFFFFF"/>
        <w:spacing w:before="194"/>
        <w:ind w:left="43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712314" w:rsidRDefault="00712314" w:rsidP="00712314">
      <w:pPr>
        <w:shd w:val="clear" w:color="auto" w:fill="FFFFFF"/>
        <w:spacing w:before="194"/>
        <w:ind w:left="43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712314" w:rsidRDefault="00712314" w:rsidP="00712314">
      <w:pPr>
        <w:shd w:val="clear" w:color="auto" w:fill="FFFFFF"/>
        <w:spacing w:before="194"/>
        <w:ind w:left="43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712314" w:rsidRDefault="00712314" w:rsidP="00712314">
      <w:pPr>
        <w:shd w:val="clear" w:color="auto" w:fill="FFFFFF"/>
        <w:spacing w:before="194"/>
        <w:ind w:left="43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712314" w:rsidRDefault="00712314" w:rsidP="00712314">
      <w:pPr>
        <w:shd w:val="clear" w:color="auto" w:fill="FFFFFF"/>
        <w:spacing w:before="194"/>
        <w:ind w:left="43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712314" w:rsidRDefault="00712314" w:rsidP="00712314">
      <w:pPr>
        <w:shd w:val="clear" w:color="auto" w:fill="FFFFFF"/>
        <w:spacing w:before="194"/>
        <w:ind w:left="43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712314" w:rsidRDefault="00712314" w:rsidP="00712314">
      <w:pPr>
        <w:shd w:val="clear" w:color="auto" w:fill="FFFFFF"/>
        <w:spacing w:before="194"/>
        <w:ind w:left="43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712314" w:rsidRDefault="00712314" w:rsidP="00712314">
      <w:pPr>
        <w:shd w:val="clear" w:color="auto" w:fill="FFFFFF"/>
        <w:spacing w:before="194"/>
        <w:ind w:left="43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712314" w:rsidRPr="00F5664D" w:rsidRDefault="00712314" w:rsidP="00712314">
      <w:pPr>
        <w:shd w:val="clear" w:color="auto" w:fill="FFFFFF"/>
        <w:spacing w:before="194"/>
        <w:ind w:left="43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712314" w:rsidRPr="00F5664D" w:rsidRDefault="00712314" w:rsidP="00712314">
      <w:pPr>
        <w:shd w:val="clear" w:color="auto" w:fill="FFFFFF"/>
        <w:spacing w:before="194"/>
        <w:ind w:left="43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712314" w:rsidRPr="00C9192E" w:rsidRDefault="00712314" w:rsidP="00712314">
      <w:pPr>
        <w:shd w:val="clear" w:color="auto" w:fill="FFFFFF"/>
        <w:spacing w:before="194"/>
        <w:ind w:left="43"/>
        <w:jc w:val="center"/>
        <w:rPr>
          <w:rFonts w:ascii="Times New Roman" w:hAnsi="Times New Roman"/>
          <w:color w:val="1D1B11"/>
          <w:spacing w:val="-2"/>
          <w:sz w:val="24"/>
          <w:szCs w:val="24"/>
        </w:rPr>
      </w:pPr>
      <w:r w:rsidRPr="00C9192E">
        <w:rPr>
          <w:rFonts w:ascii="Times New Roman" w:hAnsi="Times New Roman"/>
          <w:b/>
          <w:color w:val="1D1B11"/>
          <w:sz w:val="24"/>
          <w:szCs w:val="24"/>
        </w:rPr>
        <w:lastRenderedPageBreak/>
        <w:t>УРОКОВ ГЕОГРАФИИ В 8 КЛАССЕ</w:t>
      </w:r>
    </w:p>
    <w:tbl>
      <w:tblPr>
        <w:tblW w:w="155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567"/>
        <w:gridCol w:w="5954"/>
        <w:gridCol w:w="992"/>
        <w:gridCol w:w="851"/>
        <w:gridCol w:w="1702"/>
        <w:gridCol w:w="4318"/>
      </w:tblGrid>
      <w:tr w:rsidR="00712314" w:rsidRPr="00591185" w:rsidTr="006B2674">
        <w:trPr>
          <w:gridAfter w:val="1"/>
          <w:wAfter w:w="4318" w:type="dxa"/>
          <w:trHeight w:val="265"/>
        </w:trPr>
        <w:tc>
          <w:tcPr>
            <w:tcW w:w="1135" w:type="dxa"/>
            <w:vMerge w:val="restart"/>
          </w:tcPr>
          <w:p w:rsidR="00712314" w:rsidRPr="00591185" w:rsidRDefault="00712314" w:rsidP="006B26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18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12314" w:rsidRPr="00591185" w:rsidRDefault="00712314" w:rsidP="006B26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185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314" w:rsidRPr="00591185" w:rsidRDefault="00712314" w:rsidP="006B26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18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314" w:rsidRPr="00591185" w:rsidRDefault="00712314" w:rsidP="006B26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18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712314" w:rsidRPr="00591185" w:rsidRDefault="00712314" w:rsidP="006B26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185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712314" w:rsidRPr="00591185" w:rsidTr="006B2674">
        <w:trPr>
          <w:gridAfter w:val="1"/>
          <w:wAfter w:w="4318" w:type="dxa"/>
          <w:trHeight w:val="420"/>
        </w:trPr>
        <w:tc>
          <w:tcPr>
            <w:tcW w:w="1135" w:type="dxa"/>
            <w:vMerge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  <w:trHeight w:val="429"/>
        </w:trPr>
        <w:tc>
          <w:tcPr>
            <w:tcW w:w="17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185">
              <w:rPr>
                <w:rFonts w:ascii="Times New Roman" w:hAnsi="Times New Roman"/>
                <w:b/>
                <w:sz w:val="24"/>
                <w:szCs w:val="24"/>
              </w:rPr>
              <w:t>Тема 1.Географическое положение (2 часа)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  <w:trHeight w:val="785"/>
        </w:trPr>
        <w:tc>
          <w:tcPr>
            <w:tcW w:w="1135" w:type="dxa"/>
            <w:tcBorders>
              <w:top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§1.Россия на карте мира</w:t>
            </w:r>
          </w:p>
          <w:p w:rsidR="00712314" w:rsidRPr="00591185" w:rsidRDefault="00712314" w:rsidP="0060383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1185">
              <w:rPr>
                <w:rFonts w:ascii="Times New Roman" w:hAnsi="Times New Roman"/>
                <w:i/>
                <w:sz w:val="24"/>
                <w:szCs w:val="24"/>
              </w:rPr>
              <w:t xml:space="preserve">Пр. раб №1 Определение, координат крайних точек </w:t>
            </w:r>
            <w:r w:rsidR="00603835">
              <w:rPr>
                <w:rFonts w:ascii="Times New Roman" w:hAnsi="Times New Roman"/>
                <w:i/>
                <w:sz w:val="24"/>
                <w:szCs w:val="24"/>
              </w:rPr>
              <w:t>территории России</w:t>
            </w:r>
            <w:r w:rsidRPr="0059118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 xml:space="preserve">§2.Часовые пояса страны </w:t>
            </w:r>
          </w:p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1185">
              <w:rPr>
                <w:rFonts w:ascii="Times New Roman" w:hAnsi="Times New Roman"/>
                <w:i/>
                <w:sz w:val="24"/>
                <w:szCs w:val="24"/>
              </w:rPr>
              <w:t>Пр. раб №2 Решение задач на определение поясного времени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  <w:trHeight w:val="480"/>
        </w:trPr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185">
              <w:rPr>
                <w:rFonts w:ascii="Times New Roman" w:hAnsi="Times New Roman"/>
                <w:b/>
                <w:sz w:val="24"/>
                <w:szCs w:val="24"/>
              </w:rPr>
              <w:t>Тема 2. Исследование территории России (3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  <w:trHeight w:val="375"/>
        </w:trPr>
        <w:tc>
          <w:tcPr>
            <w:tcW w:w="1135" w:type="dxa"/>
            <w:tcBorders>
              <w:top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 xml:space="preserve">§3.Русские землепроходцы </w:t>
            </w:r>
            <w:r w:rsidRPr="00591185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591185">
              <w:rPr>
                <w:rFonts w:ascii="Times New Roman" w:hAnsi="Times New Roman"/>
                <w:sz w:val="24"/>
                <w:szCs w:val="24"/>
              </w:rPr>
              <w:t>-</w:t>
            </w:r>
            <w:r w:rsidRPr="0059118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proofErr w:type="gramStart"/>
            <w:r w:rsidRPr="005911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91185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 xml:space="preserve">§4.Географические открытия в России </w:t>
            </w:r>
            <w:r w:rsidRPr="0059118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591185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</w:p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9118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91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1185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 xml:space="preserve">§5.Географические исследования ХХ </w:t>
            </w:r>
            <w:proofErr w:type="gramStart"/>
            <w:r w:rsidRPr="005911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91185">
              <w:rPr>
                <w:rFonts w:ascii="Times New Roman" w:hAnsi="Times New Roman"/>
                <w:sz w:val="24"/>
                <w:szCs w:val="24"/>
              </w:rPr>
              <w:t>.</w:t>
            </w:r>
            <w:r w:rsidRPr="005911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  <w:trHeight w:val="245"/>
        </w:trPr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185">
              <w:rPr>
                <w:rFonts w:ascii="Times New Roman" w:hAnsi="Times New Roman"/>
                <w:b/>
                <w:sz w:val="24"/>
                <w:szCs w:val="24"/>
              </w:rPr>
              <w:t>Тема 3. Геологическое строение и рельеф (5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  <w:trHeight w:val="603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 xml:space="preserve">§6.Геологическое летоисчисление и   </w:t>
            </w:r>
          </w:p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 xml:space="preserve">      геологическая карта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§7.Тектоническое строение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§8. Общие черты рельефа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712314" w:rsidRPr="00591185" w:rsidRDefault="00712314" w:rsidP="006038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i/>
                <w:sz w:val="24"/>
                <w:szCs w:val="24"/>
              </w:rPr>
              <w:t>Пр. раб №3 Установление взаимосвязи между тектоническими структурами, формами рельефа и полезны</w:t>
            </w:r>
            <w:r w:rsidR="00603835">
              <w:rPr>
                <w:rFonts w:ascii="Times New Roman" w:hAnsi="Times New Roman"/>
                <w:i/>
                <w:sz w:val="24"/>
                <w:szCs w:val="24"/>
              </w:rPr>
              <w:t>ми</w:t>
            </w:r>
            <w:r w:rsidRPr="00591185">
              <w:rPr>
                <w:rFonts w:ascii="Times New Roman" w:hAnsi="Times New Roman"/>
                <w:i/>
                <w:sz w:val="24"/>
                <w:szCs w:val="24"/>
              </w:rPr>
              <w:t xml:space="preserve"> ископаемы</w:t>
            </w:r>
            <w:r w:rsidR="00603835">
              <w:rPr>
                <w:rFonts w:ascii="Times New Roman" w:hAnsi="Times New Roman"/>
                <w:i/>
                <w:sz w:val="24"/>
                <w:szCs w:val="24"/>
              </w:rPr>
              <w:t>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 xml:space="preserve"> §9. Литосфера и человек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185">
              <w:rPr>
                <w:rFonts w:ascii="Times New Roman" w:hAnsi="Times New Roman"/>
                <w:b/>
                <w:sz w:val="24"/>
                <w:szCs w:val="24"/>
              </w:rPr>
              <w:t>Тема 4. Климат и погода (7 часов)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§10 Климатообразующие факторы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  <w:trHeight w:val="555"/>
        </w:trPr>
        <w:tc>
          <w:tcPr>
            <w:tcW w:w="1135" w:type="dxa"/>
            <w:tcBorders>
              <w:bottom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§11. Распределение тепла и влаги по территории страны.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  <w:trHeight w:val="1080"/>
        </w:trPr>
        <w:tc>
          <w:tcPr>
            <w:tcW w:w="1135" w:type="dxa"/>
            <w:tcBorders>
              <w:top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i/>
                <w:sz w:val="24"/>
                <w:szCs w:val="24"/>
              </w:rPr>
              <w:t>Пр. раб №4 Выявление особенностей изменения средних температур января и июня</w:t>
            </w:r>
            <w:proofErr w:type="gramStart"/>
            <w:r w:rsidRPr="00591185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591185">
              <w:rPr>
                <w:rFonts w:ascii="Times New Roman" w:hAnsi="Times New Roman"/>
                <w:i/>
                <w:sz w:val="24"/>
                <w:szCs w:val="24"/>
              </w:rPr>
              <w:t xml:space="preserve"> годового количества осадков и коэффициента увлажнения по территории страны с запада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§12. Климаты России.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§13. Погода</w:t>
            </w:r>
          </w:p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i/>
                <w:sz w:val="24"/>
                <w:szCs w:val="24"/>
              </w:rPr>
              <w:t>Пр. раб №5 Составление прогноза погоды по синоптическим картам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§14. Атмосферные вихри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§15. Атмосфера и человек.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185">
              <w:rPr>
                <w:rFonts w:ascii="Times New Roman" w:hAnsi="Times New Roman"/>
                <w:b/>
                <w:sz w:val="24"/>
                <w:szCs w:val="24"/>
              </w:rPr>
              <w:t>Тема 5. Моря и внутренние воды (8 часов)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§16. Моря России.</w:t>
            </w:r>
          </w:p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1185">
              <w:rPr>
                <w:rFonts w:ascii="Times New Roman" w:hAnsi="Times New Roman"/>
                <w:i/>
                <w:sz w:val="24"/>
                <w:szCs w:val="24"/>
              </w:rPr>
              <w:t>Пр. раб №6 Характеристика морей, омывающих территорию России.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§17. Характеристики реки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§18. Реки России</w:t>
            </w:r>
          </w:p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1185">
              <w:rPr>
                <w:rFonts w:ascii="Times New Roman" w:hAnsi="Times New Roman"/>
                <w:i/>
                <w:sz w:val="24"/>
                <w:szCs w:val="24"/>
              </w:rPr>
              <w:t>Пр. раб №7 Определение по тематическим картам режима питания, особенностей годового стока и возможностей хозяйственного использования реки.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§19. Озера и болота.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§20. Природные льды.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§21. Великое оледенение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§22. Гидросфера и человек.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12314" w:rsidRPr="00603835" w:rsidRDefault="00712314" w:rsidP="006B26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03835">
              <w:rPr>
                <w:rFonts w:ascii="Times New Roman" w:hAnsi="Times New Roman"/>
                <w:i/>
                <w:sz w:val="24"/>
                <w:szCs w:val="24"/>
              </w:rPr>
              <w:t xml:space="preserve">Пр. раб №8 Оценивание обеспеченности водными ресурсами крупных регионов России. </w:t>
            </w:r>
          </w:p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185">
              <w:rPr>
                <w:rFonts w:ascii="Times New Roman" w:hAnsi="Times New Roman"/>
                <w:b/>
                <w:sz w:val="24"/>
                <w:szCs w:val="24"/>
              </w:rPr>
              <w:t>Тема 6. Почвы (2часа)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 23. Формирование и свойства почвы.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 24. Зональные типы почв.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  <w:trHeight w:val="286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712314" w:rsidRPr="00C9192E" w:rsidRDefault="00712314" w:rsidP="006B26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185">
              <w:rPr>
                <w:rFonts w:ascii="Times New Roman" w:hAnsi="Times New Roman"/>
                <w:b/>
                <w:sz w:val="24"/>
                <w:szCs w:val="24"/>
              </w:rPr>
              <w:t>Тема 7. Природные зоны (6 часов)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§25. Природные комплексы России.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§26. Безлесные природные зоны Арктики и Субарктики.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§27. Леса умеренного пояса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§28. Безлесные природные зоны умеренного пояса. Субтропики. Высотная поясность.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03835" w:rsidRDefault="00712314" w:rsidP="006B26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1185">
              <w:rPr>
                <w:rFonts w:ascii="Times New Roman" w:hAnsi="Times New Roman"/>
                <w:i/>
                <w:sz w:val="24"/>
                <w:szCs w:val="24"/>
              </w:rPr>
              <w:t xml:space="preserve">Пр. раб №9  Выявление зависимости между компонентами природы на примере одной из природных зон. </w:t>
            </w:r>
          </w:p>
          <w:p w:rsidR="00712314" w:rsidRPr="00591185" w:rsidRDefault="00603835" w:rsidP="0060383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1185">
              <w:rPr>
                <w:rFonts w:ascii="Times New Roman" w:hAnsi="Times New Roman"/>
                <w:i/>
                <w:sz w:val="24"/>
                <w:szCs w:val="24"/>
              </w:rPr>
              <w:t>Пр. раб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59118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712314" w:rsidRPr="00591185">
              <w:rPr>
                <w:rFonts w:ascii="Times New Roman" w:hAnsi="Times New Roman"/>
                <w:i/>
                <w:sz w:val="24"/>
                <w:szCs w:val="24"/>
              </w:rPr>
              <w:t xml:space="preserve">Прогнозирование изменения одного из компонентов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ПТК </w:t>
            </w:r>
            <w:r w:rsidR="00712314" w:rsidRPr="005911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 заданном изменении другого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§29. Ресурсы растительного и животного мира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  <w:trHeight w:val="285"/>
        </w:trPr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185">
              <w:rPr>
                <w:rFonts w:ascii="Times New Roman" w:hAnsi="Times New Roman"/>
                <w:b/>
                <w:sz w:val="24"/>
                <w:szCs w:val="24"/>
              </w:rPr>
              <w:t>Тема 1. Островная Арктика (1час)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  <w:trHeight w:val="510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§30. Природа арктических островов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  <w:trHeight w:val="510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185">
              <w:rPr>
                <w:rFonts w:ascii="Times New Roman" w:hAnsi="Times New Roman"/>
                <w:b/>
                <w:sz w:val="24"/>
                <w:szCs w:val="24"/>
              </w:rPr>
              <w:t>Тема 2. Восточно-Европейская (Русская) равнина (5 часов)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  <w:trHeight w:val="220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§31 Рельеф и геологическое строение.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§32. Климат, внутренние воды и природные зоны.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591185">
              <w:rPr>
                <w:rFonts w:ascii="Times New Roman" w:hAnsi="Times New Roman"/>
                <w:sz w:val="24"/>
                <w:szCs w:val="24"/>
              </w:rPr>
              <w:t xml:space="preserve"> Природно-территориальные комплексы Восточно-Европейской равнины.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2314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591185">
              <w:rPr>
                <w:rFonts w:ascii="Times New Roman" w:hAnsi="Times New Roman"/>
                <w:sz w:val="24"/>
                <w:szCs w:val="24"/>
              </w:rPr>
              <w:t>34 Природно-территориальные комплексы Восточно-Европейской равнины</w:t>
            </w:r>
            <w:proofErr w:type="gramStart"/>
            <w:r w:rsidRPr="0059118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продолжение)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0383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1185">
              <w:rPr>
                <w:rFonts w:ascii="Times New Roman" w:hAnsi="Times New Roman"/>
                <w:i/>
                <w:sz w:val="24"/>
                <w:szCs w:val="24"/>
              </w:rPr>
              <w:t>Пр. раб №1</w:t>
            </w:r>
            <w:r w:rsidR="0060383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91185">
              <w:rPr>
                <w:rFonts w:ascii="Times New Roman" w:hAnsi="Times New Roman"/>
                <w:i/>
                <w:sz w:val="24"/>
                <w:szCs w:val="24"/>
              </w:rPr>
              <w:t xml:space="preserve"> Определение по основным климатическим характеристикам (количеству солнечной радиации, количеству осадков, средним температурам января и июля) изменения климатических условий в разных частях Восточно-Европейской равнины.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2"/>
          <w:wAfter w:w="6020" w:type="dxa"/>
          <w:trHeight w:val="227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712314" w:rsidRPr="00C9192E" w:rsidRDefault="00712314" w:rsidP="006B26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185">
              <w:rPr>
                <w:rFonts w:ascii="Times New Roman" w:hAnsi="Times New Roman"/>
                <w:b/>
                <w:sz w:val="24"/>
                <w:szCs w:val="24"/>
              </w:rPr>
              <w:t>Тема 3. Кавказ (3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 xml:space="preserve">§35. Геологическая история и рельеф.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§36. Климат, внутренние воды и высотная поясность.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0383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1185">
              <w:rPr>
                <w:rFonts w:ascii="Times New Roman" w:hAnsi="Times New Roman"/>
                <w:i/>
                <w:sz w:val="24"/>
                <w:szCs w:val="24"/>
              </w:rPr>
              <w:t xml:space="preserve">Пр. раб №12 </w:t>
            </w:r>
            <w:r w:rsidR="00603835">
              <w:rPr>
                <w:rFonts w:ascii="Times New Roman" w:hAnsi="Times New Roman"/>
                <w:i/>
                <w:sz w:val="24"/>
                <w:szCs w:val="24"/>
              </w:rPr>
              <w:t>составление схемы высотной поясности в горах Большого Кавказа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185">
              <w:rPr>
                <w:rFonts w:ascii="Times New Roman" w:hAnsi="Times New Roman"/>
                <w:b/>
                <w:sz w:val="24"/>
                <w:szCs w:val="24"/>
              </w:rPr>
              <w:t>Тема 4. Урал (4часа)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§37.Геологическое строение, рельеф и полезные ископаемые.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§38. Климат и внутренние воды.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§39. Природно-территориальные комплексы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1185">
              <w:rPr>
                <w:rFonts w:ascii="Times New Roman" w:hAnsi="Times New Roman"/>
                <w:i/>
                <w:sz w:val="24"/>
                <w:szCs w:val="24"/>
              </w:rPr>
              <w:t>Пр. раб №13 Оценка природных условий и ресурсов одной из частей Урала на основе карт атласа.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  <w:trHeight w:val="347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185"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  <w:proofErr w:type="spellStart"/>
            <w:proofErr w:type="gramStart"/>
            <w:r w:rsidRPr="00591185">
              <w:rPr>
                <w:rFonts w:ascii="Times New Roman" w:hAnsi="Times New Roman"/>
                <w:b/>
                <w:sz w:val="24"/>
                <w:szCs w:val="24"/>
              </w:rPr>
              <w:t>Западно</w:t>
            </w:r>
            <w:proofErr w:type="spellEnd"/>
            <w:r w:rsidRPr="00591185">
              <w:rPr>
                <w:rFonts w:ascii="Times New Roman" w:hAnsi="Times New Roman"/>
                <w:b/>
                <w:sz w:val="24"/>
                <w:szCs w:val="24"/>
              </w:rPr>
              <w:t xml:space="preserve"> - Сибирская</w:t>
            </w:r>
            <w:proofErr w:type="gramEnd"/>
            <w:r w:rsidRPr="00591185">
              <w:rPr>
                <w:rFonts w:ascii="Times New Roman" w:hAnsi="Times New Roman"/>
                <w:b/>
                <w:sz w:val="24"/>
                <w:szCs w:val="24"/>
              </w:rPr>
              <w:t xml:space="preserve"> равнина (4часа)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 40. Геологическое строение, рельеф и полезные ископаемые.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§41. Климат и внутренние воды.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§42. Природно-территориальные комплексы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1185">
              <w:rPr>
                <w:rFonts w:ascii="Times New Roman" w:hAnsi="Times New Roman"/>
                <w:i/>
                <w:sz w:val="24"/>
                <w:szCs w:val="24"/>
              </w:rPr>
              <w:t xml:space="preserve">Пр. раб №14 Объяснение закономерностей </w:t>
            </w:r>
            <w:r w:rsidRPr="0059118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распространения болот на территории Западной Сибири. Описание трудностей в освоении территории, связанных с наличием заболоченных территорий.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1185">
              <w:rPr>
                <w:rFonts w:ascii="Times New Roman" w:hAnsi="Times New Roman"/>
                <w:b/>
                <w:i/>
                <w:sz w:val="24"/>
                <w:szCs w:val="24"/>
              </w:rPr>
              <w:t>Тема 6. Средняя Сибирь (3часа)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top w:val="nil"/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§43. Рельеф и геологическое строение.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§44. Климат, внутренние воды и природные зоны.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i/>
                <w:sz w:val="24"/>
                <w:szCs w:val="24"/>
              </w:rPr>
              <w:t>Пр. раб №15 Характеристика жизнедеятельности человека в суровых природных условиях на примере Норильска</w:t>
            </w:r>
            <w:r w:rsidRPr="005911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185">
              <w:rPr>
                <w:rFonts w:ascii="Times New Roman" w:hAnsi="Times New Roman"/>
                <w:b/>
                <w:sz w:val="24"/>
                <w:szCs w:val="24"/>
              </w:rPr>
              <w:t xml:space="preserve">Тема 7. </w:t>
            </w:r>
            <w:proofErr w:type="spellStart"/>
            <w:r w:rsidRPr="00591185">
              <w:rPr>
                <w:rFonts w:ascii="Times New Roman" w:hAnsi="Times New Roman"/>
                <w:b/>
                <w:sz w:val="24"/>
                <w:szCs w:val="24"/>
              </w:rPr>
              <w:t>Северо-Восток</w:t>
            </w:r>
            <w:proofErr w:type="spellEnd"/>
            <w:r w:rsidRPr="00591185">
              <w:rPr>
                <w:rFonts w:ascii="Times New Roman" w:hAnsi="Times New Roman"/>
                <w:b/>
                <w:sz w:val="24"/>
                <w:szCs w:val="24"/>
              </w:rPr>
              <w:t xml:space="preserve"> Сибири (2часа)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§45.Геологическое строение, рельеф и климат.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§46. Внутренние воды и природно-территориальные комплексы.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185">
              <w:rPr>
                <w:rFonts w:ascii="Times New Roman" w:hAnsi="Times New Roman"/>
                <w:b/>
                <w:sz w:val="24"/>
                <w:szCs w:val="24"/>
              </w:rPr>
              <w:t>Тема 8. Горы Южной Сибири (4часа)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§47. Геологическая история и рельеф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§48. Климат и внутренние воды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§49. Высотная поясность.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1185">
              <w:rPr>
                <w:rFonts w:ascii="Times New Roman" w:hAnsi="Times New Roman"/>
                <w:i/>
                <w:sz w:val="24"/>
                <w:szCs w:val="24"/>
              </w:rPr>
              <w:t>Пр. раб №16 Выявление зависимости между тектоническим строением, рельефом и размещением полезных ископаемых на примере железорудных месторождений Алтая.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185">
              <w:rPr>
                <w:rFonts w:ascii="Times New Roman" w:hAnsi="Times New Roman"/>
                <w:b/>
                <w:sz w:val="24"/>
                <w:szCs w:val="24"/>
              </w:rPr>
              <w:t>Тема 9. Дальний Восток (6 часов)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§50.Геологическое строение и рельеф.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§51. Климат, внутренние воды и природные зоны.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§52. Природно-территориальные комплексы. Полуостровная и островная части.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§53. Природно-территориальные комплексы. Приморье и Приамурье.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1185">
              <w:rPr>
                <w:rFonts w:ascii="Times New Roman" w:hAnsi="Times New Roman"/>
                <w:i/>
                <w:sz w:val="24"/>
                <w:szCs w:val="24"/>
              </w:rPr>
              <w:t>Пр. раб №17 Оценка основных климатических показателей для характеристики условий жизни и хозяйственной деятельности населения</w:t>
            </w:r>
            <w:r w:rsidR="00603835">
              <w:rPr>
                <w:rFonts w:ascii="Times New Roman" w:hAnsi="Times New Roman"/>
                <w:i/>
                <w:sz w:val="24"/>
                <w:szCs w:val="24"/>
              </w:rPr>
              <w:t xml:space="preserve"> на примере Приморья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Обобщение материала по теме: « Крупные природные районы России»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185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 и человек</w:t>
            </w:r>
            <w:r w:rsidRPr="00591185">
              <w:rPr>
                <w:rFonts w:ascii="Times New Roman" w:hAnsi="Times New Roman"/>
                <w:b/>
                <w:sz w:val="24"/>
                <w:szCs w:val="24"/>
              </w:rPr>
              <w:t>(2часа)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7123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§54. Природные ресурсы и природные условия.</w:t>
            </w:r>
          </w:p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91185">
              <w:rPr>
                <w:rFonts w:ascii="Times New Roman" w:hAnsi="Times New Roman"/>
                <w:i/>
                <w:sz w:val="24"/>
                <w:szCs w:val="24"/>
              </w:rPr>
              <w:t>Пр. раб №18 Составление географического прогноза изменения  ПТК какого-либо участка своей местности при строительстве через нее автомагистрали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§55. Роль географии в современном мире.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11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12314" w:rsidRPr="00591185" w:rsidRDefault="00603835" w:rsidP="006038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 по курсу</w:t>
            </w:r>
            <w:r w:rsidR="007123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14" w:rsidRPr="00591185" w:rsidTr="006B2674">
        <w:trPr>
          <w:gridAfter w:val="1"/>
          <w:wAfter w:w="4318" w:type="dxa"/>
          <w:trHeight w:val="164"/>
        </w:trPr>
        <w:tc>
          <w:tcPr>
            <w:tcW w:w="1135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2314" w:rsidRPr="00591185" w:rsidRDefault="00712314" w:rsidP="006B26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314" w:rsidRDefault="00712314" w:rsidP="00712314"/>
    <w:p w:rsidR="00E02D09" w:rsidRDefault="00E02D09"/>
    <w:sectPr w:rsidR="00E02D09" w:rsidSect="00603835">
      <w:pgSz w:w="11906" w:h="16838"/>
      <w:pgMar w:top="567" w:right="1558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E3E"/>
    <w:multiLevelType w:val="hybridMultilevel"/>
    <w:tmpl w:val="71C86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53E86"/>
    <w:multiLevelType w:val="hybridMultilevel"/>
    <w:tmpl w:val="C946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12314"/>
    <w:rsid w:val="00202996"/>
    <w:rsid w:val="004E4E4A"/>
    <w:rsid w:val="00603835"/>
    <w:rsid w:val="00712314"/>
    <w:rsid w:val="00A21771"/>
    <w:rsid w:val="00E0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31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ADC3-3A75-4FAF-88B8-D4393B92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1420</Words>
  <Characters>8094</Characters>
  <Application>Microsoft Office Word</Application>
  <DocSecurity>0</DocSecurity>
  <Lines>67</Lines>
  <Paragraphs>18</Paragraphs>
  <ScaleCrop>false</ScaleCrop>
  <Company>Grizli777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2012-09-29T12:19:00Z</dcterms:created>
  <dcterms:modified xsi:type="dcterms:W3CDTF">2013-06-13T16:31:00Z</dcterms:modified>
</cp:coreProperties>
</file>