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C7" w:rsidRDefault="007B7AC7" w:rsidP="007B7AC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Урок №30    11 класс</w:t>
      </w:r>
    </w:p>
    <w:p w:rsidR="007B7AC7" w:rsidRPr="007B7AC7" w:rsidRDefault="007B7AC7" w:rsidP="007B7AC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Линзы. Построение изображения в линзах</w:t>
      </w:r>
    </w:p>
    <w:p w:rsidR="007B7AC7" w:rsidRPr="007B7AC7" w:rsidRDefault="007B7AC7" w:rsidP="007B7AC7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C7" w:rsidRPr="007B7AC7" w:rsidRDefault="007B7AC7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урока:</w:t>
      </w:r>
    </w:p>
    <w:p w:rsidR="007B7AC7" w:rsidRPr="007B7AC7" w:rsidRDefault="007B7AC7" w:rsidP="007B7AC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</w:t>
      </w:r>
      <w:proofErr w:type="gramEnd"/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световых лучей и их распространение, ввести понятие линзы, изучить действие собирающей и рассеивающей линз; научить строить изображения даваемые линзой.</w:t>
      </w:r>
    </w:p>
    <w:p w:rsidR="007B7AC7" w:rsidRPr="007B7AC7" w:rsidRDefault="007B7AC7" w:rsidP="007B7AC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Развивающая: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развитию логического мышления, умений видеть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слышать, собирать и осмысливать информацию, самостоятельно делать выводы.</w:t>
      </w:r>
    </w:p>
    <w:p w:rsidR="007B7AC7" w:rsidRPr="007B7AC7" w:rsidRDefault="007B7AC7" w:rsidP="007B7AC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Воспитательная: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внимательность, усидчивость и аккуратность в работе; учиться пользоваться приобретенными знаниями для решения практических и познавательных задач.</w:t>
      </w:r>
    </w:p>
    <w:p w:rsidR="007B7AC7" w:rsidRPr="007B7AC7" w:rsidRDefault="007B7AC7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урока: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комбинированный, включающий освоение новых знаний, умений, навыков, закрепление и систематизацию ранее полученных знаний.</w:t>
      </w:r>
    </w:p>
    <w:p w:rsidR="007B7AC7" w:rsidRPr="007B7AC7" w:rsidRDefault="007B7AC7" w:rsidP="007B7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урока</w:t>
      </w:r>
    </w:p>
    <w:p w:rsidR="007B7AC7" w:rsidRPr="007B7AC7" w:rsidRDefault="007B7AC7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(2 мин):</w:t>
      </w:r>
    </w:p>
    <w:p w:rsidR="007B7AC7" w:rsidRPr="007B7AC7" w:rsidRDefault="007B7AC7" w:rsidP="007B7AC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учащихся;</w:t>
      </w:r>
    </w:p>
    <w:p w:rsidR="007B7AC7" w:rsidRPr="007B7AC7" w:rsidRDefault="007B7AC7" w:rsidP="007B7AC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учащихся к уроку;</w:t>
      </w:r>
    </w:p>
    <w:p w:rsidR="007B7AC7" w:rsidRPr="007B7AC7" w:rsidRDefault="007B7AC7" w:rsidP="007B7AC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целями урока (образовательная цель ставится </w:t>
      </w:r>
      <w:proofErr w:type="spell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называя тему урока);</w:t>
      </w:r>
    </w:p>
    <w:p w:rsidR="007B7AC7" w:rsidRPr="007B7AC7" w:rsidRDefault="007B7AC7" w:rsidP="007B7AC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психологического настроя:</w:t>
      </w:r>
    </w:p>
    <w:p w:rsidR="007B7AC7" w:rsidRPr="007B7AC7" w:rsidRDefault="007B7AC7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Повторение ранее изученного материала происходит в несколько этапов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(26 мин):</w:t>
      </w:r>
    </w:p>
    <w:p w:rsidR="007B7AC7" w:rsidRDefault="007B7AC7" w:rsidP="007B7AC7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1.Новая образовательная технология </w:t>
      </w:r>
    </w:p>
    <w:p w:rsidR="007B7AC7" w:rsidRDefault="007B7AC7" w:rsidP="007B7AC7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Обучающая структура   для получения информации о классе  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Тэйк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оф-тач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даун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Встать-сесть)</w:t>
      </w:r>
    </w:p>
    <w:p w:rsidR="0043409F" w:rsidRPr="007B7AC7" w:rsidRDefault="0043409F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40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Утверждения</w:t>
      </w:r>
    </w:p>
    <w:p w:rsidR="007B7AC7" w:rsidRDefault="007B7AC7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43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электромагнитная волна</w:t>
      </w:r>
      <w:r w:rsidR="004340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7B7AC7" w:rsidRDefault="007B7AC7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может отражаться и преломлятьс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40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34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7B7AC7" w:rsidRDefault="0043409F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 окружающий мир из-за диффузного отражени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43409F" w:rsidRDefault="0043409F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Диффузное отражение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отражение от абсолютно гладкой поверхности(нет)</w:t>
      </w:r>
    </w:p>
    <w:p w:rsidR="0043409F" w:rsidRDefault="007B7AC7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Зеркала бывают плоскими, </w:t>
      </w:r>
    </w:p>
    <w:p w:rsidR="0043409F" w:rsidRDefault="0043409F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Зеркала бывают </w:t>
      </w:r>
      <w:r w:rsidR="007B7AC7"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выпуклыми, </w:t>
      </w:r>
    </w:p>
    <w:p w:rsidR="007B7AC7" w:rsidRPr="007B7AC7" w:rsidRDefault="0043409F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Зеркала бывают </w:t>
      </w:r>
      <w:r w:rsidR="007B7AC7"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вогнутыми? </w:t>
      </w:r>
      <w:r w:rsidR="007B7AC7" w:rsidRPr="007B7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7B7AC7" w:rsidRPr="007B7AC7" w:rsidRDefault="007B7AC7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бывает зеркальным и диффузным? </w:t>
      </w:r>
      <w:r w:rsidRPr="007B7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7B7AC7" w:rsidRPr="007B7AC7" w:rsidRDefault="007B7AC7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границе двух прозрачных сред, световой луч меняет свое направление? </w:t>
      </w:r>
      <w:r w:rsidRPr="007B7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7B7AC7" w:rsidRPr="007B7AC7" w:rsidRDefault="007B7AC7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падения всегда больше угла отражения? </w:t>
      </w:r>
      <w:r w:rsidRPr="007B7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7B7AC7" w:rsidRPr="007B7AC7" w:rsidRDefault="007B7AC7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света в любой среде одинакова и равна 3*10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м/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B7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7B7AC7" w:rsidRPr="003A37B7" w:rsidRDefault="007B7AC7" w:rsidP="007B7AC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Скорость света в воде меньше скорости света в вакууме?</w:t>
      </w:r>
      <w:r w:rsidRPr="003A37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A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(да)</w:t>
      </w:r>
    </w:p>
    <w:p w:rsidR="0043409F" w:rsidRPr="003A37B7" w:rsidRDefault="003A37B7" w:rsidP="003A37B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Скорость света впервые измерил датский учёный </w:t>
      </w:r>
      <w:proofErr w:type="spellStart"/>
      <w:r w:rsidRPr="003A3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Рёме</w:t>
      </w:r>
      <w:proofErr w:type="gramStart"/>
      <w:r w:rsidRPr="003A3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да)</w:t>
      </w:r>
    </w:p>
    <w:p w:rsidR="003A37B7" w:rsidRPr="003A37B7" w:rsidRDefault="003A37B7" w:rsidP="003A37B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применил лабораторный метод измерения (нет)</w:t>
      </w:r>
    </w:p>
    <w:p w:rsidR="003A37B7" w:rsidRPr="003A37B7" w:rsidRDefault="003A37B7" w:rsidP="003A37B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применил астрономический метод измерения (да)</w:t>
      </w:r>
    </w:p>
    <w:p w:rsidR="003A37B7" w:rsidRPr="00415B50" w:rsidRDefault="003A37B7" w:rsidP="003A37B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 отражения выведен из принципа Гюйгенс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да)</w:t>
      </w:r>
    </w:p>
    <w:p w:rsidR="00415B50" w:rsidRPr="00415B50" w:rsidRDefault="00415B50" w:rsidP="00415B50">
      <w:pPr>
        <w:pStyle w:val="a9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Пословица </w:t>
      </w:r>
      <w:r w:rsidRPr="00415B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«Солнце сияет, а месяц светит».</w:t>
      </w:r>
    </w:p>
    <w:p w:rsidR="00415B50" w:rsidRPr="00415B50" w:rsidRDefault="00415B50" w:rsidP="00415B50">
      <w:pPr>
        <w:pStyle w:val="a9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Вопрос:</w:t>
      </w:r>
      <w:r w:rsidRPr="00415B5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отличаются данные источники света?</w:t>
      </w:r>
    </w:p>
    <w:p w:rsidR="00415B50" w:rsidRPr="00415B50" w:rsidRDefault="00415B50" w:rsidP="00415B50">
      <w:pPr>
        <w:pStyle w:val="a9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415B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 излучает электромагнитные волны, а Луна лишь отражает солнечный свет.</w:t>
      </w:r>
    </w:p>
    <w:p w:rsidR="00415B50" w:rsidRPr="001D6F00" w:rsidRDefault="00415B50" w:rsidP="00415B50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00" w:rsidRDefault="001D6F00" w:rsidP="001D6F0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6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Мотивационный вопрос</w:t>
      </w:r>
    </w:p>
    <w:p w:rsidR="001D6F00" w:rsidRDefault="001D6F00" w:rsidP="001D6F0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Как добыть огонь без спичек?  (варианты ответов)   </w:t>
      </w:r>
      <w:r w:rsidR="005F76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15B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Зухра</w:t>
      </w:r>
      <w:proofErr w:type="spellEnd"/>
    </w:p>
    <w:p w:rsidR="007B7AC7" w:rsidRPr="007B7AC7" w:rsidRDefault="007B7AC7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правильного ответа учащихся им предлагается история возникновения слова “Линза”.</w:t>
      </w:r>
    </w:p>
    <w:p w:rsidR="007B7AC7" w:rsidRPr="007B7AC7" w:rsidRDefault="007B7AC7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“Линза - слово латинское и означает чечевица. Чечевица – растение, плоды которого похожи на горох, но горошины не </w:t>
      </w:r>
      <w:proofErr w:type="spell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вид пузатых лепешек. Поэтому все круглые стекла, имеющие такую форму, стали называть - линзами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proofErr w:type="gramEnd"/>
    </w:p>
    <w:p w:rsidR="007B7AC7" w:rsidRPr="007B7AC7" w:rsidRDefault="007B7AC7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Теперь озвучивается тема урока и ставится образовательная цель урока.</w:t>
      </w:r>
    </w:p>
    <w:p w:rsidR="007B7AC7" w:rsidRDefault="00C5076E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</w:t>
      </w:r>
      <w:r w:rsidR="007B7AC7"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нового материала</w:t>
      </w:r>
      <w:proofErr w:type="gramStart"/>
      <w:r w:rsidR="007B7AC7"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C5076E" w:rsidRDefault="00C5076E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1.Определение линзы</w:t>
      </w:r>
    </w:p>
    <w:p w:rsidR="00C5076E" w:rsidRDefault="00C5076E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Виды линз</w:t>
      </w:r>
    </w:p>
    <w:p w:rsidR="00C5076E" w:rsidRDefault="00C5076E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3.Почему так называются?</w:t>
      </w:r>
    </w:p>
    <w:p w:rsidR="00C5076E" w:rsidRDefault="00C5076E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4.Виды собирающих линз</w:t>
      </w:r>
    </w:p>
    <w:p w:rsidR="00C5076E" w:rsidRDefault="00C5076E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5.Виды рассеивающих линз</w:t>
      </w:r>
    </w:p>
    <w:p w:rsidR="00C5076E" w:rsidRDefault="00C5076E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характеристики линзы</w:t>
      </w:r>
    </w:p>
    <w:p w:rsidR="00C5076E" w:rsidRDefault="00C5076E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7.Где на практике применяются?</w:t>
      </w:r>
    </w:p>
    <w:p w:rsidR="00C5076E" w:rsidRDefault="00C5076E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8.Какие изображения дают</w:t>
      </w:r>
      <w:r w:rsidR="00ED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линзы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в классе, очки у ученика, у меня</w:t>
      </w:r>
      <w:r w:rsidR="00ED29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291B" w:rsidRDefault="00ED291B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Виды изображения от чего зависят?</w:t>
      </w:r>
    </w:p>
    <w:p w:rsidR="00ED291B" w:rsidRDefault="00ED291B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Основные лучи линзы</w:t>
      </w:r>
    </w:p>
    <w:p w:rsidR="00ED291B" w:rsidRPr="00ED291B" w:rsidRDefault="00ED291B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Закрепление</w:t>
      </w:r>
    </w:p>
    <w:p w:rsidR="007B7AC7" w:rsidRDefault="00ED291B" w:rsidP="00ED291B">
      <w:pPr>
        <w:pStyle w:val="a9"/>
        <w:numPr>
          <w:ilvl w:val="0"/>
          <w:numId w:val="1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C7" w:rsidRPr="00ED29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построение изображения в собирающей линзе на доске, дать характеристику (выполняет учащийся).</w:t>
      </w:r>
    </w:p>
    <w:p w:rsidR="00ED291B" w:rsidRPr="00ED291B" w:rsidRDefault="00ED291B" w:rsidP="00ED291B">
      <w:pPr>
        <w:pStyle w:val="a9"/>
        <w:numPr>
          <w:ilvl w:val="0"/>
          <w:numId w:val="1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построение изображения в рассеивающей линзе на доске, дать его характеристику (выполняет учащийся).</w:t>
      </w:r>
    </w:p>
    <w:p w:rsidR="00ED291B" w:rsidRDefault="00ED291B" w:rsidP="00ED291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7AC7"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предмет находится за фокусом линзы.</w:t>
      </w:r>
    </w:p>
    <w:p w:rsidR="007B7AC7" w:rsidRPr="007B7AC7" w:rsidRDefault="00ED291B" w:rsidP="00ED291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7B7AC7"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предмет находится между фокусом и линзой.</w:t>
      </w:r>
    </w:p>
    <w:p w:rsidR="00ED291B" w:rsidRDefault="00ED291B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Физический диктант в двух вариантах 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(4 минуты):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вариант: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явления наблюдают при попадании света на границу раздела двух сред?</w:t>
      </w:r>
    </w:p>
    <w:p w:rsidR="00415B50" w:rsidRPr="007B7AC7" w:rsidRDefault="00415B50" w:rsidP="00415B5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проходит в другую среду, а часть отражается</w:t>
      </w:r>
    </w:p>
    <w:p w:rsidR="00415B50" w:rsidRPr="007B7AC7" w:rsidRDefault="00415B50" w:rsidP="00415B5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поглощается</w:t>
      </w:r>
    </w:p>
    <w:p w:rsidR="00415B50" w:rsidRPr="007B7AC7" w:rsidRDefault="00415B50" w:rsidP="00415B5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рассеивается</w:t>
      </w:r>
    </w:p>
    <w:p w:rsidR="00415B50" w:rsidRPr="007B7AC7" w:rsidRDefault="00415B50" w:rsidP="00415B5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проходит в другую среду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Какое зеркало называют плоским?</w:t>
      </w:r>
    </w:p>
    <w:p w:rsidR="00415B50" w:rsidRPr="007B7AC7" w:rsidRDefault="00415B50" w:rsidP="00415B5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гладкой поверхностью</w:t>
      </w:r>
    </w:p>
    <w:p w:rsidR="00415B50" w:rsidRPr="007B7AC7" w:rsidRDefault="00415B50" w:rsidP="00415B5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зеркальной поверхностью</w:t>
      </w:r>
    </w:p>
    <w:p w:rsidR="00415B50" w:rsidRPr="007B7AC7" w:rsidRDefault="00415B50" w:rsidP="00415B5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прозрачной поверхностью</w:t>
      </w:r>
    </w:p>
    <w:p w:rsidR="00415B50" w:rsidRPr="007B7AC7" w:rsidRDefault="00415B50" w:rsidP="00415B5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плоской поверхностью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выражение определяет закон отражения света?</w:t>
      </w:r>
    </w:p>
    <w:p w:rsidR="00415B50" w:rsidRPr="007B7AC7" w:rsidRDefault="00415B50" w:rsidP="00415B50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α = β</w:t>
      </w:r>
    </w:p>
    <w:p w:rsidR="00415B50" w:rsidRPr="007B7AC7" w:rsidRDefault="00415B50" w:rsidP="00415B50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α = γ</w:t>
      </w:r>
    </w:p>
    <w:p w:rsidR="00415B50" w:rsidRPr="007B7AC7" w:rsidRDefault="00415B50" w:rsidP="00415B50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 = </w:t>
      </w:r>
      <w:proofErr w:type="spell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γ</w:t>
      </w:r>
    </w:p>
    <w:p w:rsidR="00415B50" w:rsidRPr="007B7AC7" w:rsidRDefault="00415B50" w:rsidP="00415B50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371475"/>
            <wp:effectExtent l="19050" t="0" r="0" b="0"/>
            <wp:docPr id="1" name="Рисунок 2" descr="http://festival.1september.ru/articles/57474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4749/img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Выберите правильное направление преломленного луча при переходе света из стекла в воздух.</w:t>
      </w:r>
    </w:p>
    <w:p w:rsidR="00415B50" w:rsidRPr="007B7AC7" w:rsidRDefault="00415B50" w:rsidP="00415B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266825"/>
            <wp:effectExtent l="19050" t="0" r="9525" b="0"/>
            <wp:docPr id="24" name="Рисунок 3" descr="http://festival.1september.ru/articles/57474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4749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50" w:rsidRPr="007B7AC7" w:rsidRDefault="00415B50" w:rsidP="00415B50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1</w:t>
      </w:r>
    </w:p>
    <w:p w:rsidR="00415B50" w:rsidRPr="007B7AC7" w:rsidRDefault="00415B50" w:rsidP="00415B50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2</w:t>
      </w:r>
    </w:p>
    <w:p w:rsidR="00415B50" w:rsidRPr="007B7AC7" w:rsidRDefault="00415B50" w:rsidP="00415B50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3</w:t>
      </w:r>
    </w:p>
    <w:p w:rsidR="00415B50" w:rsidRPr="007B7AC7" w:rsidRDefault="00415B50" w:rsidP="00415B50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4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границе сред 1 и 2 световой луч АВ изменил свое направление. Назовите угол падения и угол преломления?</w:t>
      </w:r>
    </w:p>
    <w:p w:rsidR="00415B50" w:rsidRPr="007B7AC7" w:rsidRDefault="00415B50" w:rsidP="00415B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81175" cy="1333500"/>
            <wp:effectExtent l="19050" t="0" r="9525" b="0"/>
            <wp:docPr id="25" name="Рисунок 4" descr="http://festival.1september.ru/articles/57474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4749/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50" w:rsidRPr="007B7AC7" w:rsidRDefault="00415B50" w:rsidP="00415B5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26" name="Рисунок 5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SAE – угол падения, </w:t>
      </w: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27" name="Рисунок 6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CAB - угол преломления</w:t>
      </w:r>
    </w:p>
    <w:p w:rsidR="00415B50" w:rsidRPr="007B7AC7" w:rsidRDefault="00415B50" w:rsidP="00415B5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28" name="Рисунок 7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SAD - угол преломления, </w:t>
      </w: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29" name="Рисунок 8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 - угол падения</w:t>
      </w:r>
    </w:p>
    <w:p w:rsidR="00415B50" w:rsidRPr="007B7AC7" w:rsidRDefault="00415B50" w:rsidP="00415B5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30" name="Рисунок 9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SAE - угол падения, </w:t>
      </w: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31" name="Рисунок 10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 - угол преломления</w:t>
      </w:r>
    </w:p>
    <w:p w:rsidR="00415B50" w:rsidRPr="007B7AC7" w:rsidRDefault="00415B50" w:rsidP="00415B5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32" name="Рисунок 11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ЕАS - угол падения, </w:t>
      </w: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33" name="Рисунок 12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F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D – угол преломления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Угол между падающим лучом и отраженным лучом равен 70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Чему равен угол падения?</w:t>
      </w:r>
    </w:p>
    <w:p w:rsidR="00415B50" w:rsidRPr="007B7AC7" w:rsidRDefault="00415B50" w:rsidP="00415B50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</w:p>
    <w:p w:rsidR="00415B50" w:rsidRPr="007B7AC7" w:rsidRDefault="00415B50" w:rsidP="00415B50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</w:p>
    <w:p w:rsidR="00415B50" w:rsidRPr="007B7AC7" w:rsidRDefault="00415B50" w:rsidP="00415B50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</w:p>
    <w:p w:rsidR="00415B50" w:rsidRPr="007B7AC7" w:rsidRDefault="00415B50" w:rsidP="00415B50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 вариант: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выражение определяет закон преломления света?</w:t>
      </w:r>
    </w:p>
    <w:p w:rsidR="00415B50" w:rsidRPr="007B7AC7" w:rsidRDefault="00415B50" w:rsidP="00415B50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α = β</w:t>
      </w:r>
    </w:p>
    <w:p w:rsidR="00415B50" w:rsidRPr="007B7AC7" w:rsidRDefault="00415B50" w:rsidP="00415B50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α = γ</w:t>
      </w:r>
    </w:p>
    <w:p w:rsidR="00415B50" w:rsidRPr="007B7AC7" w:rsidRDefault="00415B50" w:rsidP="00415B50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 = </w:t>
      </w:r>
      <w:proofErr w:type="spell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γ</w:t>
      </w:r>
    </w:p>
    <w:p w:rsidR="00415B50" w:rsidRPr="007B7AC7" w:rsidRDefault="00415B50" w:rsidP="00415B50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371475"/>
            <wp:effectExtent l="19050" t="0" r="0" b="0"/>
            <wp:docPr id="34" name="Рисунок 13" descr="http://festival.1september.ru/articles/57474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74749/img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границе двух сред световой луч меняет свое направление. Часть света (а в ряде случаев и весь свет) возвращается в первую среду. Как называется данное явление?</w:t>
      </w:r>
    </w:p>
    <w:p w:rsidR="00415B50" w:rsidRPr="007B7AC7" w:rsidRDefault="00415B50" w:rsidP="00415B50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отражением света</w:t>
      </w:r>
    </w:p>
    <w:p w:rsidR="00415B50" w:rsidRPr="007B7AC7" w:rsidRDefault="00415B50" w:rsidP="00415B50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поглощением света</w:t>
      </w:r>
    </w:p>
    <w:p w:rsidR="00415B50" w:rsidRPr="007B7AC7" w:rsidRDefault="00415B50" w:rsidP="00415B50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рассеиванием света</w:t>
      </w:r>
    </w:p>
    <w:p w:rsidR="00415B50" w:rsidRPr="007B7AC7" w:rsidRDefault="00415B50" w:rsidP="00415B50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преломлением света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Выберите правильное направление преломленного луча при переходе света из воздуха в стекло.</w:t>
      </w:r>
    </w:p>
    <w:p w:rsidR="00415B50" w:rsidRPr="007B7AC7" w:rsidRDefault="00415B50" w:rsidP="00415B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266825"/>
            <wp:effectExtent l="19050" t="0" r="0" b="0"/>
            <wp:docPr id="35" name="Рисунок 14" descr="http://festival.1september.ru/articles/57474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74749/img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50" w:rsidRPr="007B7AC7" w:rsidRDefault="00415B50" w:rsidP="00415B50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 1</w:t>
      </w:r>
    </w:p>
    <w:p w:rsidR="00415B50" w:rsidRPr="007B7AC7" w:rsidRDefault="00415B50" w:rsidP="00415B50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2</w:t>
      </w:r>
    </w:p>
    <w:p w:rsidR="00415B50" w:rsidRPr="007B7AC7" w:rsidRDefault="00415B50" w:rsidP="00415B50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3</w:t>
      </w:r>
    </w:p>
    <w:p w:rsidR="00415B50" w:rsidRPr="007B7AC7" w:rsidRDefault="00415B50" w:rsidP="00415B50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4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границе сред 1 и 2 световой луч АВ изменил свое направление. Назовите угол падения и угол преломления?</w:t>
      </w:r>
    </w:p>
    <w:p w:rsidR="00415B50" w:rsidRPr="007B7AC7" w:rsidRDefault="00415B50" w:rsidP="00415B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447800"/>
            <wp:effectExtent l="19050" t="0" r="0" b="0"/>
            <wp:docPr id="36" name="Рисунок 15" descr="http://festival.1september.ru/articles/57474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74749/img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50" w:rsidRPr="007B7AC7" w:rsidRDefault="00415B50" w:rsidP="00415B50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37" name="Рисунок 16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SAE – угол падения, </w:t>
      </w: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38" name="Рисунок 17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CAB - угол преломления</w:t>
      </w:r>
    </w:p>
    <w:p w:rsidR="00415B50" w:rsidRPr="007B7AC7" w:rsidRDefault="00415B50" w:rsidP="00415B50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39" name="Рисунок 18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SAD - угол преломления, </w:t>
      </w: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40" name="Рисунок 19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AC - угол падения</w:t>
      </w:r>
    </w:p>
    <w:p w:rsidR="00415B50" w:rsidRPr="007B7AC7" w:rsidRDefault="00415B50" w:rsidP="00415B50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41" name="Рисунок 20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SAD - угол падения, </w:t>
      </w: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42" name="Рисунок 21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AF - угол преломления</w:t>
      </w:r>
    </w:p>
    <w:p w:rsidR="00415B50" w:rsidRPr="007B7AC7" w:rsidRDefault="00415B50" w:rsidP="00415B50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43" name="Рисунок 22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SAE - угол падения, </w:t>
      </w:r>
      <w:r w:rsidRPr="007B7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44" name="Рисунок 23" descr="http://festival.1september.ru/articles/57474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74749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B</w:t>
      </w:r>
      <w:proofErr w:type="gramStart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F – угол преломления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Угол падения луча света на зеркальную поверхность равен 70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Каков угол между падающим лучом и отраженным лучом?</w:t>
      </w:r>
    </w:p>
    <w:p w:rsidR="00415B50" w:rsidRPr="007B7AC7" w:rsidRDefault="00415B50" w:rsidP="00415B50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</w:p>
    <w:p w:rsidR="00415B50" w:rsidRPr="007B7AC7" w:rsidRDefault="00415B50" w:rsidP="00415B50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</w:p>
    <w:p w:rsidR="00415B50" w:rsidRPr="007B7AC7" w:rsidRDefault="00415B50" w:rsidP="00415B50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</w:p>
    <w:p w:rsidR="00415B50" w:rsidRPr="007B7AC7" w:rsidRDefault="00415B50" w:rsidP="00415B50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7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зеркало называют плоским?</w:t>
      </w:r>
    </w:p>
    <w:p w:rsidR="00415B50" w:rsidRPr="007B7AC7" w:rsidRDefault="00415B50" w:rsidP="00415B50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гладкой поверхностью</w:t>
      </w:r>
    </w:p>
    <w:p w:rsidR="00415B50" w:rsidRPr="007B7AC7" w:rsidRDefault="00415B50" w:rsidP="00415B50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зеркальной поверхностью</w:t>
      </w:r>
    </w:p>
    <w:p w:rsidR="00415B50" w:rsidRPr="007B7AC7" w:rsidRDefault="00415B50" w:rsidP="00415B50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прозрачной поверхностью</w:t>
      </w:r>
    </w:p>
    <w:p w:rsidR="00415B50" w:rsidRPr="007B7AC7" w:rsidRDefault="00415B50" w:rsidP="00415B50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плоской поверхностью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диктанта учащиеся выполняют взаимопроверку (ответы представлены на доске), за каждый правильный ответ 1 балл: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- 6 баллов, «4» - 5 баллов, «3» - 4 балла.</w:t>
      </w:r>
    </w:p>
    <w:p w:rsidR="00415B50" w:rsidRPr="007B7AC7" w:rsidRDefault="00415B50" w:rsidP="00415B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Загадки:</w:t>
      </w:r>
    </w:p>
    <w:p w:rsidR="00415B50" w:rsidRPr="007B7AC7" w:rsidRDefault="00415B50" w:rsidP="00415B5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в дом - не выгонишь колом, 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придет – сам уйдет. 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(Солнечный луч)</w:t>
      </w:r>
    </w:p>
    <w:p w:rsidR="00415B50" w:rsidRPr="007B7AC7" w:rsidRDefault="00415B50" w:rsidP="00415B5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Попутчица за мною ходит вслед, 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от нее ни зла, ни пользы нет. 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(Тень)</w:t>
      </w:r>
    </w:p>
    <w:p w:rsidR="00415B50" w:rsidRPr="007B7AC7" w:rsidRDefault="00415B50" w:rsidP="00415B5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языка нет, а правду скажет. 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(Зеркало)</w:t>
      </w:r>
    </w:p>
    <w:p w:rsidR="00415B50" w:rsidRPr="007B7AC7" w:rsidRDefault="00415B50" w:rsidP="00415B5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небо ниже земли бывает? 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(Когда отражается в воде)</w:t>
      </w:r>
    </w:p>
    <w:p w:rsidR="00415B50" w:rsidRDefault="00415B50" w:rsidP="00415B50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- вверх ногами, 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 тобой – вверх головой. </w:t>
      </w:r>
      <w:r w:rsidRPr="007B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(Отражение в воде)</w:t>
      </w:r>
    </w:p>
    <w:p w:rsidR="00D46935" w:rsidRPr="007B7AC7" w:rsidRDefault="00D46935" w:rsidP="00415B5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Фрейера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закрепим материал</w:t>
      </w:r>
    </w:p>
    <w:p w:rsidR="00ED291B" w:rsidRDefault="00ED291B" w:rsidP="007B7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76E" w:rsidRPr="00415B50" w:rsidRDefault="003B5399" w:rsidP="00415B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415B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</w:t>
        </w:r>
        <w:r w:rsidR="007B7AC7" w:rsidRPr="007B7A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порный конспект</w:t>
        </w:r>
      </w:hyperlink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Линза – </w:t>
      </w:r>
      <w:r w:rsidRPr="00ED291B">
        <w:rPr>
          <w:rFonts w:ascii="Times New Roman" w:hAnsi="Times New Roman" w:cs="Times New Roman"/>
          <w:sz w:val="28"/>
          <w:szCs w:val="28"/>
        </w:rPr>
        <w:t xml:space="preserve">это прозрачное тело, ограниченное с двух сторон сферическими  поверхностями.  Линза считается тонкой (тонкая линза), если ее толщина  много меньше,  чем радиусы кривизны </w:t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3" o:title=""/>
          </v:shape>
          <o:OLEObject Type="Embed" ProgID="Equation.3" ShapeID="_x0000_i1025" DrawAspect="Content" ObjectID="_1470761491" r:id="rId14"/>
        </w:object>
      </w:r>
      <w:r w:rsidRPr="00ED291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D291B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D291B">
        <w:rPr>
          <w:rFonts w:ascii="Times New Roman" w:hAnsi="Times New Roman" w:cs="Times New Roman"/>
          <w:sz w:val="28"/>
          <w:szCs w:val="28"/>
        </w:rPr>
        <w:t xml:space="preserve"> и   </w:t>
      </w:r>
      <w:r w:rsidRPr="00ED291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D291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D291B">
        <w:rPr>
          <w:rFonts w:ascii="Times New Roman" w:hAnsi="Times New Roman" w:cs="Times New Roman"/>
          <w:sz w:val="28"/>
          <w:szCs w:val="28"/>
        </w:rPr>
        <w:t xml:space="preserve"> обеих  поверхностей.</w:t>
      </w:r>
    </w:p>
    <w:p w:rsidR="00C5076E" w:rsidRPr="00ED291B" w:rsidRDefault="003B5399" w:rsidP="00ED291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B5399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027" style="position:absolute;left:0;text-align:left;flip:x;z-index:251661312" from="137.45pt,11.75pt" to="254.45pt,38.75pt">
            <v:stroke endarrow="block"/>
          </v:line>
        </w:pict>
      </w:r>
      <w:r w:rsidRPr="003B5399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026" style="position:absolute;left:0;text-align:left;z-index:251660288" from="270pt,11.75pt" to="405pt,38.75pt">
            <v:stroke endarrow="block"/>
          </v:line>
        </w:pict>
      </w:r>
      <w:r w:rsidR="00C5076E" w:rsidRPr="00ED291B">
        <w:rPr>
          <w:rFonts w:ascii="Times New Roman" w:hAnsi="Times New Roman" w:cs="Times New Roman"/>
          <w:b/>
          <w:bCs/>
          <w:sz w:val="28"/>
          <w:szCs w:val="28"/>
        </w:rPr>
        <w:t>Виды линз</w:t>
      </w:r>
      <w:r w:rsidR="00C5076E" w:rsidRPr="00ED291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.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076E" w:rsidRPr="00ED291B" w:rsidRDefault="00C5076E" w:rsidP="00ED2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              Собирающие</w:t>
      </w:r>
      <w:proofErr w:type="gramStart"/>
      <w:r w:rsidRPr="00ED291B">
        <w:rPr>
          <w:rFonts w:ascii="Times New Roman" w:hAnsi="Times New Roman" w:cs="Times New Roman"/>
          <w:sz w:val="28"/>
          <w:szCs w:val="28"/>
        </w:rPr>
        <w:t xml:space="preserve"> --                                                                 </w:t>
      </w:r>
      <w:proofErr w:type="gramEnd"/>
      <w:r w:rsidRPr="00ED291B">
        <w:rPr>
          <w:rFonts w:ascii="Times New Roman" w:hAnsi="Times New Roman" w:cs="Times New Roman"/>
          <w:sz w:val="28"/>
          <w:szCs w:val="28"/>
        </w:rPr>
        <w:t>Рассеивающие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ED291B">
        <w:rPr>
          <w:rFonts w:ascii="Times New Roman" w:hAnsi="Times New Roman" w:cs="Times New Roman"/>
          <w:sz w:val="28"/>
          <w:szCs w:val="28"/>
        </w:rPr>
        <w:t xml:space="preserve">(толщина линзы у  середины                                                   (толщина линзы у </w:t>
      </w:r>
      <w:r w:rsidR="00415B5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D291B">
        <w:rPr>
          <w:rFonts w:ascii="Times New Roman" w:hAnsi="Times New Roman" w:cs="Times New Roman"/>
          <w:sz w:val="28"/>
          <w:szCs w:val="28"/>
        </w:rPr>
        <w:t xml:space="preserve">середины </w:t>
      </w:r>
      <w:proofErr w:type="gramEnd"/>
    </w:p>
    <w:p w:rsidR="00C5076E" w:rsidRPr="00ED291B" w:rsidRDefault="00415B50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076E" w:rsidRPr="00ED291B">
        <w:rPr>
          <w:rFonts w:ascii="Times New Roman" w:hAnsi="Times New Roman" w:cs="Times New Roman"/>
          <w:sz w:val="28"/>
          <w:szCs w:val="28"/>
        </w:rPr>
        <w:t>больше, чем у краев)</w:t>
      </w:r>
      <w:proofErr w:type="gramStart"/>
      <w:r w:rsidR="00C5076E" w:rsidRPr="00ED2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076E" w:rsidRPr="00ED29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C5076E" w:rsidRPr="00ED291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5076E" w:rsidRPr="00ED291B">
        <w:rPr>
          <w:rFonts w:ascii="Times New Roman" w:hAnsi="Times New Roman" w:cs="Times New Roman"/>
          <w:sz w:val="28"/>
          <w:szCs w:val="28"/>
        </w:rPr>
        <w:t>еньше, чем у краев).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5076E" w:rsidRPr="00ED291B" w:rsidRDefault="003B5399" w:rsidP="00ED291B">
      <w:pPr>
        <w:tabs>
          <w:tab w:val="left" w:pos="3100"/>
          <w:tab w:val="left" w:pos="39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8" style="position:absolute;margin-left:36pt;margin-top:8.35pt;width:207pt;height:54pt;z-index:251662336" coordorigin="2421,6354" coordsize="4140,1080">
            <v:line id="_x0000_s1029" style="position:absolute" from="2421,6894" to="6561,6894"/>
            <v:line id="_x0000_s1030" style="position:absolute" from="4221,6354" to="4221,7434">
              <v:stroke startarrow="block" endarrow="block"/>
            </v:line>
            <v:line id="_x0000_s1031" style="position:absolute;flip:x" from="3681,6534" to="4761,7254"/>
            <v:line id="_x0000_s1032" style="position:absolute" from="5481,6354" to="5481,7434"/>
          </v:group>
        </w:pict>
      </w:r>
      <w:r w:rsidR="00C5076E" w:rsidRPr="00ED29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076E" w:rsidRPr="00ED291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C5076E" w:rsidRPr="00ED291B">
        <w:rPr>
          <w:rFonts w:ascii="Times New Roman" w:hAnsi="Times New Roman" w:cs="Times New Roman"/>
          <w:sz w:val="28"/>
          <w:szCs w:val="28"/>
        </w:rPr>
        <w:tab/>
        <w:t>М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5076E" w:rsidRPr="00ED291B" w:rsidRDefault="00C5076E" w:rsidP="00ED291B">
      <w:pPr>
        <w:tabs>
          <w:tab w:val="center" w:pos="4677"/>
          <w:tab w:val="left" w:pos="55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        а</w:t>
      </w:r>
      <w:r w:rsidRPr="00ED291B">
        <w:rPr>
          <w:rFonts w:ascii="Times New Roman" w:hAnsi="Times New Roman" w:cs="Times New Roman"/>
          <w:sz w:val="28"/>
          <w:szCs w:val="28"/>
        </w:rPr>
        <w:tab/>
        <w:t>в</w:t>
      </w:r>
      <w:r w:rsidRPr="00ED291B">
        <w:rPr>
          <w:rFonts w:ascii="Times New Roman" w:hAnsi="Times New Roman" w:cs="Times New Roman"/>
          <w:sz w:val="28"/>
          <w:szCs w:val="28"/>
        </w:rPr>
        <w:tab/>
        <w:t>рис. 1</w:t>
      </w:r>
    </w:p>
    <w:p w:rsidR="00C5076E" w:rsidRPr="00ED291B" w:rsidRDefault="00C5076E" w:rsidP="00ED291B">
      <w:pPr>
        <w:tabs>
          <w:tab w:val="left" w:pos="34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     с                          </w:t>
      </w:r>
      <w:r w:rsidRPr="00ED291B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</w:p>
    <w:p w:rsidR="00C5076E" w:rsidRPr="00ED291B" w:rsidRDefault="00C5076E" w:rsidP="00ED291B">
      <w:pPr>
        <w:tabs>
          <w:tab w:val="left" w:pos="1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ab/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Главная оптическая ось  линзы – </w:t>
      </w:r>
      <w:r w:rsidRPr="00ED291B">
        <w:rPr>
          <w:rFonts w:ascii="Times New Roman" w:hAnsi="Times New Roman" w:cs="Times New Roman"/>
          <w:sz w:val="28"/>
          <w:szCs w:val="28"/>
        </w:rPr>
        <w:t>это прямая (</w:t>
      </w:r>
      <w:proofErr w:type="spellStart"/>
      <w:r w:rsidRPr="00ED291B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ED291B">
        <w:rPr>
          <w:rFonts w:ascii="Times New Roman" w:hAnsi="Times New Roman" w:cs="Times New Roman"/>
          <w:sz w:val="28"/>
          <w:szCs w:val="28"/>
        </w:rPr>
        <w:t xml:space="preserve">), проведенная через центры сферических поверхностей.  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Оптический центр линзы – </w:t>
      </w:r>
      <w:r w:rsidRPr="00ED291B">
        <w:rPr>
          <w:rFonts w:ascii="Times New Roman" w:hAnsi="Times New Roman" w:cs="Times New Roman"/>
          <w:sz w:val="28"/>
          <w:szCs w:val="28"/>
        </w:rPr>
        <w:t>это точка</w:t>
      </w:r>
      <w:proofErr w:type="gramStart"/>
      <w:r w:rsidRPr="00ED291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D291B">
        <w:rPr>
          <w:rFonts w:ascii="Times New Roman" w:hAnsi="Times New Roman" w:cs="Times New Roman"/>
          <w:sz w:val="28"/>
          <w:szCs w:val="28"/>
        </w:rPr>
        <w:t>,  лежащая на оптической  оси, через которую любой луч проходит не изменяя своего направления.</w:t>
      </w:r>
    </w:p>
    <w:p w:rsidR="00C5076E" w:rsidRPr="00ED291B" w:rsidRDefault="00C5076E" w:rsidP="00ED291B">
      <w:pPr>
        <w:tabs>
          <w:tab w:val="left" w:pos="34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Фокальной плоскостью – </w:t>
      </w:r>
      <w:r w:rsidRPr="00ED291B">
        <w:rPr>
          <w:rFonts w:ascii="Times New Roman" w:hAnsi="Times New Roman" w:cs="Times New Roman"/>
          <w:sz w:val="28"/>
          <w:szCs w:val="28"/>
        </w:rPr>
        <w:t>называется плоскость М</w:t>
      </w: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91B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D291B">
        <w:rPr>
          <w:rFonts w:ascii="Times New Roman" w:hAnsi="Times New Roman" w:cs="Times New Roman"/>
          <w:sz w:val="28"/>
          <w:szCs w:val="28"/>
        </w:rPr>
        <w:t>проведенная через фокус  линзы перпендикулярно к главной оптической оси.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Побочная оптическая ось </w:t>
      </w:r>
      <w:r w:rsidRPr="00ED291B">
        <w:rPr>
          <w:rFonts w:ascii="Times New Roman" w:hAnsi="Times New Roman" w:cs="Times New Roman"/>
          <w:sz w:val="28"/>
          <w:szCs w:val="28"/>
        </w:rPr>
        <w:t xml:space="preserve"> - это  любая прямая (с</w:t>
      </w:r>
      <w:proofErr w:type="gramStart"/>
      <w:r w:rsidRPr="00ED291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ED291B">
        <w:rPr>
          <w:rFonts w:ascii="Times New Roman" w:hAnsi="Times New Roman" w:cs="Times New Roman"/>
          <w:sz w:val="28"/>
          <w:szCs w:val="28"/>
        </w:rPr>
        <w:t>), проходящая через оптический центр линзы, но не совпадающая с главной оптической осью.</w:t>
      </w:r>
    </w:p>
    <w:p w:rsidR="00C5076E" w:rsidRPr="00ED291B" w:rsidRDefault="003B5399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8" style="position:absolute;margin-left:5in;margin-top:11.25pt;width:135pt;height:162pt;z-index:251668480" coordorigin="8051,9387" coordsize="2700,3240">
            <v:group id="_x0000_s1039" style="position:absolute;left:8051;top:9387;width:2160;height:720" coordorigin="8901,9954" coordsize="2160,720">
              <v:line id="_x0000_s1040" style="position:absolute" from="8901,10314" to="10701,10314"/>
              <v:line id="_x0000_s1041" style="position:absolute" from="8901,10134" to="9441,10134">
                <v:stroke endarrow="block"/>
              </v:line>
              <v:line id="_x0000_s1042" style="position:absolute" from="8901,10674" to="9441,10674">
                <v:stroke endarrow="block"/>
              </v:line>
              <v:line id="_x0000_s1043" style="position:absolute" from="8901,10494" to="9441,10494">
                <v:stroke endarrow="block"/>
              </v:line>
              <v:line id="_x0000_s1044" style="position:absolute" from="8901,9954" to="9441,9954">
                <v:stroke endarrow="block"/>
              </v:line>
              <v:line id="_x0000_s1045" style="position:absolute" from="9801,9954" to="11061,10674">
                <v:stroke endarrow="block"/>
              </v:line>
              <v:line id="_x0000_s1046" style="position:absolute;flip:y" from="9801,10134" to="10881,10674">
                <v:stroke endarrow="block"/>
              </v:line>
              <v:line id="_x0000_s1047" style="position:absolute" from="9801,10134" to="11061,10494">
                <v:stroke endarrow="block"/>
              </v:line>
              <v:line id="_x0000_s1048" style="position:absolute;flip:y" from="9801,10134" to="11061,10494">
                <v:stroke endarrow="block"/>
              </v:line>
            </v:group>
            <v:shape id="_x0000_s1049" style="position:absolute;left:9131;top:11187;width:180;height:1080" coordsize="180,1080" path="m,c90,180,180,360,180,540,180,720,30,990,,1080e" filled="f">
              <v:path arrowok="t"/>
            </v:shape>
            <v:shape id="_x0000_s1050" style="position:absolute;left:9491;top:11187;width:180;height:1080" coordsize="180,1080" path="m180,c90,180,,360,,540v,180,150,450,180,540e" filled="f">
              <v:path arrowok="t"/>
            </v:shape>
            <v:line id="_x0000_s1051" style="position:absolute" from="9131,11187" to="9671,11187"/>
            <v:line id="_x0000_s1052" style="position:absolute" from="9131,12267" to="9671,12267"/>
            <v:line id="_x0000_s1053" style="position:absolute" from="9671,12087" to="10751,12627">
              <v:stroke endarrow="block"/>
            </v:line>
            <v:line id="_x0000_s1054" style="position:absolute;flip:x" from="8771,11367" to="9671,11727">
              <v:stroke dashstyle="dash"/>
            </v:line>
            <v:line id="_x0000_s1055" style="position:absolute;flip:x y" from="8771,11727" to="9671,12087">
              <v:stroke dashstyle="dash"/>
            </v:line>
            <v:line id="_x0000_s1056" style="position:absolute;flip:y" from="9671,10827" to="10571,11367">
              <v:stroke endarrow="block"/>
            </v:lin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z-index:251667456" from="396pt,2.25pt" to="396pt,56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margin-left:387pt;margin-top:2.25pt;width:18pt;height:54pt;z-index:251663360"/>
        </w:pict>
      </w:r>
      <w:r w:rsidR="00C5076E" w:rsidRPr="00ED291B">
        <w:rPr>
          <w:rFonts w:ascii="Times New Roman" w:hAnsi="Times New Roman" w:cs="Times New Roman"/>
          <w:sz w:val="28"/>
          <w:szCs w:val="28"/>
        </w:rPr>
        <w:t xml:space="preserve">               Лучи, параллельные оптической оси, после 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прохождения через  собирающую линзу собираются</w:t>
      </w:r>
    </w:p>
    <w:p w:rsidR="00C5076E" w:rsidRPr="00ED291B" w:rsidRDefault="00C5076E" w:rsidP="00ED291B">
      <w:pPr>
        <w:tabs>
          <w:tab w:val="left" w:pos="87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в фокусе </w:t>
      </w:r>
      <w:r w:rsidRPr="00ED291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91B">
        <w:rPr>
          <w:rFonts w:ascii="Times New Roman" w:hAnsi="Times New Roman" w:cs="Times New Roman"/>
          <w:sz w:val="28"/>
          <w:szCs w:val="28"/>
        </w:rPr>
        <w:t xml:space="preserve">. Расстояние от оптического центра  линзы </w:t>
      </w:r>
      <w:r w:rsidRPr="00ED291B">
        <w:rPr>
          <w:rFonts w:ascii="Times New Roman" w:hAnsi="Times New Roman" w:cs="Times New Roman"/>
          <w:sz w:val="28"/>
          <w:szCs w:val="28"/>
        </w:rPr>
        <w:tab/>
      </w:r>
      <w:r w:rsidRPr="00ED291B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до ее фокусов  называется фокусным расстоянием – </w:t>
      </w:r>
      <w:r w:rsidRPr="00ED291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91B">
        <w:rPr>
          <w:rFonts w:ascii="Times New Roman" w:hAnsi="Times New Roman" w:cs="Times New Roman"/>
          <w:sz w:val="28"/>
          <w:szCs w:val="28"/>
        </w:rPr>
        <w:t>.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У  всякой линзы имеются  два фокуса  по обе стороны от нее.</w:t>
      </w:r>
      <w:r w:rsidRPr="00ED291B">
        <w:rPr>
          <w:rFonts w:ascii="Times New Roman" w:hAnsi="Times New Roman" w:cs="Times New Roman"/>
          <w:b/>
          <w:bCs/>
          <w:i/>
          <w:iCs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13" o:title=""/>
          </v:shape>
          <o:OLEObject Type="Embed" ProgID="Equation.3" ShapeID="_x0000_i1026" DrawAspect="Content" ObjectID="_1470761492" r:id="rId15"/>
        </w:objec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ED291B">
        <w:rPr>
          <w:rFonts w:ascii="Times New Roman" w:hAnsi="Times New Roman" w:cs="Times New Roman"/>
          <w:sz w:val="28"/>
          <w:szCs w:val="28"/>
        </w:rPr>
        <w:t xml:space="preserve">Лучи, параллельные оптической оси, после </w:t>
      </w:r>
    </w:p>
    <w:p w:rsidR="00C5076E" w:rsidRPr="00ED291B" w:rsidRDefault="003B5399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z-index:251665408" from="351pt,11.7pt" to="423pt,11.7pt">
            <v:stroke endarrow="block"/>
          </v:line>
        </w:pict>
      </w:r>
      <w:r w:rsidR="00C5076E" w:rsidRPr="00ED291B">
        <w:rPr>
          <w:rFonts w:ascii="Times New Roman" w:hAnsi="Times New Roman" w:cs="Times New Roman"/>
          <w:sz w:val="28"/>
          <w:szCs w:val="28"/>
        </w:rPr>
        <w:t xml:space="preserve"> прохождения  через  рассеивающую линзу </w:t>
      </w:r>
      <w:proofErr w:type="spellStart"/>
      <w:r w:rsidR="00C5076E" w:rsidRPr="00ED291B">
        <w:rPr>
          <w:rFonts w:ascii="Times New Roman" w:hAnsi="Times New Roman" w:cs="Times New Roman"/>
          <w:sz w:val="28"/>
          <w:szCs w:val="28"/>
        </w:rPr>
        <w:t>рассеи</w:t>
      </w:r>
      <w:proofErr w:type="spellEnd"/>
      <w:r w:rsidR="00C5076E" w:rsidRPr="00ED291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5076E" w:rsidRPr="00ED291B" w:rsidRDefault="003B5399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64384" from="351pt,13.6pt" to="522pt,13.6pt"/>
        </w:pict>
      </w:r>
      <w:r w:rsidR="00C5076E" w:rsidRPr="00ED2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76E" w:rsidRPr="00ED291B">
        <w:rPr>
          <w:rFonts w:ascii="Times New Roman" w:hAnsi="Times New Roman" w:cs="Times New Roman"/>
          <w:sz w:val="28"/>
          <w:szCs w:val="28"/>
        </w:rPr>
        <w:t>ваются</w:t>
      </w:r>
      <w:proofErr w:type="spellEnd"/>
      <w:r w:rsidR="00C5076E" w:rsidRPr="00ED291B">
        <w:rPr>
          <w:rFonts w:ascii="Times New Roman" w:hAnsi="Times New Roman" w:cs="Times New Roman"/>
          <w:sz w:val="28"/>
          <w:szCs w:val="28"/>
        </w:rPr>
        <w:t xml:space="preserve">.  Если  лучи выходящие из линзы  </w:t>
      </w:r>
      <w:proofErr w:type="spellStart"/>
      <w:r w:rsidR="00C5076E" w:rsidRPr="00ED291B">
        <w:rPr>
          <w:rFonts w:ascii="Times New Roman" w:hAnsi="Times New Roman" w:cs="Times New Roman"/>
          <w:sz w:val="28"/>
          <w:szCs w:val="28"/>
        </w:rPr>
        <w:t>продол</w:t>
      </w:r>
      <w:proofErr w:type="spellEnd"/>
      <w:r w:rsidR="00C5076E" w:rsidRPr="00ED291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5076E" w:rsidRPr="00ED291B" w:rsidRDefault="003B5399" w:rsidP="00ED291B">
      <w:pPr>
        <w:tabs>
          <w:tab w:val="left" w:pos="78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036" style="position:absolute;z-index:251666432" from="351pt,15.5pt" to="423pt,15.5pt">
            <v:stroke endarrow="block"/>
          </v:line>
        </w:pict>
      </w:r>
      <w:r w:rsidR="00C5076E" w:rsidRPr="00ED291B">
        <w:rPr>
          <w:rFonts w:ascii="Times New Roman" w:hAnsi="Times New Roman" w:cs="Times New Roman"/>
          <w:sz w:val="28"/>
          <w:szCs w:val="28"/>
        </w:rPr>
        <w:t>жить в сторону, противоположную их направлению</w:t>
      </w:r>
      <w:r w:rsidR="00C5076E" w:rsidRPr="00ED291B">
        <w:rPr>
          <w:rFonts w:ascii="Times New Roman" w:hAnsi="Times New Roman" w:cs="Times New Roman"/>
          <w:sz w:val="28"/>
          <w:szCs w:val="28"/>
        </w:rPr>
        <w:tab/>
      </w:r>
      <w:r w:rsidR="00C5076E" w:rsidRPr="00ED291B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то продолжения лучей пересекутся в фокусе – </w:t>
      </w:r>
      <w:r w:rsidRPr="00ED291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9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D291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ED291B">
        <w:rPr>
          <w:rFonts w:ascii="Times New Roman" w:hAnsi="Times New Roman" w:cs="Times New Roman"/>
          <w:sz w:val="28"/>
          <w:szCs w:val="28"/>
        </w:rPr>
        <w:t xml:space="preserve"> перед линзой.. Расстояние от </w:t>
      </w:r>
      <w:proofErr w:type="spellStart"/>
      <w:r w:rsidRPr="00ED291B">
        <w:rPr>
          <w:rFonts w:ascii="Times New Roman" w:hAnsi="Times New Roman" w:cs="Times New Roman"/>
          <w:sz w:val="28"/>
          <w:szCs w:val="28"/>
        </w:rPr>
        <w:t>опти</w:t>
      </w:r>
      <w:proofErr w:type="spellEnd"/>
      <w:r w:rsidRPr="00ED291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D291B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ED291B">
        <w:rPr>
          <w:rFonts w:ascii="Times New Roman" w:hAnsi="Times New Roman" w:cs="Times New Roman"/>
          <w:sz w:val="28"/>
          <w:szCs w:val="28"/>
        </w:rPr>
        <w:t xml:space="preserve"> центра линзы до ее фокусов  называется фокусным расстоянием. У вогнутых  линз фокусное расстояние выражается отрицательным числом.</w:t>
      </w:r>
    </w:p>
    <w:p w:rsidR="00C5076E" w:rsidRPr="00ED291B" w:rsidRDefault="00C5076E" w:rsidP="00ED291B">
      <w:pPr>
        <w:pStyle w:val="1"/>
        <w:contextualSpacing/>
        <w:jc w:val="center"/>
        <w:rPr>
          <w:sz w:val="28"/>
          <w:szCs w:val="28"/>
        </w:rPr>
      </w:pPr>
    </w:p>
    <w:p w:rsidR="00C5076E" w:rsidRPr="00ED291B" w:rsidRDefault="00C5076E" w:rsidP="00ED291B">
      <w:pPr>
        <w:pStyle w:val="1"/>
        <w:contextualSpacing/>
        <w:jc w:val="center"/>
        <w:rPr>
          <w:sz w:val="28"/>
          <w:szCs w:val="28"/>
        </w:rPr>
      </w:pPr>
      <w:r w:rsidRPr="00ED291B">
        <w:rPr>
          <w:sz w:val="28"/>
          <w:szCs w:val="28"/>
        </w:rPr>
        <w:t>Формула тонкой линзы:</w:t>
      </w:r>
    </w:p>
    <w:p w:rsidR="00C5076E" w:rsidRPr="00ED291B" w:rsidRDefault="00C5076E" w:rsidP="00ED29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291B">
        <w:rPr>
          <w:rFonts w:ascii="Times New Roman" w:hAnsi="Times New Roman" w:cs="Times New Roman"/>
          <w:sz w:val="28"/>
          <w:szCs w:val="28"/>
        </w:rPr>
        <w:t xml:space="preserve"> – </w:t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object w:dxaOrig="360" w:dyaOrig="340">
          <v:shape id="_x0000_i1027" type="#_x0000_t75" style="width:18pt;height:17.25pt" o:ole="">
            <v:imagedata r:id="rId16" o:title=""/>
          </v:shape>
          <o:OLEObject Type="Embed" ProgID="Equation.3" ShapeID="_x0000_i1027" DrawAspect="Content" ObjectID="_1470761493" r:id="rId17"/>
        </w:object>
      </w:r>
      <w:r w:rsidRPr="00ED291B">
        <w:rPr>
          <w:rFonts w:ascii="Times New Roman" w:hAnsi="Times New Roman" w:cs="Times New Roman"/>
          <w:sz w:val="28"/>
          <w:szCs w:val="28"/>
        </w:rPr>
        <w:t xml:space="preserve">  -   расстояние от предмета до линзы.</w:t>
      </w:r>
    </w:p>
    <w:p w:rsidR="00C5076E" w:rsidRPr="00ED291B" w:rsidRDefault="00C5076E" w:rsidP="00ED29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91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91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ED291B">
        <w:rPr>
          <w:rFonts w:ascii="Times New Roman" w:hAnsi="Times New Roman" w:cs="Times New Roman"/>
          <w:sz w:val="28"/>
          <w:szCs w:val="28"/>
        </w:rPr>
        <w:t xml:space="preserve"> </w:t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object w:dxaOrig="360" w:dyaOrig="340">
          <v:shape id="_x0000_i1028" type="#_x0000_t75" style="width:18pt;height:17.25pt" o:ole="">
            <v:imagedata r:id="rId18" o:title=""/>
          </v:shape>
          <o:OLEObject Type="Embed" ProgID="Equation.3" ShapeID="_x0000_i1028" DrawAspect="Content" ObjectID="_1470761494" r:id="rId19"/>
        </w:object>
      </w:r>
      <w:r w:rsidRPr="00ED291B">
        <w:rPr>
          <w:rFonts w:ascii="Times New Roman" w:hAnsi="Times New Roman" w:cs="Times New Roman"/>
          <w:sz w:val="28"/>
          <w:szCs w:val="28"/>
        </w:rPr>
        <w:t xml:space="preserve">  -   расстояние от линзы до изображения.</w:t>
      </w:r>
    </w:p>
    <w:p w:rsidR="00C5076E" w:rsidRPr="00ED291B" w:rsidRDefault="00C5076E" w:rsidP="00ED29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91B">
        <w:rPr>
          <w:rFonts w:ascii="Times New Roman" w:hAnsi="Times New Roman" w:cs="Times New Roman"/>
          <w:sz w:val="28"/>
          <w:szCs w:val="28"/>
        </w:rPr>
        <w:t xml:space="preserve"> - </w:t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object w:dxaOrig="360" w:dyaOrig="340">
          <v:shape id="_x0000_i1029" type="#_x0000_t75" style="width:18pt;height:17.25pt" o:ole="">
            <v:imagedata r:id="rId18" o:title=""/>
          </v:shape>
          <o:OLEObject Type="Embed" ProgID="Equation.3" ShapeID="_x0000_i1029" DrawAspect="Content" ObjectID="_1470761495" r:id="rId20"/>
        </w:object>
      </w:r>
      <w:r w:rsidRPr="00ED291B">
        <w:rPr>
          <w:rFonts w:ascii="Times New Roman" w:hAnsi="Times New Roman" w:cs="Times New Roman"/>
          <w:sz w:val="28"/>
          <w:szCs w:val="28"/>
        </w:rPr>
        <w:t xml:space="preserve">  -   фокусное расстояние линзы, это расстояние от оптического центра линзы до ее фокусов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D291B">
        <w:rPr>
          <w:rFonts w:ascii="Times New Roman" w:hAnsi="Times New Roman" w:cs="Times New Roman"/>
          <w:position w:val="-30"/>
          <w:sz w:val="28"/>
          <w:szCs w:val="28"/>
        </w:rPr>
        <w:object w:dxaOrig="1180" w:dyaOrig="680">
          <v:shape id="_x0000_i1030" type="#_x0000_t75" style="width:59.25pt;height:33.75pt" o:ole="">
            <v:imagedata r:id="rId21" o:title=""/>
          </v:shape>
          <o:OLEObject Type="Embed" ProgID="Equation.3" ShapeID="_x0000_i1030" DrawAspect="Content" ObjectID="_1470761496" r:id="rId22"/>
        </w:object>
      </w:r>
      <w:r w:rsidRPr="00ED291B">
        <w:rPr>
          <w:rFonts w:ascii="Times New Roman" w:hAnsi="Times New Roman" w:cs="Times New Roman"/>
          <w:sz w:val="28"/>
          <w:szCs w:val="28"/>
        </w:rPr>
        <w:t>.</w:t>
      </w:r>
    </w:p>
    <w:p w:rsidR="00C5076E" w:rsidRPr="00ED291B" w:rsidRDefault="00C5076E" w:rsidP="00ED291B">
      <w:pPr>
        <w:pStyle w:val="2"/>
        <w:spacing w:line="240" w:lineRule="auto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D2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</w:t>
      </w:r>
    </w:p>
    <w:p w:rsidR="00C5076E" w:rsidRPr="00ED291B" w:rsidRDefault="00C5076E" w:rsidP="00ED291B">
      <w:pPr>
        <w:pStyle w:val="2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ED2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</w:t>
      </w:r>
      <w:r w:rsidRPr="00ED291B">
        <w:rPr>
          <w:rFonts w:ascii="Times New Roman" w:hAnsi="Times New Roman" w:cs="Times New Roman"/>
          <w:color w:val="auto"/>
          <w:sz w:val="28"/>
          <w:szCs w:val="28"/>
        </w:rPr>
        <w:t xml:space="preserve">Оптическая сила линзы - </w:t>
      </w:r>
      <w:r w:rsidRPr="00ED291B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ED291B">
        <w:rPr>
          <w:rFonts w:ascii="Times New Roman" w:hAnsi="Times New Roman" w:cs="Times New Roman"/>
          <w:color w:val="auto"/>
          <w:sz w:val="28"/>
          <w:szCs w:val="28"/>
        </w:rPr>
        <w:t>-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                               это величина обратная фокусному расстоянию.</w:t>
      </w:r>
    </w:p>
    <w:p w:rsidR="00C5076E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ED291B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740" w:dyaOrig="620">
          <v:shape id="_x0000_i1031" type="#_x0000_t75" style="width:36.75pt;height:30.75pt" o:ole="">
            <v:imagedata r:id="rId23" o:title=""/>
          </v:shape>
          <o:OLEObject Type="Embed" ProgID="Equation.3" ShapeID="_x0000_i1031" DrawAspect="Content" ObjectID="_1470761497" r:id="rId24"/>
        </w:object>
      </w:r>
    </w:p>
    <w:p w:rsidR="00C5076E" w:rsidRPr="00ED291B" w:rsidRDefault="00C5076E" w:rsidP="00ED291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91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2" type="#_x0000_t75" style="width:9pt;height:17.25pt" o:ole="" o:bullet="t">
            <v:imagedata r:id="rId13" o:title=""/>
          </v:shape>
          <o:OLEObject Type="Embed" ProgID="Equation.3" ShapeID="_x0000_i1032" DrawAspect="Content" ObjectID="_1470761498" r:id="rId25"/>
        </w:object>
      </w:r>
      <w:r w:rsidRPr="00ED291B">
        <w:rPr>
          <w:rFonts w:ascii="Times New Roman" w:hAnsi="Times New Roman" w:cs="Times New Roman"/>
          <w:sz w:val="28"/>
          <w:szCs w:val="28"/>
        </w:rPr>
        <w:t xml:space="preserve">За единицу оптической силы принята – </w:t>
      </w: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диоптрия  </w:t>
      </w:r>
      <w:proofErr w:type="gramStart"/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ED291B">
        <w:rPr>
          <w:rFonts w:ascii="Times New Roman" w:hAnsi="Times New Roman" w:cs="Times New Roman"/>
          <w:b/>
          <w:bCs/>
          <w:sz w:val="28"/>
          <w:szCs w:val="28"/>
        </w:rPr>
        <w:t>дптр</w:t>
      </w:r>
      <w:proofErr w:type="spellEnd"/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 ).</w:t>
      </w:r>
    </w:p>
    <w:p w:rsidR="00C5076E" w:rsidRPr="00ED291B" w:rsidRDefault="00C5076E" w:rsidP="00ED291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91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3" type="#_x0000_t75" style="width:9pt;height:17.25pt" o:ole="" o:bullet="t">
            <v:imagedata r:id="rId13" o:title=""/>
          </v:shape>
          <o:OLEObject Type="Embed" ProgID="Equation.3" ShapeID="_x0000_i1033" DrawAspect="Content" ObjectID="_1470761499" r:id="rId26"/>
        </w:object>
      </w:r>
      <w:r w:rsidRPr="00ED291B">
        <w:rPr>
          <w:rFonts w:ascii="Times New Roman" w:hAnsi="Times New Roman" w:cs="Times New Roman"/>
          <w:b/>
          <w:bCs/>
          <w:sz w:val="28"/>
          <w:szCs w:val="28"/>
        </w:rPr>
        <w:t xml:space="preserve">1 диоптрия – это оптическая сила такой линзы, фокусное расстояние которой равно </w:t>
      </w:r>
      <w:smartTag w:uri="urn:schemas-microsoft-com:office:smarttags" w:element="metricconverter">
        <w:smartTagPr>
          <w:attr w:name="ProductID" w:val="1 метр"/>
        </w:smartTagPr>
        <w:r w:rsidRPr="00ED291B">
          <w:rPr>
            <w:rFonts w:ascii="Times New Roman" w:hAnsi="Times New Roman" w:cs="Times New Roman"/>
            <w:b/>
            <w:bCs/>
            <w:sz w:val="28"/>
            <w:szCs w:val="28"/>
          </w:rPr>
          <w:t>1 метр</w:t>
        </w:r>
      </w:smartTag>
      <w:r w:rsidRPr="00ED29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ED291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4" type="#_x0000_t75" style="width:9pt;height:16.5pt" o:ole="" o:bullet="t">
            <v:imagedata r:id="rId13" o:title=""/>
          </v:shape>
          <o:OLEObject Type="Embed" ProgID="Equation.3" ShapeID="_x0000_i1034" DrawAspect="Content" ObjectID="_1470761500" r:id="rId27"/>
        </w:object>
      </w:r>
      <w:r w:rsidRPr="00ED29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D291B">
        <w:rPr>
          <w:rFonts w:ascii="Times New Roman" w:hAnsi="Times New Roman" w:cs="Times New Roman"/>
          <w:position w:val="-10"/>
          <w:sz w:val="28"/>
          <w:szCs w:val="28"/>
        </w:rPr>
        <w:t xml:space="preserve">Для собирающей  линзы </w:t>
      </w:r>
      <w:r w:rsidRPr="00ED291B">
        <w:rPr>
          <w:rFonts w:ascii="Times New Roman" w:hAnsi="Times New Roman" w:cs="Times New Roman"/>
          <w:position w:val="-10"/>
          <w:sz w:val="28"/>
          <w:szCs w:val="28"/>
          <w:lang w:val="en-US"/>
        </w:rPr>
        <w:t>D</w:t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sym w:font="Symbol" w:char="F03E"/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t xml:space="preserve">0, для рассеивающей </w:t>
      </w:r>
      <w:r w:rsidRPr="00ED291B">
        <w:rPr>
          <w:rFonts w:ascii="Times New Roman" w:hAnsi="Times New Roman" w:cs="Times New Roman"/>
          <w:position w:val="-10"/>
          <w:sz w:val="28"/>
          <w:szCs w:val="28"/>
          <w:lang w:val="en-US"/>
        </w:rPr>
        <w:t>D</w:t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sym w:font="Symbol" w:char="F03C"/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sym w:font="Symbol" w:char="F030"/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t>.</w:t>
      </w:r>
      <w:proofErr w:type="gramEnd"/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ED291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5" type="#_x0000_t75" style="width:9pt;height:16.5pt" o:ole="" o:bullet="t">
            <v:imagedata r:id="rId13" o:title=""/>
          </v:shape>
          <o:OLEObject Type="Embed" ProgID="Equation.3" ShapeID="_x0000_i1035" DrawAspect="Content" ObjectID="_1470761501" r:id="rId28"/>
        </w:object>
      </w:r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position w:val="-10"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180" w:dyaOrig="340">
          <v:shape id="_x0000_i1036" type="#_x0000_t75" style="width:9pt;height:17.25pt" o:ole="" o:bullet="t">
            <v:imagedata r:id="rId13" o:title=""/>
          </v:shape>
          <o:OLEObject Type="Embed" ProgID="Equation.3" ShapeID="_x0000_i1036" DrawAspect="Content" ObjectID="_1470761502" r:id="rId29"/>
        </w:object>
      </w:r>
      <w:r w:rsidRPr="00ED291B">
        <w:rPr>
          <w:rFonts w:ascii="Times New Roman" w:hAnsi="Times New Roman" w:cs="Times New Roman"/>
          <w:b/>
          <w:bCs/>
          <w:position w:val="-10"/>
          <w:sz w:val="28"/>
          <w:szCs w:val="28"/>
        </w:rPr>
        <w:t>Линейное увеличение тонкой линзы – Г-</w:t>
      </w:r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>это отношение линейного размера изображения к линейному размеру  предмета.</w:t>
      </w:r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Н – линейные размеры изображения.</w:t>
      </w:r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</w:t>
      </w:r>
      <w:r w:rsidRPr="00ED291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D29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D291B">
        <w:rPr>
          <w:rFonts w:ascii="Times New Roman" w:hAnsi="Times New Roman" w:cs="Times New Roman"/>
          <w:sz w:val="28"/>
          <w:szCs w:val="28"/>
        </w:rPr>
        <w:t>линейные</w:t>
      </w:r>
      <w:proofErr w:type="gramEnd"/>
      <w:r w:rsidRPr="00ED291B">
        <w:rPr>
          <w:rFonts w:ascii="Times New Roman" w:hAnsi="Times New Roman" w:cs="Times New Roman"/>
          <w:sz w:val="28"/>
          <w:szCs w:val="28"/>
        </w:rPr>
        <w:t xml:space="preserve"> размеры предмета.</w:t>
      </w:r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rPr>
          <w:rFonts w:ascii="Times New Roman" w:hAnsi="Times New Roman" w:cs="Times New Roman"/>
          <w:position w:val="-10"/>
          <w:sz w:val="28"/>
          <w:szCs w:val="28"/>
        </w:rPr>
      </w:pPr>
      <w:r w:rsidRPr="00ED291B">
        <w:rPr>
          <w:rFonts w:ascii="Times New Roman" w:hAnsi="Times New Roman" w:cs="Times New Roman"/>
          <w:position w:val="-10"/>
          <w:sz w:val="28"/>
          <w:szCs w:val="28"/>
        </w:rPr>
        <w:t xml:space="preserve">                                                                      Г=</w:t>
      </w:r>
      <w:r w:rsidRPr="00ED291B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7" type="#_x0000_t75" style="width:39.75pt;height:30.75pt" o:ole="">
            <v:imagedata r:id="rId30" o:title=""/>
          </v:shape>
          <o:OLEObject Type="Embed" ProgID="Equation.3" ShapeID="_x0000_i1037" DrawAspect="Content" ObjectID="_1470761503" r:id="rId31"/>
        </w:object>
      </w:r>
      <w:r w:rsidRPr="00ED291B"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rPr>
          <w:rFonts w:ascii="Times New Roman" w:hAnsi="Times New Roman" w:cs="Times New Roman"/>
          <w:position w:val="-10"/>
          <w:sz w:val="28"/>
          <w:szCs w:val="28"/>
        </w:rPr>
      </w:pPr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position w:val="-10"/>
          <w:sz w:val="28"/>
          <w:szCs w:val="28"/>
        </w:rPr>
      </w:pPr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position w:val="-10"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position w:val="-10"/>
          <w:sz w:val="28"/>
          <w:szCs w:val="28"/>
        </w:rPr>
        <w:t>Построение изображения в линзе.</w:t>
      </w:r>
    </w:p>
    <w:p w:rsidR="00C5076E" w:rsidRPr="00ED291B" w:rsidRDefault="00C5076E" w:rsidP="00ED291B">
      <w:pPr>
        <w:tabs>
          <w:tab w:val="num" w:pos="720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1B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180" w:dyaOrig="340">
          <v:shape id="_x0000_i1038" type="#_x0000_t75" style="width:9pt;height:17.25pt" o:ole="" o:bullet="t">
            <v:imagedata r:id="rId13" o:title=""/>
          </v:shape>
          <o:OLEObject Type="Embed" ProgID="Equation.3" ShapeID="_x0000_i1038" DrawAspect="Content" ObjectID="_1470761504" r:id="rId32"/>
        </w:object>
      </w:r>
    </w:p>
    <w:p w:rsidR="00C5076E" w:rsidRPr="00ED291B" w:rsidRDefault="00C5076E" w:rsidP="00ED2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>Луч 1 –</w:t>
      </w:r>
      <w:r w:rsidRPr="00ED291B">
        <w:rPr>
          <w:rFonts w:ascii="Times New Roman" w:hAnsi="Times New Roman" w:cs="Times New Roman"/>
          <w:b/>
          <w:bCs/>
          <w:sz w:val="28"/>
          <w:szCs w:val="28"/>
        </w:rPr>
        <w:t>параллельный главной оптической оси</w:t>
      </w:r>
      <w:r w:rsidRPr="00ED291B">
        <w:rPr>
          <w:rFonts w:ascii="Times New Roman" w:hAnsi="Times New Roman" w:cs="Times New Roman"/>
          <w:sz w:val="28"/>
          <w:szCs w:val="28"/>
        </w:rPr>
        <w:t>; после преломления в линзе он проходит через фокус;</w:t>
      </w:r>
    </w:p>
    <w:p w:rsidR="00C5076E" w:rsidRPr="00ED291B" w:rsidRDefault="00C5076E" w:rsidP="00ED2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Луч 2 – проходящий через </w:t>
      </w:r>
      <w:r w:rsidRPr="00ED291B">
        <w:rPr>
          <w:rFonts w:ascii="Times New Roman" w:hAnsi="Times New Roman" w:cs="Times New Roman"/>
          <w:b/>
          <w:bCs/>
          <w:sz w:val="28"/>
          <w:szCs w:val="28"/>
        </w:rPr>
        <w:t>центр линзы</w:t>
      </w:r>
      <w:r w:rsidRPr="00ED291B">
        <w:rPr>
          <w:rFonts w:ascii="Times New Roman" w:hAnsi="Times New Roman" w:cs="Times New Roman"/>
          <w:sz w:val="28"/>
          <w:szCs w:val="28"/>
        </w:rPr>
        <w:t>; этот луч не  меняет  после линзы своего направления.</w:t>
      </w:r>
    </w:p>
    <w:p w:rsidR="00C5076E" w:rsidRPr="00ED291B" w:rsidRDefault="00C5076E" w:rsidP="00ED2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Луч 3 – </w:t>
      </w:r>
      <w:r w:rsidRPr="00ED291B">
        <w:rPr>
          <w:rFonts w:ascii="Times New Roman" w:hAnsi="Times New Roman" w:cs="Times New Roman"/>
          <w:b/>
          <w:bCs/>
          <w:sz w:val="28"/>
          <w:szCs w:val="28"/>
        </w:rPr>
        <w:t>фокальный</w:t>
      </w:r>
      <w:r w:rsidRPr="00ED291B">
        <w:rPr>
          <w:rFonts w:ascii="Times New Roman" w:hAnsi="Times New Roman" w:cs="Times New Roman"/>
          <w:sz w:val="28"/>
          <w:szCs w:val="28"/>
        </w:rPr>
        <w:t xml:space="preserve"> луч; после преломления в линзе он параллелен  главной  оптической оси.</w:t>
      </w:r>
    </w:p>
    <w:p w:rsidR="00C5076E" w:rsidRPr="00ED291B" w:rsidRDefault="00C5076E" w:rsidP="00ED2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076E" w:rsidRPr="00ED291B" w:rsidRDefault="00C5076E" w:rsidP="00ED2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>Характеристика изображения:</w:t>
      </w:r>
    </w:p>
    <w:p w:rsidR="00C5076E" w:rsidRPr="00ED291B" w:rsidRDefault="00C5076E" w:rsidP="00ED291B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>Увеличенное, уменьшенное</w:t>
      </w:r>
    </w:p>
    <w:p w:rsidR="00C5076E" w:rsidRPr="00ED291B" w:rsidRDefault="00C5076E" w:rsidP="00ED291B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t>Прямое, перевернутое.</w:t>
      </w:r>
    </w:p>
    <w:p w:rsidR="00E47FD8" w:rsidRPr="00ED291B" w:rsidRDefault="00C5076E" w:rsidP="00ED29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91B">
        <w:rPr>
          <w:rFonts w:ascii="Times New Roman" w:hAnsi="Times New Roman" w:cs="Times New Roman"/>
          <w:sz w:val="28"/>
          <w:szCs w:val="28"/>
        </w:rPr>
        <w:lastRenderedPageBreak/>
        <w:t>Действительное, мним</w:t>
      </w:r>
      <w:r w:rsidR="00415B50">
        <w:rPr>
          <w:rFonts w:ascii="Times New Roman" w:hAnsi="Times New Roman" w:cs="Times New Roman"/>
          <w:sz w:val="28"/>
          <w:szCs w:val="28"/>
        </w:rPr>
        <w:t>ое</w:t>
      </w:r>
    </w:p>
    <w:sectPr w:rsidR="00E47FD8" w:rsidRPr="00ED291B" w:rsidSect="007B7AC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D5A"/>
    <w:multiLevelType w:val="multilevel"/>
    <w:tmpl w:val="323EE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4E09B1"/>
    <w:multiLevelType w:val="multilevel"/>
    <w:tmpl w:val="D8D4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1649F"/>
    <w:multiLevelType w:val="multilevel"/>
    <w:tmpl w:val="0C18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C4CC4"/>
    <w:multiLevelType w:val="multilevel"/>
    <w:tmpl w:val="70A0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50707"/>
    <w:multiLevelType w:val="hybridMultilevel"/>
    <w:tmpl w:val="9050BAE0"/>
    <w:lvl w:ilvl="0" w:tplc="D12E4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B90B53"/>
    <w:multiLevelType w:val="multilevel"/>
    <w:tmpl w:val="3D0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44292"/>
    <w:multiLevelType w:val="multilevel"/>
    <w:tmpl w:val="65C0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73EC7"/>
    <w:multiLevelType w:val="multilevel"/>
    <w:tmpl w:val="1DDC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D1CD9"/>
    <w:multiLevelType w:val="multilevel"/>
    <w:tmpl w:val="DECE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42CE"/>
    <w:multiLevelType w:val="multilevel"/>
    <w:tmpl w:val="2190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E22358"/>
    <w:multiLevelType w:val="multilevel"/>
    <w:tmpl w:val="4CDA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84925"/>
    <w:multiLevelType w:val="multilevel"/>
    <w:tmpl w:val="8CCC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1620B"/>
    <w:multiLevelType w:val="multilevel"/>
    <w:tmpl w:val="35C0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5746E"/>
    <w:multiLevelType w:val="multilevel"/>
    <w:tmpl w:val="C5D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20E13"/>
    <w:multiLevelType w:val="multilevel"/>
    <w:tmpl w:val="585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E7DFC"/>
    <w:multiLevelType w:val="multilevel"/>
    <w:tmpl w:val="20A0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B333BE"/>
    <w:multiLevelType w:val="multilevel"/>
    <w:tmpl w:val="1152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B7C92"/>
    <w:multiLevelType w:val="multilevel"/>
    <w:tmpl w:val="63D2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4623A2"/>
    <w:multiLevelType w:val="multilevel"/>
    <w:tmpl w:val="50D8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C6B41"/>
    <w:multiLevelType w:val="multilevel"/>
    <w:tmpl w:val="EC6A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4734F"/>
    <w:multiLevelType w:val="multilevel"/>
    <w:tmpl w:val="D66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CB1CDF"/>
    <w:multiLevelType w:val="multilevel"/>
    <w:tmpl w:val="B908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19"/>
  </w:num>
  <w:num w:numId="5">
    <w:abstractNumId w:val="21"/>
  </w:num>
  <w:num w:numId="6">
    <w:abstractNumId w:val="2"/>
  </w:num>
  <w:num w:numId="7">
    <w:abstractNumId w:val="11"/>
  </w:num>
  <w:num w:numId="8">
    <w:abstractNumId w:val="8"/>
  </w:num>
  <w:num w:numId="9">
    <w:abstractNumId w:val="14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3"/>
  </w:num>
  <w:num w:numId="16">
    <w:abstractNumId w:val="7"/>
  </w:num>
  <w:num w:numId="17">
    <w:abstractNumId w:val="1"/>
  </w:num>
  <w:num w:numId="18">
    <w:abstractNumId w:val="6"/>
  </w:num>
  <w:num w:numId="19">
    <w:abstractNumId w:val="15"/>
  </w:num>
  <w:num w:numId="20">
    <w:abstractNumId w:val="17"/>
  </w:num>
  <w:num w:numId="21">
    <w:abstractNumId w:val="1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AC7"/>
    <w:rsid w:val="001D6F00"/>
    <w:rsid w:val="003A37B7"/>
    <w:rsid w:val="003B5399"/>
    <w:rsid w:val="00415B50"/>
    <w:rsid w:val="0043409F"/>
    <w:rsid w:val="005F764E"/>
    <w:rsid w:val="006F6875"/>
    <w:rsid w:val="00750BB0"/>
    <w:rsid w:val="007B7AC7"/>
    <w:rsid w:val="00944C1B"/>
    <w:rsid w:val="00BA55D5"/>
    <w:rsid w:val="00C5076E"/>
    <w:rsid w:val="00D46935"/>
    <w:rsid w:val="00ED291B"/>
    <w:rsid w:val="00FC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D5"/>
  </w:style>
  <w:style w:type="paragraph" w:styleId="1">
    <w:name w:val="heading 1"/>
    <w:basedOn w:val="a"/>
    <w:link w:val="10"/>
    <w:uiPriority w:val="9"/>
    <w:qFormat/>
    <w:rsid w:val="007B7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7A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AC7"/>
  </w:style>
  <w:style w:type="character" w:styleId="a4">
    <w:name w:val="Emphasis"/>
    <w:basedOn w:val="a0"/>
    <w:uiPriority w:val="20"/>
    <w:qFormat/>
    <w:rsid w:val="007B7AC7"/>
    <w:rPr>
      <w:i/>
      <w:iCs/>
    </w:rPr>
  </w:style>
  <w:style w:type="paragraph" w:styleId="a5">
    <w:name w:val="Normal (Web)"/>
    <w:basedOn w:val="a"/>
    <w:uiPriority w:val="99"/>
    <w:semiHidden/>
    <w:unhideWhenUsed/>
    <w:rsid w:val="007B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7A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A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0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ED2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festival.1september.ru/articles/574749/pril2.doc" TargetMode="Externa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image" Target="media/image5.jpe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153E-EB2B-44A9-9D08-316F7DD4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Ilnaz</cp:lastModifiedBy>
  <cp:revision>2</cp:revision>
  <dcterms:created xsi:type="dcterms:W3CDTF">2014-08-28T16:05:00Z</dcterms:created>
  <dcterms:modified xsi:type="dcterms:W3CDTF">2014-08-28T16:05:00Z</dcterms:modified>
</cp:coreProperties>
</file>