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7A" w:rsidRPr="008416DF" w:rsidRDefault="000A7A7A" w:rsidP="008416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A7A7A" w:rsidRPr="008416DF" w:rsidRDefault="000A7A7A" w:rsidP="008416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16DF">
        <w:rPr>
          <w:rFonts w:ascii="Times New Roman" w:hAnsi="Times New Roman" w:cs="Times New Roman"/>
          <w:sz w:val="24"/>
          <w:szCs w:val="24"/>
        </w:rPr>
        <w:t>Кызыл-Тайгинская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A7A7A" w:rsidRPr="008416DF" w:rsidRDefault="000A7A7A" w:rsidP="008416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16DF">
        <w:rPr>
          <w:rFonts w:ascii="Times New Roman" w:hAnsi="Times New Roman" w:cs="Times New Roman"/>
          <w:sz w:val="24"/>
          <w:szCs w:val="24"/>
        </w:rPr>
        <w:t>Сут-Хольский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 xml:space="preserve"> Республика Тыва</w:t>
      </w:r>
    </w:p>
    <w:p w:rsidR="000A7A7A" w:rsidRPr="008416DF" w:rsidRDefault="000A7A7A" w:rsidP="008416DF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416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F2643" w:rsidRPr="008416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«Утверждаю»</w:t>
      </w:r>
    </w:p>
    <w:p w:rsidR="008F2643" w:rsidRPr="008416DF" w:rsidRDefault="008F2643" w:rsidP="008416DF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416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Директор школы:                 </w:t>
      </w:r>
      <w:proofErr w:type="spellStart"/>
      <w:r w:rsidRPr="008416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Ондар</w:t>
      </w:r>
      <w:proofErr w:type="spellEnd"/>
      <w:r w:rsidRPr="008416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Е.В.</w:t>
      </w:r>
    </w:p>
    <w:p w:rsidR="008F2643" w:rsidRPr="008416DF" w:rsidRDefault="008F2643" w:rsidP="008416DF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416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   _____________2014г</w:t>
      </w:r>
    </w:p>
    <w:p w:rsidR="000A7A7A" w:rsidRPr="008416DF" w:rsidRDefault="000A7A7A" w:rsidP="008416D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A7A7A" w:rsidRPr="008416DF" w:rsidRDefault="000A7A7A" w:rsidP="008416D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A7A7A" w:rsidRPr="008416DF" w:rsidRDefault="000A7A7A" w:rsidP="008416D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16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Методическая разработка </w:t>
      </w:r>
    </w:p>
    <w:p w:rsidR="000A7A7A" w:rsidRPr="008416DF" w:rsidRDefault="000A7A7A" w:rsidP="008416D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16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программы раздела </w:t>
      </w:r>
    </w:p>
    <w:p w:rsidR="000A7A7A" w:rsidRPr="008416DF" w:rsidRDefault="000A7A7A" w:rsidP="008416D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16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"Художественно-эстетического развития". </w:t>
      </w:r>
    </w:p>
    <w:p w:rsidR="000A7A7A" w:rsidRPr="008416DF" w:rsidRDefault="000A7A7A" w:rsidP="008416D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16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35764B" w:rsidRPr="008416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«Ритмика и танцы»</w:t>
      </w:r>
    </w:p>
    <w:p w:rsidR="0035764B" w:rsidRPr="008416DF" w:rsidRDefault="0035764B" w:rsidP="008416D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764B" w:rsidRPr="008416DF" w:rsidRDefault="0035764B" w:rsidP="008416D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7A7A" w:rsidRPr="008416DF" w:rsidRDefault="000A7A7A" w:rsidP="008416D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6DF">
        <w:rPr>
          <w:rFonts w:ascii="Times New Roman" w:hAnsi="Times New Roman" w:cs="Times New Roman"/>
          <w:i/>
          <w:sz w:val="24"/>
          <w:szCs w:val="24"/>
        </w:rPr>
        <w:t xml:space="preserve">Педагог дополнительного образования </w:t>
      </w:r>
    </w:p>
    <w:p w:rsidR="000A7A7A" w:rsidRPr="008416DF" w:rsidRDefault="000A7A7A" w:rsidP="008416D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416DF">
        <w:rPr>
          <w:rFonts w:ascii="Times New Roman" w:hAnsi="Times New Roman" w:cs="Times New Roman"/>
          <w:i/>
          <w:sz w:val="24"/>
          <w:szCs w:val="24"/>
        </w:rPr>
        <w:t>Ооржак</w:t>
      </w:r>
      <w:proofErr w:type="spellEnd"/>
      <w:r w:rsidRPr="008416DF">
        <w:rPr>
          <w:rFonts w:ascii="Times New Roman" w:hAnsi="Times New Roman" w:cs="Times New Roman"/>
          <w:i/>
          <w:sz w:val="24"/>
          <w:szCs w:val="24"/>
        </w:rPr>
        <w:t xml:space="preserve"> Галина Сергеевна  </w:t>
      </w:r>
      <w:proofErr w:type="spellStart"/>
      <w:r w:rsidRPr="008416DF">
        <w:rPr>
          <w:rFonts w:ascii="Times New Roman" w:hAnsi="Times New Roman" w:cs="Times New Roman"/>
          <w:i/>
          <w:sz w:val="24"/>
          <w:szCs w:val="24"/>
          <w:lang w:val="en-US"/>
        </w:rPr>
        <w:t>galina</w:t>
      </w:r>
      <w:proofErr w:type="spellEnd"/>
      <w:r w:rsidRPr="008416D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416DF">
        <w:rPr>
          <w:rFonts w:ascii="Times New Roman" w:hAnsi="Times New Roman" w:cs="Times New Roman"/>
          <w:i/>
          <w:sz w:val="24"/>
          <w:szCs w:val="24"/>
          <w:lang w:val="en-US"/>
        </w:rPr>
        <w:t>oorzhak</w:t>
      </w:r>
      <w:proofErr w:type="spellEnd"/>
      <w:r w:rsidRPr="008416DF">
        <w:rPr>
          <w:rFonts w:ascii="Times New Roman" w:hAnsi="Times New Roman" w:cs="Times New Roman"/>
          <w:i/>
          <w:sz w:val="24"/>
          <w:szCs w:val="24"/>
        </w:rPr>
        <w:t>.75@</w:t>
      </w:r>
      <w:r w:rsidRPr="008416D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416D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416DF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0A7A7A" w:rsidRPr="008416DF" w:rsidRDefault="000A7A7A" w:rsidP="008416D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6DF">
        <w:rPr>
          <w:rFonts w:ascii="Times New Roman" w:hAnsi="Times New Roman" w:cs="Times New Roman"/>
          <w:i/>
          <w:sz w:val="24"/>
          <w:szCs w:val="24"/>
        </w:rPr>
        <w:t xml:space="preserve">МБОУ </w:t>
      </w:r>
      <w:proofErr w:type="spellStart"/>
      <w:r w:rsidRPr="008416DF">
        <w:rPr>
          <w:rFonts w:ascii="Times New Roman" w:hAnsi="Times New Roman" w:cs="Times New Roman"/>
          <w:i/>
          <w:sz w:val="24"/>
          <w:szCs w:val="24"/>
        </w:rPr>
        <w:t>Кызыл-Тайгинской</w:t>
      </w:r>
      <w:proofErr w:type="spellEnd"/>
      <w:r w:rsidRPr="008416DF">
        <w:rPr>
          <w:rFonts w:ascii="Times New Roman" w:hAnsi="Times New Roman" w:cs="Times New Roman"/>
          <w:i/>
          <w:sz w:val="24"/>
          <w:szCs w:val="24"/>
        </w:rPr>
        <w:t xml:space="preserve"> СОШ  </w:t>
      </w:r>
      <w:hyperlink r:id="rId4" w:history="1">
        <w:r w:rsidRPr="008416DF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tyva</w:t>
        </w:r>
        <w:r w:rsidRPr="008416DF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</w:rPr>
          <w:t>_</w:t>
        </w:r>
        <w:r w:rsidRPr="008416DF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school</w:t>
        </w:r>
        <w:r w:rsidRPr="008416DF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</w:rPr>
          <w:t>_143@</w:t>
        </w:r>
        <w:r w:rsidRPr="008416DF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mail</w:t>
        </w:r>
        <w:r w:rsidRPr="008416DF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</w:rPr>
          <w:t>.</w:t>
        </w:r>
        <w:r w:rsidRPr="008416DF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ru</w:t>
        </w:r>
      </w:hyperlink>
    </w:p>
    <w:p w:rsidR="000A7A7A" w:rsidRPr="008416DF" w:rsidRDefault="000A7A7A" w:rsidP="008416D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6DF">
        <w:rPr>
          <w:rFonts w:ascii="Times New Roman" w:hAnsi="Times New Roman" w:cs="Times New Roman"/>
          <w:i/>
          <w:sz w:val="24"/>
          <w:szCs w:val="24"/>
        </w:rPr>
        <w:t xml:space="preserve">Директор школы: </w:t>
      </w:r>
      <w:proofErr w:type="spellStart"/>
      <w:r w:rsidRPr="008416DF">
        <w:rPr>
          <w:rFonts w:ascii="Times New Roman" w:hAnsi="Times New Roman" w:cs="Times New Roman"/>
          <w:i/>
          <w:sz w:val="24"/>
          <w:szCs w:val="24"/>
        </w:rPr>
        <w:t>Ондар</w:t>
      </w:r>
      <w:proofErr w:type="spellEnd"/>
      <w:r w:rsidRPr="008416DF">
        <w:rPr>
          <w:rFonts w:ascii="Times New Roman" w:hAnsi="Times New Roman" w:cs="Times New Roman"/>
          <w:i/>
          <w:sz w:val="24"/>
          <w:szCs w:val="24"/>
        </w:rPr>
        <w:t xml:space="preserve"> Елена Викторовна</w:t>
      </w:r>
    </w:p>
    <w:p w:rsidR="000A7A7A" w:rsidRPr="008416DF" w:rsidRDefault="000A7A7A" w:rsidP="008416D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6DF">
        <w:rPr>
          <w:rFonts w:ascii="Times New Roman" w:hAnsi="Times New Roman" w:cs="Times New Roman"/>
          <w:i/>
          <w:sz w:val="24"/>
          <w:szCs w:val="24"/>
        </w:rPr>
        <w:t xml:space="preserve">Почтовый адрес: 668150 </w:t>
      </w:r>
      <w:proofErr w:type="spellStart"/>
      <w:r w:rsidRPr="008416DF">
        <w:rPr>
          <w:rFonts w:ascii="Times New Roman" w:hAnsi="Times New Roman" w:cs="Times New Roman"/>
          <w:i/>
          <w:sz w:val="24"/>
          <w:szCs w:val="24"/>
        </w:rPr>
        <w:t>Сут-Хольский</w:t>
      </w:r>
      <w:proofErr w:type="spellEnd"/>
      <w:r w:rsidRPr="008416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16DF">
        <w:rPr>
          <w:rFonts w:ascii="Times New Roman" w:hAnsi="Times New Roman" w:cs="Times New Roman"/>
          <w:i/>
          <w:sz w:val="24"/>
          <w:szCs w:val="24"/>
        </w:rPr>
        <w:t>кожуун</w:t>
      </w:r>
      <w:proofErr w:type="spellEnd"/>
    </w:p>
    <w:p w:rsidR="000A7A7A" w:rsidRPr="008416DF" w:rsidRDefault="000A7A7A" w:rsidP="008416D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6DF">
        <w:rPr>
          <w:rFonts w:ascii="Times New Roman" w:hAnsi="Times New Roman" w:cs="Times New Roman"/>
          <w:i/>
          <w:sz w:val="24"/>
          <w:szCs w:val="24"/>
        </w:rPr>
        <w:t>Республика Тыва</w:t>
      </w:r>
    </w:p>
    <w:p w:rsidR="000A7A7A" w:rsidRPr="008416DF" w:rsidRDefault="000A7A7A" w:rsidP="008416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7A" w:rsidRPr="008416DF" w:rsidRDefault="007A0F04" w:rsidP="008416DF">
      <w:pPr>
        <w:tabs>
          <w:tab w:val="left" w:pos="3015"/>
          <w:tab w:val="left" w:pos="309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lastRenderedPageBreak/>
        <w:drawing>
          <wp:inline distT="0" distB="0" distL="0" distR="0">
            <wp:extent cx="1663700" cy="1504950"/>
            <wp:effectExtent l="19050" t="0" r="0" b="0"/>
            <wp:docPr id="2" name="Рисунок 1" descr="C:\Users\2014\Documents\Fax\Lenovo\мои фото\Youcam\Snapshot_2013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ocuments\Fax\Lenovo\мои фото\Youcam\Snapshot_20130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0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13" w:rsidRPr="008416DF" w:rsidRDefault="008F2643" w:rsidP="008416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A7A7A"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методической разработки программы мною выбран раздел «Художественно-эстетическое разв</w:t>
      </w:r>
      <w:r w:rsidR="0035764B"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итие », внеурочная деятельность </w:t>
      </w:r>
      <w:r w:rsidR="000A7A7A"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6CDD"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 и танец</w:t>
      </w:r>
      <w:r w:rsidR="0035764B"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3AF0"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7713"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Художественно-эстетическое развитие осуществляется в процессе ознакомления  с разными видами искусства и активного включения детей в различные виды художественно-эстетической деятельности. Оно направлено на приобщение к искусству как неотъемлемой части духовной и материальной культуры. </w:t>
      </w:r>
    </w:p>
    <w:p w:rsidR="000A7A7A" w:rsidRPr="008416DF" w:rsidRDefault="003C7713" w:rsidP="008416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моей работы: Развитие творческих способностей детей, раскрытие творческого потенциала и личностных каче</w:t>
      </w:r>
      <w:proofErr w:type="gramStart"/>
      <w:r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ольников, используя различные стили  и жанры </w:t>
      </w:r>
      <w:r w:rsidR="001B6CDD"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национального </w:t>
      </w:r>
      <w:r w:rsidRP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танцевального искусства</w:t>
      </w:r>
      <w:r w:rsidR="00841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17" w:rsidRPr="008416DF" w:rsidRDefault="00EB7E17" w:rsidP="008416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 xml:space="preserve">Данная программа знакомит учащихся с характером, стилем и манерой </w:t>
      </w:r>
      <w:r w:rsidR="001B6CDD" w:rsidRPr="008416DF">
        <w:rPr>
          <w:rFonts w:ascii="Times New Roman" w:hAnsi="Times New Roman" w:cs="Times New Roman"/>
          <w:sz w:val="24"/>
          <w:szCs w:val="24"/>
        </w:rPr>
        <w:t xml:space="preserve">национальных </w:t>
      </w:r>
      <w:r w:rsidRPr="008416DF">
        <w:rPr>
          <w:rFonts w:ascii="Times New Roman" w:hAnsi="Times New Roman" w:cs="Times New Roman"/>
          <w:sz w:val="24"/>
          <w:szCs w:val="24"/>
        </w:rPr>
        <w:t xml:space="preserve">танцев разных народов. В течение всего курса изучаются элементы русского, </w:t>
      </w:r>
      <w:r w:rsidR="0058559D" w:rsidRPr="008416DF">
        <w:rPr>
          <w:rFonts w:ascii="Times New Roman" w:hAnsi="Times New Roman" w:cs="Times New Roman"/>
          <w:sz w:val="24"/>
          <w:szCs w:val="24"/>
        </w:rPr>
        <w:t xml:space="preserve">тувинского </w:t>
      </w:r>
      <w:r w:rsidRPr="008416DF">
        <w:rPr>
          <w:rFonts w:ascii="Times New Roman" w:hAnsi="Times New Roman" w:cs="Times New Roman"/>
          <w:sz w:val="24"/>
          <w:szCs w:val="24"/>
        </w:rPr>
        <w:t xml:space="preserve"> </w:t>
      </w:r>
      <w:r w:rsidR="001B6CDD" w:rsidRPr="008416DF">
        <w:rPr>
          <w:rFonts w:ascii="Times New Roman" w:hAnsi="Times New Roman" w:cs="Times New Roman"/>
          <w:sz w:val="24"/>
          <w:szCs w:val="24"/>
        </w:rPr>
        <w:t xml:space="preserve"> </w:t>
      </w:r>
      <w:r w:rsidRPr="008416DF">
        <w:rPr>
          <w:rFonts w:ascii="Times New Roman" w:hAnsi="Times New Roman" w:cs="Times New Roman"/>
          <w:sz w:val="24"/>
          <w:szCs w:val="24"/>
        </w:rPr>
        <w:t xml:space="preserve"> танцев. Большое внимание уделяется работе в паре и манере исполнения, характерной для изучаемой национальности. Урок строится по канонам классического танца. Особое внимание уделяется постановке рук, ног, головы в упражнениях у станка и на середине зала; затем изучаются простейшие движения народного и народно-сценического танцев, а также упражнения на развитие координации. Составляются несложные танцевальные комбинации на 8-16 тактов из двух-трёх пройденных движений, далее возможны постановки небольших этюдов в характерах изучаемых народностей.</w:t>
      </w:r>
    </w:p>
    <w:p w:rsidR="00EB7E17" w:rsidRPr="008416DF" w:rsidRDefault="00EB7E17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b/>
          <w:sz w:val="24"/>
          <w:szCs w:val="24"/>
        </w:rPr>
        <w:t xml:space="preserve">         Срок реализации</w:t>
      </w:r>
      <w:r w:rsidRPr="008416DF">
        <w:rPr>
          <w:rFonts w:ascii="Times New Roman" w:hAnsi="Times New Roman" w:cs="Times New Roman"/>
          <w:sz w:val="24"/>
          <w:szCs w:val="24"/>
        </w:rPr>
        <w:t xml:space="preserve"> образовательной программы  -</w:t>
      </w:r>
      <w:r w:rsidR="0058559D" w:rsidRPr="008416DF">
        <w:rPr>
          <w:rFonts w:ascii="Times New Roman" w:hAnsi="Times New Roman" w:cs="Times New Roman"/>
          <w:sz w:val="24"/>
          <w:szCs w:val="24"/>
        </w:rPr>
        <w:t xml:space="preserve"> 3 года</w:t>
      </w:r>
      <w:r w:rsidRPr="008416DF">
        <w:rPr>
          <w:rFonts w:ascii="Times New Roman" w:hAnsi="Times New Roman" w:cs="Times New Roman"/>
          <w:sz w:val="24"/>
          <w:szCs w:val="24"/>
        </w:rPr>
        <w:t>. Преподавани</w:t>
      </w:r>
      <w:r w:rsidR="008F2643" w:rsidRPr="008416DF">
        <w:rPr>
          <w:rFonts w:ascii="Times New Roman" w:hAnsi="Times New Roman" w:cs="Times New Roman"/>
          <w:sz w:val="24"/>
          <w:szCs w:val="24"/>
        </w:rPr>
        <w:t>е предмета  начинается с первого класса</w:t>
      </w:r>
      <w:r w:rsidRPr="008416DF">
        <w:rPr>
          <w:rFonts w:ascii="Times New Roman" w:hAnsi="Times New Roman" w:cs="Times New Roman"/>
          <w:sz w:val="24"/>
          <w:szCs w:val="24"/>
        </w:rPr>
        <w:t xml:space="preserve"> и продолжается до </w:t>
      </w:r>
      <w:r w:rsidR="0058559D" w:rsidRPr="008416DF">
        <w:rPr>
          <w:rFonts w:ascii="Times New Roman" w:hAnsi="Times New Roman" w:cs="Times New Roman"/>
          <w:sz w:val="24"/>
          <w:szCs w:val="24"/>
        </w:rPr>
        <w:t>четвертого  класса</w:t>
      </w:r>
      <w:r w:rsidRPr="008416DF">
        <w:rPr>
          <w:rFonts w:ascii="Times New Roman" w:hAnsi="Times New Roman" w:cs="Times New Roman"/>
          <w:sz w:val="24"/>
          <w:szCs w:val="24"/>
        </w:rPr>
        <w:t xml:space="preserve">.  </w:t>
      </w:r>
      <w:r w:rsidRPr="008416DF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Pr="008416DF">
        <w:rPr>
          <w:rFonts w:ascii="Times New Roman" w:hAnsi="Times New Roman" w:cs="Times New Roman"/>
          <w:sz w:val="24"/>
          <w:szCs w:val="24"/>
        </w:rPr>
        <w:t xml:space="preserve">  </w:t>
      </w:r>
      <w:r w:rsidR="008F2643" w:rsidRPr="008416DF">
        <w:rPr>
          <w:rFonts w:ascii="Times New Roman" w:hAnsi="Times New Roman" w:cs="Times New Roman"/>
          <w:sz w:val="24"/>
          <w:szCs w:val="24"/>
        </w:rPr>
        <w:t>7</w:t>
      </w:r>
      <w:r w:rsidR="0058559D" w:rsidRPr="008416DF">
        <w:rPr>
          <w:rFonts w:ascii="Times New Roman" w:hAnsi="Times New Roman" w:cs="Times New Roman"/>
          <w:sz w:val="24"/>
          <w:szCs w:val="24"/>
        </w:rPr>
        <w:t>-11</w:t>
      </w:r>
      <w:r w:rsidRPr="008416D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B7E17" w:rsidRPr="008416DF" w:rsidRDefault="00EB7E17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 xml:space="preserve">    </w:t>
      </w:r>
      <w:r w:rsidRPr="008416DF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7A0F04">
        <w:rPr>
          <w:rFonts w:ascii="Times New Roman" w:hAnsi="Times New Roman" w:cs="Times New Roman"/>
          <w:b/>
          <w:sz w:val="24"/>
          <w:szCs w:val="24"/>
        </w:rPr>
        <w:t>с 1 по 4 классы</w:t>
      </w:r>
      <w:r w:rsidRPr="00841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6DF">
        <w:rPr>
          <w:rFonts w:ascii="Times New Roman" w:hAnsi="Times New Roman" w:cs="Times New Roman"/>
          <w:sz w:val="24"/>
          <w:szCs w:val="24"/>
        </w:rPr>
        <w:t xml:space="preserve">по </w:t>
      </w:r>
      <w:r w:rsidR="008416DF">
        <w:rPr>
          <w:rFonts w:ascii="Times New Roman" w:hAnsi="Times New Roman" w:cs="Times New Roman"/>
          <w:sz w:val="24"/>
          <w:szCs w:val="24"/>
        </w:rPr>
        <w:t xml:space="preserve"> </w:t>
      </w:r>
      <w:r w:rsidRPr="008416DF">
        <w:rPr>
          <w:rFonts w:ascii="Times New Roman" w:hAnsi="Times New Roman" w:cs="Times New Roman"/>
          <w:sz w:val="24"/>
          <w:szCs w:val="24"/>
        </w:rPr>
        <w:t xml:space="preserve">танцу предусматривает </w:t>
      </w:r>
      <w:r w:rsidR="008F2643" w:rsidRPr="008416DF">
        <w:rPr>
          <w:rFonts w:ascii="Times New Roman" w:hAnsi="Times New Roman" w:cs="Times New Roman"/>
          <w:sz w:val="24"/>
          <w:szCs w:val="24"/>
        </w:rPr>
        <w:t xml:space="preserve"> </w:t>
      </w:r>
      <w:r w:rsidR="001B6CDD" w:rsidRPr="008416DF">
        <w:rPr>
          <w:rFonts w:ascii="Times New Roman" w:hAnsi="Times New Roman" w:cs="Times New Roman"/>
          <w:sz w:val="24"/>
          <w:szCs w:val="24"/>
        </w:rPr>
        <w:t>138</w:t>
      </w:r>
      <w:r w:rsidRPr="008416DF">
        <w:rPr>
          <w:rFonts w:ascii="Times New Roman" w:hAnsi="Times New Roman" w:cs="Times New Roman"/>
          <w:sz w:val="24"/>
          <w:szCs w:val="24"/>
        </w:rPr>
        <w:t xml:space="preserve"> часо</w:t>
      </w:r>
      <w:r w:rsidR="0058559D" w:rsidRPr="008416DF">
        <w:rPr>
          <w:rFonts w:ascii="Times New Roman" w:hAnsi="Times New Roman" w:cs="Times New Roman"/>
          <w:sz w:val="24"/>
          <w:szCs w:val="24"/>
        </w:rPr>
        <w:t>в на весь период обучения, по 34 часа</w:t>
      </w:r>
      <w:r w:rsidRPr="008416DF">
        <w:rPr>
          <w:rFonts w:ascii="Times New Roman" w:hAnsi="Times New Roman" w:cs="Times New Roman"/>
          <w:sz w:val="24"/>
          <w:szCs w:val="24"/>
        </w:rPr>
        <w:t xml:space="preserve"> за учебный год при  нагрузке </w:t>
      </w:r>
      <w:r w:rsidR="0058559D" w:rsidRPr="008416DF">
        <w:rPr>
          <w:rFonts w:ascii="Times New Roman" w:hAnsi="Times New Roman" w:cs="Times New Roman"/>
          <w:sz w:val="24"/>
          <w:szCs w:val="24"/>
        </w:rPr>
        <w:t xml:space="preserve">один час </w:t>
      </w:r>
      <w:r w:rsidRPr="008416DF">
        <w:rPr>
          <w:rFonts w:ascii="Times New Roman" w:hAnsi="Times New Roman" w:cs="Times New Roman"/>
          <w:sz w:val="24"/>
          <w:szCs w:val="24"/>
        </w:rPr>
        <w:t>в неделю.</w:t>
      </w:r>
    </w:p>
    <w:p w:rsidR="00EB7E17" w:rsidRPr="008416DF" w:rsidRDefault="00EB7E17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 xml:space="preserve">      Обучение предусматривает  групповую и мелкогрупповую формы  аудиторных занятий.</w:t>
      </w:r>
    </w:p>
    <w:p w:rsidR="003C7713" w:rsidRPr="008416DF" w:rsidRDefault="003C7713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lastRenderedPageBreak/>
        <w:t>В настоящее время к числу наиболее актуальных вопросов дополнительного образования относятся такие, как  создание такой системы обучения хореографии, которая позволила бы:</w:t>
      </w:r>
    </w:p>
    <w:p w:rsidR="003C7713" w:rsidRPr="008416DF" w:rsidRDefault="003C7713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ab/>
        <w:t>- выявить и развить личностные качества ребёнка, его одарённость через обучение  танцу;</w:t>
      </w:r>
    </w:p>
    <w:p w:rsidR="003C7713" w:rsidRPr="008416DF" w:rsidRDefault="003C7713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ab/>
        <w:t>- организовать полноценный досуг, наполняя его активно-деятельным, эмоционально и психологически комфортным содержанием;</w:t>
      </w:r>
    </w:p>
    <w:p w:rsidR="003C7713" w:rsidRPr="008416DF" w:rsidRDefault="003C7713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ab/>
        <w:t>- помочь организовать ребёнку здоровый образ жизни;</w:t>
      </w:r>
    </w:p>
    <w:p w:rsidR="003C7713" w:rsidRPr="008416DF" w:rsidRDefault="003C7713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ab/>
        <w:t>- привить аккуратность, культуру поведения, умение ценить красоту;</w:t>
      </w:r>
    </w:p>
    <w:p w:rsidR="003C7713" w:rsidRPr="008416DF" w:rsidRDefault="003C7713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ab/>
        <w:t>- приобщить  к культурным ценностям  хореографического наследия;</w:t>
      </w:r>
    </w:p>
    <w:p w:rsidR="003C7713" w:rsidRPr="008416DF" w:rsidRDefault="003C7713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ab/>
        <w:t xml:space="preserve">- выявить одаренных детей в области хореографического искусства с целью их подготовки </w:t>
      </w:r>
    </w:p>
    <w:p w:rsidR="003C7713" w:rsidRPr="008416DF" w:rsidRDefault="003C7713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ab/>
        <w:t xml:space="preserve">  к поступлению в образовательные учреждения, реализующ0ие основные </w:t>
      </w:r>
    </w:p>
    <w:p w:rsidR="003C7713" w:rsidRPr="008416DF" w:rsidRDefault="003C7713" w:rsidP="00841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ab/>
        <w:t xml:space="preserve">  профессиональные образовательные программы в области искусств.</w:t>
      </w:r>
    </w:p>
    <w:p w:rsidR="003C7713" w:rsidRPr="008416DF" w:rsidRDefault="003C7713" w:rsidP="008416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 xml:space="preserve">Увлечение  народным танцем знакомит детей с сокровищницей народного творчества, прививает любовь к Родине, своему народу и его культурным ценностям. Изучение народно-сценического танца развивает художественную одарённость детей, помогает усвоению технических особенностей танца, его выразительной национальной манеры, расширяет кругозор, ориентирует на мотивацию познавательной деятельности.  Он развивает физические данные детей, укрепляет мышцы и сообщает подвижность суставно-связочному аппарату, формирует основы правильной постановки корпуса, координацию и 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>.  Народно-сценический танец является источником высокой исполнительской культуры - в этом его значение и значимость. Учебная рабочая программа  по предмету «Народно-сценический танец» способствует разрешению этих вопросов, чем  и  обусловлена её актуальность.</w:t>
      </w:r>
      <w:r w:rsidR="004976D9" w:rsidRPr="00841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CDD" w:rsidRPr="008416DF" w:rsidRDefault="001B6CDD" w:rsidP="008416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 xml:space="preserve">На занятиях проводятся беседы по истории возникновения того или иного стиля и жанра в национальных танцах. Изучение процесса трансформации танцевального искусства тувинцев представляет определенный интерес, так как он является частью исторического прошлого и настоящего тувинского народа. Танцевальная культура тувинцев неразрывно связана с жизнью народа, изменениями условий труда и быта, развитием национальных традиций. Содержание танцев, тувинский народ черпал из жизни, в них отражал </w:t>
      </w:r>
      <w:r w:rsidRPr="008416DF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эстетическое восприятие окружающей среды, трудовые процессы, характеры людей. Тувинцы отбирали из национальных игр, обрядов и трудовых процессов конкретные темы, удобные для воплощения в танце. </w:t>
      </w:r>
    </w:p>
    <w:p w:rsidR="001B6CDD" w:rsidRPr="008416DF" w:rsidRDefault="001B6CDD" w:rsidP="008416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 xml:space="preserve">В старой, дореволюционной Туве не было танца. Были очень широко распространены песенные мелодии, по четкости ритмики они вполне могли быть танцевальными, но, видимо, сами условия жизни в юртах, чумах, в вечной тесноте - к танцам не располагали. Некоторые элементы хореографического искусства были в различных обрядах - камлании шаманов или монастырском богослужении «Сам», который, как и шаманские пляски, вел свое начало от древних обрядовых танцев. Когда на тувинской земле буддийские ламы стали основывать свои монастыри, они стали одновременно устраивать массовые религиозные празднества под названием «Сам». Люди в устрашающих масках импровизировали действо, похожее на танец. </w:t>
      </w:r>
    </w:p>
    <w:p w:rsidR="001B6CDD" w:rsidRPr="008416DF" w:rsidRDefault="001B6CDD" w:rsidP="008416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 xml:space="preserve"> Танцы «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Дук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салыр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>» (сбивание шерсти), «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Дук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ээрер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 xml:space="preserve">» (прядение шерсти) носили массовый </w:t>
      </w:r>
      <w:proofErr w:type="gramStart"/>
      <w:r w:rsidRPr="008416DF">
        <w:rPr>
          <w:rFonts w:ascii="Times New Roman" w:hAnsi="Times New Roman" w:cs="Times New Roman"/>
          <w:sz w:val="24"/>
          <w:szCs w:val="24"/>
        </w:rPr>
        <w:t>характер</w:t>
      </w:r>
      <w:proofErr w:type="gramEnd"/>
      <w:r w:rsidRPr="008416DF">
        <w:rPr>
          <w:rFonts w:ascii="Times New Roman" w:hAnsi="Times New Roman" w:cs="Times New Roman"/>
          <w:sz w:val="24"/>
          <w:szCs w:val="24"/>
        </w:rPr>
        <w:t xml:space="preserve"> и сопровождался веселым пением девушек и парней. Сюжеты танцев связаны с трудовыми процессами. </w:t>
      </w:r>
    </w:p>
    <w:p w:rsidR="001B6CDD" w:rsidRPr="008416DF" w:rsidRDefault="001B6CDD" w:rsidP="008416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6DF">
        <w:rPr>
          <w:rFonts w:ascii="Times New Roman" w:hAnsi="Times New Roman" w:cs="Times New Roman"/>
          <w:sz w:val="24"/>
          <w:szCs w:val="24"/>
        </w:rPr>
        <w:t xml:space="preserve"> Отражение в танцах нашли и спортивные состязания, так как они носили зрелищный характер; спортивные игры, например «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адыкчылары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>» (лучники), «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Хуреш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>» (борьба), «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Тевек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почекушки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Аът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мунукчузу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>» (наездник), «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Аът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чарыжы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>» (скачки). «Танец орла» с древности стал традиционным в борьбе «</w:t>
      </w:r>
      <w:proofErr w:type="spellStart"/>
      <w:r w:rsidRPr="008416DF">
        <w:rPr>
          <w:rFonts w:ascii="Times New Roman" w:hAnsi="Times New Roman" w:cs="Times New Roman"/>
          <w:sz w:val="24"/>
          <w:szCs w:val="24"/>
        </w:rPr>
        <w:t>Хуреш</w:t>
      </w:r>
      <w:proofErr w:type="spellEnd"/>
      <w:r w:rsidRPr="008416DF">
        <w:rPr>
          <w:rFonts w:ascii="Times New Roman" w:hAnsi="Times New Roman" w:cs="Times New Roman"/>
          <w:sz w:val="24"/>
          <w:szCs w:val="24"/>
        </w:rPr>
        <w:t xml:space="preserve">»; это танец полной силы, восторга и радости, исполняемый победителем. </w:t>
      </w:r>
    </w:p>
    <w:p w:rsidR="008416DF" w:rsidRP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6D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Практическая значимость занятий</w:t>
      </w:r>
      <w:r w:rsidRPr="008416D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416DF" w:rsidRP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16DF">
        <w:rPr>
          <w:rFonts w:ascii="Times New Roman" w:eastAsia="Times New Roman" w:hAnsi="Times New Roman" w:cs="Times New Roman"/>
          <w:sz w:val="24"/>
          <w:szCs w:val="24"/>
        </w:rPr>
        <w:t xml:space="preserve">Насыщенность, динамичность, яркая эмоциональность, игровая форма занятия не даёт детям скучать, ибо без интереса, без удовольствия невозможно добиться у занимающихся полного сокращения мышц, волевого усилия при исполнении движений, без чего нельзя привить новый навык. Использование такой структуры занятия даёт ощутимые результаты: к концу обучения, используя простые движения и несложные комбинации, дети демонстрируют навыки артистического перевоплощения в небольших сюжетных танцах и миниатюрах. </w:t>
      </w:r>
    </w:p>
    <w:p w:rsidR="008416DF" w:rsidRP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16DF">
        <w:rPr>
          <w:rFonts w:ascii="Times New Roman" w:eastAsia="Times New Roman" w:hAnsi="Times New Roman" w:cs="Times New Roman"/>
          <w:bCs/>
          <w:sz w:val="24"/>
          <w:szCs w:val="24"/>
        </w:rPr>
        <w:t>Формы контроля:</w:t>
      </w:r>
      <w:r w:rsidRPr="008416DF">
        <w:rPr>
          <w:rFonts w:ascii="Times New Roman" w:eastAsia="Times New Roman" w:hAnsi="Times New Roman" w:cs="Times New Roman"/>
          <w:sz w:val="24"/>
          <w:szCs w:val="24"/>
        </w:rPr>
        <w:t xml:space="preserve"> открытое занятие в конце года, выступления на утренниках, участие в школьных концертах. </w:t>
      </w:r>
    </w:p>
    <w:p w:rsidR="008416DF" w:rsidRP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16DF">
        <w:rPr>
          <w:rFonts w:ascii="Times New Roman" w:eastAsia="Times New Roman" w:hAnsi="Times New Roman" w:cs="Times New Roman"/>
          <w:sz w:val="24"/>
          <w:szCs w:val="24"/>
        </w:rPr>
        <w:t>Знания и умения детей:</w:t>
      </w:r>
    </w:p>
    <w:p w:rsidR="008416DF" w:rsidRP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6DF">
        <w:rPr>
          <w:rFonts w:ascii="Times New Roman" w:eastAsia="Times New Roman" w:hAnsi="Times New Roman" w:cs="Times New Roman"/>
          <w:sz w:val="24"/>
          <w:szCs w:val="24"/>
        </w:rPr>
        <w:t>-  уметь ориентироваться в пространстве;</w:t>
      </w:r>
    </w:p>
    <w:p w:rsidR="008416DF" w:rsidRP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6DF">
        <w:rPr>
          <w:rFonts w:ascii="Times New Roman" w:eastAsia="Times New Roman" w:hAnsi="Times New Roman" w:cs="Times New Roman"/>
          <w:sz w:val="24"/>
          <w:szCs w:val="24"/>
        </w:rPr>
        <w:t>-  правильно и выразительно выполнять основные движения под музыку, танцевальные элементы, характерные и образные движения;</w:t>
      </w:r>
    </w:p>
    <w:p w:rsidR="008416DF" w:rsidRP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6DF">
        <w:rPr>
          <w:rFonts w:ascii="Times New Roman" w:eastAsia="Times New Roman" w:hAnsi="Times New Roman" w:cs="Times New Roman"/>
          <w:sz w:val="24"/>
          <w:szCs w:val="24"/>
        </w:rPr>
        <w:lastRenderedPageBreak/>
        <w:t>-  сочинять собственные танцевальные и музыкально - игровые импровизации на предложенную музыку;</w:t>
      </w:r>
    </w:p>
    <w:p w:rsidR="008416DF" w:rsidRP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6DF">
        <w:rPr>
          <w:rFonts w:ascii="Times New Roman" w:eastAsia="Times New Roman" w:hAnsi="Times New Roman" w:cs="Times New Roman"/>
          <w:sz w:val="24"/>
          <w:szCs w:val="24"/>
        </w:rPr>
        <w:t>-  выполнять построения и перестроения в танцах и плясках;</w:t>
      </w:r>
    </w:p>
    <w:p w:rsidR="008416DF" w:rsidRP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6DF">
        <w:rPr>
          <w:rFonts w:ascii="Times New Roman" w:eastAsia="Times New Roman" w:hAnsi="Times New Roman" w:cs="Times New Roman"/>
          <w:sz w:val="24"/>
          <w:szCs w:val="24"/>
        </w:rPr>
        <w:t xml:space="preserve">-  выполнять </w:t>
      </w:r>
      <w:proofErr w:type="gramStart"/>
      <w:r w:rsidRPr="008416DF">
        <w:rPr>
          <w:rFonts w:ascii="Times New Roman" w:eastAsia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8416DF">
        <w:rPr>
          <w:rFonts w:ascii="Times New Roman" w:eastAsia="Times New Roman" w:hAnsi="Times New Roman" w:cs="Times New Roman"/>
          <w:sz w:val="24"/>
          <w:szCs w:val="24"/>
        </w:rPr>
        <w:t xml:space="preserve"> с музыкальным заданием; </w:t>
      </w:r>
    </w:p>
    <w:p w:rsidR="008416DF" w:rsidRP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6DF">
        <w:rPr>
          <w:rFonts w:ascii="Times New Roman" w:eastAsia="Times New Roman" w:hAnsi="Times New Roman" w:cs="Times New Roman"/>
          <w:sz w:val="24"/>
          <w:szCs w:val="24"/>
        </w:rPr>
        <w:t xml:space="preserve">-  различать простейшие музыкальные понятия, понимать характер музыкального образа; </w:t>
      </w:r>
    </w:p>
    <w:p w:rsid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6DF">
        <w:rPr>
          <w:rFonts w:ascii="Times New Roman" w:eastAsia="Times New Roman" w:hAnsi="Times New Roman" w:cs="Times New Roman"/>
          <w:sz w:val="24"/>
          <w:szCs w:val="24"/>
        </w:rPr>
        <w:t xml:space="preserve">-  выразительно двигаться в соответствии с характером и ритмом музыки. </w:t>
      </w:r>
    </w:p>
    <w:p w:rsidR="008416DF" w:rsidRPr="008416DF" w:rsidRDefault="008416DF" w:rsidP="008416D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434" w:rsidRDefault="00FB6434" w:rsidP="00FB6434">
      <w:pPr>
        <w:shd w:val="clear" w:color="auto" w:fill="FFFFFF"/>
        <w:autoSpaceDE w:val="0"/>
        <w:spacing w:after="0" w:line="360" w:lineRule="auto"/>
        <w:ind w:firstLine="540"/>
        <w:rPr>
          <w:rFonts w:ascii="Times New Roman" w:hAnsi="Times New Roman"/>
          <w:b/>
          <w:bCs/>
          <w:sz w:val="24"/>
          <w:szCs w:val="24"/>
        </w:rPr>
        <w:sectPr w:rsidR="00FB6434" w:rsidSect="00FB643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B6434" w:rsidRPr="00BD3A83" w:rsidRDefault="00FB6434" w:rsidP="00FB6434">
      <w:pPr>
        <w:shd w:val="clear" w:color="auto" w:fill="FFFFFF"/>
        <w:autoSpaceDE w:val="0"/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A83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FB6434" w:rsidRPr="00BD3A83" w:rsidRDefault="00FB6434" w:rsidP="00FB6434">
      <w:pPr>
        <w:shd w:val="clear" w:color="auto" w:fill="FFFFFF"/>
        <w:autoSpaceDE w:val="0"/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A83">
        <w:rPr>
          <w:rFonts w:ascii="Times New Roman" w:hAnsi="Times New Roman"/>
          <w:b/>
          <w:bCs/>
          <w:sz w:val="24"/>
          <w:szCs w:val="24"/>
        </w:rPr>
        <w:t>кружка</w:t>
      </w:r>
    </w:p>
    <w:p w:rsidR="00FB6434" w:rsidRPr="00BD3A83" w:rsidRDefault="00FB6434" w:rsidP="00FB643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D3A83">
        <w:rPr>
          <w:rFonts w:ascii="Times New Roman" w:hAnsi="Times New Roman"/>
          <w:sz w:val="24"/>
          <w:szCs w:val="24"/>
        </w:rPr>
        <w:t xml:space="preserve">1 </w:t>
      </w:r>
      <w:r w:rsidRPr="00BD3A83">
        <w:rPr>
          <w:rFonts w:ascii="Times New Roman" w:eastAsia="Times New Roman" w:hAnsi="Times New Roman"/>
          <w:sz w:val="24"/>
          <w:szCs w:val="24"/>
        </w:rPr>
        <w:t>класс (34 ч)</w:t>
      </w:r>
    </w:p>
    <w:tbl>
      <w:tblPr>
        <w:tblW w:w="15710" w:type="dxa"/>
        <w:tblInd w:w="-471" w:type="dxa"/>
        <w:tblLayout w:type="fixed"/>
        <w:tblLook w:val="0000"/>
      </w:tblPr>
      <w:tblGrid>
        <w:gridCol w:w="568"/>
        <w:gridCol w:w="1258"/>
        <w:gridCol w:w="738"/>
        <w:gridCol w:w="2410"/>
        <w:gridCol w:w="3694"/>
        <w:gridCol w:w="1979"/>
        <w:gridCol w:w="1622"/>
        <w:gridCol w:w="1979"/>
        <w:gridCol w:w="1462"/>
      </w:tblGrid>
      <w:tr w:rsidR="00FB6434" w:rsidRPr="00BD3A83" w:rsidTr="00ED5AE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часов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(предметные)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Формирование УУД</w:t>
            </w:r>
          </w:p>
        </w:tc>
      </w:tr>
      <w:tr w:rsidR="00FB6434" w:rsidRPr="00BD3A83" w:rsidTr="00ED5AE0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FB6434" w:rsidRPr="00BD3A83" w:rsidTr="00ED5AE0">
        <w:trPr>
          <w:trHeight w:val="12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Вводное</w:t>
            </w:r>
            <w:proofErr w:type="gramEnd"/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Организационные моменты, техника безопасности, беседа об искусстве танца.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pStyle w:val="a4"/>
              <w:autoSpaceDE w:val="0"/>
              <w:snapToGrid w:val="0"/>
              <w:rPr>
                <w:sz w:val="24"/>
              </w:rPr>
            </w:pPr>
            <w:r w:rsidRPr="00BD3A83">
              <w:rPr>
                <w:sz w:val="24"/>
              </w:rPr>
              <w:t>Уметь правильно выполнять основные движения. Знать правила ТБ на уроках хореографии.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Воспитание культуры и формирование восприятия  мира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Потребность в общении </w:t>
            </w:r>
            <w:proofErr w:type="gramStart"/>
            <w:r w:rsidRPr="00BD3A83">
              <w:rPr>
                <w:rFonts w:ascii="Times New Roman" w:eastAsia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BD3A8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Выбор оснований и критериев для сравнения объектов.</w:t>
            </w:r>
            <w:proofErr w:type="gramStart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3A83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Прогнозирование – предвосхищение результата и уровня усвоения его временных характеристик.</w:t>
            </w:r>
          </w:p>
        </w:tc>
      </w:tr>
      <w:tr w:rsidR="00FB6434" w:rsidRPr="00BD3A83" w:rsidTr="00ED5A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Знакомства с понятиями: шеренга, колонна, интервал, дистанция. Построение и передвижение в танцевальном зале. Положение корпуса и головы; поклон; шаг с носка. Позиция ног(1,2,3,4).Определение различных </w:t>
            </w: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музыкальных темпов. Виды шага.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Виды бега Упражнения на расслабление мышц  Подготовительные упражнения </w:t>
            </w:r>
            <w:proofErr w:type="gramStart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proofErr w:type="gramEnd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 движения: колесо.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Анализировать движения тела</w:t>
            </w:r>
            <w:r w:rsidRPr="00BD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D3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 w:rsidRPr="00BD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последовательность его выполнения и правильностью под руководством учителя.  </w:t>
            </w:r>
            <w:r w:rsidRPr="00BD3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правильность упражнений.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Предпочтение классных коллективных занятий индивидуальным занятиям дома.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Потребность в общении </w:t>
            </w:r>
            <w:proofErr w:type="gramStart"/>
            <w:r w:rsidRPr="00BD3A83">
              <w:rPr>
                <w:rFonts w:ascii="Times New Roman" w:eastAsia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BD3A8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8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Поиск и выделение необходимой информации.</w:t>
            </w:r>
            <w:r w:rsidRPr="00BD3A8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Прогнозирование – предвосхищение результата и уровня усвоения его временных характеристик.</w:t>
            </w:r>
          </w:p>
        </w:tc>
      </w:tr>
      <w:tr w:rsidR="00FB6434" w:rsidRPr="00BD3A83" w:rsidTr="00ED5A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Партерная гимнастика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autoSpaceDE w:val="0"/>
              <w:snapToGri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Упражнения для улучшения </w:t>
            </w:r>
            <w:proofErr w:type="spellStart"/>
            <w:r w:rsidRPr="00BD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выворотности</w:t>
            </w:r>
            <w:proofErr w:type="spellEnd"/>
            <w:r w:rsidRPr="00BD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ног Упражнение: стойка на лопатках. Большие броски в </w:t>
            </w:r>
            <w:proofErr w:type="gramStart"/>
            <w:r w:rsidRPr="00BD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</w:t>
            </w:r>
            <w:proofErr w:type="gramEnd"/>
            <w:r w:rsidRPr="00BD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положении лежа на боку. Упражнения на развитие гибкости</w:t>
            </w:r>
            <w:proofErr w:type="gramStart"/>
            <w:r w:rsidRPr="00BD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D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Гимнастическое упражнение: мостик.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Анализировать правильность упражнения</w:t>
            </w:r>
            <w:proofErr w:type="gramStart"/>
            <w:r w:rsidRPr="00BD3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3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3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D3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ланировать последовательность его выполнения и правильностью под руководством учителя.  Оценивать </w:t>
            </w:r>
          </w:p>
          <w:p w:rsidR="00FB6434" w:rsidRPr="00BD3A83" w:rsidRDefault="00FB6434" w:rsidP="00ED5AE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правильность упражнений.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Формирование учебных мотивов.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Формирование установки на здоровый и безопасный образ жизни.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Умение с помощью вопросов получать необходимые сведения от партнера по деятельности.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Овладение логическими действиями сравнения, анализа.</w:t>
            </w: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Знаково-символическое </w:t>
            </w:r>
            <w:r w:rsidRPr="00BD3A83">
              <w:rPr>
                <w:rFonts w:ascii="Times New Roman" w:eastAsia="Times New Roman" w:hAnsi="Times New Roman"/>
                <w:i/>
                <w:sz w:val="24"/>
                <w:szCs w:val="24"/>
              </w:rPr>
              <w:t>моделирование.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оставление плана и последовательности действий.</w:t>
            </w:r>
          </w:p>
        </w:tc>
      </w:tr>
      <w:tr w:rsidR="00FB6434" w:rsidRPr="00BD3A83" w:rsidTr="00ED5A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Музыкальные игры.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Игры на определение музыкального ритма и длительности нот, на развитие образного мышления, скорость реакции и т.д.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Уметь слышать такты музыки, окончание куплета, припева. Различать темпы музыки, ритм, настроение.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Формирование  социальных мотивов.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Стремление быть полезным обществу.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Эмоционально позитивное отношение к  процессу сотрудничества.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Наблюдение.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оставление плана и последовательности действий.</w:t>
            </w:r>
          </w:p>
        </w:tc>
      </w:tr>
      <w:tr w:rsidR="00FB6434" w:rsidRPr="00BD3A83" w:rsidTr="00ED5A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Элементы национа</w:t>
            </w: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льного  танца.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Теория: история и развитие национальных  танцев. </w:t>
            </w: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Терминология национальных  танцев. Практика: подготовительные и основные движения танцев в медленном и быстром темпе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Уметь: основные шаги и движения национального танца,   Уметь вести музыкальный счёт.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Осознание необходимости учения.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Взаимоконтроль и взаимопомощь по ходу </w:t>
            </w: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выполнения задания.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Анализ объектов с целью выделения признаков. </w:t>
            </w: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Исследование (наблюдение, сравнение, сопоставление) материалов.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Планирование – определение </w:t>
            </w: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последовательности промежуточных целей с учетом конечного результата. </w:t>
            </w:r>
          </w:p>
        </w:tc>
      </w:tr>
      <w:tr w:rsidR="00FB6434" w:rsidRPr="00BD3A83" w:rsidTr="00ED5A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Постановочная работа.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Теория: объяснение правильности исполнения движений, истории и сюжета танца. Практика Разучивание танцев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Понимать историю танца и сюжет. Выполнять комплекс движений под такт музыке.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Развитие доброжелательности и внимательности к людям, готовности к и дружбе, оказанию помощи тем, кто в ней нуждается.</w:t>
            </w:r>
            <w:r w:rsidRPr="00BD3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Потребность в общении </w:t>
            </w:r>
            <w:proofErr w:type="gramStart"/>
            <w:r w:rsidRPr="00BD3A83">
              <w:rPr>
                <w:rFonts w:ascii="Times New Roman" w:eastAsia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BD3A8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autoSpaceDE w:val="0"/>
              <w:snapToGrid w:val="0"/>
              <w:spacing w:after="0" w:line="240" w:lineRule="auto"/>
              <w:ind w:hanging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Самостоятельное создание способов решения проблем творческого и поискового </w:t>
            </w:r>
            <w:proofErr w:type="spellStart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характераю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оставление плана и последовательности действий.</w:t>
            </w:r>
          </w:p>
        </w:tc>
      </w:tr>
      <w:tr w:rsidR="00FB6434" w:rsidRPr="00BD3A83" w:rsidTr="00ED5A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Репетиционная работа.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Просмотр, наблюдение. Отработка танца.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Понимать истории и сюжета танца и обыграть. Синхронно двигаться в такт музыке. Вырабатывать правильность движения.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Формирование восприятия картины мира как порождения трудовой предметно-преобразующей деятельности человека.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Эмоционально позитивное отношение к  процессу сотрудничества.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Анализ объектов с целью выделения признаков.</w:t>
            </w:r>
            <w:r w:rsidRPr="00BD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Ориентация в разнообразии способов решения задач.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 как способность к волевому усилию.  </w:t>
            </w:r>
          </w:p>
        </w:tc>
      </w:tr>
      <w:tr w:rsidR="00FB6434" w:rsidRPr="00BD3A83" w:rsidTr="00ED5A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Концертная деятельность.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школьных мероприятиях, творческих отчетах.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симметрично, синхронно, в такт музыки танец. Обыграть сюжет танца.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Воспитание культуры и формирование восприятия картины мира как порождения трудовой </w:t>
            </w: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предметно-преобразующей деятельности человека.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Эмоционально позитивное отношение к  процессу сотрудничества.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Самостоятельное создание способов решения проблем творческого и поискового </w:t>
            </w: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характера.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434" w:rsidRPr="00BD3A83" w:rsidRDefault="00FB6434" w:rsidP="00ED5AE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Планирование </w:t>
            </w:r>
            <w:proofErr w:type="gramStart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t>оставление плана и последовательности действий.</w:t>
            </w:r>
          </w:p>
          <w:p w:rsidR="00FB6434" w:rsidRPr="00BD3A83" w:rsidRDefault="00FB6434" w:rsidP="00ED5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Оценка - осознание качества и уровня усвоения.</w:t>
            </w:r>
          </w:p>
        </w:tc>
      </w:tr>
    </w:tbl>
    <w:p w:rsidR="00FB6434" w:rsidRPr="00BD3A83" w:rsidRDefault="00FB6434" w:rsidP="00FB6434">
      <w:pPr>
        <w:spacing w:after="0" w:line="240" w:lineRule="auto"/>
        <w:rPr>
          <w:sz w:val="24"/>
          <w:szCs w:val="24"/>
        </w:rPr>
      </w:pPr>
    </w:p>
    <w:p w:rsidR="00FB6434" w:rsidRPr="00BD3A83" w:rsidRDefault="00FB6434" w:rsidP="00FB643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B6434" w:rsidRPr="00BD3A83" w:rsidRDefault="00FB6434" w:rsidP="00FB6434">
      <w:pPr>
        <w:rPr>
          <w:sz w:val="24"/>
          <w:szCs w:val="24"/>
        </w:rPr>
      </w:pPr>
    </w:p>
    <w:p w:rsidR="00FB6434" w:rsidRPr="00BD3A83" w:rsidRDefault="00FB6434" w:rsidP="00FB6434">
      <w:pPr>
        <w:rPr>
          <w:sz w:val="24"/>
          <w:szCs w:val="24"/>
        </w:rPr>
      </w:pPr>
    </w:p>
    <w:p w:rsidR="00C9575A" w:rsidRPr="008416DF" w:rsidRDefault="00C9575A" w:rsidP="008416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6434" w:rsidRDefault="00FB6434" w:rsidP="008416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B6434" w:rsidSect="00FB6434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1B6CDD" w:rsidRPr="008416DF" w:rsidRDefault="00FB6434" w:rsidP="00FB643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 и источников:</w:t>
      </w:r>
    </w:p>
    <w:p w:rsidR="00FB6434" w:rsidRPr="00FB6434" w:rsidRDefault="004976D9" w:rsidP="00FB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434" w:rsidRPr="00FB6434">
        <w:rPr>
          <w:rFonts w:ascii="Times New Roman" w:hAnsi="Times New Roman" w:cs="Times New Roman"/>
          <w:sz w:val="24"/>
          <w:szCs w:val="24"/>
        </w:rPr>
        <w:t>Барышникова Т. «Азбука хореографии</w:t>
      </w:r>
      <w:proofErr w:type="gramStart"/>
      <w:r w:rsidR="00FB6434" w:rsidRPr="00FB6434">
        <w:rPr>
          <w:rFonts w:ascii="Times New Roman" w:hAnsi="Times New Roman" w:cs="Times New Roman"/>
          <w:sz w:val="24"/>
          <w:szCs w:val="24"/>
        </w:rPr>
        <w:t>» (-</w:t>
      </w:r>
      <w:proofErr w:type="gramEnd"/>
      <w:r w:rsidR="00FB6434" w:rsidRPr="00FB6434">
        <w:rPr>
          <w:rFonts w:ascii="Times New Roman" w:hAnsi="Times New Roman" w:cs="Times New Roman"/>
          <w:sz w:val="24"/>
          <w:szCs w:val="24"/>
        </w:rPr>
        <w:t>М.: Айрис Пресс, 1999)</w:t>
      </w:r>
    </w:p>
    <w:p w:rsidR="00FB6434" w:rsidRPr="00FB6434" w:rsidRDefault="00FB6434" w:rsidP="00FB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6434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FB6434">
        <w:rPr>
          <w:rFonts w:ascii="Times New Roman" w:hAnsi="Times New Roman" w:cs="Times New Roman"/>
          <w:sz w:val="24"/>
          <w:szCs w:val="24"/>
        </w:rPr>
        <w:t xml:space="preserve"> Е.А., Федоровская О.М. «Игры, которые лечат</w:t>
      </w:r>
      <w:proofErr w:type="gramStart"/>
      <w:r w:rsidRPr="00FB6434">
        <w:rPr>
          <w:rFonts w:ascii="Times New Roman" w:hAnsi="Times New Roman" w:cs="Times New Roman"/>
          <w:sz w:val="24"/>
          <w:szCs w:val="24"/>
        </w:rPr>
        <w:t>». (-</w:t>
      </w:r>
      <w:proofErr w:type="gramEnd"/>
      <w:r w:rsidRPr="00FB6434">
        <w:rPr>
          <w:rFonts w:ascii="Times New Roman" w:hAnsi="Times New Roman" w:cs="Times New Roman"/>
          <w:sz w:val="24"/>
          <w:szCs w:val="24"/>
        </w:rPr>
        <w:t>М.: ТЦ Сфера, 2009)</w:t>
      </w:r>
    </w:p>
    <w:p w:rsidR="00FB6434" w:rsidRPr="00FB6434" w:rsidRDefault="00FB6434" w:rsidP="00FB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434">
        <w:rPr>
          <w:rFonts w:ascii="Times New Roman" w:hAnsi="Times New Roman" w:cs="Times New Roman"/>
          <w:sz w:val="24"/>
          <w:szCs w:val="24"/>
        </w:rPr>
        <w:t>Ваганова А. Я. «Основы классического танца</w:t>
      </w:r>
      <w:proofErr w:type="gramStart"/>
      <w:r w:rsidRPr="00FB6434">
        <w:rPr>
          <w:rFonts w:ascii="Times New Roman" w:hAnsi="Times New Roman" w:cs="Times New Roman"/>
          <w:sz w:val="24"/>
          <w:szCs w:val="24"/>
        </w:rPr>
        <w:t>» (-</w:t>
      </w:r>
      <w:proofErr w:type="gramEnd"/>
      <w:r w:rsidRPr="00FB6434">
        <w:rPr>
          <w:rFonts w:ascii="Times New Roman" w:hAnsi="Times New Roman" w:cs="Times New Roman"/>
          <w:sz w:val="24"/>
          <w:szCs w:val="24"/>
        </w:rPr>
        <w:t>С.-П., 2000)</w:t>
      </w:r>
    </w:p>
    <w:p w:rsidR="00FB6434" w:rsidRPr="00FB6434" w:rsidRDefault="00FB6434" w:rsidP="00FB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434">
        <w:rPr>
          <w:rFonts w:ascii="Times New Roman" w:hAnsi="Times New Roman" w:cs="Times New Roman"/>
          <w:sz w:val="24"/>
          <w:szCs w:val="24"/>
        </w:rPr>
        <w:t>Васильева Т. К. «Секре</w:t>
      </w:r>
      <w:r>
        <w:rPr>
          <w:rFonts w:ascii="Times New Roman" w:hAnsi="Times New Roman" w:cs="Times New Roman"/>
          <w:sz w:val="24"/>
          <w:szCs w:val="24"/>
        </w:rPr>
        <w:t>т танца</w:t>
      </w:r>
      <w:proofErr w:type="gramStart"/>
      <w:r>
        <w:rPr>
          <w:rFonts w:ascii="Times New Roman" w:hAnsi="Times New Roman" w:cs="Times New Roman"/>
          <w:sz w:val="24"/>
          <w:szCs w:val="24"/>
        </w:rPr>
        <w:t>» (-</w:t>
      </w:r>
      <w:proofErr w:type="gramEnd"/>
      <w:r>
        <w:rPr>
          <w:rFonts w:ascii="Times New Roman" w:hAnsi="Times New Roman" w:cs="Times New Roman"/>
          <w:sz w:val="24"/>
          <w:szCs w:val="24"/>
        </w:rPr>
        <w:t>С.-П.: Диамант, 1997)</w:t>
      </w:r>
    </w:p>
    <w:p w:rsidR="00FB6434" w:rsidRPr="00FB6434" w:rsidRDefault="00FB6434" w:rsidP="00FB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434">
        <w:rPr>
          <w:rFonts w:ascii="Times New Roman" w:hAnsi="Times New Roman" w:cs="Times New Roman"/>
          <w:sz w:val="24"/>
          <w:szCs w:val="24"/>
        </w:rPr>
        <w:t>Воронина И. «Историко-бытовой танец</w:t>
      </w:r>
      <w:proofErr w:type="gramStart"/>
      <w:r w:rsidRPr="00FB6434">
        <w:rPr>
          <w:rFonts w:ascii="Times New Roman" w:hAnsi="Times New Roman" w:cs="Times New Roman"/>
          <w:sz w:val="24"/>
          <w:szCs w:val="24"/>
        </w:rPr>
        <w:t>» (-</w:t>
      </w:r>
      <w:proofErr w:type="gramEnd"/>
      <w:r w:rsidRPr="00FB6434">
        <w:rPr>
          <w:rFonts w:ascii="Times New Roman" w:hAnsi="Times New Roman" w:cs="Times New Roman"/>
          <w:sz w:val="24"/>
          <w:szCs w:val="24"/>
        </w:rPr>
        <w:t>М.: Искусство, 1980)</w:t>
      </w:r>
    </w:p>
    <w:p w:rsidR="00FB6434" w:rsidRPr="00FB6434" w:rsidRDefault="00FB6434" w:rsidP="00FB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6434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FB6434">
        <w:rPr>
          <w:rFonts w:ascii="Times New Roman" w:hAnsi="Times New Roman" w:cs="Times New Roman"/>
          <w:sz w:val="24"/>
          <w:szCs w:val="24"/>
        </w:rPr>
        <w:t xml:space="preserve"> Н.И. «Двигательные игры, тренинги и уроки здоровья: 1-5 классы</w:t>
      </w:r>
      <w:proofErr w:type="gramStart"/>
      <w:r w:rsidRPr="00FB6434">
        <w:rPr>
          <w:rFonts w:ascii="Times New Roman" w:hAnsi="Times New Roman" w:cs="Times New Roman"/>
          <w:sz w:val="24"/>
          <w:szCs w:val="24"/>
        </w:rPr>
        <w:t>». (-</w:t>
      </w:r>
      <w:proofErr w:type="gramEnd"/>
      <w:r w:rsidRPr="00FB6434">
        <w:rPr>
          <w:rFonts w:ascii="Times New Roman" w:hAnsi="Times New Roman" w:cs="Times New Roman"/>
          <w:sz w:val="24"/>
          <w:szCs w:val="24"/>
        </w:rPr>
        <w:t>М.: ВАКО, 2007)</w:t>
      </w:r>
    </w:p>
    <w:p w:rsidR="00FB6434" w:rsidRPr="00FB6434" w:rsidRDefault="00FB6434" w:rsidP="00FB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434">
        <w:rPr>
          <w:rFonts w:ascii="Times New Roman" w:hAnsi="Times New Roman" w:cs="Times New Roman"/>
          <w:sz w:val="24"/>
          <w:szCs w:val="24"/>
        </w:rPr>
        <w:t xml:space="preserve">«Игровые и рифмованные формы физических упражнений». </w:t>
      </w:r>
      <w:proofErr w:type="gramStart"/>
      <w:r w:rsidRPr="00FB6434">
        <w:rPr>
          <w:rFonts w:ascii="Times New Roman" w:hAnsi="Times New Roman" w:cs="Times New Roman"/>
          <w:sz w:val="24"/>
          <w:szCs w:val="24"/>
        </w:rPr>
        <w:t>Автор-составитель С.А. Авилова, Т.В. Калинина. (-Волгоград:</w:t>
      </w:r>
      <w:proofErr w:type="gramEnd"/>
      <w:r w:rsidRPr="00FB6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434">
        <w:rPr>
          <w:rFonts w:ascii="Times New Roman" w:hAnsi="Times New Roman" w:cs="Times New Roman"/>
          <w:sz w:val="24"/>
          <w:szCs w:val="24"/>
        </w:rPr>
        <w:t>Учитель, 2008)</w:t>
      </w:r>
      <w:proofErr w:type="gramEnd"/>
    </w:p>
    <w:p w:rsidR="00FB6434" w:rsidRPr="00FB6434" w:rsidRDefault="00FB6434" w:rsidP="00FB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434">
        <w:rPr>
          <w:rFonts w:ascii="Times New Roman" w:hAnsi="Times New Roman" w:cs="Times New Roman"/>
          <w:sz w:val="24"/>
          <w:szCs w:val="24"/>
        </w:rPr>
        <w:t>Климов А. «Основы русского народного танца</w:t>
      </w:r>
      <w:proofErr w:type="gramStart"/>
      <w:r w:rsidRPr="00FB6434">
        <w:rPr>
          <w:rFonts w:ascii="Times New Roman" w:hAnsi="Times New Roman" w:cs="Times New Roman"/>
          <w:sz w:val="24"/>
          <w:szCs w:val="24"/>
        </w:rPr>
        <w:t>» (-</w:t>
      </w:r>
      <w:proofErr w:type="gramEnd"/>
      <w:r w:rsidRPr="00FB6434">
        <w:rPr>
          <w:rFonts w:ascii="Times New Roman" w:hAnsi="Times New Roman" w:cs="Times New Roman"/>
          <w:sz w:val="24"/>
          <w:szCs w:val="24"/>
        </w:rPr>
        <w:t>М.: Искусство, 1981)</w:t>
      </w:r>
    </w:p>
    <w:p w:rsidR="000A7A7A" w:rsidRPr="00FB6434" w:rsidRDefault="000A7A7A" w:rsidP="00FB6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7A" w:rsidRPr="00FB6434" w:rsidRDefault="007F3AF0" w:rsidP="00FB6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A7A" w:rsidRPr="00FB6434" w:rsidRDefault="004976D9" w:rsidP="00FB6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A7A" w:rsidRPr="00FB6434" w:rsidRDefault="000A7A7A" w:rsidP="00FB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18A4" w:rsidRPr="00FB6434" w:rsidRDefault="006718A4" w:rsidP="00FB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718A4" w:rsidRPr="00FB6434" w:rsidSect="00FB64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A7A"/>
    <w:rsid w:val="000A7A7A"/>
    <w:rsid w:val="001B6CDD"/>
    <w:rsid w:val="0029372C"/>
    <w:rsid w:val="0035764B"/>
    <w:rsid w:val="003C7713"/>
    <w:rsid w:val="004976D9"/>
    <w:rsid w:val="004A2946"/>
    <w:rsid w:val="0058559D"/>
    <w:rsid w:val="006718A4"/>
    <w:rsid w:val="007A0F04"/>
    <w:rsid w:val="007F3AF0"/>
    <w:rsid w:val="00822BE6"/>
    <w:rsid w:val="008416DF"/>
    <w:rsid w:val="00865153"/>
    <w:rsid w:val="008F2643"/>
    <w:rsid w:val="00B835D3"/>
    <w:rsid w:val="00B85A96"/>
    <w:rsid w:val="00C9575A"/>
    <w:rsid w:val="00EB7E17"/>
    <w:rsid w:val="00FB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7A"/>
    <w:rPr>
      <w:color w:val="0000FF" w:themeColor="hyperlink"/>
      <w:u w:val="single"/>
    </w:rPr>
  </w:style>
  <w:style w:type="paragraph" w:styleId="a4">
    <w:name w:val="Body Text"/>
    <w:basedOn w:val="a"/>
    <w:link w:val="a5"/>
    <w:rsid w:val="00FB64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B64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A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yva_school_1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4</cp:revision>
  <cp:lastPrinted>2014-09-21T14:40:00Z</cp:lastPrinted>
  <dcterms:created xsi:type="dcterms:W3CDTF">2014-09-20T02:22:00Z</dcterms:created>
  <dcterms:modified xsi:type="dcterms:W3CDTF">2014-10-17T05:31:00Z</dcterms:modified>
</cp:coreProperties>
</file>