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22" w:rsidRDefault="00BE00D7">
      <w:pPr>
        <w:rPr>
          <w:rFonts w:ascii="Times New Roman" w:hAnsi="Times New Roman" w:cs="Times New Roman"/>
          <w:sz w:val="32"/>
          <w:szCs w:val="32"/>
        </w:rPr>
      </w:pPr>
      <w:r>
        <w:rPr>
          <w:rFonts w:ascii="Times New Roman" w:hAnsi="Times New Roman" w:cs="Times New Roman"/>
          <w:sz w:val="32"/>
          <w:szCs w:val="32"/>
        </w:rPr>
        <w:t xml:space="preserve">Работа  </w:t>
      </w:r>
      <w:r w:rsidR="00151F22">
        <w:rPr>
          <w:rFonts w:ascii="Times New Roman" w:hAnsi="Times New Roman" w:cs="Times New Roman"/>
          <w:sz w:val="32"/>
          <w:szCs w:val="32"/>
        </w:rPr>
        <w:t>Фатьяновой Валентины Александровны, учителя географии МБОУ СОШ №185 с углубленным изучением отдельных предметов города Нижнего Новгорода.</w:t>
      </w:r>
    </w:p>
    <w:p w:rsidR="00151F22" w:rsidRDefault="00151F22">
      <w:pPr>
        <w:rPr>
          <w:rFonts w:ascii="Times New Roman" w:hAnsi="Times New Roman" w:cs="Times New Roman"/>
          <w:sz w:val="32"/>
          <w:szCs w:val="32"/>
        </w:rPr>
      </w:pPr>
    </w:p>
    <w:p w:rsidR="00151F22" w:rsidRDefault="00151F22">
      <w:pPr>
        <w:rPr>
          <w:rFonts w:ascii="Times New Roman" w:hAnsi="Times New Roman" w:cs="Times New Roman"/>
          <w:sz w:val="32"/>
          <w:szCs w:val="32"/>
        </w:rPr>
      </w:pPr>
    </w:p>
    <w:p w:rsidR="00151F22" w:rsidRDefault="00151F22">
      <w:pPr>
        <w:rPr>
          <w:rFonts w:ascii="Times New Roman" w:hAnsi="Times New Roman" w:cs="Times New Roman"/>
          <w:sz w:val="44"/>
          <w:szCs w:val="44"/>
        </w:rPr>
      </w:pPr>
    </w:p>
    <w:p w:rsidR="00151F22" w:rsidRDefault="00151F22">
      <w:pPr>
        <w:rPr>
          <w:rFonts w:ascii="Times New Roman" w:hAnsi="Times New Roman" w:cs="Times New Roman"/>
          <w:sz w:val="44"/>
          <w:szCs w:val="44"/>
        </w:rPr>
      </w:pPr>
    </w:p>
    <w:p w:rsidR="00151F22" w:rsidRDefault="00151F22">
      <w:pPr>
        <w:rPr>
          <w:rFonts w:ascii="Times New Roman" w:hAnsi="Times New Roman" w:cs="Times New Roman"/>
          <w:sz w:val="44"/>
          <w:szCs w:val="44"/>
        </w:rPr>
      </w:pPr>
      <w:r w:rsidRPr="00151F22">
        <w:rPr>
          <w:rFonts w:ascii="Times New Roman" w:hAnsi="Times New Roman" w:cs="Times New Roman"/>
          <w:sz w:val="44"/>
          <w:szCs w:val="44"/>
        </w:rPr>
        <w:t>Проект урока   по теме "Россияне на рынке труда"</w:t>
      </w:r>
    </w:p>
    <w:p w:rsidR="00151F22" w:rsidRDefault="00151F22">
      <w:pPr>
        <w:rPr>
          <w:rFonts w:ascii="Times New Roman" w:hAnsi="Times New Roman" w:cs="Times New Roman"/>
          <w:sz w:val="44"/>
          <w:szCs w:val="44"/>
        </w:rPr>
      </w:pPr>
    </w:p>
    <w:p w:rsidR="00151F22" w:rsidRDefault="00151F22">
      <w:pPr>
        <w:rPr>
          <w:rFonts w:ascii="Times New Roman" w:hAnsi="Times New Roman" w:cs="Times New Roman"/>
          <w:sz w:val="44"/>
          <w:szCs w:val="44"/>
        </w:rPr>
      </w:pPr>
    </w:p>
    <w:p w:rsidR="00151F22" w:rsidRDefault="00151F22">
      <w:pPr>
        <w:rPr>
          <w:rFonts w:ascii="Times New Roman" w:hAnsi="Times New Roman" w:cs="Times New Roman"/>
          <w:sz w:val="44"/>
          <w:szCs w:val="44"/>
        </w:rPr>
      </w:pPr>
    </w:p>
    <w:p w:rsidR="00151F22" w:rsidRDefault="00151F22">
      <w:pPr>
        <w:rPr>
          <w:rFonts w:ascii="Times New Roman" w:hAnsi="Times New Roman" w:cs="Times New Roman"/>
          <w:sz w:val="44"/>
          <w:szCs w:val="44"/>
        </w:rPr>
      </w:pPr>
    </w:p>
    <w:p w:rsidR="00151F22" w:rsidRDefault="00151F22">
      <w:pPr>
        <w:rPr>
          <w:rFonts w:ascii="Times New Roman" w:hAnsi="Times New Roman" w:cs="Times New Roman"/>
          <w:sz w:val="44"/>
          <w:szCs w:val="44"/>
        </w:rPr>
      </w:pPr>
    </w:p>
    <w:p w:rsidR="00151F22" w:rsidRDefault="00151F22">
      <w:pPr>
        <w:rPr>
          <w:rFonts w:ascii="Times New Roman" w:hAnsi="Times New Roman" w:cs="Times New Roman"/>
          <w:sz w:val="44"/>
          <w:szCs w:val="44"/>
        </w:rPr>
      </w:pPr>
      <w:r>
        <w:rPr>
          <w:rFonts w:ascii="Times New Roman" w:hAnsi="Times New Roman" w:cs="Times New Roman"/>
          <w:sz w:val="44"/>
          <w:szCs w:val="44"/>
        </w:rPr>
        <w:t xml:space="preserve">                  </w:t>
      </w:r>
    </w:p>
    <w:p w:rsidR="00BE00D7" w:rsidRDefault="00151F22">
      <w:pPr>
        <w:rPr>
          <w:rFonts w:ascii="Times New Roman" w:hAnsi="Times New Roman" w:cs="Times New Roman"/>
          <w:sz w:val="44"/>
          <w:szCs w:val="44"/>
        </w:rPr>
      </w:pPr>
      <w:r>
        <w:rPr>
          <w:rFonts w:ascii="Times New Roman" w:hAnsi="Times New Roman" w:cs="Times New Roman"/>
          <w:sz w:val="44"/>
          <w:szCs w:val="44"/>
        </w:rPr>
        <w:t xml:space="preserve">                     </w:t>
      </w:r>
    </w:p>
    <w:p w:rsidR="00BE00D7" w:rsidRDefault="00BE00D7">
      <w:pPr>
        <w:rPr>
          <w:rFonts w:ascii="Times New Roman" w:hAnsi="Times New Roman" w:cs="Times New Roman"/>
          <w:sz w:val="44"/>
          <w:szCs w:val="44"/>
        </w:rPr>
      </w:pPr>
    </w:p>
    <w:p w:rsidR="00BE00D7" w:rsidRDefault="00BE00D7">
      <w:pPr>
        <w:rPr>
          <w:rFonts w:ascii="Times New Roman" w:hAnsi="Times New Roman" w:cs="Times New Roman"/>
          <w:sz w:val="44"/>
          <w:szCs w:val="44"/>
        </w:rPr>
      </w:pPr>
    </w:p>
    <w:p w:rsidR="00BE00D7" w:rsidRDefault="00BE00D7">
      <w:pPr>
        <w:rPr>
          <w:rFonts w:ascii="Times New Roman" w:hAnsi="Times New Roman" w:cs="Times New Roman"/>
          <w:sz w:val="44"/>
          <w:szCs w:val="44"/>
        </w:rPr>
      </w:pPr>
    </w:p>
    <w:p w:rsidR="00151F22" w:rsidRDefault="00151F22" w:rsidP="00BE00D7">
      <w:pPr>
        <w:jc w:val="center"/>
        <w:rPr>
          <w:rFonts w:ascii="Times New Roman" w:hAnsi="Times New Roman" w:cs="Times New Roman"/>
          <w:sz w:val="44"/>
          <w:szCs w:val="44"/>
        </w:rPr>
      </w:pPr>
      <w:r>
        <w:rPr>
          <w:rFonts w:ascii="Times New Roman" w:hAnsi="Times New Roman" w:cs="Times New Roman"/>
          <w:sz w:val="44"/>
          <w:szCs w:val="44"/>
        </w:rPr>
        <w:t>Нижний Новгород</w:t>
      </w:r>
    </w:p>
    <w:p w:rsidR="00151F22" w:rsidRDefault="00151F22">
      <w:pPr>
        <w:rPr>
          <w:rFonts w:ascii="Times New Roman" w:hAnsi="Times New Roman" w:cs="Times New Roman"/>
          <w:sz w:val="44"/>
          <w:szCs w:val="44"/>
        </w:rPr>
      </w:pPr>
      <w:r>
        <w:rPr>
          <w:rFonts w:ascii="Times New Roman" w:hAnsi="Times New Roman" w:cs="Times New Roman"/>
          <w:sz w:val="44"/>
          <w:szCs w:val="44"/>
        </w:rPr>
        <w:t xml:space="preserve">                             201</w:t>
      </w:r>
      <w:r w:rsidR="00BE00D7">
        <w:rPr>
          <w:rFonts w:ascii="Times New Roman" w:hAnsi="Times New Roman" w:cs="Times New Roman"/>
          <w:sz w:val="44"/>
          <w:szCs w:val="44"/>
        </w:rPr>
        <w:t>4</w:t>
      </w:r>
      <w:r>
        <w:rPr>
          <w:rFonts w:ascii="Times New Roman" w:hAnsi="Times New Roman" w:cs="Times New Roman"/>
          <w:sz w:val="44"/>
          <w:szCs w:val="44"/>
        </w:rPr>
        <w:t xml:space="preserve"> год</w:t>
      </w:r>
    </w:p>
    <w:p w:rsidR="000819B0" w:rsidRDefault="000819B0" w:rsidP="00151F22">
      <w:pPr>
        <w:spacing w:after="0" w:line="240" w:lineRule="auto"/>
        <w:jc w:val="center"/>
        <w:rPr>
          <w:rFonts w:ascii="Times New Roman" w:hAnsi="Times New Roman" w:cs="Times New Roman"/>
          <w:b/>
          <w:sz w:val="28"/>
          <w:szCs w:val="28"/>
        </w:rPr>
      </w:pPr>
    </w:p>
    <w:p w:rsidR="000819B0" w:rsidRDefault="000819B0" w:rsidP="00151F22">
      <w:pPr>
        <w:spacing w:after="0" w:line="240" w:lineRule="auto"/>
        <w:jc w:val="center"/>
        <w:rPr>
          <w:rFonts w:ascii="Times New Roman" w:hAnsi="Times New Roman" w:cs="Times New Roman"/>
          <w:b/>
          <w:sz w:val="28"/>
          <w:szCs w:val="28"/>
        </w:rPr>
      </w:pPr>
    </w:p>
    <w:p w:rsidR="00151F22" w:rsidRDefault="00151F22" w:rsidP="00151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Психолого-педагогическая характеристика класса</w:t>
      </w:r>
    </w:p>
    <w:p w:rsidR="00151F22" w:rsidRDefault="00151F22" w:rsidP="00151F22">
      <w:pPr>
        <w:spacing w:after="0" w:line="240" w:lineRule="auto"/>
        <w:jc w:val="center"/>
        <w:rPr>
          <w:rFonts w:ascii="Times New Roman" w:hAnsi="Times New Roman" w:cs="Times New Roman"/>
          <w:b/>
          <w:sz w:val="28"/>
          <w:szCs w:val="28"/>
        </w:rPr>
      </w:pPr>
    </w:p>
    <w:p w:rsidR="00151F22" w:rsidRDefault="00151F22" w:rsidP="00151F22">
      <w:pPr>
        <w:spacing w:after="0" w:line="240" w:lineRule="auto"/>
        <w:ind w:firstLine="709"/>
        <w:jc w:val="both"/>
        <w:rPr>
          <w:rFonts w:ascii="Times New Roman" w:hAnsi="Times New Roman" w:cs="Times New Roman"/>
          <w:sz w:val="28"/>
          <w:szCs w:val="28"/>
        </w:rPr>
      </w:pPr>
      <w:r w:rsidRPr="008C631F">
        <w:rPr>
          <w:rFonts w:ascii="Times New Roman" w:hAnsi="Times New Roman" w:cs="Times New Roman"/>
          <w:sz w:val="28"/>
          <w:szCs w:val="28"/>
        </w:rPr>
        <w:t xml:space="preserve">В 8 </w:t>
      </w:r>
      <w:r w:rsidR="000819B0">
        <w:rPr>
          <w:rFonts w:ascii="Times New Roman" w:hAnsi="Times New Roman" w:cs="Times New Roman"/>
          <w:sz w:val="28"/>
          <w:szCs w:val="28"/>
        </w:rPr>
        <w:t>Г</w:t>
      </w:r>
      <w:r>
        <w:rPr>
          <w:rFonts w:ascii="Times New Roman" w:hAnsi="Times New Roman" w:cs="Times New Roman"/>
          <w:sz w:val="28"/>
          <w:szCs w:val="28"/>
        </w:rPr>
        <w:t xml:space="preserve"> классе обучается 2</w:t>
      </w:r>
      <w:r w:rsidR="000819B0">
        <w:rPr>
          <w:rFonts w:ascii="Times New Roman" w:hAnsi="Times New Roman" w:cs="Times New Roman"/>
          <w:sz w:val="28"/>
          <w:szCs w:val="28"/>
        </w:rPr>
        <w:t>8</w:t>
      </w:r>
      <w:r>
        <w:rPr>
          <w:rFonts w:ascii="Times New Roman" w:hAnsi="Times New Roman" w:cs="Times New Roman"/>
          <w:sz w:val="28"/>
          <w:szCs w:val="28"/>
        </w:rPr>
        <w:t xml:space="preserve"> человек, из них 15 девочек, 1</w:t>
      </w:r>
      <w:r w:rsidR="000819B0">
        <w:rPr>
          <w:rFonts w:ascii="Times New Roman" w:hAnsi="Times New Roman" w:cs="Times New Roman"/>
          <w:sz w:val="28"/>
          <w:szCs w:val="28"/>
        </w:rPr>
        <w:t>3</w:t>
      </w:r>
      <w:r>
        <w:rPr>
          <w:rFonts w:ascii="Times New Roman" w:hAnsi="Times New Roman" w:cs="Times New Roman"/>
          <w:sz w:val="28"/>
          <w:szCs w:val="28"/>
        </w:rPr>
        <w:t xml:space="preserve"> мальчиков, большинство учащихся 199</w:t>
      </w:r>
      <w:r w:rsidR="000819B0">
        <w:rPr>
          <w:rFonts w:ascii="Times New Roman" w:hAnsi="Times New Roman" w:cs="Times New Roman"/>
          <w:sz w:val="28"/>
          <w:szCs w:val="28"/>
        </w:rPr>
        <w:t>9</w:t>
      </w:r>
      <w:r>
        <w:rPr>
          <w:rFonts w:ascii="Times New Roman" w:hAnsi="Times New Roman" w:cs="Times New Roman"/>
          <w:sz w:val="28"/>
          <w:szCs w:val="28"/>
        </w:rPr>
        <w:t xml:space="preserve"> года рождения. Состав класса стабильный, за последние 3 года не изменялся.</w:t>
      </w: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учащихся класса воспитываются в полных семьях, где родители уделяют должное внимание воспитанию своих детей. Есть 5 неполных семей, но и здесь родители проявляют к школьным делам своих детей должный интерес.</w:t>
      </w: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классе 5 отличников, 15 хорошистов, </w:t>
      </w:r>
      <w:r w:rsidR="000819B0">
        <w:rPr>
          <w:rFonts w:ascii="Times New Roman" w:hAnsi="Times New Roman" w:cs="Times New Roman"/>
          <w:sz w:val="28"/>
          <w:szCs w:val="28"/>
        </w:rPr>
        <w:t>8</w:t>
      </w:r>
      <w:r>
        <w:rPr>
          <w:rFonts w:ascii="Times New Roman" w:hAnsi="Times New Roman" w:cs="Times New Roman"/>
          <w:sz w:val="28"/>
          <w:szCs w:val="28"/>
        </w:rPr>
        <w:t xml:space="preserve"> учеников учатся на «4» и «3».</w:t>
      </w: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учеников класса обнаружены следующие типы мышления: теоретический, наглядно – образный, интуитивный, репродуктивный.</w:t>
      </w:r>
    </w:p>
    <w:p w:rsidR="00151F22" w:rsidRDefault="00151F22" w:rsidP="00555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Интеллектуальный уровень учащихся 8 </w:t>
      </w:r>
      <w:r w:rsidR="0055592C">
        <w:rPr>
          <w:rFonts w:ascii="Times New Roman" w:hAnsi="Times New Roman" w:cs="Times New Roman"/>
          <w:sz w:val="28"/>
          <w:szCs w:val="28"/>
        </w:rPr>
        <w:t>Г</w:t>
      </w:r>
      <w:r>
        <w:rPr>
          <w:rFonts w:ascii="Times New Roman" w:hAnsi="Times New Roman" w:cs="Times New Roman"/>
          <w:sz w:val="28"/>
          <w:szCs w:val="28"/>
        </w:rPr>
        <w:t xml:space="preserve"> класса достаточно высок. Для познавательного процесса характерна целостность и осмысленность восприятия. Достаточно хорошо развито логическое мышление. </w:t>
      </w:r>
      <w:r w:rsidR="002166FA">
        <w:rPr>
          <w:rFonts w:ascii="Times New Roman" w:hAnsi="Times New Roman" w:cs="Times New Roman"/>
          <w:sz w:val="28"/>
          <w:szCs w:val="28"/>
        </w:rPr>
        <w:t>У подавляющего большинства учащихся класса хорошо развиты познавательные универсальные учебные действия. Они умеют осуществлять расширенный поиск информации.</w:t>
      </w:r>
      <w:r w:rsidR="0055592C">
        <w:rPr>
          <w:rFonts w:ascii="Times New Roman" w:hAnsi="Times New Roman" w:cs="Times New Roman"/>
          <w:sz w:val="28"/>
          <w:szCs w:val="28"/>
        </w:rPr>
        <w:t xml:space="preserve"> </w:t>
      </w:r>
      <w:r w:rsidR="002166FA">
        <w:rPr>
          <w:rFonts w:ascii="Times New Roman" w:hAnsi="Times New Roman" w:cs="Times New Roman"/>
          <w:sz w:val="28"/>
          <w:szCs w:val="28"/>
        </w:rPr>
        <w:t>Неплохо устанавливают причинно - следственные связи.</w:t>
      </w:r>
      <w:r w:rsidR="0055592C">
        <w:rPr>
          <w:rFonts w:ascii="Times New Roman" w:hAnsi="Times New Roman" w:cs="Times New Roman"/>
          <w:sz w:val="28"/>
          <w:szCs w:val="28"/>
        </w:rPr>
        <w:t xml:space="preserve"> Могут производить сравнение, самостоятельно выбирая критерии</w:t>
      </w:r>
      <w:r w:rsidR="002166FA">
        <w:rPr>
          <w:rFonts w:ascii="Times New Roman" w:hAnsi="Times New Roman" w:cs="Times New Roman"/>
          <w:sz w:val="28"/>
          <w:szCs w:val="28"/>
        </w:rPr>
        <w:t xml:space="preserve"> </w:t>
      </w:r>
      <w:r>
        <w:rPr>
          <w:rFonts w:ascii="Times New Roman" w:hAnsi="Times New Roman" w:cs="Times New Roman"/>
          <w:sz w:val="28"/>
          <w:szCs w:val="28"/>
        </w:rPr>
        <w:t>Неплохо выражена у них и способность к формированию суждений, умозаключений.</w:t>
      </w:r>
      <w:r w:rsidR="0055592C">
        <w:rPr>
          <w:rFonts w:ascii="Times New Roman" w:hAnsi="Times New Roman" w:cs="Times New Roman"/>
          <w:sz w:val="28"/>
          <w:szCs w:val="28"/>
        </w:rPr>
        <w:t xml:space="preserve"> Хорошо работают учащиеся и с текстами, могут их структурировать, выделять главное. Многие учащиеся класса неплохо справляются с задачей постановки проблемы и аргументации ее актуальности.</w:t>
      </w:r>
      <w:r>
        <w:rPr>
          <w:rFonts w:ascii="Times New Roman" w:hAnsi="Times New Roman" w:cs="Times New Roman"/>
          <w:sz w:val="28"/>
          <w:szCs w:val="28"/>
        </w:rPr>
        <w:t xml:space="preserve"> </w:t>
      </w: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большинства учащихся класса преобладает сознательный уровень мотивации. Дети стремятся к активному познанию мира. Их побуждает учится стремление узнать новые факты.</w:t>
      </w:r>
    </w:p>
    <w:p w:rsidR="00151F22" w:rsidRDefault="00151F22" w:rsidP="00151F2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Есть учащиеся с преобладанием эмоциональной мотивации. Дети стремятся получать хорошие оценки ( «Я – молодец»») – мотивация благополучия. В целом класс проявляет высокую заинтересованность в успехе, стойко прео</w:t>
      </w:r>
      <w:r w:rsidR="002166FA">
        <w:rPr>
          <w:rFonts w:ascii="Times New Roman" w:hAnsi="Times New Roman" w:cs="Times New Roman"/>
          <w:sz w:val="28"/>
          <w:szCs w:val="28"/>
        </w:rPr>
        <w:t>долеваю</w:t>
      </w:r>
      <w:r>
        <w:rPr>
          <w:rFonts w:ascii="Times New Roman" w:hAnsi="Times New Roman" w:cs="Times New Roman"/>
          <w:sz w:val="28"/>
          <w:szCs w:val="28"/>
        </w:rPr>
        <w:t xml:space="preserve">т трудности. Дети умеют оценивать свою деятельность и деятельность своих товарищей. Учащиеся класса проявляют критичность мышления, у многих из них имеются способности к </w:t>
      </w:r>
      <w:r w:rsidRPr="000819B0">
        <w:rPr>
          <w:rFonts w:ascii="Times New Roman" w:hAnsi="Times New Roman" w:cs="Times New Roman"/>
          <w:sz w:val="28"/>
          <w:szCs w:val="28"/>
        </w:rPr>
        <w:t>проблемному видению.</w:t>
      </w: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Психологический климат в классе благоприятный. Учащиеся  стремятся помочь друг другу, в совместных делах проявляют организованность, взаимопомощь. </w:t>
      </w:r>
      <w:r w:rsidR="0055592C" w:rsidRPr="0055592C">
        <w:rPr>
          <w:rFonts w:ascii="Times New Roman" w:hAnsi="Times New Roman" w:cs="Times New Roman"/>
          <w:sz w:val="28"/>
          <w:szCs w:val="28"/>
        </w:rPr>
        <w:t xml:space="preserve">В восприятии мира преобладает оптимизм. </w:t>
      </w:r>
      <w:r>
        <w:rPr>
          <w:rFonts w:ascii="Times New Roman" w:hAnsi="Times New Roman" w:cs="Times New Roman"/>
          <w:sz w:val="28"/>
          <w:szCs w:val="28"/>
        </w:rPr>
        <w:t xml:space="preserve">Проявляется сознательная дисциплина. </w:t>
      </w:r>
      <w:r w:rsidR="000819B0">
        <w:rPr>
          <w:rFonts w:ascii="Times New Roman" w:hAnsi="Times New Roman" w:cs="Times New Roman"/>
          <w:sz w:val="28"/>
          <w:szCs w:val="28"/>
        </w:rPr>
        <w:t>Подростковый период особо благоприятен для развития коммуникативных компетенций. Интерес к сверстникам становится очень высоким. Происходит интенсивное установление дружеских контактов.</w:t>
      </w:r>
      <w:r w:rsidR="002166FA">
        <w:rPr>
          <w:rFonts w:ascii="Times New Roman" w:hAnsi="Times New Roman" w:cs="Times New Roman"/>
          <w:sz w:val="28"/>
          <w:szCs w:val="28"/>
        </w:rPr>
        <w:t xml:space="preserve"> Учащиеся класса имеют навыки социального взаимодействия и сотрудничества в коллективе.</w:t>
      </w:r>
      <w:r w:rsidR="0055592C">
        <w:rPr>
          <w:rFonts w:ascii="Times New Roman" w:hAnsi="Times New Roman" w:cs="Times New Roman"/>
          <w:sz w:val="28"/>
          <w:szCs w:val="28"/>
        </w:rPr>
        <w:t xml:space="preserve"> </w:t>
      </w:r>
      <w:r w:rsidR="002166FA">
        <w:rPr>
          <w:rFonts w:ascii="Times New Roman" w:hAnsi="Times New Roman" w:cs="Times New Roman"/>
          <w:sz w:val="28"/>
          <w:szCs w:val="28"/>
        </w:rPr>
        <w:t>Поэтому в этом классе интересно организовать групповые формы работы.</w:t>
      </w:r>
      <w:r w:rsidR="0055592C">
        <w:rPr>
          <w:rFonts w:ascii="Times New Roman" w:hAnsi="Times New Roman" w:cs="Times New Roman"/>
          <w:sz w:val="28"/>
          <w:szCs w:val="28"/>
        </w:rPr>
        <w:t xml:space="preserve"> Среди учащихся класса преобладает доброжелательное отношение к окружающим.</w:t>
      </w:r>
    </w:p>
    <w:p w:rsidR="000819B0" w:rsidRPr="00F50A35" w:rsidRDefault="000819B0"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можно заключить, что учащиеся класса имеют достойно высокие показатели интеллектуального развития, интерес к </w:t>
      </w:r>
      <w:r>
        <w:rPr>
          <w:rFonts w:ascii="Times New Roman" w:hAnsi="Times New Roman" w:cs="Times New Roman"/>
          <w:sz w:val="28"/>
          <w:szCs w:val="28"/>
        </w:rPr>
        <w:lastRenderedPageBreak/>
        <w:t>окружающему миру, имеют способность к проблемному видению. В результате у них формируется устойчивая мотивация изучение предмета географии.</w:t>
      </w:r>
    </w:p>
    <w:p w:rsidR="00151F22" w:rsidRDefault="00151F22" w:rsidP="00151F22"/>
    <w:p w:rsidR="00151F22" w:rsidRDefault="00151F22" w:rsidP="00151F22">
      <w:pPr>
        <w:jc w:val="center"/>
        <w:rPr>
          <w:rFonts w:ascii="Times New Roman" w:hAnsi="Times New Roman" w:cs="Times New Roman"/>
          <w:b/>
          <w:sz w:val="28"/>
          <w:szCs w:val="28"/>
        </w:rPr>
      </w:pPr>
      <w:r>
        <w:rPr>
          <w:rFonts w:ascii="Times New Roman" w:hAnsi="Times New Roman" w:cs="Times New Roman"/>
          <w:b/>
          <w:sz w:val="28"/>
          <w:szCs w:val="28"/>
        </w:rPr>
        <w:t>Программа, УМК</w:t>
      </w:r>
    </w:p>
    <w:p w:rsidR="00151F22" w:rsidRPr="006A0F2D" w:rsidRDefault="00151F22" w:rsidP="00151F22">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общеобразовательных учреждений </w:t>
      </w:r>
      <w:r w:rsidRPr="001E6B9A">
        <w:rPr>
          <w:rFonts w:ascii="Times New Roman" w:hAnsi="Times New Roman" w:cs="Times New Roman"/>
          <w:sz w:val="28"/>
          <w:szCs w:val="28"/>
        </w:rPr>
        <w:t>«География»</w:t>
      </w:r>
      <w:r>
        <w:rPr>
          <w:rFonts w:ascii="Times New Roman" w:hAnsi="Times New Roman" w:cs="Times New Roman"/>
          <w:sz w:val="28"/>
          <w:szCs w:val="28"/>
        </w:rPr>
        <w:t xml:space="preserve"> </w:t>
      </w:r>
      <w:r w:rsidRPr="006A0F2D">
        <w:rPr>
          <w:rFonts w:ascii="Times New Roman" w:hAnsi="Times New Roman" w:cs="Times New Roman"/>
          <w:sz w:val="28"/>
          <w:szCs w:val="28"/>
        </w:rPr>
        <w:t>А.И. Алексеев, Е.К. Липкина, В.В. Николина.</w:t>
      </w:r>
      <w:r>
        <w:rPr>
          <w:rFonts w:ascii="Times New Roman" w:hAnsi="Times New Roman" w:cs="Times New Roman"/>
          <w:sz w:val="28"/>
          <w:szCs w:val="28"/>
        </w:rPr>
        <w:t xml:space="preserve"> </w:t>
      </w:r>
      <w:r w:rsidRPr="006A0F2D">
        <w:rPr>
          <w:rFonts w:ascii="Times New Roman" w:hAnsi="Times New Roman" w:cs="Times New Roman"/>
          <w:sz w:val="28"/>
          <w:szCs w:val="28"/>
        </w:rPr>
        <w:t>М. :Просвещение, 2009, - 49с.</w:t>
      </w:r>
    </w:p>
    <w:p w:rsidR="00151F22" w:rsidRPr="006A0F2D" w:rsidRDefault="00151F22" w:rsidP="00151F22">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География Россия: учебник для 8 класса общеобразовательных учреждений / [А.И. Алексеев, В.В.Николина, С.И. Болысов и др.]; под редакцией А.И. Алексеева; Российская академия наук, Рос. академия образования, издательство «Просвещение», 2008. – 271с.: Ил.-(Академический школьный учебник), </w:t>
      </w:r>
      <w:r w:rsidRPr="006A0F2D">
        <w:rPr>
          <w:rFonts w:ascii="Times New Roman" w:hAnsi="Times New Roman" w:cs="Times New Roman"/>
          <w:sz w:val="28"/>
          <w:szCs w:val="28"/>
        </w:rPr>
        <w:t xml:space="preserve">(Полярная звезда) – </w:t>
      </w:r>
      <w:r w:rsidRPr="006A0F2D">
        <w:rPr>
          <w:rFonts w:ascii="Times New Roman" w:hAnsi="Times New Roman" w:cs="Times New Roman"/>
          <w:sz w:val="28"/>
          <w:szCs w:val="28"/>
          <w:lang w:val="en-US"/>
        </w:rPr>
        <w:t>ISBN</w:t>
      </w:r>
      <w:r>
        <w:rPr>
          <w:rFonts w:ascii="Times New Roman" w:hAnsi="Times New Roman" w:cs="Times New Roman"/>
          <w:sz w:val="28"/>
          <w:szCs w:val="28"/>
        </w:rPr>
        <w:t xml:space="preserve"> 978 – 5 -09 – 016501 – 3.</w:t>
      </w:r>
    </w:p>
    <w:p w:rsidR="00151F22" w:rsidRPr="00A620C1" w:rsidRDefault="00151F22" w:rsidP="00151F22">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Николина В.В. География 8 [кл.] : мой тренажер: пособие для учащихся общеобразовательных учреждений (В.В. Николина; Российская академия образования, издательство: «Просвещение». – М. : Просвещение, 2008. – 88с. – (Академический школьный учебник) (Полярная звезда). – </w:t>
      </w:r>
      <w:r>
        <w:rPr>
          <w:rFonts w:ascii="Times New Roman" w:hAnsi="Times New Roman" w:cs="Times New Roman"/>
          <w:sz w:val="28"/>
          <w:szCs w:val="28"/>
          <w:lang w:val="en-US"/>
        </w:rPr>
        <w:t>ISBN</w:t>
      </w:r>
      <w:r>
        <w:rPr>
          <w:rFonts w:ascii="Times New Roman" w:hAnsi="Times New Roman" w:cs="Times New Roman"/>
          <w:sz w:val="28"/>
          <w:szCs w:val="28"/>
        </w:rPr>
        <w:t xml:space="preserve"> 978 – 5 – 09 – 016800 – 7.</w:t>
      </w:r>
    </w:p>
    <w:p w:rsidR="00151F22" w:rsidRDefault="00151F22" w:rsidP="00151F22">
      <w:pPr>
        <w:spacing w:after="0" w:line="240" w:lineRule="auto"/>
        <w:jc w:val="both"/>
        <w:rPr>
          <w:rFonts w:ascii="Times New Roman" w:hAnsi="Times New Roman" w:cs="Times New Roman"/>
          <w:b/>
          <w:sz w:val="28"/>
          <w:szCs w:val="28"/>
        </w:rPr>
      </w:pPr>
    </w:p>
    <w:p w:rsidR="00151F22" w:rsidRDefault="00151F22" w:rsidP="00151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w:t>
      </w:r>
    </w:p>
    <w:p w:rsidR="00151F22" w:rsidRDefault="00151F22" w:rsidP="00151F22">
      <w:pPr>
        <w:spacing w:after="0" w:line="240" w:lineRule="auto"/>
        <w:jc w:val="both"/>
        <w:rPr>
          <w:rFonts w:ascii="Times New Roman" w:hAnsi="Times New Roman" w:cs="Times New Roman"/>
          <w:b/>
          <w:sz w:val="28"/>
          <w:szCs w:val="28"/>
        </w:rPr>
      </w:pP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6756C">
        <w:rPr>
          <w:rFonts w:ascii="Times New Roman" w:hAnsi="Times New Roman" w:cs="Times New Roman"/>
          <w:sz w:val="28"/>
          <w:szCs w:val="28"/>
        </w:rPr>
        <w:t>Россияне на рынке труда</w:t>
      </w:r>
      <w:r>
        <w:rPr>
          <w:rFonts w:ascii="Times New Roman" w:hAnsi="Times New Roman" w:cs="Times New Roman"/>
          <w:sz w:val="28"/>
          <w:szCs w:val="28"/>
        </w:rPr>
        <w:t>» Урок№</w:t>
      </w:r>
      <w:r w:rsidR="0066756C">
        <w:rPr>
          <w:rFonts w:ascii="Times New Roman" w:hAnsi="Times New Roman" w:cs="Times New Roman"/>
          <w:sz w:val="28"/>
          <w:szCs w:val="28"/>
        </w:rPr>
        <w:t>5</w:t>
      </w:r>
      <w:r>
        <w:rPr>
          <w:rFonts w:ascii="Times New Roman" w:hAnsi="Times New Roman" w:cs="Times New Roman"/>
          <w:sz w:val="28"/>
          <w:szCs w:val="28"/>
        </w:rPr>
        <w:t xml:space="preserve"> </w:t>
      </w:r>
      <w:r w:rsidR="00D443A4">
        <w:rPr>
          <w:rFonts w:ascii="Times New Roman" w:hAnsi="Times New Roman" w:cs="Times New Roman"/>
          <w:sz w:val="28"/>
          <w:szCs w:val="28"/>
        </w:rPr>
        <w:t>темы</w:t>
      </w:r>
      <w:r>
        <w:rPr>
          <w:rFonts w:ascii="Times New Roman" w:hAnsi="Times New Roman" w:cs="Times New Roman"/>
          <w:sz w:val="28"/>
          <w:szCs w:val="28"/>
        </w:rPr>
        <w:t xml:space="preserve"> «Россияне».</w:t>
      </w:r>
      <w:r w:rsidR="00D443A4">
        <w:rPr>
          <w:rFonts w:ascii="Times New Roman" w:hAnsi="Times New Roman" w:cs="Times New Roman"/>
          <w:sz w:val="28"/>
          <w:szCs w:val="28"/>
        </w:rPr>
        <w:t xml:space="preserve"> Тематическое планирование раздела "Россияне"</w:t>
      </w:r>
    </w:p>
    <w:p w:rsidR="00176A3C" w:rsidRDefault="00176A3C" w:rsidP="00151F22">
      <w:pPr>
        <w:spacing w:after="0" w:line="240" w:lineRule="auto"/>
        <w:ind w:firstLine="709"/>
        <w:jc w:val="both"/>
        <w:rPr>
          <w:rFonts w:ascii="Times New Roman" w:hAnsi="Times New Roman" w:cs="Times New Roman"/>
          <w:sz w:val="28"/>
          <w:szCs w:val="28"/>
        </w:rPr>
      </w:pPr>
    </w:p>
    <w:p w:rsidR="00176A3C" w:rsidRDefault="00176A3C" w:rsidP="00151F22">
      <w:pPr>
        <w:spacing w:after="0" w:line="240" w:lineRule="auto"/>
        <w:ind w:firstLine="709"/>
        <w:jc w:val="both"/>
        <w:rPr>
          <w:rFonts w:ascii="Times New Roman" w:hAnsi="Times New Roman" w:cs="Times New Roman"/>
          <w:sz w:val="28"/>
          <w:szCs w:val="28"/>
        </w:rPr>
      </w:pPr>
    </w:p>
    <w:tbl>
      <w:tblPr>
        <w:tblStyle w:val="a4"/>
        <w:tblW w:w="10207" w:type="dxa"/>
        <w:tblInd w:w="-176" w:type="dxa"/>
        <w:tblLayout w:type="fixed"/>
        <w:tblLook w:val="04A0"/>
      </w:tblPr>
      <w:tblGrid>
        <w:gridCol w:w="1560"/>
        <w:gridCol w:w="2126"/>
        <w:gridCol w:w="2127"/>
        <w:gridCol w:w="2060"/>
        <w:gridCol w:w="2334"/>
      </w:tblGrid>
      <w:tr w:rsidR="00363B48" w:rsidRPr="00B408E4" w:rsidTr="00D443A4">
        <w:tc>
          <w:tcPr>
            <w:tcW w:w="1560" w:type="dxa"/>
            <w:vAlign w:val="center"/>
          </w:tcPr>
          <w:p w:rsidR="00363B48" w:rsidRPr="00176A3C" w:rsidRDefault="00363B48" w:rsidP="0000054C">
            <w:pPr>
              <w:jc w:val="center"/>
              <w:rPr>
                <w:rFonts w:ascii="Times New Roman" w:hAnsi="Times New Roman" w:cs="Times New Roman"/>
                <w:b/>
                <w:sz w:val="16"/>
                <w:szCs w:val="16"/>
              </w:rPr>
            </w:pPr>
            <w:r w:rsidRPr="00176A3C">
              <w:rPr>
                <w:rFonts w:ascii="Times New Roman" w:hAnsi="Times New Roman" w:cs="Times New Roman"/>
                <w:b/>
                <w:sz w:val="16"/>
                <w:szCs w:val="16"/>
              </w:rPr>
              <w:t>Урок</w:t>
            </w:r>
          </w:p>
        </w:tc>
        <w:tc>
          <w:tcPr>
            <w:tcW w:w="2126" w:type="dxa"/>
            <w:vAlign w:val="center"/>
          </w:tcPr>
          <w:p w:rsidR="00363B48" w:rsidRPr="00176A3C" w:rsidRDefault="00363B48" w:rsidP="0000054C">
            <w:pPr>
              <w:jc w:val="center"/>
              <w:rPr>
                <w:rFonts w:ascii="Times New Roman" w:hAnsi="Times New Roman" w:cs="Times New Roman"/>
                <w:b/>
                <w:sz w:val="16"/>
                <w:szCs w:val="16"/>
              </w:rPr>
            </w:pPr>
            <w:r w:rsidRPr="00176A3C">
              <w:rPr>
                <w:rFonts w:ascii="Times New Roman" w:hAnsi="Times New Roman" w:cs="Times New Roman"/>
                <w:b/>
                <w:sz w:val="16"/>
                <w:szCs w:val="16"/>
              </w:rPr>
              <w:t>Основное содержание</w:t>
            </w:r>
          </w:p>
        </w:tc>
        <w:tc>
          <w:tcPr>
            <w:tcW w:w="2127" w:type="dxa"/>
            <w:vAlign w:val="center"/>
          </w:tcPr>
          <w:p w:rsidR="00363B48" w:rsidRPr="00176A3C" w:rsidRDefault="00363B48" w:rsidP="0000054C">
            <w:pPr>
              <w:jc w:val="center"/>
              <w:rPr>
                <w:rFonts w:ascii="Times New Roman" w:hAnsi="Times New Roman" w:cs="Times New Roman"/>
                <w:b/>
                <w:sz w:val="16"/>
                <w:szCs w:val="16"/>
              </w:rPr>
            </w:pPr>
            <w:r w:rsidRPr="00176A3C">
              <w:rPr>
                <w:rFonts w:ascii="Times New Roman" w:hAnsi="Times New Roman" w:cs="Times New Roman"/>
                <w:b/>
                <w:sz w:val="16"/>
                <w:szCs w:val="16"/>
              </w:rPr>
              <w:t>Основные умения</w:t>
            </w:r>
          </w:p>
        </w:tc>
        <w:tc>
          <w:tcPr>
            <w:tcW w:w="2060" w:type="dxa"/>
            <w:vAlign w:val="center"/>
          </w:tcPr>
          <w:p w:rsidR="00363B48" w:rsidRPr="00176A3C" w:rsidRDefault="00363B48" w:rsidP="0000054C">
            <w:pPr>
              <w:jc w:val="center"/>
              <w:rPr>
                <w:rFonts w:ascii="Times New Roman" w:hAnsi="Times New Roman" w:cs="Times New Roman"/>
                <w:b/>
                <w:sz w:val="16"/>
                <w:szCs w:val="16"/>
              </w:rPr>
            </w:pPr>
            <w:r w:rsidRPr="00176A3C">
              <w:rPr>
                <w:rFonts w:ascii="Times New Roman" w:hAnsi="Times New Roman" w:cs="Times New Roman"/>
                <w:b/>
                <w:sz w:val="16"/>
                <w:szCs w:val="16"/>
              </w:rPr>
              <w:t>Общеучебные умения</w:t>
            </w:r>
          </w:p>
        </w:tc>
        <w:tc>
          <w:tcPr>
            <w:tcW w:w="2334" w:type="dxa"/>
            <w:vAlign w:val="center"/>
          </w:tcPr>
          <w:p w:rsidR="00363B48" w:rsidRPr="00176A3C" w:rsidRDefault="00363B48" w:rsidP="0000054C">
            <w:pPr>
              <w:jc w:val="center"/>
              <w:rPr>
                <w:rFonts w:ascii="Times New Roman" w:hAnsi="Times New Roman" w:cs="Times New Roman"/>
                <w:b/>
                <w:sz w:val="16"/>
                <w:szCs w:val="16"/>
              </w:rPr>
            </w:pPr>
            <w:r w:rsidRPr="00176A3C">
              <w:rPr>
                <w:rFonts w:ascii="Times New Roman" w:hAnsi="Times New Roman" w:cs="Times New Roman"/>
                <w:b/>
                <w:sz w:val="16"/>
                <w:szCs w:val="16"/>
              </w:rPr>
              <w:t>Межпредметные связи</w:t>
            </w:r>
          </w:p>
        </w:tc>
      </w:tr>
      <w:tr w:rsidR="00363B48"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1. Воспроизводство населения</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Воспроизводство населения, естественный прирост, естественная убыль, традиционный и современный типы воспроизводства.</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Анализ графика рождаемости и смертности России, обоснование отбора признаков сравнения традиционного и современного типов воспроизводства.</w:t>
            </w: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Работа с текстом, моделирование ситуации при решении проблемного вопроса.</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С математикой (анализ графика). С социологией (при проведении социологического опроса).С литературой (чтение стихотворения Державина «О, Росс…».</w:t>
            </w:r>
          </w:p>
        </w:tc>
      </w:tr>
      <w:tr w:rsidR="00363B48" w:rsidRPr="00593632"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2. Численность населения</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Численность населения, темпы роста численности, демографический кризис, демографические потери, демографические проблемы и пути их решения.</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Анализ графика численности населения, построение графика изменения численности населения своей местности за 20 – начало 21 века, выделять периоды в истории России, когда сказалось «эхо войны».</w:t>
            </w: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Работа с текстом, умение прогнозировать (численность населения в 2025 году), поиск информации в Интернете (о численности населения Нижегородской области).</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С математикой (анализ и построение графика). С историей (при выявлении периодов истории России, когда сказалось «эхо войны»).</w:t>
            </w:r>
          </w:p>
        </w:tc>
      </w:tr>
      <w:tr w:rsidR="00363B48"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3. Миграции населения</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Миграции, виды миграций, влияние миграций на численность населения, мигранты, этические нормы в отношении мигрантов.</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Анализ статистических материалов, изучение по картам изменения миграционных потоков во времени и пространстве, составление схемы видов и причин миграций, составление морального кодекса отношения.</w:t>
            </w: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Работа с текстом, проведение социологических исследований (Миграции в семьях моих родных).</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С социологией (проведение социологического исследования), с этикой (формулирование этических норм в отношении мигрантов), с математикой (анализ статистических данных).</w:t>
            </w:r>
          </w:p>
        </w:tc>
      </w:tr>
      <w:tr w:rsidR="00363B48"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4. Наш демографический портрет</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«Демографический портрет населения России», демографическая ситуация, половозрастная структура населения России, прогрессивный, регрессивный, стационарный тип половозрастной структуры.</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 xml:space="preserve">Анализ пирамид как особого типа диаграммы, сравнение половозрастных пирамид различных регионов России, выделение на карте регионов с преобладанием мужского и женского населения, молодежи и лиц </w:t>
            </w:r>
            <w:r w:rsidRPr="00176A3C">
              <w:rPr>
                <w:rFonts w:ascii="Times New Roman" w:hAnsi="Times New Roman" w:cs="Times New Roman"/>
                <w:sz w:val="16"/>
                <w:szCs w:val="16"/>
              </w:rPr>
              <w:lastRenderedPageBreak/>
              <w:t>старшего возраста.</w:t>
            </w: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lastRenderedPageBreak/>
              <w:t>Работа с текстом. Установление причинно-следственных связей (определение причин и следствий следующих явлений:</w:t>
            </w:r>
          </w:p>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 мужчин меньше, чем женщин;</w:t>
            </w:r>
          </w:p>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 xml:space="preserve">- пожилых больше, чем </w:t>
            </w:r>
            <w:r w:rsidRPr="00176A3C">
              <w:rPr>
                <w:rFonts w:ascii="Times New Roman" w:hAnsi="Times New Roman" w:cs="Times New Roman"/>
                <w:sz w:val="16"/>
                <w:szCs w:val="16"/>
              </w:rPr>
              <w:lastRenderedPageBreak/>
              <w:t>детей.)</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lastRenderedPageBreak/>
              <w:t>С математикой (анализ диаграмм), с демографией (выявление данных о населении различных полов и возрастных групп).</w:t>
            </w:r>
          </w:p>
        </w:tc>
      </w:tr>
      <w:tr w:rsidR="00363B48"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lastRenderedPageBreak/>
              <w:t>5.Россияне на рынке труда</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Рынок труда, трудоспособный возраст, трудовые ресурсы, экономически активное население, безработные, география безработицы, зависимость безработицы, зависимость безработицы от структуры хозяйства.</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Выявление на основе опроса рейтинга профессий. Определение на основе статистических данных уровня безработицы в стране и своем регионе. Проведение рефлексии по поводу качеств личности, необходимых для выбранной профессии). Определение причин, от которых зависит уровень безработицы.</w:t>
            </w: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Работа с текстом, выявление качеств личности, проведение социологических опросов (по поводу качеств личности), проведение рейтинга профессий.</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С социологией (проведение опроса), с математикой (работа со статистическими данными), с краеведением (выявление уровня безработицы своего края), с психологией (выявление качеств личности, позволяющих стать конкурентоспособным на рынке труда), с литературой (чтение отрывка сказки А.С. Пушкина «О попе и его работнике Балде»).</w:t>
            </w:r>
          </w:p>
        </w:tc>
      </w:tr>
      <w:tr w:rsidR="00363B48"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6.Мозаика народов</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этнос, этническая территория, этническая структура населения, национальный состав, языковые семьи и группы, многонациональность религии России.</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анализ карты народов, диаграммы (наиболее крупных народов России), карты «религии России», установление соответствия между картами (народов и религий), анализ статистических данных приложения, сравнение географии расселения народов России с административно – территориальным делением.</w:t>
            </w:r>
          </w:p>
          <w:p w:rsidR="00363B48" w:rsidRPr="00176A3C" w:rsidRDefault="00363B48" w:rsidP="0000054C">
            <w:pPr>
              <w:rPr>
                <w:rFonts w:ascii="Times New Roman" w:hAnsi="Times New Roman" w:cs="Times New Roman"/>
                <w:sz w:val="16"/>
                <w:szCs w:val="16"/>
              </w:rPr>
            </w:pP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работа с текстом, анализ статистических материалов.</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с математикой (анализ статистических данных), с обществознанием (народы, религии), с русским языком (определение его значения для народов России).</w:t>
            </w:r>
          </w:p>
        </w:tc>
      </w:tr>
      <w:tr w:rsidR="00363B48" w:rsidRPr="003B4723"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 xml:space="preserve">7. Размещение населения. </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 xml:space="preserve">работа с картой плотности населения, выявление районов с наибольшей и наименьшей плотностью, определение причин выявленных различий, определение роли крупных городов в размещении населения, выявление 2 - х типов заселения территории – зону очагового и сплошного заселения. </w:t>
            </w: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анализ текста, определение причин явлений; выявление причинно – следственных связей.</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С урбанистикой (выявление роли крупных городов)</w:t>
            </w:r>
          </w:p>
        </w:tc>
      </w:tr>
      <w:tr w:rsidR="00363B48" w:rsidRPr="00E577F8"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8.Расселение и урбанизация.</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расселение, типы поселений, городской и сельский образ жизни, урбанизация и ее влияние на окружающую среду.</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изучение фрагментов карт с целью выявления факторов, определивших своеобразия рисунка заселения территории, выявление влияния урбанизации на окружающую среду,</w:t>
            </w: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работа с текстом, осуществление поиска информации, проведение социологического опроса.</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С экологией (выявление влияния урбанизации на окружающую среду). С социологией (проведение социологического опроса).</w:t>
            </w:r>
          </w:p>
        </w:tc>
      </w:tr>
      <w:tr w:rsidR="00363B48" w:rsidRPr="00BE293A"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9. Города и сельские поселения.</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города и их типы, сельские поселения, функции сельских поселений.</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определение доли городского населения в различных регионах России, умение называть, выделять на карте и обозначать на контурной карте крупнейшие города России, приводить примеры различных функций городов, объяснять влияние природных факторов на особенности сельских поселений</w:t>
            </w: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анализ текста, анализ статистических данных.</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экологией (умение объяснять влияние природных факторов на сельские поселения), с урбанистикой (размещение городов).</w:t>
            </w:r>
          </w:p>
        </w:tc>
      </w:tr>
      <w:tr w:rsidR="00363B48" w:rsidTr="00D443A4">
        <w:tc>
          <w:tcPr>
            <w:tcW w:w="15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10.Обобщение знаний по теме: «Россияне».</w:t>
            </w:r>
          </w:p>
        </w:tc>
        <w:tc>
          <w:tcPr>
            <w:tcW w:w="2126"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 xml:space="preserve">оценка динамики численности населения, определение тенденций изменения численности трудовых ресурсов, выявление особенностей миграций на территории России, выявление особенностей урбанизации на территории России, интегрирующая роль населения  в системе </w:t>
            </w:r>
            <w:r w:rsidRPr="00176A3C">
              <w:rPr>
                <w:rFonts w:ascii="Times New Roman" w:hAnsi="Times New Roman" w:cs="Times New Roman"/>
                <w:sz w:val="16"/>
                <w:szCs w:val="16"/>
              </w:rPr>
              <w:lastRenderedPageBreak/>
              <w:t xml:space="preserve">«природа - население – хозяйство», человеческий потенциал – определяющая составная часть дальнейшего развития и процветания России. </w:t>
            </w:r>
          </w:p>
        </w:tc>
        <w:tc>
          <w:tcPr>
            <w:tcW w:w="2127"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lastRenderedPageBreak/>
              <w:t xml:space="preserve">объяснять сущность понятий и представлений по разделу: «население», называть (и показывать на карте): численность населения России, основные черты его размещения, крупные народы и районы их проживания, основные религии и районы их распространения, </w:t>
            </w:r>
            <w:r w:rsidRPr="00176A3C">
              <w:rPr>
                <w:rFonts w:ascii="Times New Roman" w:hAnsi="Times New Roman" w:cs="Times New Roman"/>
                <w:sz w:val="16"/>
                <w:szCs w:val="16"/>
              </w:rPr>
              <w:lastRenderedPageBreak/>
              <w:t>крупнейшие города, читать и анализировать тематические карты, графические и статистические материалы.</w:t>
            </w:r>
          </w:p>
        </w:tc>
        <w:tc>
          <w:tcPr>
            <w:tcW w:w="2060"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lastRenderedPageBreak/>
              <w:t>анализ графических и статистических материалов.</w:t>
            </w:r>
          </w:p>
        </w:tc>
        <w:tc>
          <w:tcPr>
            <w:tcW w:w="2334" w:type="dxa"/>
          </w:tcPr>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 xml:space="preserve">с математикой (анализ графических статических материалов), </w:t>
            </w:r>
          </w:p>
          <w:p w:rsidR="00363B48" w:rsidRPr="00176A3C" w:rsidRDefault="00363B48" w:rsidP="0000054C">
            <w:pPr>
              <w:rPr>
                <w:rFonts w:ascii="Times New Roman" w:hAnsi="Times New Roman" w:cs="Times New Roman"/>
                <w:sz w:val="16"/>
                <w:szCs w:val="16"/>
              </w:rPr>
            </w:pPr>
            <w:r w:rsidRPr="00176A3C">
              <w:rPr>
                <w:rFonts w:ascii="Times New Roman" w:hAnsi="Times New Roman" w:cs="Times New Roman"/>
                <w:sz w:val="16"/>
                <w:szCs w:val="16"/>
              </w:rPr>
              <w:t>с урбанистикой  (выявление особенностей урбанизации на территории России).</w:t>
            </w:r>
          </w:p>
        </w:tc>
      </w:tr>
    </w:tbl>
    <w:p w:rsidR="00176A3C" w:rsidRDefault="00176A3C" w:rsidP="00151F22">
      <w:pPr>
        <w:spacing w:after="0" w:line="240" w:lineRule="auto"/>
        <w:ind w:firstLine="709"/>
        <w:jc w:val="both"/>
        <w:rPr>
          <w:rFonts w:ascii="Times New Roman" w:hAnsi="Times New Roman" w:cs="Times New Roman"/>
          <w:sz w:val="28"/>
          <w:szCs w:val="28"/>
        </w:rPr>
      </w:pPr>
    </w:p>
    <w:p w:rsidR="00944366" w:rsidRPr="00176A3C" w:rsidRDefault="00944366" w:rsidP="00151F22">
      <w:pPr>
        <w:spacing w:after="0" w:line="240" w:lineRule="auto"/>
        <w:ind w:firstLine="709"/>
        <w:jc w:val="both"/>
        <w:rPr>
          <w:rFonts w:ascii="Times New Roman" w:hAnsi="Times New Roman" w:cs="Times New Roman"/>
          <w:sz w:val="16"/>
          <w:szCs w:val="16"/>
        </w:rPr>
      </w:pPr>
    </w:p>
    <w:p w:rsidR="00151F22" w:rsidRDefault="00151F22" w:rsidP="00151F22">
      <w:pPr>
        <w:spacing w:after="0" w:line="240" w:lineRule="auto"/>
        <w:jc w:val="both"/>
        <w:rPr>
          <w:rFonts w:ascii="Times New Roman" w:hAnsi="Times New Roman" w:cs="Times New Roman"/>
          <w:b/>
          <w:sz w:val="28"/>
          <w:szCs w:val="28"/>
        </w:rPr>
      </w:pPr>
    </w:p>
    <w:p w:rsidR="00EA181D" w:rsidRDefault="00EA181D" w:rsidP="00151F22">
      <w:pPr>
        <w:spacing w:after="0" w:line="240" w:lineRule="auto"/>
        <w:jc w:val="center"/>
        <w:rPr>
          <w:rFonts w:ascii="Times New Roman" w:hAnsi="Times New Roman" w:cs="Times New Roman"/>
          <w:b/>
          <w:sz w:val="28"/>
          <w:szCs w:val="28"/>
        </w:rPr>
      </w:pPr>
    </w:p>
    <w:p w:rsidR="00EA181D" w:rsidRDefault="00EA181D" w:rsidP="00151F22">
      <w:pPr>
        <w:spacing w:after="0" w:line="240" w:lineRule="auto"/>
        <w:jc w:val="center"/>
        <w:rPr>
          <w:rFonts w:ascii="Times New Roman" w:hAnsi="Times New Roman" w:cs="Times New Roman"/>
          <w:b/>
          <w:sz w:val="28"/>
          <w:szCs w:val="28"/>
        </w:rPr>
      </w:pPr>
    </w:p>
    <w:p w:rsidR="00151F22" w:rsidRDefault="00151F22" w:rsidP="00151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Название урока:</w:t>
      </w:r>
    </w:p>
    <w:p w:rsidR="00151F22" w:rsidRDefault="00151F22" w:rsidP="00151F22">
      <w:pPr>
        <w:spacing w:after="0" w:line="240" w:lineRule="auto"/>
        <w:jc w:val="both"/>
        <w:rPr>
          <w:rFonts w:ascii="Times New Roman" w:hAnsi="Times New Roman" w:cs="Times New Roman"/>
          <w:b/>
          <w:sz w:val="28"/>
          <w:szCs w:val="28"/>
        </w:rPr>
      </w:pP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81D">
        <w:rPr>
          <w:rFonts w:ascii="Times New Roman" w:hAnsi="Times New Roman" w:cs="Times New Roman"/>
          <w:sz w:val="28"/>
          <w:szCs w:val="28"/>
        </w:rPr>
        <w:t>Безработица в России</w:t>
      </w:r>
      <w:r>
        <w:rPr>
          <w:rFonts w:ascii="Times New Roman" w:hAnsi="Times New Roman" w:cs="Times New Roman"/>
          <w:sz w:val="28"/>
          <w:szCs w:val="28"/>
        </w:rPr>
        <w:t>».</w:t>
      </w:r>
    </w:p>
    <w:p w:rsidR="00151F22" w:rsidRDefault="00151F22" w:rsidP="00151F22">
      <w:pPr>
        <w:spacing w:after="0" w:line="240" w:lineRule="auto"/>
        <w:jc w:val="both"/>
        <w:rPr>
          <w:rFonts w:ascii="Times New Roman" w:hAnsi="Times New Roman" w:cs="Times New Roman"/>
          <w:b/>
          <w:sz w:val="28"/>
          <w:szCs w:val="28"/>
        </w:rPr>
      </w:pPr>
    </w:p>
    <w:p w:rsidR="00151F22" w:rsidRDefault="00151F22" w:rsidP="00151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 урока:</w:t>
      </w:r>
    </w:p>
    <w:p w:rsidR="00151F22" w:rsidRDefault="00151F22" w:rsidP="00151F22">
      <w:pPr>
        <w:spacing w:after="0" w:line="240" w:lineRule="auto"/>
        <w:jc w:val="both"/>
        <w:rPr>
          <w:rFonts w:ascii="Times New Roman" w:hAnsi="Times New Roman" w:cs="Times New Roman"/>
          <w:i/>
          <w:sz w:val="28"/>
          <w:szCs w:val="28"/>
        </w:rPr>
      </w:pPr>
    </w:p>
    <w:p w:rsidR="00151F22" w:rsidRDefault="00151F22" w:rsidP="00151F2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 дидактической цели:</w:t>
      </w: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Урок – изучение новых знаний.</w:t>
      </w:r>
    </w:p>
    <w:p w:rsidR="00151F22" w:rsidRDefault="00151F22" w:rsidP="00151F2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 способу организации:</w:t>
      </w: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Эвристическая беседа, практическая работа с различными источниками географической информации, групповая работа.</w:t>
      </w:r>
    </w:p>
    <w:p w:rsidR="00151F22" w:rsidRDefault="00151F22" w:rsidP="00151F2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 этапу учебного процесса:</w:t>
      </w:r>
    </w:p>
    <w:p w:rsidR="00151F22" w:rsidRPr="00AE3C32" w:rsidRDefault="00882C2F"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Комбинированный</w:t>
      </w:r>
      <w:r w:rsidR="00151F22">
        <w:rPr>
          <w:rFonts w:ascii="Times New Roman" w:hAnsi="Times New Roman" w:cs="Times New Roman"/>
          <w:sz w:val="28"/>
          <w:szCs w:val="28"/>
        </w:rPr>
        <w:t xml:space="preserve"> урок.</w:t>
      </w:r>
    </w:p>
    <w:p w:rsidR="00151F22" w:rsidRPr="00AE3C32" w:rsidRDefault="00151F22" w:rsidP="00151F22">
      <w:pPr>
        <w:spacing w:after="0" w:line="240" w:lineRule="auto"/>
        <w:jc w:val="both"/>
        <w:rPr>
          <w:rFonts w:ascii="Times New Roman" w:hAnsi="Times New Roman" w:cs="Times New Roman"/>
          <w:sz w:val="28"/>
          <w:szCs w:val="28"/>
        </w:rPr>
      </w:pPr>
    </w:p>
    <w:p w:rsidR="00151F22" w:rsidRDefault="00151F22" w:rsidP="00151F22">
      <w:pPr>
        <w:spacing w:after="0" w:line="240" w:lineRule="auto"/>
        <w:jc w:val="center"/>
        <w:rPr>
          <w:rFonts w:ascii="Times New Roman" w:hAnsi="Times New Roman" w:cs="Times New Roman"/>
          <w:b/>
          <w:sz w:val="28"/>
          <w:szCs w:val="28"/>
        </w:rPr>
      </w:pPr>
    </w:p>
    <w:p w:rsidR="00151F22" w:rsidRDefault="00151F22" w:rsidP="00151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Цели задачи урока</w:t>
      </w:r>
    </w:p>
    <w:p w:rsidR="00151F22" w:rsidRDefault="00151F22" w:rsidP="00151F22">
      <w:pPr>
        <w:spacing w:after="0" w:line="240" w:lineRule="auto"/>
        <w:ind w:firstLine="709"/>
        <w:jc w:val="both"/>
        <w:rPr>
          <w:rFonts w:ascii="Times New Roman" w:hAnsi="Times New Roman" w:cs="Times New Roman"/>
          <w:b/>
          <w:sz w:val="28"/>
          <w:szCs w:val="28"/>
        </w:rPr>
      </w:pPr>
    </w:p>
    <w:p w:rsidR="00151F22" w:rsidRPr="00E375D9" w:rsidRDefault="00151F22" w:rsidP="00151F22">
      <w:pPr>
        <w:spacing w:after="0" w:line="240" w:lineRule="auto"/>
        <w:ind w:firstLine="709"/>
        <w:jc w:val="both"/>
        <w:rPr>
          <w:rFonts w:ascii="Times New Roman" w:hAnsi="Times New Roman" w:cs="Times New Roman"/>
          <w:sz w:val="28"/>
          <w:szCs w:val="28"/>
        </w:rPr>
      </w:pPr>
      <w:r w:rsidRPr="007514B1">
        <w:rPr>
          <w:rFonts w:ascii="Times New Roman" w:hAnsi="Times New Roman" w:cs="Times New Roman"/>
          <w:i/>
          <w:sz w:val="28"/>
          <w:szCs w:val="28"/>
        </w:rPr>
        <w:t>Цель</w:t>
      </w:r>
      <w:r w:rsidRPr="00E375D9">
        <w:rPr>
          <w:rFonts w:ascii="Times New Roman" w:hAnsi="Times New Roman" w:cs="Times New Roman"/>
          <w:sz w:val="28"/>
          <w:szCs w:val="28"/>
        </w:rPr>
        <w:t>:</w:t>
      </w:r>
      <w:r>
        <w:rPr>
          <w:rFonts w:ascii="Times New Roman" w:hAnsi="Times New Roman" w:cs="Times New Roman"/>
          <w:sz w:val="28"/>
          <w:szCs w:val="28"/>
        </w:rPr>
        <w:t xml:space="preserve"> </w:t>
      </w:r>
      <w:r w:rsidR="007514B1">
        <w:rPr>
          <w:rFonts w:ascii="Times New Roman" w:hAnsi="Times New Roman" w:cs="Times New Roman"/>
          <w:sz w:val="28"/>
          <w:szCs w:val="28"/>
        </w:rPr>
        <w:t xml:space="preserve">создание ситуации для </w:t>
      </w:r>
      <w:r>
        <w:rPr>
          <w:rFonts w:ascii="Times New Roman" w:hAnsi="Times New Roman" w:cs="Times New Roman"/>
          <w:sz w:val="28"/>
          <w:szCs w:val="28"/>
        </w:rPr>
        <w:t>разрешение проблемного вопроса через</w:t>
      </w:r>
      <w:r w:rsidRPr="00E375D9">
        <w:rPr>
          <w:rFonts w:ascii="Times New Roman" w:hAnsi="Times New Roman" w:cs="Times New Roman"/>
          <w:sz w:val="28"/>
          <w:szCs w:val="28"/>
        </w:rPr>
        <w:t xml:space="preserve"> формирование </w:t>
      </w:r>
      <w:r>
        <w:rPr>
          <w:rFonts w:ascii="Times New Roman" w:hAnsi="Times New Roman" w:cs="Times New Roman"/>
          <w:sz w:val="28"/>
          <w:szCs w:val="28"/>
        </w:rPr>
        <w:t xml:space="preserve">понятия </w:t>
      </w:r>
      <w:r w:rsidRPr="00E375D9">
        <w:rPr>
          <w:rFonts w:ascii="Times New Roman" w:hAnsi="Times New Roman" w:cs="Times New Roman"/>
          <w:sz w:val="28"/>
          <w:szCs w:val="28"/>
        </w:rPr>
        <w:t xml:space="preserve">о </w:t>
      </w:r>
      <w:r w:rsidR="00A56158">
        <w:rPr>
          <w:rFonts w:ascii="Times New Roman" w:hAnsi="Times New Roman" w:cs="Times New Roman"/>
          <w:sz w:val="28"/>
          <w:szCs w:val="28"/>
        </w:rPr>
        <w:t>рынке труда</w:t>
      </w:r>
      <w:r w:rsidRPr="00E375D9">
        <w:rPr>
          <w:rFonts w:ascii="Times New Roman" w:hAnsi="Times New Roman" w:cs="Times New Roman"/>
          <w:sz w:val="28"/>
          <w:szCs w:val="28"/>
        </w:rPr>
        <w:t>.</w:t>
      </w:r>
    </w:p>
    <w:p w:rsidR="00151F22" w:rsidRPr="00E375D9" w:rsidRDefault="00151F22" w:rsidP="00151F22">
      <w:pPr>
        <w:spacing w:after="0" w:line="240" w:lineRule="auto"/>
        <w:ind w:firstLine="709"/>
        <w:jc w:val="both"/>
        <w:rPr>
          <w:rFonts w:ascii="Times New Roman" w:hAnsi="Times New Roman" w:cs="Times New Roman"/>
          <w:sz w:val="28"/>
          <w:szCs w:val="28"/>
        </w:rPr>
      </w:pPr>
      <w:r w:rsidRPr="00D402D8">
        <w:rPr>
          <w:rFonts w:ascii="Times New Roman" w:hAnsi="Times New Roman" w:cs="Times New Roman"/>
          <w:i/>
          <w:sz w:val="28"/>
          <w:szCs w:val="28"/>
        </w:rPr>
        <w:t>Образовательные задачи</w:t>
      </w:r>
      <w:r w:rsidRPr="00E375D9">
        <w:rPr>
          <w:rFonts w:ascii="Times New Roman" w:hAnsi="Times New Roman" w:cs="Times New Roman"/>
          <w:sz w:val="28"/>
          <w:szCs w:val="28"/>
        </w:rPr>
        <w:t xml:space="preserve">: учащиеся </w:t>
      </w:r>
      <w:r>
        <w:rPr>
          <w:rFonts w:ascii="Times New Roman" w:hAnsi="Times New Roman" w:cs="Times New Roman"/>
          <w:sz w:val="28"/>
          <w:szCs w:val="28"/>
        </w:rPr>
        <w:t>смогут выделять</w:t>
      </w:r>
      <w:r w:rsidRPr="00E375D9">
        <w:rPr>
          <w:rFonts w:ascii="Times New Roman" w:hAnsi="Times New Roman" w:cs="Times New Roman"/>
          <w:sz w:val="28"/>
          <w:szCs w:val="28"/>
        </w:rPr>
        <w:t xml:space="preserve"> существ</w:t>
      </w:r>
      <w:r>
        <w:rPr>
          <w:rFonts w:ascii="Times New Roman" w:hAnsi="Times New Roman" w:cs="Times New Roman"/>
          <w:sz w:val="28"/>
          <w:szCs w:val="28"/>
        </w:rPr>
        <w:t xml:space="preserve">енные </w:t>
      </w:r>
      <w:r w:rsidRPr="00E375D9">
        <w:rPr>
          <w:rFonts w:ascii="Times New Roman" w:hAnsi="Times New Roman" w:cs="Times New Roman"/>
          <w:sz w:val="28"/>
          <w:szCs w:val="28"/>
        </w:rPr>
        <w:t>признак</w:t>
      </w:r>
      <w:r>
        <w:rPr>
          <w:rFonts w:ascii="Times New Roman" w:hAnsi="Times New Roman" w:cs="Times New Roman"/>
          <w:sz w:val="28"/>
          <w:szCs w:val="28"/>
        </w:rPr>
        <w:t>и</w:t>
      </w:r>
      <w:r w:rsidRPr="00E375D9">
        <w:rPr>
          <w:rFonts w:ascii="Times New Roman" w:hAnsi="Times New Roman" w:cs="Times New Roman"/>
          <w:sz w:val="28"/>
          <w:szCs w:val="28"/>
        </w:rPr>
        <w:t xml:space="preserve"> понятий: </w:t>
      </w:r>
      <w:r w:rsidR="00A56158">
        <w:rPr>
          <w:rFonts w:ascii="Times New Roman" w:hAnsi="Times New Roman" w:cs="Times New Roman"/>
          <w:sz w:val="28"/>
          <w:szCs w:val="28"/>
        </w:rPr>
        <w:t>рынок труда, трудовые ресурсы, безработица, экономически активное население.</w:t>
      </w:r>
    </w:p>
    <w:p w:rsidR="00151F22" w:rsidRDefault="00151F2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w:t>
      </w:r>
      <w:r w:rsidRPr="00E375D9">
        <w:rPr>
          <w:rFonts w:ascii="Times New Roman" w:hAnsi="Times New Roman" w:cs="Times New Roman"/>
          <w:sz w:val="28"/>
          <w:szCs w:val="28"/>
        </w:rPr>
        <w:t xml:space="preserve">кольники сумеют </w:t>
      </w:r>
      <w:r>
        <w:rPr>
          <w:rFonts w:ascii="Times New Roman" w:hAnsi="Times New Roman" w:cs="Times New Roman"/>
          <w:sz w:val="28"/>
          <w:szCs w:val="28"/>
        </w:rPr>
        <w:t>опре</w:t>
      </w:r>
      <w:r w:rsidRPr="00E375D9">
        <w:rPr>
          <w:rFonts w:ascii="Times New Roman" w:hAnsi="Times New Roman" w:cs="Times New Roman"/>
          <w:sz w:val="28"/>
          <w:szCs w:val="28"/>
        </w:rPr>
        <w:t xml:space="preserve">делять </w:t>
      </w:r>
      <w:r w:rsidR="00A56158">
        <w:rPr>
          <w:rFonts w:ascii="Times New Roman" w:hAnsi="Times New Roman" w:cs="Times New Roman"/>
          <w:sz w:val="28"/>
          <w:szCs w:val="28"/>
        </w:rPr>
        <w:t xml:space="preserve">причины и следствия безработицы, </w:t>
      </w:r>
      <w:r w:rsidR="00A56158">
        <w:rPr>
          <w:rFonts w:ascii="Times New Roman" w:eastAsia="Times New Roman" w:hAnsi="Times New Roman" w:cs="Times New Roman"/>
          <w:sz w:val="28"/>
          <w:szCs w:val="28"/>
        </w:rPr>
        <w:t>с</w:t>
      </w:r>
      <w:r w:rsidR="00A56158" w:rsidRPr="008347A9">
        <w:rPr>
          <w:rFonts w:ascii="Times New Roman" w:eastAsia="Times New Roman" w:hAnsi="Times New Roman" w:cs="Times New Roman"/>
          <w:sz w:val="28"/>
          <w:szCs w:val="28"/>
        </w:rPr>
        <w:t>формир</w:t>
      </w:r>
      <w:r w:rsidR="00A56158">
        <w:rPr>
          <w:rFonts w:ascii="Times New Roman" w:eastAsia="Times New Roman" w:hAnsi="Times New Roman" w:cs="Times New Roman"/>
          <w:sz w:val="28"/>
          <w:szCs w:val="28"/>
        </w:rPr>
        <w:t>уют</w:t>
      </w:r>
      <w:r w:rsidR="00A56158" w:rsidRPr="008347A9">
        <w:rPr>
          <w:rFonts w:ascii="Times New Roman" w:eastAsia="Times New Roman" w:hAnsi="Times New Roman" w:cs="Times New Roman"/>
          <w:sz w:val="28"/>
          <w:szCs w:val="28"/>
        </w:rPr>
        <w:t xml:space="preserve"> представление о требованиях к современному работнику в условиях рынка и профессиях, востребованных на сегодняшний день</w:t>
      </w:r>
      <w:r w:rsidR="00A56158">
        <w:rPr>
          <w:rFonts w:ascii="Times New Roman" w:eastAsia="Times New Roman" w:hAnsi="Times New Roman" w:cs="Times New Roman"/>
          <w:sz w:val="28"/>
          <w:szCs w:val="28"/>
        </w:rPr>
        <w:t xml:space="preserve">, </w:t>
      </w:r>
      <w:r w:rsidR="00A56158">
        <w:rPr>
          <w:rFonts w:ascii="Times New Roman" w:eastAsia="Times New Roman" w:hAnsi="Times New Roman" w:cs="Times New Roman"/>
          <w:sz w:val="28"/>
          <w:szCs w:val="28"/>
        </w:rPr>
        <w:br/>
        <w:t> </w:t>
      </w:r>
      <w:r w:rsidR="00A56158" w:rsidRPr="008347A9">
        <w:rPr>
          <w:rFonts w:ascii="Times New Roman" w:eastAsia="Times New Roman" w:hAnsi="Times New Roman" w:cs="Times New Roman"/>
          <w:sz w:val="28"/>
          <w:szCs w:val="28"/>
        </w:rPr>
        <w:t>о требованиях общества к качеству трудовых ресурсов</w:t>
      </w:r>
      <w:r w:rsidR="00C4185A">
        <w:rPr>
          <w:rFonts w:ascii="Times New Roman" w:eastAsia="Times New Roman" w:hAnsi="Times New Roman" w:cs="Times New Roman"/>
          <w:sz w:val="28"/>
          <w:szCs w:val="28"/>
        </w:rPr>
        <w:t>, будут учиться</w:t>
      </w:r>
      <w:r w:rsidR="00A56158" w:rsidRPr="00E375D9">
        <w:rPr>
          <w:rFonts w:ascii="Times New Roman" w:hAnsi="Times New Roman" w:cs="Times New Roman"/>
          <w:sz w:val="28"/>
          <w:szCs w:val="28"/>
        </w:rPr>
        <w:t xml:space="preserve"> </w:t>
      </w:r>
      <w:r w:rsidRPr="00E375D9">
        <w:rPr>
          <w:rFonts w:ascii="Times New Roman" w:hAnsi="Times New Roman" w:cs="Times New Roman"/>
          <w:sz w:val="28"/>
          <w:szCs w:val="28"/>
        </w:rPr>
        <w:t>выдвигать гипотезы и искать пути решения проблем</w:t>
      </w:r>
      <w:r>
        <w:rPr>
          <w:rFonts w:ascii="Times New Roman" w:hAnsi="Times New Roman" w:cs="Times New Roman"/>
          <w:sz w:val="28"/>
          <w:szCs w:val="28"/>
        </w:rPr>
        <w:t>ы</w:t>
      </w:r>
      <w:r w:rsidR="00706C25">
        <w:rPr>
          <w:rFonts w:ascii="Times New Roman" w:hAnsi="Times New Roman" w:cs="Times New Roman"/>
          <w:sz w:val="28"/>
          <w:szCs w:val="28"/>
        </w:rPr>
        <w:t xml:space="preserve"> безработицы</w:t>
      </w:r>
      <w:r w:rsidR="00363B48">
        <w:rPr>
          <w:rFonts w:ascii="Times New Roman" w:hAnsi="Times New Roman" w:cs="Times New Roman"/>
          <w:sz w:val="28"/>
          <w:szCs w:val="28"/>
        </w:rPr>
        <w:t>, формировать умение применять полученные знания</w:t>
      </w:r>
      <w:r w:rsidR="00706C25">
        <w:rPr>
          <w:rFonts w:ascii="Times New Roman" w:hAnsi="Times New Roman" w:cs="Times New Roman"/>
          <w:sz w:val="28"/>
          <w:szCs w:val="28"/>
        </w:rPr>
        <w:t xml:space="preserve"> путем составления формулы жизненного успеха</w:t>
      </w:r>
      <w:r>
        <w:rPr>
          <w:rFonts w:ascii="Times New Roman" w:hAnsi="Times New Roman" w:cs="Times New Roman"/>
          <w:sz w:val="28"/>
          <w:szCs w:val="28"/>
        </w:rPr>
        <w:t>.</w:t>
      </w:r>
    </w:p>
    <w:p w:rsidR="00151F22" w:rsidRPr="00D402D8" w:rsidRDefault="00151F22" w:rsidP="00151F22">
      <w:pPr>
        <w:spacing w:after="0" w:line="240" w:lineRule="auto"/>
        <w:ind w:firstLine="709"/>
        <w:jc w:val="both"/>
        <w:rPr>
          <w:rFonts w:ascii="Times New Roman" w:hAnsi="Times New Roman" w:cs="Times New Roman"/>
          <w:sz w:val="28"/>
          <w:szCs w:val="28"/>
        </w:rPr>
      </w:pPr>
      <w:r w:rsidRPr="00D402D8">
        <w:rPr>
          <w:rFonts w:ascii="Times New Roman" w:hAnsi="Times New Roman" w:cs="Times New Roman"/>
          <w:i/>
          <w:sz w:val="28"/>
          <w:szCs w:val="28"/>
        </w:rPr>
        <w:t xml:space="preserve">Развивающие задачи: </w:t>
      </w:r>
      <w:r>
        <w:rPr>
          <w:rFonts w:ascii="Times New Roman" w:hAnsi="Times New Roman" w:cs="Times New Roman"/>
          <w:sz w:val="28"/>
          <w:szCs w:val="28"/>
        </w:rPr>
        <w:t xml:space="preserve">в результате урока учащиеся смогут развивать  познавательные способности, </w:t>
      </w:r>
      <w:r w:rsidR="007514B1">
        <w:rPr>
          <w:rFonts w:ascii="Times New Roman" w:hAnsi="Times New Roman" w:cs="Times New Roman"/>
          <w:sz w:val="28"/>
          <w:szCs w:val="28"/>
        </w:rPr>
        <w:t xml:space="preserve">выявлять причинно - следственные связи, развивать </w:t>
      </w:r>
      <w:r>
        <w:rPr>
          <w:rFonts w:ascii="Times New Roman" w:hAnsi="Times New Roman" w:cs="Times New Roman"/>
          <w:sz w:val="28"/>
          <w:szCs w:val="28"/>
        </w:rPr>
        <w:t xml:space="preserve">логическое мышление путем анализа текстовой и картографической информации, </w:t>
      </w:r>
      <w:r w:rsidR="00120AAB">
        <w:rPr>
          <w:rFonts w:ascii="Times New Roman" w:hAnsi="Times New Roman" w:cs="Times New Roman"/>
          <w:sz w:val="28"/>
          <w:szCs w:val="28"/>
        </w:rPr>
        <w:t>смогут развивать навыки устной речи, использовать знания в жизненной ситуации</w:t>
      </w:r>
      <w:r>
        <w:rPr>
          <w:rFonts w:ascii="Times New Roman" w:hAnsi="Times New Roman" w:cs="Times New Roman"/>
          <w:sz w:val="28"/>
          <w:szCs w:val="28"/>
        </w:rPr>
        <w:t>.</w:t>
      </w:r>
    </w:p>
    <w:p w:rsidR="00151F22" w:rsidRDefault="00151F22" w:rsidP="00151F22">
      <w:pPr>
        <w:spacing w:after="0" w:line="240" w:lineRule="auto"/>
        <w:ind w:firstLine="709"/>
        <w:jc w:val="both"/>
        <w:rPr>
          <w:rFonts w:ascii="Times New Roman" w:hAnsi="Times New Roman" w:cs="Times New Roman"/>
          <w:sz w:val="28"/>
          <w:szCs w:val="28"/>
        </w:rPr>
      </w:pPr>
      <w:r w:rsidRPr="00D402D8">
        <w:rPr>
          <w:rFonts w:ascii="Times New Roman" w:hAnsi="Times New Roman" w:cs="Times New Roman"/>
          <w:i/>
          <w:sz w:val="28"/>
          <w:szCs w:val="28"/>
        </w:rPr>
        <w:t>Воспитательные задачи</w:t>
      </w:r>
      <w:r w:rsidRPr="00E375D9">
        <w:rPr>
          <w:rFonts w:ascii="Times New Roman" w:hAnsi="Times New Roman" w:cs="Times New Roman"/>
          <w:sz w:val="28"/>
          <w:szCs w:val="28"/>
        </w:rPr>
        <w:t>: учащиеся осознают себя членами коллектива при работе в группах, будут воспитывать в себе чувства толерантности,</w:t>
      </w:r>
      <w:r w:rsidR="00120AAB">
        <w:rPr>
          <w:rFonts w:ascii="Times New Roman" w:hAnsi="Times New Roman" w:cs="Times New Roman"/>
          <w:sz w:val="28"/>
          <w:szCs w:val="28"/>
        </w:rPr>
        <w:t xml:space="preserve"> уверенности в своих силах,</w:t>
      </w:r>
      <w:r w:rsidRPr="00E375D9">
        <w:rPr>
          <w:rFonts w:ascii="Times New Roman" w:hAnsi="Times New Roman" w:cs="Times New Roman"/>
          <w:sz w:val="28"/>
          <w:szCs w:val="28"/>
        </w:rPr>
        <w:t xml:space="preserve"> умение отстаивать свою позицию</w:t>
      </w:r>
      <w:r w:rsidR="00C4185A">
        <w:rPr>
          <w:rFonts w:ascii="Times New Roman" w:hAnsi="Times New Roman" w:cs="Times New Roman"/>
          <w:sz w:val="28"/>
          <w:szCs w:val="28"/>
        </w:rPr>
        <w:t xml:space="preserve">, будут учиться ориентироваться в </w:t>
      </w:r>
      <w:r w:rsidR="00C4185A">
        <w:rPr>
          <w:rFonts w:ascii="Times New Roman" w:hAnsi="Times New Roman" w:cs="Times New Roman"/>
          <w:sz w:val="28"/>
          <w:szCs w:val="28"/>
        </w:rPr>
        <w:lastRenderedPageBreak/>
        <w:t>особенностях социальных отношений и взаимодействий, вести диалог на основе равноправных отношений, строить жизненные планы с учетом конкретных экономических условий нашего региона</w:t>
      </w:r>
      <w:r w:rsidRPr="00E375D9">
        <w:rPr>
          <w:rFonts w:ascii="Times New Roman" w:hAnsi="Times New Roman" w:cs="Times New Roman"/>
          <w:sz w:val="28"/>
          <w:szCs w:val="28"/>
        </w:rPr>
        <w:t>.</w:t>
      </w:r>
    </w:p>
    <w:p w:rsidR="00151F22" w:rsidRPr="00E375D9" w:rsidRDefault="00151F22" w:rsidP="00151F22">
      <w:pPr>
        <w:spacing w:after="0" w:line="240" w:lineRule="auto"/>
        <w:ind w:firstLine="709"/>
        <w:jc w:val="both"/>
        <w:rPr>
          <w:rFonts w:ascii="Times New Roman" w:hAnsi="Times New Roman" w:cs="Times New Roman"/>
          <w:sz w:val="28"/>
          <w:szCs w:val="28"/>
        </w:rPr>
      </w:pPr>
    </w:p>
    <w:p w:rsidR="00D46D15" w:rsidRDefault="00D46D15" w:rsidP="00151F22">
      <w:pPr>
        <w:spacing w:after="0" w:line="240" w:lineRule="auto"/>
        <w:jc w:val="center"/>
        <w:rPr>
          <w:rFonts w:ascii="Times New Roman" w:hAnsi="Times New Roman" w:cs="Times New Roman"/>
          <w:b/>
          <w:sz w:val="28"/>
          <w:szCs w:val="28"/>
        </w:rPr>
      </w:pPr>
    </w:p>
    <w:p w:rsidR="00151F22" w:rsidRDefault="00151F22" w:rsidP="00151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Методы обучения</w:t>
      </w:r>
    </w:p>
    <w:p w:rsidR="00151F22" w:rsidRDefault="00151F22" w:rsidP="00151F22">
      <w:pPr>
        <w:spacing w:after="0" w:line="240" w:lineRule="auto"/>
        <w:ind w:firstLine="709"/>
        <w:jc w:val="both"/>
        <w:rPr>
          <w:rFonts w:ascii="Times New Roman" w:hAnsi="Times New Roman" w:cs="Times New Roman"/>
          <w:b/>
          <w:sz w:val="28"/>
          <w:szCs w:val="28"/>
        </w:rPr>
      </w:pPr>
    </w:p>
    <w:p w:rsidR="00151F22" w:rsidRPr="00120AAB" w:rsidRDefault="00151F22" w:rsidP="00151F22">
      <w:pPr>
        <w:spacing w:after="0" w:line="240" w:lineRule="auto"/>
        <w:ind w:firstLine="709"/>
        <w:jc w:val="both"/>
        <w:rPr>
          <w:rFonts w:ascii="Times New Roman" w:hAnsi="Times New Roman" w:cs="Times New Roman"/>
          <w:i/>
          <w:sz w:val="28"/>
          <w:szCs w:val="28"/>
        </w:rPr>
      </w:pPr>
      <w:r w:rsidRPr="00120AAB">
        <w:rPr>
          <w:rFonts w:ascii="Times New Roman" w:hAnsi="Times New Roman" w:cs="Times New Roman"/>
          <w:i/>
          <w:sz w:val="28"/>
          <w:szCs w:val="28"/>
        </w:rPr>
        <w:t xml:space="preserve">По источнику </w:t>
      </w:r>
      <w:r w:rsidR="00120AAB" w:rsidRPr="00120AAB">
        <w:rPr>
          <w:rFonts w:ascii="Times New Roman" w:hAnsi="Times New Roman" w:cs="Times New Roman"/>
          <w:i/>
          <w:sz w:val="28"/>
          <w:szCs w:val="28"/>
        </w:rPr>
        <w:t>восприятия и передачи учебной информации</w:t>
      </w:r>
      <w:r w:rsidRPr="00120AAB">
        <w:rPr>
          <w:rFonts w:ascii="Times New Roman" w:hAnsi="Times New Roman" w:cs="Times New Roman"/>
          <w:i/>
          <w:sz w:val="28"/>
          <w:szCs w:val="28"/>
        </w:rPr>
        <w:t>:</w:t>
      </w:r>
    </w:p>
    <w:p w:rsidR="00151F22" w:rsidRPr="0098607C" w:rsidRDefault="00151F22" w:rsidP="00151F22">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Словесные (беседа);</w:t>
      </w:r>
    </w:p>
    <w:p w:rsidR="00151F22" w:rsidRPr="0098607C" w:rsidRDefault="00151F22" w:rsidP="00151F22">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98607C">
        <w:rPr>
          <w:rFonts w:ascii="Times New Roman" w:hAnsi="Times New Roman" w:cs="Times New Roman"/>
          <w:sz w:val="28"/>
          <w:szCs w:val="28"/>
        </w:rPr>
        <w:t xml:space="preserve">Практические (работа с учебником, </w:t>
      </w:r>
      <w:r w:rsidR="00120AAB">
        <w:rPr>
          <w:rFonts w:ascii="Times New Roman" w:hAnsi="Times New Roman" w:cs="Times New Roman"/>
          <w:sz w:val="28"/>
          <w:szCs w:val="28"/>
        </w:rPr>
        <w:t>картами атласа</w:t>
      </w:r>
      <w:r w:rsidR="00180B02">
        <w:rPr>
          <w:rFonts w:ascii="Times New Roman" w:hAnsi="Times New Roman" w:cs="Times New Roman"/>
          <w:sz w:val="28"/>
          <w:szCs w:val="28"/>
        </w:rPr>
        <w:t>, таблицей)</w:t>
      </w:r>
    </w:p>
    <w:p w:rsidR="00151F22" w:rsidRDefault="00151F22" w:rsidP="00151F22">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98607C">
        <w:rPr>
          <w:rFonts w:ascii="Times New Roman" w:hAnsi="Times New Roman" w:cs="Times New Roman"/>
          <w:sz w:val="28"/>
          <w:szCs w:val="28"/>
        </w:rPr>
        <w:t xml:space="preserve">Наглядные </w:t>
      </w:r>
    </w:p>
    <w:p w:rsidR="00180B02" w:rsidRDefault="00180B02" w:rsidP="00180B02">
      <w:pPr>
        <w:tabs>
          <w:tab w:val="left" w:pos="993"/>
        </w:tabs>
        <w:spacing w:after="0" w:line="240" w:lineRule="auto"/>
        <w:ind w:left="568"/>
        <w:jc w:val="both"/>
        <w:rPr>
          <w:rFonts w:ascii="Times New Roman" w:hAnsi="Times New Roman" w:cs="Times New Roman"/>
          <w:i/>
          <w:sz w:val="28"/>
          <w:szCs w:val="28"/>
        </w:rPr>
      </w:pPr>
      <w:r w:rsidRPr="00180B02">
        <w:rPr>
          <w:rFonts w:ascii="Times New Roman" w:hAnsi="Times New Roman" w:cs="Times New Roman"/>
          <w:i/>
          <w:sz w:val="28"/>
          <w:szCs w:val="28"/>
        </w:rPr>
        <w:t>По логике передачи восприятия учебной информации</w:t>
      </w:r>
    </w:p>
    <w:p w:rsidR="00180B02" w:rsidRDefault="00180B02" w:rsidP="00180B02">
      <w:pPr>
        <w:tabs>
          <w:tab w:val="left" w:pos="993"/>
        </w:tabs>
        <w:spacing w:after="0" w:line="240" w:lineRule="auto"/>
        <w:ind w:left="568"/>
        <w:jc w:val="both"/>
        <w:rPr>
          <w:rFonts w:ascii="Times New Roman" w:hAnsi="Times New Roman" w:cs="Times New Roman"/>
          <w:sz w:val="28"/>
          <w:szCs w:val="28"/>
        </w:rPr>
      </w:pPr>
      <w:r>
        <w:rPr>
          <w:rFonts w:ascii="Times New Roman" w:hAnsi="Times New Roman" w:cs="Times New Roman"/>
          <w:sz w:val="28"/>
          <w:szCs w:val="28"/>
        </w:rPr>
        <w:t>Дедуктивный</w:t>
      </w:r>
    </w:p>
    <w:p w:rsidR="00180B02" w:rsidRDefault="00180B02" w:rsidP="00180B02">
      <w:pPr>
        <w:tabs>
          <w:tab w:val="left" w:pos="993"/>
        </w:tabs>
        <w:spacing w:after="0" w:line="240" w:lineRule="auto"/>
        <w:ind w:left="568"/>
        <w:jc w:val="both"/>
        <w:rPr>
          <w:rFonts w:ascii="Times New Roman" w:hAnsi="Times New Roman" w:cs="Times New Roman"/>
          <w:i/>
          <w:sz w:val="28"/>
          <w:szCs w:val="28"/>
        </w:rPr>
      </w:pPr>
      <w:r w:rsidRPr="00180B02">
        <w:rPr>
          <w:rFonts w:ascii="Times New Roman" w:hAnsi="Times New Roman" w:cs="Times New Roman"/>
          <w:i/>
          <w:sz w:val="28"/>
          <w:szCs w:val="28"/>
        </w:rPr>
        <w:t>По степени самостоятельности мышления обучающихся</w:t>
      </w:r>
    </w:p>
    <w:p w:rsidR="00180B02" w:rsidRPr="00180B02" w:rsidRDefault="00180B02" w:rsidP="00180B02">
      <w:pPr>
        <w:tabs>
          <w:tab w:val="left" w:pos="993"/>
        </w:tabs>
        <w:spacing w:after="0" w:line="240" w:lineRule="auto"/>
        <w:ind w:left="568"/>
        <w:jc w:val="both"/>
        <w:rPr>
          <w:rFonts w:ascii="Times New Roman" w:hAnsi="Times New Roman" w:cs="Times New Roman"/>
          <w:sz w:val="28"/>
          <w:szCs w:val="28"/>
        </w:rPr>
      </w:pPr>
      <w:r>
        <w:rPr>
          <w:rFonts w:ascii="Times New Roman" w:hAnsi="Times New Roman" w:cs="Times New Roman"/>
          <w:sz w:val="28"/>
          <w:szCs w:val="28"/>
        </w:rPr>
        <w:t>Проблемно - поисковый</w:t>
      </w:r>
    </w:p>
    <w:p w:rsidR="00151F22" w:rsidRDefault="00151F22" w:rsidP="00151F22">
      <w:pPr>
        <w:spacing w:after="0" w:line="240" w:lineRule="auto"/>
        <w:ind w:firstLine="709"/>
        <w:jc w:val="both"/>
        <w:rPr>
          <w:rFonts w:ascii="Times New Roman" w:hAnsi="Times New Roman" w:cs="Times New Roman"/>
          <w:sz w:val="28"/>
          <w:szCs w:val="28"/>
        </w:rPr>
      </w:pPr>
      <w:r w:rsidRPr="00180B02">
        <w:rPr>
          <w:rFonts w:ascii="Times New Roman" w:hAnsi="Times New Roman" w:cs="Times New Roman"/>
          <w:i/>
          <w:sz w:val="28"/>
          <w:szCs w:val="28"/>
        </w:rPr>
        <w:t xml:space="preserve">По характеру </w:t>
      </w:r>
      <w:r w:rsidR="00180B02" w:rsidRPr="00180B02">
        <w:rPr>
          <w:rFonts w:ascii="Times New Roman" w:hAnsi="Times New Roman" w:cs="Times New Roman"/>
          <w:i/>
          <w:sz w:val="28"/>
          <w:szCs w:val="28"/>
        </w:rPr>
        <w:t>управления учебной</w:t>
      </w:r>
      <w:r w:rsidR="00180B02">
        <w:rPr>
          <w:rFonts w:ascii="Times New Roman" w:hAnsi="Times New Roman" w:cs="Times New Roman"/>
          <w:sz w:val="28"/>
          <w:szCs w:val="28"/>
        </w:rPr>
        <w:t xml:space="preserve"> </w:t>
      </w:r>
      <w:r w:rsidR="00180B02" w:rsidRPr="00180B02">
        <w:rPr>
          <w:rFonts w:ascii="Times New Roman" w:hAnsi="Times New Roman" w:cs="Times New Roman"/>
          <w:i/>
          <w:sz w:val="28"/>
          <w:szCs w:val="28"/>
        </w:rPr>
        <w:t>работой</w:t>
      </w:r>
    </w:p>
    <w:p w:rsidR="00180B02" w:rsidRDefault="00180B0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работа под управлением учителя</w:t>
      </w:r>
    </w:p>
    <w:p w:rsidR="00180B02" w:rsidRDefault="00180B0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Самостоятельная работа с учебником</w:t>
      </w:r>
    </w:p>
    <w:p w:rsidR="00180B02" w:rsidRPr="00180B02" w:rsidRDefault="00180B02"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Творческая работа по решению проблемы</w:t>
      </w:r>
    </w:p>
    <w:p w:rsidR="00151F22" w:rsidRDefault="00DA60A8" w:rsidP="00151F22">
      <w:pPr>
        <w:spacing w:after="0" w:line="240" w:lineRule="auto"/>
        <w:ind w:firstLine="709"/>
        <w:jc w:val="both"/>
        <w:rPr>
          <w:rFonts w:ascii="Times New Roman" w:hAnsi="Times New Roman" w:cs="Times New Roman"/>
          <w:sz w:val="28"/>
          <w:szCs w:val="28"/>
        </w:rPr>
      </w:pPr>
      <w:r w:rsidRPr="00DA60A8">
        <w:rPr>
          <w:rFonts w:ascii="Times New Roman" w:hAnsi="Times New Roman" w:cs="Times New Roman"/>
          <w:i/>
          <w:sz w:val="28"/>
          <w:szCs w:val="28"/>
        </w:rPr>
        <w:t>Методы стимулирования интереса к учению</w:t>
      </w:r>
    </w:p>
    <w:p w:rsidR="00DA60A8" w:rsidRDefault="00DA60A8"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дискуссия</w:t>
      </w:r>
    </w:p>
    <w:p w:rsidR="00DA60A8" w:rsidRDefault="00DA60A8"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ситуации занимательности</w:t>
      </w:r>
    </w:p>
    <w:p w:rsidR="00DA60A8" w:rsidRPr="00DA60A8" w:rsidRDefault="00DA60A8" w:rsidP="00151F22">
      <w:pPr>
        <w:spacing w:after="0" w:line="240" w:lineRule="auto"/>
        <w:ind w:firstLine="709"/>
        <w:jc w:val="both"/>
        <w:rPr>
          <w:rFonts w:ascii="Times New Roman" w:hAnsi="Times New Roman" w:cs="Times New Roman"/>
          <w:sz w:val="28"/>
          <w:szCs w:val="28"/>
        </w:rPr>
      </w:pPr>
    </w:p>
    <w:p w:rsidR="00151F22" w:rsidRDefault="00151F22" w:rsidP="00151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Форма </w:t>
      </w:r>
      <w:r w:rsidR="00DA60A8">
        <w:rPr>
          <w:rFonts w:ascii="Times New Roman" w:hAnsi="Times New Roman" w:cs="Times New Roman"/>
          <w:b/>
          <w:sz w:val="28"/>
          <w:szCs w:val="28"/>
        </w:rPr>
        <w:t>обучения</w:t>
      </w:r>
    </w:p>
    <w:p w:rsidR="00151F22" w:rsidRDefault="00151F22" w:rsidP="00151F22">
      <w:pPr>
        <w:spacing w:after="0" w:line="240" w:lineRule="auto"/>
        <w:ind w:firstLine="709"/>
        <w:jc w:val="both"/>
        <w:rPr>
          <w:rFonts w:ascii="Times New Roman" w:hAnsi="Times New Roman" w:cs="Times New Roman"/>
          <w:b/>
          <w:sz w:val="28"/>
          <w:szCs w:val="28"/>
        </w:rPr>
      </w:pPr>
    </w:p>
    <w:p w:rsidR="00151F22" w:rsidRPr="00E375D9" w:rsidRDefault="00DA60A8" w:rsidP="00151F22">
      <w:pPr>
        <w:pStyle w:val="a3"/>
        <w:numPr>
          <w:ilvl w:val="0"/>
          <w:numId w:val="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Фронтальная </w:t>
      </w:r>
    </w:p>
    <w:p w:rsidR="00151F22" w:rsidRDefault="00DA60A8" w:rsidP="00151F22">
      <w:pPr>
        <w:pStyle w:val="a3"/>
        <w:numPr>
          <w:ilvl w:val="0"/>
          <w:numId w:val="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Групповая</w:t>
      </w:r>
    </w:p>
    <w:p w:rsidR="00151F22" w:rsidRPr="00E375D9" w:rsidRDefault="00151F22" w:rsidP="00151F22">
      <w:pPr>
        <w:pStyle w:val="a3"/>
        <w:tabs>
          <w:tab w:val="left" w:pos="993"/>
        </w:tabs>
        <w:spacing w:after="0" w:line="240" w:lineRule="auto"/>
        <w:ind w:left="709"/>
        <w:jc w:val="both"/>
        <w:rPr>
          <w:rFonts w:ascii="Times New Roman" w:hAnsi="Times New Roman" w:cs="Times New Roman"/>
          <w:sz w:val="28"/>
          <w:szCs w:val="28"/>
        </w:rPr>
      </w:pPr>
    </w:p>
    <w:p w:rsidR="00151F22" w:rsidRDefault="00151F22" w:rsidP="00151F22">
      <w:pPr>
        <w:spacing w:after="0" w:line="240" w:lineRule="auto"/>
        <w:ind w:firstLine="709"/>
        <w:jc w:val="both"/>
        <w:rPr>
          <w:rFonts w:ascii="Times New Roman" w:hAnsi="Times New Roman" w:cs="Times New Roman"/>
          <w:b/>
          <w:sz w:val="28"/>
          <w:szCs w:val="28"/>
        </w:rPr>
      </w:pPr>
    </w:p>
    <w:p w:rsidR="00151F22" w:rsidRDefault="00151F22" w:rsidP="00151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Средства обучения</w:t>
      </w:r>
    </w:p>
    <w:p w:rsidR="00151F22" w:rsidRDefault="00151F22" w:rsidP="00151F22">
      <w:pPr>
        <w:spacing w:after="0" w:line="240" w:lineRule="auto"/>
        <w:ind w:firstLine="709"/>
        <w:jc w:val="both"/>
        <w:rPr>
          <w:rFonts w:ascii="Times New Roman" w:hAnsi="Times New Roman" w:cs="Times New Roman"/>
          <w:b/>
          <w:sz w:val="28"/>
          <w:szCs w:val="28"/>
        </w:rPr>
      </w:pPr>
    </w:p>
    <w:p w:rsidR="00151F22" w:rsidRDefault="00151F22" w:rsidP="00151F2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Печатные пособия:</w:t>
      </w:r>
    </w:p>
    <w:p w:rsidR="00151F22" w:rsidRDefault="00151F22" w:rsidP="00151F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Учебник «География Россия», 8 класс, под редакцией А.И. Алексеева «География 8. Мой тренажер» В.В. Николина</w:t>
      </w:r>
    </w:p>
    <w:p w:rsidR="00151F22" w:rsidRPr="00A00025" w:rsidRDefault="00151F22" w:rsidP="00151F22">
      <w:pPr>
        <w:spacing w:after="0" w:line="240" w:lineRule="auto"/>
        <w:jc w:val="both"/>
        <w:rPr>
          <w:rFonts w:ascii="Times New Roman" w:hAnsi="Times New Roman" w:cs="Times New Roman"/>
          <w:sz w:val="28"/>
          <w:szCs w:val="28"/>
        </w:rPr>
      </w:pPr>
    </w:p>
    <w:p w:rsidR="00D46D15" w:rsidRDefault="00D46D15" w:rsidP="00151F22">
      <w:pPr>
        <w:spacing w:after="0" w:line="240" w:lineRule="auto"/>
        <w:jc w:val="center"/>
        <w:rPr>
          <w:rFonts w:ascii="Times New Roman" w:hAnsi="Times New Roman" w:cs="Times New Roman"/>
          <w:b/>
          <w:sz w:val="28"/>
          <w:szCs w:val="28"/>
        </w:rPr>
      </w:pPr>
    </w:p>
    <w:p w:rsidR="00545212" w:rsidRDefault="00545212" w:rsidP="00151F22">
      <w:pPr>
        <w:spacing w:after="0" w:line="240" w:lineRule="auto"/>
        <w:jc w:val="center"/>
        <w:rPr>
          <w:rFonts w:ascii="Times New Roman" w:hAnsi="Times New Roman" w:cs="Times New Roman"/>
          <w:b/>
          <w:sz w:val="28"/>
          <w:szCs w:val="28"/>
        </w:rPr>
      </w:pPr>
    </w:p>
    <w:p w:rsidR="00151F22" w:rsidRDefault="00151F22" w:rsidP="00151F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Хронометраж урока</w:t>
      </w:r>
    </w:p>
    <w:p w:rsidR="00930218" w:rsidRDefault="00930218" w:rsidP="00151F22">
      <w:pPr>
        <w:spacing w:after="0" w:line="240" w:lineRule="auto"/>
        <w:jc w:val="center"/>
        <w:rPr>
          <w:rFonts w:ascii="Times New Roman" w:hAnsi="Times New Roman" w:cs="Times New Roman"/>
          <w:b/>
          <w:sz w:val="28"/>
          <w:szCs w:val="28"/>
        </w:rPr>
      </w:pPr>
    </w:p>
    <w:p w:rsidR="00151F22" w:rsidRPr="00930218" w:rsidRDefault="00930218" w:rsidP="00151F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0218">
        <w:rPr>
          <w:rFonts w:ascii="Times New Roman" w:hAnsi="Times New Roman" w:cs="Times New Roman"/>
          <w:sz w:val="28"/>
          <w:szCs w:val="28"/>
        </w:rPr>
        <w:t xml:space="preserve"> Подготовительный этап</w:t>
      </w:r>
      <w:r>
        <w:rPr>
          <w:rFonts w:ascii="Times New Roman" w:hAnsi="Times New Roman" w:cs="Times New Roman"/>
          <w:sz w:val="28"/>
          <w:szCs w:val="28"/>
        </w:rPr>
        <w:t>-1минута</w:t>
      </w:r>
    </w:p>
    <w:p w:rsidR="00151F22" w:rsidRPr="00E375D9" w:rsidRDefault="00930218" w:rsidP="00151F22">
      <w:pPr>
        <w:pStyle w:val="a3"/>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Вводно-мотивационный</w:t>
      </w:r>
      <w:r w:rsidR="00151F22" w:rsidRPr="00E375D9">
        <w:rPr>
          <w:rFonts w:ascii="Times New Roman" w:hAnsi="Times New Roman" w:cs="Times New Roman"/>
          <w:sz w:val="28"/>
          <w:szCs w:val="28"/>
        </w:rPr>
        <w:t xml:space="preserve"> этап – </w:t>
      </w:r>
      <w:r>
        <w:rPr>
          <w:rFonts w:ascii="Times New Roman" w:hAnsi="Times New Roman" w:cs="Times New Roman"/>
          <w:sz w:val="28"/>
          <w:szCs w:val="28"/>
        </w:rPr>
        <w:t>6</w:t>
      </w:r>
      <w:r w:rsidR="00151F22" w:rsidRPr="00E375D9">
        <w:rPr>
          <w:rFonts w:ascii="Times New Roman" w:hAnsi="Times New Roman" w:cs="Times New Roman"/>
          <w:sz w:val="28"/>
          <w:szCs w:val="28"/>
        </w:rPr>
        <w:t xml:space="preserve"> минут.</w:t>
      </w:r>
    </w:p>
    <w:p w:rsidR="00151F22" w:rsidRPr="00E375D9" w:rsidRDefault="00151F22" w:rsidP="00151F22">
      <w:pPr>
        <w:pStyle w:val="a3"/>
        <w:numPr>
          <w:ilvl w:val="0"/>
          <w:numId w:val="8"/>
        </w:numPr>
        <w:tabs>
          <w:tab w:val="left" w:pos="993"/>
        </w:tabs>
        <w:spacing w:after="0" w:line="240" w:lineRule="auto"/>
        <w:ind w:left="0" w:firstLine="709"/>
        <w:jc w:val="both"/>
        <w:rPr>
          <w:rFonts w:ascii="Times New Roman" w:hAnsi="Times New Roman" w:cs="Times New Roman"/>
          <w:sz w:val="28"/>
          <w:szCs w:val="28"/>
        </w:rPr>
      </w:pPr>
      <w:r w:rsidRPr="00E375D9">
        <w:rPr>
          <w:rFonts w:ascii="Times New Roman" w:hAnsi="Times New Roman" w:cs="Times New Roman"/>
          <w:sz w:val="28"/>
          <w:szCs w:val="28"/>
        </w:rPr>
        <w:t>Операционно – познавательный этап – 23 минуты.</w:t>
      </w:r>
    </w:p>
    <w:p w:rsidR="00151F22" w:rsidRPr="00E375D9" w:rsidRDefault="00930218" w:rsidP="00151F22">
      <w:pPr>
        <w:pStyle w:val="a3"/>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Контрольно</w:t>
      </w:r>
      <w:r w:rsidR="00151F22" w:rsidRPr="00E375D9">
        <w:rPr>
          <w:rFonts w:ascii="Times New Roman" w:hAnsi="Times New Roman" w:cs="Times New Roman"/>
          <w:sz w:val="28"/>
          <w:szCs w:val="28"/>
        </w:rPr>
        <w:t xml:space="preserve"> – оценочный этап – 15 минут.</w:t>
      </w:r>
    </w:p>
    <w:p w:rsidR="00151F22" w:rsidRDefault="00151F22" w:rsidP="00151F22"/>
    <w:p w:rsidR="00F822D6" w:rsidRDefault="00F822D6" w:rsidP="00F822D6">
      <w:pPr>
        <w:jc w:val="center"/>
        <w:rPr>
          <w:rFonts w:ascii="Times New Roman" w:hAnsi="Times New Roman" w:cs="Times New Roman"/>
          <w:b/>
          <w:sz w:val="28"/>
          <w:szCs w:val="28"/>
        </w:rPr>
      </w:pPr>
      <w:r w:rsidRPr="00F822D6">
        <w:rPr>
          <w:rFonts w:ascii="Times New Roman" w:hAnsi="Times New Roman" w:cs="Times New Roman"/>
          <w:b/>
          <w:sz w:val="28"/>
          <w:szCs w:val="28"/>
        </w:rPr>
        <w:lastRenderedPageBreak/>
        <w:t>Планируемые образовательные результаты</w:t>
      </w:r>
    </w:p>
    <w:p w:rsidR="00F822D6" w:rsidRDefault="00F822D6" w:rsidP="00F822D6">
      <w:pPr>
        <w:jc w:val="center"/>
        <w:rPr>
          <w:rFonts w:ascii="Times New Roman" w:hAnsi="Times New Roman" w:cs="Times New Roman"/>
          <w:b/>
          <w:sz w:val="28"/>
          <w:szCs w:val="28"/>
        </w:rPr>
      </w:pPr>
    </w:p>
    <w:p w:rsidR="00706C25" w:rsidRPr="00E375D9" w:rsidRDefault="00F822D6" w:rsidP="00706C2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Предметные</w:t>
      </w:r>
      <w:r w:rsidR="00706C25">
        <w:rPr>
          <w:rFonts w:ascii="Times New Roman" w:hAnsi="Times New Roman" w:cs="Times New Roman"/>
          <w:b/>
          <w:sz w:val="28"/>
          <w:szCs w:val="28"/>
        </w:rPr>
        <w:t xml:space="preserve"> - </w:t>
      </w:r>
      <w:r w:rsidR="00706C25" w:rsidRPr="00E375D9">
        <w:rPr>
          <w:rFonts w:ascii="Times New Roman" w:hAnsi="Times New Roman" w:cs="Times New Roman"/>
          <w:sz w:val="28"/>
          <w:szCs w:val="28"/>
        </w:rPr>
        <w:t xml:space="preserve">учащиеся </w:t>
      </w:r>
      <w:r w:rsidR="00706C25">
        <w:rPr>
          <w:rFonts w:ascii="Times New Roman" w:hAnsi="Times New Roman" w:cs="Times New Roman"/>
          <w:sz w:val="28"/>
          <w:szCs w:val="28"/>
        </w:rPr>
        <w:t>смогут выделять</w:t>
      </w:r>
      <w:r w:rsidR="00706C25" w:rsidRPr="00E375D9">
        <w:rPr>
          <w:rFonts w:ascii="Times New Roman" w:hAnsi="Times New Roman" w:cs="Times New Roman"/>
          <w:sz w:val="28"/>
          <w:szCs w:val="28"/>
        </w:rPr>
        <w:t xml:space="preserve"> существ</w:t>
      </w:r>
      <w:r w:rsidR="00706C25">
        <w:rPr>
          <w:rFonts w:ascii="Times New Roman" w:hAnsi="Times New Roman" w:cs="Times New Roman"/>
          <w:sz w:val="28"/>
          <w:szCs w:val="28"/>
        </w:rPr>
        <w:t xml:space="preserve">енные </w:t>
      </w:r>
      <w:r w:rsidR="00706C25" w:rsidRPr="00E375D9">
        <w:rPr>
          <w:rFonts w:ascii="Times New Roman" w:hAnsi="Times New Roman" w:cs="Times New Roman"/>
          <w:sz w:val="28"/>
          <w:szCs w:val="28"/>
        </w:rPr>
        <w:t>признак</w:t>
      </w:r>
      <w:r w:rsidR="00706C25">
        <w:rPr>
          <w:rFonts w:ascii="Times New Roman" w:hAnsi="Times New Roman" w:cs="Times New Roman"/>
          <w:sz w:val="28"/>
          <w:szCs w:val="28"/>
        </w:rPr>
        <w:t>и</w:t>
      </w:r>
      <w:r w:rsidR="00706C25" w:rsidRPr="00E375D9">
        <w:rPr>
          <w:rFonts w:ascii="Times New Roman" w:hAnsi="Times New Roman" w:cs="Times New Roman"/>
          <w:sz w:val="28"/>
          <w:szCs w:val="28"/>
        </w:rPr>
        <w:t xml:space="preserve"> понятий: </w:t>
      </w:r>
      <w:r w:rsidR="00706C25">
        <w:rPr>
          <w:rFonts w:ascii="Times New Roman" w:hAnsi="Times New Roman" w:cs="Times New Roman"/>
          <w:sz w:val="28"/>
          <w:szCs w:val="28"/>
        </w:rPr>
        <w:t>рынок труда, трудовые ресурсы, безработица, экономически активное население.</w:t>
      </w:r>
    </w:p>
    <w:p w:rsidR="00F822D6" w:rsidRDefault="00706C25" w:rsidP="00706C25">
      <w:pPr>
        <w:rPr>
          <w:rFonts w:ascii="Times New Roman" w:eastAsia="Times New Roman" w:hAnsi="Times New Roman" w:cs="Times New Roman"/>
          <w:sz w:val="28"/>
          <w:szCs w:val="28"/>
        </w:rPr>
      </w:pPr>
      <w:r>
        <w:rPr>
          <w:rFonts w:ascii="Times New Roman" w:hAnsi="Times New Roman" w:cs="Times New Roman"/>
          <w:sz w:val="28"/>
          <w:szCs w:val="28"/>
        </w:rPr>
        <w:t>Ш</w:t>
      </w:r>
      <w:r w:rsidRPr="00E375D9">
        <w:rPr>
          <w:rFonts w:ascii="Times New Roman" w:hAnsi="Times New Roman" w:cs="Times New Roman"/>
          <w:sz w:val="28"/>
          <w:szCs w:val="28"/>
        </w:rPr>
        <w:t xml:space="preserve">кольники сумеют </w:t>
      </w:r>
      <w:r>
        <w:rPr>
          <w:rFonts w:ascii="Times New Roman" w:hAnsi="Times New Roman" w:cs="Times New Roman"/>
          <w:sz w:val="28"/>
          <w:szCs w:val="28"/>
        </w:rPr>
        <w:t>опре</w:t>
      </w:r>
      <w:r w:rsidRPr="00E375D9">
        <w:rPr>
          <w:rFonts w:ascii="Times New Roman" w:hAnsi="Times New Roman" w:cs="Times New Roman"/>
          <w:sz w:val="28"/>
          <w:szCs w:val="28"/>
        </w:rPr>
        <w:t>дел</w:t>
      </w:r>
      <w:r w:rsidR="007514B1">
        <w:rPr>
          <w:rFonts w:ascii="Times New Roman" w:hAnsi="Times New Roman" w:cs="Times New Roman"/>
          <w:sz w:val="28"/>
          <w:szCs w:val="28"/>
        </w:rPr>
        <w:t>и</w:t>
      </w:r>
      <w:r w:rsidRPr="00E375D9">
        <w:rPr>
          <w:rFonts w:ascii="Times New Roman" w:hAnsi="Times New Roman" w:cs="Times New Roman"/>
          <w:sz w:val="28"/>
          <w:szCs w:val="28"/>
        </w:rPr>
        <w:t xml:space="preserve">ть </w:t>
      </w:r>
      <w:r>
        <w:rPr>
          <w:rFonts w:ascii="Times New Roman" w:hAnsi="Times New Roman" w:cs="Times New Roman"/>
          <w:sz w:val="28"/>
          <w:szCs w:val="28"/>
        </w:rPr>
        <w:t xml:space="preserve">причины и следствия безработицы, </w:t>
      </w:r>
      <w:r>
        <w:rPr>
          <w:rFonts w:ascii="Times New Roman" w:eastAsia="Times New Roman" w:hAnsi="Times New Roman" w:cs="Times New Roman"/>
          <w:sz w:val="28"/>
          <w:szCs w:val="28"/>
        </w:rPr>
        <w:t>с</w:t>
      </w:r>
      <w:r w:rsidRPr="008347A9">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уют</w:t>
      </w:r>
      <w:r w:rsidRPr="008347A9">
        <w:rPr>
          <w:rFonts w:ascii="Times New Roman" w:eastAsia="Times New Roman" w:hAnsi="Times New Roman" w:cs="Times New Roman"/>
          <w:sz w:val="28"/>
          <w:szCs w:val="28"/>
        </w:rPr>
        <w:t xml:space="preserve"> представление о требованиях к современному работнику в условиях рынка и профессиях, востребованных на сегодняшний день</w:t>
      </w:r>
      <w:r>
        <w:rPr>
          <w:rFonts w:ascii="Times New Roman" w:eastAsia="Times New Roman" w:hAnsi="Times New Roman" w:cs="Times New Roman"/>
          <w:sz w:val="28"/>
          <w:szCs w:val="28"/>
        </w:rPr>
        <w:t xml:space="preserve">, о требованиях общества </w:t>
      </w:r>
      <w:r w:rsidRPr="008347A9">
        <w:rPr>
          <w:rFonts w:ascii="Times New Roman" w:eastAsia="Times New Roman" w:hAnsi="Times New Roman" w:cs="Times New Roman"/>
          <w:sz w:val="28"/>
          <w:szCs w:val="28"/>
        </w:rPr>
        <w:t>к качеству трудовых ресурсов</w:t>
      </w:r>
      <w:r>
        <w:rPr>
          <w:rFonts w:ascii="Times New Roman" w:eastAsia="Times New Roman" w:hAnsi="Times New Roman" w:cs="Times New Roman"/>
          <w:sz w:val="28"/>
          <w:szCs w:val="28"/>
        </w:rPr>
        <w:t>.</w:t>
      </w:r>
    </w:p>
    <w:p w:rsidR="00706C25" w:rsidRDefault="00706C25" w:rsidP="00706C25">
      <w:pPr>
        <w:rPr>
          <w:rFonts w:ascii="Times New Roman" w:hAnsi="Times New Roman" w:cs="Times New Roman"/>
          <w:sz w:val="28"/>
          <w:szCs w:val="28"/>
        </w:rPr>
      </w:pPr>
      <w:r w:rsidRPr="00706C25">
        <w:rPr>
          <w:rFonts w:ascii="Times New Roman" w:eastAsia="Times New Roman" w:hAnsi="Times New Roman" w:cs="Times New Roman"/>
          <w:b/>
          <w:sz w:val="28"/>
          <w:szCs w:val="28"/>
        </w:rPr>
        <w:t>Метапредметные</w:t>
      </w:r>
      <w:r>
        <w:rPr>
          <w:rFonts w:ascii="Times New Roman" w:eastAsia="Times New Roman" w:hAnsi="Times New Roman" w:cs="Times New Roman"/>
          <w:sz w:val="28"/>
          <w:szCs w:val="28"/>
        </w:rPr>
        <w:t xml:space="preserve"> - учащиеся продолжат овладевать навыками приобретения новых знаний, </w:t>
      </w:r>
      <w:r w:rsidR="00D46D15">
        <w:rPr>
          <w:rFonts w:ascii="Times New Roman" w:eastAsia="Times New Roman" w:hAnsi="Times New Roman" w:cs="Times New Roman"/>
          <w:sz w:val="28"/>
          <w:szCs w:val="28"/>
        </w:rPr>
        <w:t>будут учиться</w:t>
      </w:r>
      <w:r w:rsidR="00D46D15" w:rsidRPr="00E375D9">
        <w:rPr>
          <w:rFonts w:ascii="Times New Roman" w:hAnsi="Times New Roman" w:cs="Times New Roman"/>
          <w:sz w:val="28"/>
          <w:szCs w:val="28"/>
        </w:rPr>
        <w:t xml:space="preserve"> выдвигать гипотезы и искать пути решения проблем</w:t>
      </w:r>
      <w:r w:rsidR="00D46D15">
        <w:rPr>
          <w:rFonts w:ascii="Times New Roman" w:hAnsi="Times New Roman" w:cs="Times New Roman"/>
          <w:sz w:val="28"/>
          <w:szCs w:val="28"/>
        </w:rPr>
        <w:t>ы, продолжат совершенствовать навыки работы с текстом и картами, развивать логическое мышление путем анализа текстовой и картографической информации, смогут развивать навыки устной речи</w:t>
      </w:r>
    </w:p>
    <w:p w:rsidR="00D46D15" w:rsidRPr="00D46D15" w:rsidRDefault="00D46D15" w:rsidP="00706C25">
      <w:pPr>
        <w:rPr>
          <w:rFonts w:ascii="Times New Roman" w:hAnsi="Times New Roman" w:cs="Times New Roman"/>
          <w:sz w:val="28"/>
          <w:szCs w:val="28"/>
        </w:rPr>
      </w:pPr>
      <w:r w:rsidRPr="00D46D15">
        <w:rPr>
          <w:rFonts w:ascii="Times New Roman" w:hAnsi="Times New Roman" w:cs="Times New Roman"/>
          <w:b/>
          <w:sz w:val="28"/>
          <w:szCs w:val="28"/>
        </w:rPr>
        <w:t>Личностные</w:t>
      </w:r>
      <w:r>
        <w:rPr>
          <w:rFonts w:ascii="Times New Roman" w:hAnsi="Times New Roman" w:cs="Times New Roman"/>
          <w:b/>
          <w:sz w:val="28"/>
          <w:szCs w:val="28"/>
        </w:rPr>
        <w:t xml:space="preserve"> -</w:t>
      </w:r>
      <w:r w:rsidRPr="00D46D15">
        <w:rPr>
          <w:rFonts w:ascii="Times New Roman" w:hAnsi="Times New Roman" w:cs="Times New Roman"/>
          <w:sz w:val="28"/>
          <w:szCs w:val="28"/>
        </w:rPr>
        <w:t xml:space="preserve"> </w:t>
      </w:r>
      <w:r w:rsidRPr="00E375D9">
        <w:rPr>
          <w:rFonts w:ascii="Times New Roman" w:hAnsi="Times New Roman" w:cs="Times New Roman"/>
          <w:sz w:val="28"/>
          <w:szCs w:val="28"/>
        </w:rPr>
        <w:t>учащиеся осознают себя членами коллектива при работе в группах, будут воспитывать в себе чувства толерантности,</w:t>
      </w:r>
      <w:r>
        <w:rPr>
          <w:rFonts w:ascii="Times New Roman" w:hAnsi="Times New Roman" w:cs="Times New Roman"/>
          <w:sz w:val="28"/>
          <w:szCs w:val="28"/>
        </w:rPr>
        <w:t xml:space="preserve"> уверенности в своих силах,</w:t>
      </w:r>
      <w:r w:rsidRPr="00E375D9">
        <w:rPr>
          <w:rFonts w:ascii="Times New Roman" w:hAnsi="Times New Roman" w:cs="Times New Roman"/>
          <w:sz w:val="28"/>
          <w:szCs w:val="28"/>
        </w:rPr>
        <w:t xml:space="preserve"> умение отстаивать свою позицию</w:t>
      </w:r>
      <w:r>
        <w:rPr>
          <w:rFonts w:ascii="Times New Roman" w:hAnsi="Times New Roman" w:cs="Times New Roman"/>
          <w:sz w:val="28"/>
          <w:szCs w:val="28"/>
        </w:rPr>
        <w:t>, будут учиться ориентироваться в особенностях социальных отношений и взаимодействий, вести диалог на основе равноправных отношений, строить жизненные планы с учетом конкретных экономических условий</w:t>
      </w:r>
    </w:p>
    <w:p w:rsidR="00706C25" w:rsidRDefault="00706C25" w:rsidP="00F822D6">
      <w:pPr>
        <w:rPr>
          <w:rFonts w:ascii="Times New Roman" w:hAnsi="Times New Roman" w:cs="Times New Roman"/>
          <w:b/>
          <w:sz w:val="28"/>
          <w:szCs w:val="28"/>
        </w:rPr>
      </w:pPr>
    </w:p>
    <w:p w:rsidR="00706C25" w:rsidRPr="00706C25" w:rsidRDefault="00706C25" w:rsidP="00F822D6">
      <w:pPr>
        <w:rPr>
          <w:rFonts w:ascii="Times New Roman" w:hAnsi="Times New Roman" w:cs="Times New Roman"/>
          <w:sz w:val="28"/>
          <w:szCs w:val="28"/>
        </w:rPr>
        <w:sectPr w:rsidR="00706C25" w:rsidRPr="00706C25" w:rsidSect="00793A46">
          <w:headerReference w:type="default" r:id="rId8"/>
          <w:footerReference w:type="default" r:id="rId9"/>
          <w:pgSz w:w="11906" w:h="16838"/>
          <w:pgMar w:top="851" w:right="680" w:bottom="851" w:left="1304" w:header="709" w:footer="709" w:gutter="0"/>
          <w:cols w:space="708"/>
          <w:titlePg/>
          <w:docGrid w:linePitch="360"/>
        </w:sectPr>
      </w:pPr>
    </w:p>
    <w:p w:rsidR="00151F22" w:rsidRPr="000B5760" w:rsidRDefault="00151F22" w:rsidP="00151F22">
      <w:pPr>
        <w:spacing w:after="0"/>
        <w:jc w:val="center"/>
        <w:rPr>
          <w:rFonts w:ascii="Times New Roman" w:hAnsi="Times New Roman" w:cs="Times New Roman"/>
          <w:b/>
          <w:sz w:val="28"/>
          <w:szCs w:val="28"/>
        </w:rPr>
      </w:pPr>
      <w:r w:rsidRPr="000B5760">
        <w:rPr>
          <w:rFonts w:ascii="Times New Roman" w:hAnsi="Times New Roman" w:cs="Times New Roman"/>
          <w:b/>
          <w:sz w:val="28"/>
          <w:szCs w:val="28"/>
        </w:rPr>
        <w:lastRenderedPageBreak/>
        <w:t xml:space="preserve">Разработка урока по теме « </w:t>
      </w:r>
      <w:r w:rsidR="00930218">
        <w:rPr>
          <w:rFonts w:ascii="Times New Roman" w:hAnsi="Times New Roman" w:cs="Times New Roman"/>
          <w:b/>
          <w:sz w:val="28"/>
          <w:szCs w:val="28"/>
        </w:rPr>
        <w:t>Россияне на рынке труда</w:t>
      </w:r>
      <w:r w:rsidRPr="000B5760">
        <w:rPr>
          <w:rFonts w:ascii="Times New Roman" w:hAnsi="Times New Roman" w:cs="Times New Roman"/>
          <w:b/>
          <w:sz w:val="28"/>
          <w:szCs w:val="28"/>
        </w:rPr>
        <w:t>»</w:t>
      </w:r>
    </w:p>
    <w:p w:rsidR="00151F22" w:rsidRDefault="00151F22" w:rsidP="00151F22">
      <w:pPr>
        <w:spacing w:after="0"/>
        <w:jc w:val="both"/>
        <w:rPr>
          <w:rFonts w:ascii="Times New Roman" w:hAnsi="Times New Roman" w:cs="Times New Roman"/>
          <w:sz w:val="28"/>
          <w:szCs w:val="28"/>
        </w:rPr>
      </w:pPr>
    </w:p>
    <w:tbl>
      <w:tblPr>
        <w:tblStyle w:val="a4"/>
        <w:tblpPr w:leftFromText="180" w:rightFromText="180" w:vertAnchor="text" w:tblpY="1"/>
        <w:tblW w:w="16663" w:type="dxa"/>
        <w:tblLayout w:type="fixed"/>
        <w:tblLook w:val="04A0"/>
      </w:tblPr>
      <w:tblGrid>
        <w:gridCol w:w="766"/>
        <w:gridCol w:w="1724"/>
        <w:gridCol w:w="2090"/>
        <w:gridCol w:w="4033"/>
        <w:gridCol w:w="2694"/>
        <w:gridCol w:w="2976"/>
        <w:gridCol w:w="2380"/>
      </w:tblGrid>
      <w:tr w:rsidR="00151F22" w:rsidTr="00EA181D">
        <w:trPr>
          <w:gridAfter w:val="1"/>
          <w:wAfter w:w="2380" w:type="dxa"/>
        </w:trPr>
        <w:tc>
          <w:tcPr>
            <w:tcW w:w="766" w:type="dxa"/>
            <w:tcBorders>
              <w:bottom w:val="single" w:sz="4" w:space="0" w:color="auto"/>
            </w:tcBorders>
          </w:tcPr>
          <w:p w:rsidR="00151F22" w:rsidRPr="000F63C5" w:rsidRDefault="00151F22" w:rsidP="00EA181D">
            <w:pPr>
              <w:jc w:val="center"/>
              <w:rPr>
                <w:rFonts w:ascii="Times New Roman" w:hAnsi="Times New Roman" w:cs="Times New Roman"/>
                <w:b/>
                <w:sz w:val="24"/>
                <w:szCs w:val="24"/>
              </w:rPr>
            </w:pPr>
            <w:r w:rsidRPr="000F63C5">
              <w:rPr>
                <w:rFonts w:ascii="Times New Roman" w:hAnsi="Times New Roman" w:cs="Times New Roman"/>
                <w:b/>
                <w:sz w:val="24"/>
                <w:szCs w:val="24"/>
              </w:rPr>
              <w:t>Этап</w:t>
            </w:r>
          </w:p>
        </w:tc>
        <w:tc>
          <w:tcPr>
            <w:tcW w:w="1724" w:type="dxa"/>
          </w:tcPr>
          <w:p w:rsidR="00151F22" w:rsidRPr="000F63C5" w:rsidRDefault="00151F22" w:rsidP="00EA181D">
            <w:pPr>
              <w:jc w:val="center"/>
              <w:rPr>
                <w:rFonts w:ascii="Times New Roman" w:hAnsi="Times New Roman" w:cs="Times New Roman"/>
                <w:b/>
                <w:sz w:val="24"/>
                <w:szCs w:val="24"/>
              </w:rPr>
            </w:pPr>
            <w:r w:rsidRPr="000F63C5">
              <w:rPr>
                <w:rFonts w:ascii="Times New Roman" w:hAnsi="Times New Roman" w:cs="Times New Roman"/>
                <w:b/>
                <w:sz w:val="24"/>
                <w:szCs w:val="24"/>
              </w:rPr>
              <w:t>Структурные элементы урока</w:t>
            </w:r>
          </w:p>
        </w:tc>
        <w:tc>
          <w:tcPr>
            <w:tcW w:w="2090" w:type="dxa"/>
          </w:tcPr>
          <w:p w:rsidR="00151F22" w:rsidRPr="000F63C5" w:rsidRDefault="00151F22" w:rsidP="00EA181D">
            <w:pPr>
              <w:jc w:val="center"/>
              <w:rPr>
                <w:rFonts w:ascii="Times New Roman" w:hAnsi="Times New Roman" w:cs="Times New Roman"/>
                <w:b/>
                <w:sz w:val="24"/>
                <w:szCs w:val="24"/>
              </w:rPr>
            </w:pPr>
            <w:r w:rsidRPr="000F63C5">
              <w:rPr>
                <w:rFonts w:ascii="Times New Roman" w:hAnsi="Times New Roman" w:cs="Times New Roman"/>
                <w:b/>
                <w:sz w:val="24"/>
                <w:szCs w:val="24"/>
              </w:rPr>
              <w:t>Дидактические задачи</w:t>
            </w:r>
          </w:p>
        </w:tc>
        <w:tc>
          <w:tcPr>
            <w:tcW w:w="4033" w:type="dxa"/>
          </w:tcPr>
          <w:p w:rsidR="00151F22" w:rsidRPr="000F63C5" w:rsidRDefault="00151F22" w:rsidP="00EA181D">
            <w:pPr>
              <w:jc w:val="center"/>
              <w:rPr>
                <w:rFonts w:ascii="Times New Roman" w:hAnsi="Times New Roman" w:cs="Times New Roman"/>
                <w:b/>
                <w:sz w:val="24"/>
                <w:szCs w:val="24"/>
              </w:rPr>
            </w:pPr>
            <w:r w:rsidRPr="000F63C5">
              <w:rPr>
                <w:rFonts w:ascii="Times New Roman" w:hAnsi="Times New Roman" w:cs="Times New Roman"/>
                <w:b/>
                <w:sz w:val="24"/>
                <w:szCs w:val="24"/>
              </w:rPr>
              <w:t xml:space="preserve">Проектируемая деятельность </w:t>
            </w:r>
            <w:r>
              <w:rPr>
                <w:rFonts w:ascii="Times New Roman" w:hAnsi="Times New Roman" w:cs="Times New Roman"/>
                <w:b/>
                <w:sz w:val="24"/>
                <w:szCs w:val="24"/>
              </w:rPr>
              <w:t>учителя</w:t>
            </w:r>
          </w:p>
        </w:tc>
        <w:tc>
          <w:tcPr>
            <w:tcW w:w="2694" w:type="dxa"/>
          </w:tcPr>
          <w:p w:rsidR="00151F22" w:rsidRPr="000F63C5" w:rsidRDefault="00151F22" w:rsidP="00EA181D">
            <w:pPr>
              <w:jc w:val="center"/>
              <w:rPr>
                <w:rFonts w:ascii="Times New Roman" w:hAnsi="Times New Roman" w:cs="Times New Roman"/>
                <w:b/>
                <w:sz w:val="24"/>
                <w:szCs w:val="24"/>
              </w:rPr>
            </w:pPr>
            <w:r w:rsidRPr="000F63C5">
              <w:rPr>
                <w:rFonts w:ascii="Times New Roman" w:hAnsi="Times New Roman" w:cs="Times New Roman"/>
                <w:b/>
                <w:sz w:val="24"/>
                <w:szCs w:val="24"/>
              </w:rPr>
              <w:t xml:space="preserve">Проектируемая деятельность </w:t>
            </w:r>
            <w:r>
              <w:rPr>
                <w:rFonts w:ascii="Times New Roman" w:hAnsi="Times New Roman" w:cs="Times New Roman"/>
                <w:b/>
                <w:sz w:val="24"/>
                <w:szCs w:val="24"/>
              </w:rPr>
              <w:t>учащихся</w:t>
            </w:r>
          </w:p>
        </w:tc>
        <w:tc>
          <w:tcPr>
            <w:tcW w:w="2976" w:type="dxa"/>
          </w:tcPr>
          <w:p w:rsidR="00151F22" w:rsidRPr="000F63C5" w:rsidRDefault="00151F22" w:rsidP="00EA181D">
            <w:pPr>
              <w:jc w:val="center"/>
              <w:rPr>
                <w:rFonts w:ascii="Times New Roman" w:hAnsi="Times New Roman" w:cs="Times New Roman"/>
                <w:b/>
                <w:sz w:val="24"/>
                <w:szCs w:val="24"/>
              </w:rPr>
            </w:pPr>
            <w:r w:rsidRPr="000F63C5">
              <w:rPr>
                <w:rFonts w:ascii="Times New Roman" w:hAnsi="Times New Roman" w:cs="Times New Roman"/>
                <w:b/>
                <w:sz w:val="24"/>
                <w:szCs w:val="24"/>
              </w:rPr>
              <w:t>Результат</w:t>
            </w:r>
          </w:p>
        </w:tc>
      </w:tr>
      <w:tr w:rsidR="00151F22" w:rsidTr="00D824E7">
        <w:trPr>
          <w:gridAfter w:val="1"/>
          <w:wAfter w:w="2380" w:type="dxa"/>
          <w:trHeight w:val="1149"/>
        </w:trPr>
        <w:tc>
          <w:tcPr>
            <w:tcW w:w="766" w:type="dxa"/>
            <w:tcBorders>
              <w:top w:val="single" w:sz="4" w:space="0" w:color="auto"/>
              <w:bottom w:val="single" w:sz="4" w:space="0" w:color="auto"/>
            </w:tcBorders>
            <w:textDirection w:val="btLr"/>
          </w:tcPr>
          <w:p w:rsidR="00151F22" w:rsidRPr="00D824E7" w:rsidRDefault="00EA181D" w:rsidP="00D824E7">
            <w:pPr>
              <w:jc w:val="center"/>
              <w:rPr>
                <w:rFonts w:ascii="Times New Roman" w:hAnsi="Times New Roman" w:cs="Times New Roman"/>
              </w:rPr>
            </w:pPr>
            <w:r w:rsidRPr="00D824E7">
              <w:rPr>
                <w:rFonts w:ascii="Times New Roman" w:hAnsi="Times New Roman" w:cs="Times New Roman"/>
              </w:rPr>
              <w:t>Подготовительный</w:t>
            </w:r>
          </w:p>
        </w:tc>
        <w:tc>
          <w:tcPr>
            <w:tcW w:w="1724"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1. Оргмомент</w:t>
            </w:r>
          </w:p>
        </w:tc>
        <w:tc>
          <w:tcPr>
            <w:tcW w:w="2090"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Подготовить ученика и учителя к уроку</w:t>
            </w:r>
          </w:p>
        </w:tc>
        <w:tc>
          <w:tcPr>
            <w:tcW w:w="4033" w:type="dxa"/>
          </w:tcPr>
          <w:p w:rsidR="00151F22" w:rsidRPr="000819B0" w:rsidRDefault="00EA181D" w:rsidP="00EA181D">
            <w:pPr>
              <w:rPr>
                <w:rFonts w:ascii="Times New Roman" w:hAnsi="Times New Roman" w:cs="Times New Roman"/>
                <w:sz w:val="16"/>
                <w:szCs w:val="16"/>
              </w:rPr>
            </w:pPr>
            <w:r>
              <w:rPr>
                <w:rFonts w:ascii="Times New Roman" w:hAnsi="Times New Roman" w:cs="Times New Roman"/>
                <w:sz w:val="16"/>
                <w:szCs w:val="16"/>
              </w:rPr>
              <w:t>Приветствие</w:t>
            </w:r>
            <w:r w:rsidR="00D824E7">
              <w:rPr>
                <w:rFonts w:ascii="Times New Roman" w:hAnsi="Times New Roman" w:cs="Times New Roman"/>
                <w:sz w:val="16"/>
                <w:szCs w:val="16"/>
              </w:rPr>
              <w:t xml:space="preserve"> </w:t>
            </w:r>
            <w:r>
              <w:rPr>
                <w:rFonts w:ascii="Times New Roman" w:hAnsi="Times New Roman" w:cs="Times New Roman"/>
                <w:sz w:val="16"/>
                <w:szCs w:val="16"/>
              </w:rPr>
              <w:t>.</w:t>
            </w:r>
            <w:r w:rsidR="00151F22" w:rsidRPr="000819B0">
              <w:rPr>
                <w:rFonts w:ascii="Times New Roman" w:hAnsi="Times New Roman" w:cs="Times New Roman"/>
                <w:sz w:val="16"/>
                <w:szCs w:val="16"/>
              </w:rPr>
              <w:t>Проверка готовности к уроку. Проверка отсутствующих</w:t>
            </w:r>
          </w:p>
        </w:tc>
        <w:tc>
          <w:tcPr>
            <w:tcW w:w="2694"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Готовятся к уроку. Отвечают кто отсутствует</w:t>
            </w:r>
          </w:p>
        </w:tc>
        <w:tc>
          <w:tcPr>
            <w:tcW w:w="2976"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Готовность начать урок</w:t>
            </w:r>
          </w:p>
        </w:tc>
      </w:tr>
      <w:tr w:rsidR="00151F22" w:rsidTr="00EA181D">
        <w:trPr>
          <w:gridAfter w:val="1"/>
          <w:wAfter w:w="2380" w:type="dxa"/>
          <w:trHeight w:val="1114"/>
        </w:trPr>
        <w:tc>
          <w:tcPr>
            <w:tcW w:w="766" w:type="dxa"/>
            <w:vMerge w:val="restart"/>
            <w:tcBorders>
              <w:top w:val="single" w:sz="4" w:space="0" w:color="auto"/>
            </w:tcBorders>
            <w:textDirection w:val="btLr"/>
          </w:tcPr>
          <w:p w:rsidR="00151F22" w:rsidRPr="000F63C5" w:rsidRDefault="00EA181D" w:rsidP="00EA181D">
            <w:pPr>
              <w:ind w:left="113" w:right="113"/>
              <w:jc w:val="center"/>
              <w:rPr>
                <w:rFonts w:ascii="Times New Roman" w:hAnsi="Times New Roman" w:cs="Times New Roman"/>
                <w:sz w:val="24"/>
                <w:szCs w:val="24"/>
              </w:rPr>
            </w:pPr>
            <w:r>
              <w:rPr>
                <w:rFonts w:ascii="Times New Roman" w:hAnsi="Times New Roman" w:cs="Times New Roman"/>
                <w:sz w:val="24"/>
                <w:szCs w:val="24"/>
              </w:rPr>
              <w:t>Вводно - мотивационный</w:t>
            </w:r>
          </w:p>
        </w:tc>
        <w:tc>
          <w:tcPr>
            <w:tcW w:w="1724" w:type="dxa"/>
            <w:vMerge w:val="restart"/>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2. Актуализация опорных знаний</w:t>
            </w:r>
          </w:p>
        </w:tc>
        <w:tc>
          <w:tcPr>
            <w:tcW w:w="2090" w:type="dxa"/>
            <w:vMerge w:val="restart"/>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 xml:space="preserve">Стимулировать учащихся  к </w:t>
            </w:r>
            <w:r w:rsidR="00CC35C4">
              <w:rPr>
                <w:rFonts w:ascii="Times New Roman" w:hAnsi="Times New Roman" w:cs="Times New Roman"/>
                <w:sz w:val="16"/>
                <w:szCs w:val="16"/>
              </w:rPr>
              <w:t xml:space="preserve">поиску ответов на </w:t>
            </w:r>
            <w:r w:rsidRPr="000819B0">
              <w:rPr>
                <w:rFonts w:ascii="Times New Roman" w:hAnsi="Times New Roman" w:cs="Times New Roman"/>
                <w:sz w:val="16"/>
                <w:szCs w:val="16"/>
              </w:rPr>
              <w:t xml:space="preserve"> проблемн</w:t>
            </w:r>
            <w:r w:rsidR="009873CC">
              <w:rPr>
                <w:rFonts w:ascii="Times New Roman" w:hAnsi="Times New Roman" w:cs="Times New Roman"/>
                <w:sz w:val="16"/>
                <w:szCs w:val="16"/>
              </w:rPr>
              <w:t>ый</w:t>
            </w:r>
            <w:r w:rsidRPr="000819B0">
              <w:rPr>
                <w:rFonts w:ascii="Times New Roman" w:hAnsi="Times New Roman" w:cs="Times New Roman"/>
                <w:sz w:val="16"/>
                <w:szCs w:val="16"/>
              </w:rPr>
              <w:t xml:space="preserve"> вопрос, подготовить их к усвоению новых знаний и способов действия.</w:t>
            </w:r>
          </w:p>
        </w:tc>
        <w:tc>
          <w:tcPr>
            <w:tcW w:w="4033" w:type="dxa"/>
          </w:tcPr>
          <w:p w:rsidR="00CC35C4" w:rsidRPr="00CC35C4" w:rsidRDefault="00CC35C4" w:rsidP="00EA181D">
            <w:pPr>
              <w:jc w:val="both"/>
              <w:rPr>
                <w:rFonts w:ascii="Times New Roman" w:hAnsi="Times New Roman" w:cs="Times New Roman"/>
                <w:sz w:val="16"/>
                <w:szCs w:val="16"/>
              </w:rPr>
            </w:pPr>
            <w:r w:rsidRPr="00CC35C4">
              <w:rPr>
                <w:rFonts w:ascii="Times New Roman" w:hAnsi="Times New Roman" w:cs="Times New Roman"/>
                <w:sz w:val="16"/>
                <w:szCs w:val="16"/>
              </w:rPr>
              <w:t xml:space="preserve">Эпиграфом к сегодняшнему уроку </w:t>
            </w:r>
            <w:r>
              <w:rPr>
                <w:rFonts w:ascii="Times New Roman" w:hAnsi="Times New Roman" w:cs="Times New Roman"/>
                <w:sz w:val="16"/>
                <w:szCs w:val="16"/>
              </w:rPr>
              <w:t>служат</w:t>
            </w:r>
            <w:r w:rsidRPr="00CC35C4">
              <w:rPr>
                <w:rFonts w:ascii="Times New Roman" w:hAnsi="Times New Roman" w:cs="Times New Roman"/>
                <w:sz w:val="16"/>
                <w:szCs w:val="16"/>
              </w:rPr>
              <w:t xml:space="preserve"> слова Сенек</w:t>
            </w:r>
            <w:r>
              <w:rPr>
                <w:rFonts w:ascii="Times New Roman" w:hAnsi="Times New Roman" w:cs="Times New Roman"/>
                <w:sz w:val="16"/>
                <w:szCs w:val="16"/>
              </w:rPr>
              <w:t>и</w:t>
            </w:r>
            <w:r w:rsidRPr="00CC35C4">
              <w:rPr>
                <w:rFonts w:ascii="Times New Roman" w:hAnsi="Times New Roman" w:cs="Times New Roman"/>
                <w:sz w:val="16"/>
                <w:szCs w:val="16"/>
              </w:rPr>
              <w:t xml:space="preserve"> «Если вы не знаете, в какую гавань держите путь, то ни один ветер не будет для Вас попутным». Ведь очень важно найти своё место в современном обществе и жить так, чтобы потом «…не было мучительно больно за бесцельно прожитые годы…»</w:t>
            </w:r>
          </w:p>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Просит учащихся сформулировать тему.</w:t>
            </w:r>
          </w:p>
        </w:tc>
        <w:tc>
          <w:tcPr>
            <w:tcW w:w="2694"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 xml:space="preserve">Слушают, формулируют тему </w:t>
            </w:r>
          </w:p>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«Россияне</w:t>
            </w:r>
            <w:r w:rsidR="00CC35C4">
              <w:rPr>
                <w:rFonts w:ascii="Times New Roman" w:hAnsi="Times New Roman" w:cs="Times New Roman"/>
                <w:sz w:val="16"/>
                <w:szCs w:val="16"/>
              </w:rPr>
              <w:t xml:space="preserve"> на рынке труда</w:t>
            </w:r>
            <w:r w:rsidRPr="000819B0">
              <w:rPr>
                <w:rFonts w:ascii="Times New Roman" w:hAnsi="Times New Roman" w:cs="Times New Roman"/>
                <w:sz w:val="16"/>
                <w:szCs w:val="16"/>
              </w:rPr>
              <w:t>».</w:t>
            </w:r>
          </w:p>
        </w:tc>
        <w:tc>
          <w:tcPr>
            <w:tcW w:w="2976" w:type="dxa"/>
            <w:vMerge w:val="restart"/>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Готовность учащихся к, к поиску путей решения проблемы.</w:t>
            </w:r>
          </w:p>
        </w:tc>
      </w:tr>
      <w:tr w:rsidR="00151F22" w:rsidTr="00EA181D">
        <w:trPr>
          <w:gridAfter w:val="1"/>
          <w:wAfter w:w="2380" w:type="dxa"/>
        </w:trPr>
        <w:tc>
          <w:tcPr>
            <w:tcW w:w="766" w:type="dxa"/>
            <w:vMerge/>
          </w:tcPr>
          <w:p w:rsidR="00151F22" w:rsidRPr="000F63C5" w:rsidRDefault="00151F22" w:rsidP="00EA181D">
            <w:pPr>
              <w:rPr>
                <w:rFonts w:ascii="Times New Roman" w:hAnsi="Times New Roman" w:cs="Times New Roman"/>
                <w:sz w:val="24"/>
                <w:szCs w:val="24"/>
              </w:rPr>
            </w:pPr>
          </w:p>
        </w:tc>
        <w:tc>
          <w:tcPr>
            <w:tcW w:w="1724" w:type="dxa"/>
            <w:vMerge/>
          </w:tcPr>
          <w:p w:rsidR="00151F22" w:rsidRPr="000819B0" w:rsidRDefault="00151F22" w:rsidP="00EA181D">
            <w:pPr>
              <w:rPr>
                <w:rFonts w:ascii="Times New Roman" w:hAnsi="Times New Roman" w:cs="Times New Roman"/>
                <w:sz w:val="16"/>
                <w:szCs w:val="16"/>
              </w:rPr>
            </w:pPr>
          </w:p>
        </w:tc>
        <w:tc>
          <w:tcPr>
            <w:tcW w:w="2090" w:type="dxa"/>
            <w:vMerge/>
          </w:tcPr>
          <w:p w:rsidR="00151F22" w:rsidRPr="000819B0" w:rsidRDefault="00151F22" w:rsidP="00EA181D">
            <w:pPr>
              <w:rPr>
                <w:rFonts w:ascii="Times New Roman" w:hAnsi="Times New Roman" w:cs="Times New Roman"/>
                <w:sz w:val="16"/>
                <w:szCs w:val="16"/>
              </w:rPr>
            </w:pPr>
          </w:p>
        </w:tc>
        <w:tc>
          <w:tcPr>
            <w:tcW w:w="4033" w:type="dxa"/>
          </w:tcPr>
          <w:p w:rsidR="00CC35C4" w:rsidRPr="00CC35C4" w:rsidRDefault="00CC35C4" w:rsidP="00EA181D">
            <w:pPr>
              <w:jc w:val="both"/>
              <w:rPr>
                <w:rFonts w:ascii="Times New Roman" w:hAnsi="Times New Roman" w:cs="Times New Roman"/>
                <w:sz w:val="16"/>
                <w:szCs w:val="16"/>
              </w:rPr>
            </w:pPr>
            <w:r>
              <w:rPr>
                <w:rFonts w:ascii="Times New Roman" w:hAnsi="Times New Roman" w:cs="Times New Roman"/>
                <w:sz w:val="16"/>
                <w:szCs w:val="16"/>
              </w:rPr>
              <w:t>Поп</w:t>
            </w:r>
            <w:r w:rsidRPr="00CC35C4">
              <w:rPr>
                <w:rFonts w:ascii="Times New Roman" w:hAnsi="Times New Roman" w:cs="Times New Roman"/>
                <w:sz w:val="16"/>
                <w:szCs w:val="16"/>
              </w:rPr>
              <w:t>ыт</w:t>
            </w:r>
            <w:r>
              <w:rPr>
                <w:rFonts w:ascii="Times New Roman" w:hAnsi="Times New Roman" w:cs="Times New Roman"/>
                <w:sz w:val="16"/>
                <w:szCs w:val="16"/>
              </w:rPr>
              <w:t>ка</w:t>
            </w:r>
            <w:r w:rsidRPr="00CC35C4">
              <w:rPr>
                <w:rFonts w:ascii="Times New Roman" w:hAnsi="Times New Roman" w:cs="Times New Roman"/>
                <w:sz w:val="16"/>
                <w:szCs w:val="16"/>
              </w:rPr>
              <w:t xml:space="preserve"> вызвать интерес, удивление, создавая, таким образом, мотив деятельности.</w:t>
            </w:r>
          </w:p>
          <w:p w:rsidR="00CC35C4" w:rsidRPr="00CC35C4" w:rsidRDefault="00CC35C4" w:rsidP="00EA181D">
            <w:pPr>
              <w:jc w:val="both"/>
              <w:rPr>
                <w:rFonts w:ascii="Times New Roman" w:hAnsi="Times New Roman" w:cs="Times New Roman"/>
                <w:sz w:val="16"/>
                <w:szCs w:val="16"/>
              </w:rPr>
            </w:pPr>
            <w:r w:rsidRPr="00CC35C4">
              <w:rPr>
                <w:rFonts w:ascii="Times New Roman" w:hAnsi="Times New Roman" w:cs="Times New Roman"/>
                <w:sz w:val="16"/>
                <w:szCs w:val="16"/>
              </w:rPr>
              <w:t>Пушкин в известной сказке говорил:</w:t>
            </w:r>
          </w:p>
          <w:p w:rsidR="00CC35C4" w:rsidRPr="00CC35C4" w:rsidRDefault="00CC35C4" w:rsidP="00EA181D">
            <w:pPr>
              <w:jc w:val="both"/>
              <w:rPr>
                <w:rFonts w:ascii="Times New Roman" w:hAnsi="Times New Roman" w:cs="Times New Roman"/>
                <w:sz w:val="16"/>
                <w:szCs w:val="16"/>
              </w:rPr>
            </w:pPr>
            <w:r w:rsidRPr="00CC35C4">
              <w:rPr>
                <w:rFonts w:ascii="Times New Roman" w:hAnsi="Times New Roman" w:cs="Times New Roman"/>
                <w:sz w:val="16"/>
                <w:szCs w:val="16"/>
              </w:rPr>
              <w:t>Пошел поп по базару</w:t>
            </w:r>
          </w:p>
          <w:p w:rsidR="00CC35C4" w:rsidRPr="00CC35C4" w:rsidRDefault="00CC35C4" w:rsidP="00EA181D">
            <w:pPr>
              <w:jc w:val="both"/>
              <w:rPr>
                <w:rFonts w:ascii="Times New Roman" w:hAnsi="Times New Roman" w:cs="Times New Roman"/>
                <w:sz w:val="16"/>
                <w:szCs w:val="16"/>
              </w:rPr>
            </w:pPr>
            <w:r w:rsidRPr="00CC35C4">
              <w:rPr>
                <w:rFonts w:ascii="Times New Roman" w:hAnsi="Times New Roman" w:cs="Times New Roman"/>
                <w:sz w:val="16"/>
                <w:szCs w:val="16"/>
              </w:rPr>
              <w:t>Посмотреть кое-какого товару.</w:t>
            </w:r>
          </w:p>
          <w:p w:rsidR="00CC35C4" w:rsidRPr="00CC35C4" w:rsidRDefault="00CC35C4" w:rsidP="00EA181D">
            <w:pPr>
              <w:jc w:val="both"/>
              <w:rPr>
                <w:rFonts w:ascii="Times New Roman" w:hAnsi="Times New Roman" w:cs="Times New Roman"/>
                <w:sz w:val="16"/>
                <w:szCs w:val="16"/>
              </w:rPr>
            </w:pPr>
            <w:r w:rsidRPr="00CC35C4">
              <w:rPr>
                <w:rFonts w:ascii="Times New Roman" w:hAnsi="Times New Roman" w:cs="Times New Roman"/>
                <w:sz w:val="16"/>
                <w:szCs w:val="16"/>
              </w:rPr>
              <w:t>Навстречу ему Балда,</w:t>
            </w:r>
          </w:p>
          <w:p w:rsidR="00CC35C4" w:rsidRPr="00CC35C4" w:rsidRDefault="00CC35C4" w:rsidP="00EA181D">
            <w:pPr>
              <w:jc w:val="both"/>
              <w:rPr>
                <w:rFonts w:ascii="Times New Roman" w:hAnsi="Times New Roman" w:cs="Times New Roman"/>
                <w:sz w:val="16"/>
                <w:szCs w:val="16"/>
              </w:rPr>
            </w:pPr>
            <w:r w:rsidRPr="00CC35C4">
              <w:rPr>
                <w:rFonts w:ascii="Times New Roman" w:hAnsi="Times New Roman" w:cs="Times New Roman"/>
                <w:sz w:val="16"/>
                <w:szCs w:val="16"/>
              </w:rPr>
              <w:t>Идет ,сам не зная куда.</w:t>
            </w:r>
          </w:p>
          <w:p w:rsidR="00CC35C4" w:rsidRPr="00CC35C4" w:rsidRDefault="00CC35C4" w:rsidP="00EA181D">
            <w:pPr>
              <w:jc w:val="both"/>
              <w:rPr>
                <w:rFonts w:ascii="Times New Roman" w:hAnsi="Times New Roman" w:cs="Times New Roman"/>
                <w:sz w:val="16"/>
                <w:szCs w:val="16"/>
              </w:rPr>
            </w:pPr>
            <w:r w:rsidRPr="00CC35C4">
              <w:rPr>
                <w:rFonts w:ascii="Times New Roman" w:hAnsi="Times New Roman" w:cs="Times New Roman"/>
                <w:sz w:val="16"/>
                <w:szCs w:val="16"/>
              </w:rPr>
              <w:t>Вот так и встретились у Пушкина продавец покупатель. Поп говорит:</w:t>
            </w:r>
          </w:p>
          <w:p w:rsidR="00CC35C4" w:rsidRPr="00CC35C4" w:rsidRDefault="00CC35C4" w:rsidP="00EA181D">
            <w:pPr>
              <w:jc w:val="both"/>
              <w:rPr>
                <w:rFonts w:ascii="Times New Roman" w:hAnsi="Times New Roman" w:cs="Times New Roman"/>
                <w:sz w:val="16"/>
                <w:szCs w:val="16"/>
              </w:rPr>
            </w:pPr>
            <w:r w:rsidRPr="00CC35C4">
              <w:rPr>
                <w:rFonts w:ascii="Times New Roman" w:hAnsi="Times New Roman" w:cs="Times New Roman"/>
                <w:sz w:val="16"/>
                <w:szCs w:val="16"/>
              </w:rPr>
              <w:t>Нужен мне работник:</w:t>
            </w:r>
          </w:p>
          <w:p w:rsidR="00CC35C4" w:rsidRPr="00CC35C4" w:rsidRDefault="00CC35C4" w:rsidP="00EA181D">
            <w:pPr>
              <w:jc w:val="both"/>
              <w:rPr>
                <w:rFonts w:ascii="Times New Roman" w:hAnsi="Times New Roman" w:cs="Times New Roman"/>
                <w:sz w:val="16"/>
                <w:szCs w:val="16"/>
              </w:rPr>
            </w:pPr>
            <w:r w:rsidRPr="00CC35C4">
              <w:rPr>
                <w:rFonts w:ascii="Times New Roman" w:hAnsi="Times New Roman" w:cs="Times New Roman"/>
                <w:sz w:val="16"/>
                <w:szCs w:val="16"/>
              </w:rPr>
              <w:t>Повар, конюх, плотник.</w:t>
            </w:r>
          </w:p>
          <w:p w:rsidR="00151F22" w:rsidRPr="000819B0" w:rsidRDefault="00CC35C4" w:rsidP="00EA181D">
            <w:pPr>
              <w:rPr>
                <w:rFonts w:ascii="Times New Roman" w:hAnsi="Times New Roman" w:cs="Times New Roman"/>
                <w:sz w:val="16"/>
                <w:szCs w:val="16"/>
              </w:rPr>
            </w:pPr>
            <w:r w:rsidRPr="00CC35C4">
              <w:rPr>
                <w:rFonts w:ascii="Times New Roman" w:hAnsi="Times New Roman" w:cs="Times New Roman"/>
                <w:sz w:val="16"/>
                <w:szCs w:val="16"/>
              </w:rPr>
              <w:t>На современном языке это может звучать примерно так: нужен профессионал широкого профиля. Предлагаю сформулировать определение этого понятия и задаю проблемный вопрос: как стать конкурентоспособным на рынке труда? Как разрешить противоречие между желанием работать и отсутствием работы?</w:t>
            </w:r>
          </w:p>
        </w:tc>
        <w:tc>
          <w:tcPr>
            <w:tcW w:w="2694" w:type="dxa"/>
          </w:tcPr>
          <w:p w:rsidR="00151F22" w:rsidRPr="000819B0" w:rsidRDefault="00CC35C4" w:rsidP="00EA181D">
            <w:pPr>
              <w:rPr>
                <w:rFonts w:ascii="Times New Roman" w:hAnsi="Times New Roman" w:cs="Times New Roman"/>
                <w:sz w:val="16"/>
                <w:szCs w:val="16"/>
              </w:rPr>
            </w:pPr>
            <w:r>
              <w:rPr>
                <w:rFonts w:ascii="Times New Roman" w:hAnsi="Times New Roman" w:cs="Times New Roman"/>
                <w:sz w:val="16"/>
                <w:szCs w:val="16"/>
              </w:rPr>
              <w:t>Отвечают на вопросы на житейском уровне</w:t>
            </w:r>
          </w:p>
          <w:p w:rsidR="00151F22" w:rsidRPr="000819B0" w:rsidRDefault="00151F22" w:rsidP="00EA181D">
            <w:pPr>
              <w:rPr>
                <w:rFonts w:ascii="Times New Roman" w:hAnsi="Times New Roman" w:cs="Times New Roman"/>
                <w:sz w:val="16"/>
                <w:szCs w:val="16"/>
              </w:rPr>
            </w:pPr>
          </w:p>
          <w:p w:rsidR="00151F22" w:rsidRPr="000819B0" w:rsidRDefault="00151F22" w:rsidP="00EA181D">
            <w:pPr>
              <w:rPr>
                <w:rFonts w:ascii="Times New Roman" w:hAnsi="Times New Roman" w:cs="Times New Roman"/>
                <w:sz w:val="16"/>
                <w:szCs w:val="16"/>
              </w:rPr>
            </w:pPr>
          </w:p>
          <w:p w:rsidR="00151F22" w:rsidRPr="000819B0" w:rsidRDefault="00151F22" w:rsidP="00EA181D">
            <w:pPr>
              <w:rPr>
                <w:rFonts w:ascii="Times New Roman" w:hAnsi="Times New Roman" w:cs="Times New Roman"/>
                <w:sz w:val="16"/>
                <w:szCs w:val="16"/>
              </w:rPr>
            </w:pPr>
          </w:p>
        </w:tc>
        <w:tc>
          <w:tcPr>
            <w:tcW w:w="2976" w:type="dxa"/>
            <w:vMerge/>
          </w:tcPr>
          <w:p w:rsidR="00151F22" w:rsidRPr="000819B0" w:rsidRDefault="00151F22" w:rsidP="00EA181D">
            <w:pPr>
              <w:rPr>
                <w:rFonts w:ascii="Times New Roman" w:hAnsi="Times New Roman" w:cs="Times New Roman"/>
                <w:sz w:val="16"/>
                <w:szCs w:val="16"/>
              </w:rPr>
            </w:pPr>
          </w:p>
        </w:tc>
      </w:tr>
      <w:tr w:rsidR="00151F22" w:rsidTr="00EA181D">
        <w:trPr>
          <w:gridAfter w:val="1"/>
          <w:wAfter w:w="2380" w:type="dxa"/>
          <w:trHeight w:val="3864"/>
        </w:trPr>
        <w:tc>
          <w:tcPr>
            <w:tcW w:w="766" w:type="dxa"/>
            <w:vMerge w:val="restart"/>
            <w:textDirection w:val="btLr"/>
          </w:tcPr>
          <w:p w:rsidR="00151F22" w:rsidRPr="000F63C5" w:rsidRDefault="00151F22" w:rsidP="00EA181D">
            <w:pPr>
              <w:ind w:left="173" w:right="113"/>
              <w:jc w:val="center"/>
              <w:rPr>
                <w:rFonts w:ascii="Times New Roman" w:hAnsi="Times New Roman" w:cs="Times New Roman"/>
                <w:sz w:val="24"/>
                <w:szCs w:val="24"/>
              </w:rPr>
            </w:pPr>
            <w:r w:rsidRPr="00B11D48">
              <w:rPr>
                <w:rFonts w:ascii="Times New Roman" w:hAnsi="Times New Roman" w:cs="Times New Roman"/>
                <w:sz w:val="24"/>
                <w:szCs w:val="24"/>
              </w:rPr>
              <w:lastRenderedPageBreak/>
              <w:t>О</w:t>
            </w:r>
            <w:r w:rsidR="005612D2">
              <w:rPr>
                <w:rFonts w:ascii="Times New Roman" w:hAnsi="Times New Roman" w:cs="Times New Roman"/>
                <w:sz w:val="24"/>
                <w:szCs w:val="24"/>
              </w:rPr>
              <w:t>пера</w:t>
            </w:r>
            <w:r w:rsidRPr="00B11D48">
              <w:rPr>
                <w:rFonts w:ascii="Times New Roman" w:hAnsi="Times New Roman" w:cs="Times New Roman"/>
                <w:sz w:val="24"/>
                <w:szCs w:val="24"/>
              </w:rPr>
              <w:t>ционно</w:t>
            </w:r>
            <w:r>
              <w:rPr>
                <w:rFonts w:ascii="Times New Roman" w:hAnsi="Times New Roman" w:cs="Times New Roman"/>
                <w:sz w:val="24"/>
                <w:szCs w:val="24"/>
              </w:rPr>
              <w:t>-познавательный</w:t>
            </w:r>
          </w:p>
        </w:tc>
        <w:tc>
          <w:tcPr>
            <w:tcW w:w="1724"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4. Изучение новых знаний и способов действия</w:t>
            </w:r>
          </w:p>
        </w:tc>
        <w:tc>
          <w:tcPr>
            <w:tcW w:w="2090"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Овладеть новыми знаниями  по теме «</w:t>
            </w:r>
            <w:r w:rsidR="009873CC">
              <w:rPr>
                <w:rFonts w:ascii="Times New Roman" w:hAnsi="Times New Roman" w:cs="Times New Roman"/>
                <w:sz w:val="16"/>
                <w:szCs w:val="16"/>
              </w:rPr>
              <w:t>Россияне на рынке труда</w:t>
            </w:r>
            <w:r w:rsidRPr="000819B0">
              <w:rPr>
                <w:rFonts w:ascii="Times New Roman" w:hAnsi="Times New Roman" w:cs="Times New Roman"/>
                <w:sz w:val="16"/>
                <w:szCs w:val="16"/>
              </w:rPr>
              <w:t xml:space="preserve">». Обеспечить </w:t>
            </w:r>
          </w:p>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восприятие, согласовать их возрастным особенностям и содержанию программы.</w:t>
            </w:r>
          </w:p>
        </w:tc>
        <w:tc>
          <w:tcPr>
            <w:tcW w:w="4033" w:type="dxa"/>
          </w:tcPr>
          <w:p w:rsidR="00151F22" w:rsidRPr="009873CC"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 xml:space="preserve">Дает задание учащимся, на основе работы с текстом  учебника </w:t>
            </w:r>
            <w:r w:rsidR="009873CC">
              <w:rPr>
                <w:rFonts w:ascii="Times New Roman" w:hAnsi="Times New Roman" w:cs="Times New Roman"/>
                <w:sz w:val="16"/>
                <w:szCs w:val="16"/>
              </w:rPr>
              <w:t xml:space="preserve">и </w:t>
            </w:r>
            <w:r w:rsidR="009873CC" w:rsidRPr="009873CC">
              <w:rPr>
                <w:rFonts w:ascii="Times New Roman" w:eastAsia="Times New Roman" w:hAnsi="Times New Roman" w:cs="Times New Roman"/>
                <w:sz w:val="16"/>
                <w:szCs w:val="16"/>
              </w:rPr>
              <w:t>раскры</w:t>
            </w:r>
            <w:r w:rsidR="009873CC">
              <w:rPr>
                <w:rFonts w:ascii="Times New Roman" w:eastAsia="Times New Roman" w:hAnsi="Times New Roman" w:cs="Times New Roman"/>
                <w:sz w:val="16"/>
                <w:szCs w:val="16"/>
              </w:rPr>
              <w:t>ть</w:t>
            </w:r>
            <w:r w:rsidR="009873CC" w:rsidRPr="009873CC">
              <w:rPr>
                <w:rFonts w:ascii="Times New Roman" w:eastAsia="Times New Roman" w:hAnsi="Times New Roman" w:cs="Times New Roman"/>
                <w:sz w:val="16"/>
                <w:szCs w:val="16"/>
              </w:rPr>
              <w:t xml:space="preserve"> понятия </w:t>
            </w:r>
            <w:r w:rsidR="009873CC" w:rsidRPr="009873CC">
              <w:rPr>
                <w:rFonts w:ascii="Times New Roman" w:eastAsia="Times New Roman" w:hAnsi="Times New Roman" w:cs="Times New Roman"/>
                <w:i/>
                <w:iCs/>
                <w:sz w:val="16"/>
                <w:szCs w:val="16"/>
              </w:rPr>
              <w:t xml:space="preserve">трудовые ресурсы, рынок труда, экономически активное население. </w:t>
            </w:r>
            <w:r w:rsidR="009873CC" w:rsidRPr="009873CC">
              <w:rPr>
                <w:rFonts w:ascii="Times New Roman" w:eastAsia="Times New Roman" w:hAnsi="Times New Roman" w:cs="Times New Roman"/>
                <w:sz w:val="16"/>
                <w:szCs w:val="16"/>
              </w:rPr>
              <w:t>Пониманию этих сложных терминов способствует схема «Состав трудовых ресурсов России в 2003 г.» на с. 44 учебника.</w:t>
            </w:r>
            <w:r w:rsidR="009873CC" w:rsidRPr="009873CC">
              <w:rPr>
                <w:rFonts w:ascii="Times New Roman" w:eastAsia="Times New Roman" w:hAnsi="Times New Roman" w:cs="Times New Roman"/>
                <w:sz w:val="16"/>
                <w:szCs w:val="16"/>
              </w:rPr>
              <w:br/>
            </w:r>
          </w:p>
          <w:p w:rsidR="00151F22" w:rsidRPr="000819B0" w:rsidRDefault="00151F22" w:rsidP="00EA181D">
            <w:pPr>
              <w:rPr>
                <w:rFonts w:ascii="Times New Roman" w:hAnsi="Times New Roman" w:cs="Times New Roman"/>
                <w:sz w:val="16"/>
                <w:szCs w:val="16"/>
              </w:rPr>
            </w:pPr>
          </w:p>
          <w:p w:rsidR="00151F22" w:rsidRDefault="00151F22" w:rsidP="00EA181D">
            <w:pPr>
              <w:rPr>
                <w:rFonts w:ascii="Times New Roman" w:hAnsi="Times New Roman" w:cs="Times New Roman"/>
                <w:sz w:val="16"/>
                <w:szCs w:val="16"/>
              </w:rPr>
            </w:pPr>
          </w:p>
          <w:p w:rsidR="00793A46" w:rsidRDefault="00793A46" w:rsidP="00EA181D">
            <w:pPr>
              <w:rPr>
                <w:rFonts w:ascii="Times New Roman" w:hAnsi="Times New Roman" w:cs="Times New Roman"/>
                <w:sz w:val="16"/>
                <w:szCs w:val="16"/>
              </w:rPr>
            </w:pPr>
          </w:p>
          <w:p w:rsidR="00793A46" w:rsidRPr="00793A46" w:rsidRDefault="00793A46" w:rsidP="00EA181D">
            <w:pPr>
              <w:rPr>
                <w:rFonts w:ascii="Times New Roman" w:hAnsi="Times New Roman" w:cs="Times New Roman"/>
                <w:sz w:val="16"/>
                <w:szCs w:val="16"/>
              </w:rPr>
            </w:pPr>
          </w:p>
        </w:tc>
        <w:tc>
          <w:tcPr>
            <w:tcW w:w="2694" w:type="dxa"/>
          </w:tcPr>
          <w:p w:rsidR="009873CC"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Работают с учебником, отвечают на поставленны</w:t>
            </w:r>
            <w:r w:rsidR="009873CC">
              <w:rPr>
                <w:rFonts w:ascii="Times New Roman" w:hAnsi="Times New Roman" w:cs="Times New Roman"/>
                <w:sz w:val="16"/>
                <w:szCs w:val="16"/>
              </w:rPr>
              <w:t>е</w:t>
            </w:r>
            <w:r w:rsidR="00793A46">
              <w:rPr>
                <w:rFonts w:ascii="Times New Roman" w:hAnsi="Times New Roman" w:cs="Times New Roman"/>
                <w:sz w:val="16"/>
                <w:szCs w:val="16"/>
              </w:rPr>
              <w:t xml:space="preserve"> </w:t>
            </w:r>
            <w:r w:rsidRPr="000819B0">
              <w:rPr>
                <w:rFonts w:ascii="Times New Roman" w:hAnsi="Times New Roman" w:cs="Times New Roman"/>
                <w:sz w:val="16"/>
                <w:szCs w:val="16"/>
              </w:rPr>
              <w:t>учителем вопрос</w:t>
            </w:r>
            <w:r w:rsidR="009873CC">
              <w:rPr>
                <w:rFonts w:ascii="Times New Roman" w:hAnsi="Times New Roman" w:cs="Times New Roman"/>
                <w:sz w:val="16"/>
                <w:szCs w:val="16"/>
              </w:rPr>
              <w:t>ы</w:t>
            </w:r>
          </w:p>
          <w:p w:rsidR="009873CC" w:rsidRPr="009873CC" w:rsidRDefault="009873CC" w:rsidP="00EA181D">
            <w:pPr>
              <w:rPr>
                <w:rFonts w:ascii="Times New Roman" w:hAnsi="Times New Roman" w:cs="Times New Roman"/>
                <w:sz w:val="16"/>
                <w:szCs w:val="16"/>
              </w:rPr>
            </w:pPr>
            <w:r>
              <w:rPr>
                <w:rFonts w:ascii="Times New Roman" w:hAnsi="Times New Roman" w:cs="Times New Roman"/>
                <w:sz w:val="16"/>
                <w:szCs w:val="16"/>
              </w:rPr>
              <w:t>Т</w:t>
            </w:r>
            <w:r w:rsidRPr="009873CC">
              <w:rPr>
                <w:rFonts w:ascii="Times New Roman" w:hAnsi="Times New Roman" w:cs="Times New Roman"/>
                <w:sz w:val="16"/>
                <w:szCs w:val="16"/>
              </w:rPr>
              <w:t>рудовыми ресурсами называется трудоспособное население (женщины в возрасте от  16 до 55 лет и мужчины в возрасте от 16 до 60 лет), а также дети и пенсионеры, занятые в народном хозяйстве</w:t>
            </w:r>
          </w:p>
          <w:p w:rsidR="00151F22" w:rsidRPr="009873CC" w:rsidRDefault="009873CC" w:rsidP="00EA181D">
            <w:pPr>
              <w:rPr>
                <w:rFonts w:ascii="Times New Roman" w:hAnsi="Times New Roman" w:cs="Times New Roman"/>
                <w:sz w:val="16"/>
                <w:szCs w:val="16"/>
              </w:rPr>
            </w:pPr>
            <w:r w:rsidRPr="009873CC">
              <w:rPr>
                <w:rFonts w:ascii="Times New Roman" w:hAnsi="Times New Roman" w:cs="Times New Roman"/>
                <w:sz w:val="16"/>
                <w:szCs w:val="16"/>
              </w:rPr>
              <w:t>Рынок труда</w:t>
            </w:r>
            <w:r w:rsidRPr="009873CC">
              <w:rPr>
                <w:rFonts w:ascii="Times New Roman" w:hAnsi="Times New Roman" w:cs="Times New Roman"/>
                <w:b/>
                <w:sz w:val="16"/>
                <w:szCs w:val="16"/>
                <w:u w:val="single"/>
              </w:rPr>
              <w:t xml:space="preserve">– </w:t>
            </w:r>
            <w:r w:rsidRPr="009873CC">
              <w:rPr>
                <w:rFonts w:ascii="Times New Roman" w:hAnsi="Times New Roman" w:cs="Times New Roman"/>
                <w:sz w:val="16"/>
                <w:szCs w:val="16"/>
              </w:rPr>
              <w:t>это соотношение спроса на рабочую силу и её предложения</w:t>
            </w:r>
            <w:r w:rsidR="00151F22" w:rsidRPr="009873CC">
              <w:rPr>
                <w:rFonts w:ascii="Times New Roman" w:hAnsi="Times New Roman" w:cs="Times New Roman"/>
                <w:sz w:val="16"/>
                <w:szCs w:val="16"/>
              </w:rPr>
              <w:t>.</w:t>
            </w:r>
          </w:p>
          <w:p w:rsidR="00151F22" w:rsidRPr="009873CC" w:rsidRDefault="009873CC" w:rsidP="00EA181D">
            <w:pPr>
              <w:rPr>
                <w:rFonts w:ascii="Times New Roman" w:hAnsi="Times New Roman" w:cs="Times New Roman"/>
                <w:sz w:val="16"/>
                <w:szCs w:val="16"/>
              </w:rPr>
            </w:pPr>
            <w:r>
              <w:rPr>
                <w:rFonts w:ascii="Times New Roman" w:hAnsi="Times New Roman" w:cs="Times New Roman"/>
                <w:sz w:val="16"/>
                <w:szCs w:val="16"/>
              </w:rPr>
              <w:t>Экономически активное население- люди, непосредственно занятые в общественном производстве</w:t>
            </w:r>
          </w:p>
          <w:p w:rsidR="00151F22" w:rsidRDefault="00151F22" w:rsidP="00EA181D">
            <w:pPr>
              <w:rPr>
                <w:rFonts w:ascii="Times New Roman" w:hAnsi="Times New Roman" w:cs="Times New Roman"/>
                <w:sz w:val="16"/>
                <w:szCs w:val="16"/>
              </w:rPr>
            </w:pPr>
          </w:p>
          <w:p w:rsidR="00793A46" w:rsidRPr="000819B0" w:rsidRDefault="00793A46" w:rsidP="00EA181D">
            <w:pPr>
              <w:rPr>
                <w:rFonts w:ascii="Times New Roman" w:hAnsi="Times New Roman" w:cs="Times New Roman"/>
                <w:sz w:val="16"/>
                <w:szCs w:val="16"/>
              </w:rPr>
            </w:pPr>
          </w:p>
        </w:tc>
        <w:tc>
          <w:tcPr>
            <w:tcW w:w="2976"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Овладение основными понятиями темы «</w:t>
            </w:r>
            <w:r w:rsidR="009873CC">
              <w:rPr>
                <w:rFonts w:ascii="Times New Roman" w:hAnsi="Times New Roman" w:cs="Times New Roman"/>
                <w:sz w:val="16"/>
                <w:szCs w:val="16"/>
              </w:rPr>
              <w:t>Россияне на рынке труда</w:t>
            </w:r>
            <w:r w:rsidRPr="000819B0">
              <w:rPr>
                <w:rFonts w:ascii="Times New Roman" w:hAnsi="Times New Roman" w:cs="Times New Roman"/>
                <w:sz w:val="16"/>
                <w:szCs w:val="16"/>
              </w:rPr>
              <w:t xml:space="preserve">», </w:t>
            </w:r>
            <w:r w:rsidR="007514B1">
              <w:rPr>
                <w:rFonts w:ascii="Times New Roman" w:hAnsi="Times New Roman" w:cs="Times New Roman"/>
                <w:sz w:val="16"/>
                <w:szCs w:val="16"/>
              </w:rPr>
              <w:t>выделяют их существенные признаки.</w:t>
            </w:r>
          </w:p>
          <w:p w:rsidR="00793A46" w:rsidRPr="000819B0" w:rsidRDefault="00793A46" w:rsidP="00EA181D">
            <w:pPr>
              <w:rPr>
                <w:rFonts w:ascii="Times New Roman" w:hAnsi="Times New Roman" w:cs="Times New Roman"/>
                <w:sz w:val="16"/>
                <w:szCs w:val="16"/>
              </w:rPr>
            </w:pPr>
          </w:p>
        </w:tc>
      </w:tr>
      <w:tr w:rsidR="00151F22" w:rsidTr="00EA181D">
        <w:trPr>
          <w:gridAfter w:val="1"/>
          <w:wAfter w:w="2380" w:type="dxa"/>
          <w:trHeight w:val="3306"/>
        </w:trPr>
        <w:tc>
          <w:tcPr>
            <w:tcW w:w="766" w:type="dxa"/>
            <w:vMerge/>
            <w:textDirection w:val="btLr"/>
          </w:tcPr>
          <w:p w:rsidR="00151F22" w:rsidRPr="000F63C5" w:rsidRDefault="00151F22" w:rsidP="00EA181D">
            <w:pPr>
              <w:ind w:left="173" w:right="113"/>
              <w:jc w:val="center"/>
              <w:rPr>
                <w:rFonts w:ascii="Times New Roman" w:hAnsi="Times New Roman" w:cs="Times New Roman"/>
                <w:sz w:val="24"/>
                <w:szCs w:val="24"/>
              </w:rPr>
            </w:pPr>
          </w:p>
        </w:tc>
        <w:tc>
          <w:tcPr>
            <w:tcW w:w="1724"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5. Первичное закрепление знаний</w:t>
            </w:r>
          </w:p>
        </w:tc>
        <w:tc>
          <w:tcPr>
            <w:tcW w:w="2090" w:type="dxa"/>
          </w:tcPr>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Установить правильность усвоения нового материала, выявить неверные представления и их коррекция.</w:t>
            </w:r>
          </w:p>
        </w:tc>
        <w:tc>
          <w:tcPr>
            <w:tcW w:w="4033" w:type="dxa"/>
          </w:tcPr>
          <w:p w:rsidR="00D824E7" w:rsidRDefault="00842731" w:rsidP="00EA181D">
            <w:pPr>
              <w:rPr>
                <w:rFonts w:ascii="Times New Roman" w:eastAsia="Times New Roman" w:hAnsi="Times New Roman" w:cs="Times New Roman"/>
                <w:sz w:val="16"/>
                <w:szCs w:val="16"/>
              </w:rPr>
            </w:pPr>
            <w:r>
              <w:rPr>
                <w:rFonts w:ascii="Times New Roman" w:eastAsia="Times New Roman" w:hAnsi="Times New Roman" w:cs="Times New Roman"/>
                <w:sz w:val="16"/>
                <w:szCs w:val="16"/>
              </w:rPr>
              <w:t>Дает задание поработать в группах с текстом учебника, картами  и ответить на вопросы: О</w:t>
            </w:r>
            <w:r w:rsidRPr="00793A46">
              <w:rPr>
                <w:rFonts w:ascii="Times New Roman" w:eastAsia="Times New Roman" w:hAnsi="Times New Roman" w:cs="Times New Roman"/>
                <w:sz w:val="16"/>
                <w:szCs w:val="16"/>
              </w:rPr>
              <w:t>т чего зависит география безработицы в России</w:t>
            </w:r>
            <w:r>
              <w:rPr>
                <w:rFonts w:ascii="Times New Roman" w:eastAsia="Times New Roman" w:hAnsi="Times New Roman" w:cs="Times New Roman"/>
                <w:sz w:val="16"/>
                <w:szCs w:val="16"/>
              </w:rPr>
              <w:t xml:space="preserve"> ?Каковы причины и следствия безработицы? П</w:t>
            </w:r>
            <w:r w:rsidRPr="00793A46">
              <w:rPr>
                <w:rFonts w:ascii="Times New Roman" w:eastAsia="Times New Roman" w:hAnsi="Times New Roman" w:cs="Times New Roman"/>
                <w:sz w:val="16"/>
                <w:szCs w:val="16"/>
              </w:rPr>
              <w:t>очему районы с высоким естественным приростом населения имеют высокий уровень безработицы? Зависит ли безработица от структуры хозяйства?»</w:t>
            </w:r>
          </w:p>
          <w:p w:rsidR="00D824E7" w:rsidRDefault="00D824E7" w:rsidP="00EA181D">
            <w:pPr>
              <w:rPr>
                <w:rFonts w:ascii="Times New Roman" w:eastAsia="Times New Roman" w:hAnsi="Times New Roman" w:cs="Times New Roman"/>
                <w:sz w:val="16"/>
                <w:szCs w:val="16"/>
              </w:rPr>
            </w:pPr>
          </w:p>
          <w:p w:rsidR="00842731" w:rsidRPr="00842731" w:rsidRDefault="00842731" w:rsidP="00EA181D">
            <w:pPr>
              <w:rPr>
                <w:rFonts w:ascii="Times New Roman" w:hAnsi="Times New Roman" w:cs="Times New Roman"/>
                <w:sz w:val="16"/>
                <w:szCs w:val="16"/>
              </w:rPr>
            </w:pPr>
            <w:r w:rsidRPr="00793A46">
              <w:rPr>
                <w:rFonts w:ascii="Times New Roman" w:eastAsia="Times New Roman" w:hAnsi="Times New Roman" w:cs="Times New Roman"/>
                <w:sz w:val="16"/>
                <w:szCs w:val="16"/>
              </w:rPr>
              <w:br/>
            </w:r>
            <w:r>
              <w:rPr>
                <w:rFonts w:ascii="Times New Roman" w:eastAsia="Times New Roman" w:hAnsi="Times New Roman" w:cs="Times New Roman"/>
                <w:sz w:val="16"/>
                <w:szCs w:val="16"/>
              </w:rPr>
              <w:t>П</w:t>
            </w:r>
            <w:r w:rsidRPr="00842731">
              <w:rPr>
                <w:rFonts w:ascii="Times New Roman" w:eastAsia="Times New Roman" w:hAnsi="Times New Roman" w:cs="Times New Roman"/>
                <w:sz w:val="16"/>
                <w:szCs w:val="16"/>
              </w:rPr>
              <w:t>редлагает внести предложения по сокращению безработицы: а) в первую очередь; б) на перспективу.</w:t>
            </w:r>
            <w:r w:rsidRPr="00842731">
              <w:rPr>
                <w:rFonts w:ascii="Times New Roman" w:eastAsia="Times New Roman" w:hAnsi="Times New Roman" w:cs="Times New Roman"/>
                <w:sz w:val="16"/>
                <w:szCs w:val="16"/>
              </w:rPr>
              <w:br/>
            </w:r>
          </w:p>
        </w:tc>
        <w:tc>
          <w:tcPr>
            <w:tcW w:w="2694" w:type="dxa"/>
          </w:tcPr>
          <w:p w:rsidR="00151F22" w:rsidRDefault="00842731" w:rsidP="00EA181D">
            <w:pPr>
              <w:rPr>
                <w:rFonts w:ascii="Times New Roman" w:hAnsi="Times New Roman" w:cs="Times New Roman"/>
                <w:sz w:val="16"/>
                <w:szCs w:val="16"/>
              </w:rPr>
            </w:pPr>
            <w:r>
              <w:rPr>
                <w:rFonts w:ascii="Times New Roman" w:hAnsi="Times New Roman" w:cs="Times New Roman"/>
                <w:sz w:val="16"/>
                <w:szCs w:val="16"/>
              </w:rPr>
              <w:t>Работают в группах, обсуждают вопросы,</w:t>
            </w:r>
          </w:p>
          <w:p w:rsidR="00842731" w:rsidRDefault="00842731" w:rsidP="00EA181D">
            <w:pPr>
              <w:rPr>
                <w:rFonts w:ascii="Times New Roman" w:hAnsi="Times New Roman" w:cs="Times New Roman"/>
                <w:sz w:val="16"/>
                <w:szCs w:val="16"/>
              </w:rPr>
            </w:pPr>
          </w:p>
          <w:p w:rsidR="00842731" w:rsidRDefault="00842731" w:rsidP="00EA181D">
            <w:pPr>
              <w:rPr>
                <w:rFonts w:ascii="Times New Roman" w:hAnsi="Times New Roman" w:cs="Times New Roman"/>
                <w:sz w:val="16"/>
                <w:szCs w:val="16"/>
              </w:rPr>
            </w:pPr>
          </w:p>
          <w:p w:rsidR="00842731" w:rsidRDefault="00842731" w:rsidP="00EA181D">
            <w:pPr>
              <w:rPr>
                <w:rFonts w:ascii="Times New Roman" w:hAnsi="Times New Roman" w:cs="Times New Roman"/>
                <w:sz w:val="16"/>
                <w:szCs w:val="16"/>
              </w:rPr>
            </w:pPr>
          </w:p>
          <w:p w:rsidR="00842731" w:rsidRDefault="00842731" w:rsidP="00EA181D">
            <w:pPr>
              <w:rPr>
                <w:rFonts w:ascii="Times New Roman" w:hAnsi="Times New Roman" w:cs="Times New Roman"/>
                <w:sz w:val="16"/>
                <w:szCs w:val="16"/>
              </w:rPr>
            </w:pPr>
          </w:p>
          <w:p w:rsidR="00842731" w:rsidRDefault="00842731" w:rsidP="00EA181D">
            <w:pPr>
              <w:rPr>
                <w:rFonts w:ascii="Times New Roman" w:hAnsi="Times New Roman" w:cs="Times New Roman"/>
                <w:sz w:val="16"/>
                <w:szCs w:val="16"/>
              </w:rPr>
            </w:pPr>
          </w:p>
          <w:p w:rsidR="00842731" w:rsidRDefault="00842731" w:rsidP="00EA181D">
            <w:pPr>
              <w:rPr>
                <w:rFonts w:ascii="Times New Roman" w:hAnsi="Times New Roman" w:cs="Times New Roman"/>
                <w:sz w:val="16"/>
                <w:szCs w:val="16"/>
              </w:rPr>
            </w:pPr>
          </w:p>
          <w:p w:rsidR="00842731" w:rsidRDefault="00842731" w:rsidP="00EA181D">
            <w:pPr>
              <w:rPr>
                <w:rFonts w:ascii="Times New Roman" w:hAnsi="Times New Roman" w:cs="Times New Roman"/>
                <w:sz w:val="16"/>
                <w:szCs w:val="16"/>
              </w:rPr>
            </w:pPr>
          </w:p>
          <w:p w:rsidR="00842731" w:rsidRPr="000819B0" w:rsidRDefault="00D824E7" w:rsidP="00D824E7">
            <w:pPr>
              <w:rPr>
                <w:rFonts w:ascii="Times New Roman" w:hAnsi="Times New Roman" w:cs="Times New Roman"/>
                <w:sz w:val="16"/>
                <w:szCs w:val="16"/>
              </w:rPr>
            </w:pPr>
            <w:r>
              <w:rPr>
                <w:rFonts w:ascii="Times New Roman" w:hAnsi="Times New Roman" w:cs="Times New Roman"/>
                <w:sz w:val="16"/>
                <w:szCs w:val="16"/>
              </w:rPr>
              <w:t xml:space="preserve">Принимают участие в </w:t>
            </w:r>
            <w:r w:rsidR="00842731">
              <w:rPr>
                <w:rFonts w:ascii="Times New Roman" w:hAnsi="Times New Roman" w:cs="Times New Roman"/>
                <w:sz w:val="16"/>
                <w:szCs w:val="16"/>
              </w:rPr>
              <w:t>фронтальн</w:t>
            </w:r>
            <w:r>
              <w:rPr>
                <w:rFonts w:ascii="Times New Roman" w:hAnsi="Times New Roman" w:cs="Times New Roman"/>
                <w:sz w:val="16"/>
                <w:szCs w:val="16"/>
              </w:rPr>
              <w:t>ой</w:t>
            </w:r>
            <w:r w:rsidR="00842731">
              <w:rPr>
                <w:rFonts w:ascii="Times New Roman" w:hAnsi="Times New Roman" w:cs="Times New Roman"/>
                <w:sz w:val="16"/>
                <w:szCs w:val="16"/>
              </w:rPr>
              <w:t xml:space="preserve"> бесед</w:t>
            </w:r>
            <w:r>
              <w:rPr>
                <w:rFonts w:ascii="Times New Roman" w:hAnsi="Times New Roman" w:cs="Times New Roman"/>
                <w:sz w:val="16"/>
                <w:szCs w:val="16"/>
              </w:rPr>
              <w:t>е.</w:t>
            </w:r>
            <w:r w:rsidR="00842731">
              <w:rPr>
                <w:rFonts w:ascii="Times New Roman" w:hAnsi="Times New Roman" w:cs="Times New Roman"/>
                <w:sz w:val="16"/>
                <w:szCs w:val="16"/>
              </w:rPr>
              <w:t xml:space="preserve"> Учащиеся вносят свои предложения</w:t>
            </w:r>
          </w:p>
        </w:tc>
        <w:tc>
          <w:tcPr>
            <w:tcW w:w="2976" w:type="dxa"/>
          </w:tcPr>
          <w:p w:rsidR="00842731" w:rsidRDefault="00842731" w:rsidP="00EA181D">
            <w:pPr>
              <w:rPr>
                <w:rFonts w:ascii="Times New Roman" w:hAnsi="Times New Roman" w:cs="Times New Roman"/>
                <w:sz w:val="16"/>
                <w:szCs w:val="16"/>
              </w:rPr>
            </w:pPr>
            <w:r>
              <w:rPr>
                <w:rFonts w:ascii="Times New Roman" w:hAnsi="Times New Roman" w:cs="Times New Roman"/>
                <w:sz w:val="16"/>
                <w:szCs w:val="16"/>
              </w:rPr>
              <w:t>Установление причинно - следственных связей.</w:t>
            </w:r>
          </w:p>
          <w:p w:rsidR="00842731" w:rsidRDefault="00842731" w:rsidP="00EA181D">
            <w:pPr>
              <w:rPr>
                <w:rFonts w:ascii="Times New Roman" w:hAnsi="Times New Roman" w:cs="Times New Roman"/>
                <w:sz w:val="16"/>
                <w:szCs w:val="16"/>
              </w:rPr>
            </w:pPr>
            <w:r>
              <w:rPr>
                <w:rFonts w:ascii="Times New Roman" w:hAnsi="Times New Roman" w:cs="Times New Roman"/>
                <w:sz w:val="16"/>
                <w:szCs w:val="16"/>
              </w:rPr>
              <w:t>Овладение такими личностными универсальными учебными действиями как умение вести диалог на основе равноправных отношений.</w:t>
            </w:r>
          </w:p>
          <w:p w:rsidR="00842731" w:rsidRDefault="00842731" w:rsidP="00EA181D">
            <w:pPr>
              <w:rPr>
                <w:rFonts w:ascii="Times New Roman" w:hAnsi="Times New Roman" w:cs="Times New Roman"/>
                <w:sz w:val="16"/>
                <w:szCs w:val="16"/>
              </w:rPr>
            </w:pPr>
          </w:p>
          <w:p w:rsidR="00D824E7" w:rsidRDefault="00D824E7" w:rsidP="00EA181D">
            <w:pPr>
              <w:rPr>
                <w:rFonts w:ascii="Times New Roman" w:hAnsi="Times New Roman" w:cs="Times New Roman"/>
                <w:sz w:val="16"/>
                <w:szCs w:val="16"/>
              </w:rPr>
            </w:pPr>
          </w:p>
          <w:p w:rsidR="007514B1" w:rsidRDefault="007514B1" w:rsidP="00EA181D">
            <w:pPr>
              <w:rPr>
                <w:rFonts w:ascii="Times New Roman" w:hAnsi="Times New Roman" w:cs="Times New Roman"/>
                <w:sz w:val="16"/>
                <w:szCs w:val="16"/>
              </w:rPr>
            </w:pPr>
          </w:p>
          <w:p w:rsidR="00151F22" w:rsidRPr="000819B0" w:rsidRDefault="00151F22" w:rsidP="00EA181D">
            <w:pPr>
              <w:rPr>
                <w:rFonts w:ascii="Times New Roman" w:hAnsi="Times New Roman" w:cs="Times New Roman"/>
                <w:sz w:val="16"/>
                <w:szCs w:val="16"/>
              </w:rPr>
            </w:pPr>
            <w:r w:rsidRPr="000819B0">
              <w:rPr>
                <w:rFonts w:ascii="Times New Roman" w:hAnsi="Times New Roman" w:cs="Times New Roman"/>
                <w:sz w:val="16"/>
                <w:szCs w:val="16"/>
              </w:rPr>
              <w:t>Усвоение сущности тех знаний и способов действий, которые определены задачами урока</w:t>
            </w:r>
          </w:p>
        </w:tc>
      </w:tr>
      <w:tr w:rsidR="005612D2" w:rsidTr="00EA181D">
        <w:trPr>
          <w:gridAfter w:val="1"/>
          <w:wAfter w:w="2380" w:type="dxa"/>
        </w:trPr>
        <w:tc>
          <w:tcPr>
            <w:tcW w:w="766" w:type="dxa"/>
            <w:vMerge w:val="restart"/>
            <w:tcBorders>
              <w:top w:val="nil"/>
            </w:tcBorders>
            <w:textDirection w:val="btLr"/>
          </w:tcPr>
          <w:p w:rsidR="005612D2" w:rsidRPr="000F63C5" w:rsidRDefault="005612D2" w:rsidP="00EA181D">
            <w:pPr>
              <w:ind w:left="113" w:right="113"/>
              <w:jc w:val="center"/>
              <w:rPr>
                <w:rFonts w:ascii="Times New Roman" w:hAnsi="Times New Roman" w:cs="Times New Roman"/>
                <w:sz w:val="24"/>
                <w:szCs w:val="24"/>
              </w:rPr>
            </w:pPr>
            <w:r>
              <w:rPr>
                <w:rFonts w:ascii="Times New Roman" w:hAnsi="Times New Roman" w:cs="Times New Roman"/>
                <w:sz w:val="24"/>
                <w:szCs w:val="24"/>
              </w:rPr>
              <w:t>Контрольно-оценочный</w:t>
            </w:r>
            <w:r w:rsidR="00D443A4">
              <w:rPr>
                <w:rFonts w:ascii="Times New Roman" w:hAnsi="Times New Roman" w:cs="Times New Roman"/>
                <w:sz w:val="24"/>
                <w:szCs w:val="24"/>
              </w:rPr>
              <w:t xml:space="preserve">             </w:t>
            </w:r>
          </w:p>
        </w:tc>
        <w:tc>
          <w:tcPr>
            <w:tcW w:w="1724" w:type="dxa"/>
            <w:tcBorders>
              <w:top w:val="nil"/>
            </w:tcBorders>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6. Закрепление знаний и умений в измененной ситуации</w:t>
            </w:r>
          </w:p>
        </w:tc>
        <w:tc>
          <w:tcPr>
            <w:tcW w:w="2090" w:type="dxa"/>
            <w:tcBorders>
              <w:top w:val="nil"/>
            </w:tcBorders>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Обеспечить усвоение знаний и умений на уровне применений в измененной ситуации</w:t>
            </w:r>
          </w:p>
        </w:tc>
        <w:tc>
          <w:tcPr>
            <w:tcW w:w="4033" w:type="dxa"/>
            <w:tcBorders>
              <w:top w:val="nil"/>
            </w:tcBorders>
          </w:tcPr>
          <w:p w:rsidR="005612D2" w:rsidRPr="000819B0" w:rsidRDefault="005612D2" w:rsidP="00D824E7">
            <w:pPr>
              <w:spacing w:before="100" w:beforeAutospacing="1" w:after="100" w:afterAutospacing="1"/>
              <w:rPr>
                <w:rFonts w:ascii="Times New Roman" w:hAnsi="Times New Roman" w:cs="Times New Roman"/>
                <w:sz w:val="16"/>
                <w:szCs w:val="16"/>
              </w:rPr>
            </w:pPr>
            <w:r w:rsidRPr="000819B0">
              <w:rPr>
                <w:rFonts w:ascii="Times New Roman" w:hAnsi="Times New Roman" w:cs="Times New Roman"/>
                <w:sz w:val="16"/>
                <w:szCs w:val="16"/>
              </w:rPr>
              <w:t xml:space="preserve">Предлагает учащимся </w:t>
            </w:r>
            <w:r>
              <w:rPr>
                <w:rFonts w:ascii="Times New Roman" w:eastAsia="Times New Roman" w:hAnsi="Times New Roman" w:cs="Times New Roman"/>
                <w:sz w:val="16"/>
                <w:szCs w:val="16"/>
              </w:rPr>
              <w:t>п</w:t>
            </w:r>
            <w:r w:rsidRPr="00842731">
              <w:rPr>
                <w:rFonts w:ascii="Times New Roman" w:eastAsia="Times New Roman" w:hAnsi="Times New Roman" w:cs="Times New Roman"/>
                <w:sz w:val="16"/>
                <w:szCs w:val="16"/>
              </w:rPr>
              <w:t>роранжир</w:t>
            </w:r>
            <w:r>
              <w:rPr>
                <w:rFonts w:ascii="Times New Roman" w:eastAsia="Times New Roman" w:hAnsi="Times New Roman" w:cs="Times New Roman"/>
                <w:sz w:val="16"/>
                <w:szCs w:val="16"/>
              </w:rPr>
              <w:t>овать</w:t>
            </w:r>
            <w:r w:rsidRPr="00842731">
              <w:rPr>
                <w:rFonts w:ascii="Times New Roman" w:eastAsia="Times New Roman" w:hAnsi="Times New Roman" w:cs="Times New Roman"/>
                <w:sz w:val="16"/>
                <w:szCs w:val="16"/>
              </w:rPr>
              <w:t xml:space="preserve"> по значимости десять профессий (с 1 по 10), обсудит</w:t>
            </w:r>
            <w:r w:rsidR="00D824E7">
              <w:rPr>
                <w:rFonts w:ascii="Times New Roman" w:eastAsia="Times New Roman" w:hAnsi="Times New Roman" w:cs="Times New Roman"/>
                <w:sz w:val="16"/>
                <w:szCs w:val="16"/>
              </w:rPr>
              <w:t>ь</w:t>
            </w:r>
            <w:r w:rsidRPr="00842731">
              <w:rPr>
                <w:rFonts w:ascii="Times New Roman" w:eastAsia="Times New Roman" w:hAnsi="Times New Roman" w:cs="Times New Roman"/>
                <w:sz w:val="16"/>
                <w:szCs w:val="16"/>
              </w:rPr>
              <w:t xml:space="preserve"> полученные результаты. </w:t>
            </w:r>
            <w:r w:rsidR="00D824E7">
              <w:rPr>
                <w:rFonts w:ascii="Times New Roman" w:eastAsia="Times New Roman" w:hAnsi="Times New Roman" w:cs="Times New Roman"/>
                <w:sz w:val="16"/>
                <w:szCs w:val="16"/>
              </w:rPr>
              <w:t>Ответить на следующие вопросы:</w:t>
            </w:r>
            <w:r w:rsidR="007514B1">
              <w:rPr>
                <w:rFonts w:ascii="Times New Roman" w:eastAsia="Times New Roman" w:hAnsi="Times New Roman" w:cs="Times New Roman"/>
                <w:sz w:val="16"/>
                <w:szCs w:val="16"/>
              </w:rPr>
              <w:t xml:space="preserve"> </w:t>
            </w:r>
            <w:r w:rsidRPr="00842731">
              <w:rPr>
                <w:rFonts w:ascii="Times New Roman" w:eastAsia="Times New Roman" w:hAnsi="Times New Roman" w:cs="Times New Roman"/>
                <w:sz w:val="16"/>
                <w:szCs w:val="16"/>
              </w:rPr>
              <w:t>Почему результаты оказались именно такими? На чем, на ваш взгляд, должен быть основан выбор профессии? Какие требования должны предъявляться к работнику в условиях рынка? Насколько вы сами отвечаете этим требованиям? Почему сегодня говорят не об образовании «на всю жизнь», а об образовании «через всю жизнь»?»</w:t>
            </w:r>
            <w:r w:rsidRPr="00842731">
              <w:rPr>
                <w:rFonts w:ascii="Times New Roman" w:eastAsia="Times New Roman" w:hAnsi="Times New Roman" w:cs="Times New Roman"/>
                <w:sz w:val="16"/>
                <w:szCs w:val="16"/>
              </w:rPr>
              <w:br/>
            </w:r>
          </w:p>
        </w:tc>
        <w:tc>
          <w:tcPr>
            <w:tcW w:w="2694" w:type="dxa"/>
            <w:tcBorders>
              <w:top w:val="nil"/>
            </w:tcBorders>
          </w:tcPr>
          <w:p w:rsidR="005612D2" w:rsidRDefault="005612D2" w:rsidP="00EA181D">
            <w:pPr>
              <w:rPr>
                <w:rFonts w:ascii="Times New Roman" w:hAnsi="Times New Roman" w:cs="Times New Roman"/>
                <w:sz w:val="16"/>
                <w:szCs w:val="16"/>
              </w:rPr>
            </w:pPr>
            <w:r>
              <w:rPr>
                <w:rFonts w:ascii="Times New Roman" w:hAnsi="Times New Roman" w:cs="Times New Roman"/>
                <w:sz w:val="16"/>
                <w:szCs w:val="16"/>
              </w:rPr>
              <w:t>Ранжируют профессии, отвечают на вопросы</w:t>
            </w:r>
          </w:p>
          <w:p w:rsidR="005612D2" w:rsidRDefault="005612D2" w:rsidP="00EA181D">
            <w:pPr>
              <w:rPr>
                <w:rFonts w:ascii="Times New Roman" w:hAnsi="Times New Roman" w:cs="Times New Roman"/>
                <w:sz w:val="16"/>
                <w:szCs w:val="16"/>
              </w:rPr>
            </w:pPr>
          </w:p>
          <w:p w:rsidR="005612D2" w:rsidRDefault="005612D2" w:rsidP="00EA181D">
            <w:pPr>
              <w:rPr>
                <w:rFonts w:ascii="Times New Roman" w:hAnsi="Times New Roman" w:cs="Times New Roman"/>
                <w:sz w:val="16"/>
                <w:szCs w:val="16"/>
              </w:rPr>
            </w:pPr>
          </w:p>
          <w:p w:rsidR="005612D2" w:rsidRDefault="005612D2" w:rsidP="00EA181D">
            <w:pPr>
              <w:rPr>
                <w:rFonts w:ascii="Times New Roman" w:hAnsi="Times New Roman" w:cs="Times New Roman"/>
                <w:sz w:val="16"/>
                <w:szCs w:val="16"/>
              </w:rPr>
            </w:pPr>
          </w:p>
          <w:p w:rsidR="005612D2" w:rsidRDefault="005612D2" w:rsidP="00EA181D">
            <w:pPr>
              <w:rPr>
                <w:rFonts w:ascii="Times New Roman" w:hAnsi="Times New Roman" w:cs="Times New Roman"/>
                <w:sz w:val="16"/>
                <w:szCs w:val="16"/>
              </w:rPr>
            </w:pPr>
          </w:p>
          <w:p w:rsidR="005612D2" w:rsidRDefault="005612D2" w:rsidP="00EA181D">
            <w:pPr>
              <w:rPr>
                <w:rFonts w:ascii="Times New Roman" w:hAnsi="Times New Roman" w:cs="Times New Roman"/>
                <w:sz w:val="16"/>
                <w:szCs w:val="16"/>
              </w:rPr>
            </w:pPr>
          </w:p>
          <w:p w:rsidR="005612D2" w:rsidRDefault="005612D2" w:rsidP="00EA181D">
            <w:pPr>
              <w:rPr>
                <w:rFonts w:ascii="Times New Roman" w:hAnsi="Times New Roman" w:cs="Times New Roman"/>
                <w:sz w:val="16"/>
                <w:szCs w:val="16"/>
              </w:rPr>
            </w:pPr>
          </w:p>
          <w:p w:rsidR="005612D2" w:rsidRDefault="005612D2" w:rsidP="00EA181D">
            <w:pPr>
              <w:rPr>
                <w:rFonts w:ascii="Times New Roman" w:hAnsi="Times New Roman" w:cs="Times New Roman"/>
                <w:sz w:val="16"/>
                <w:szCs w:val="16"/>
              </w:rPr>
            </w:pPr>
          </w:p>
          <w:p w:rsidR="005612D2" w:rsidRDefault="005612D2" w:rsidP="00EA181D">
            <w:pPr>
              <w:rPr>
                <w:rFonts w:ascii="Times New Roman" w:hAnsi="Times New Roman" w:cs="Times New Roman"/>
                <w:sz w:val="16"/>
                <w:szCs w:val="16"/>
              </w:rPr>
            </w:pPr>
          </w:p>
          <w:p w:rsidR="005612D2" w:rsidRDefault="005612D2" w:rsidP="00EA181D">
            <w:pPr>
              <w:rPr>
                <w:rFonts w:ascii="Times New Roman" w:hAnsi="Times New Roman" w:cs="Times New Roman"/>
                <w:sz w:val="16"/>
                <w:szCs w:val="16"/>
              </w:rPr>
            </w:pPr>
          </w:p>
          <w:p w:rsidR="005612D2" w:rsidRPr="000819B0" w:rsidRDefault="005612D2" w:rsidP="00EA181D">
            <w:pPr>
              <w:rPr>
                <w:rFonts w:ascii="Times New Roman" w:hAnsi="Times New Roman" w:cs="Times New Roman"/>
                <w:sz w:val="16"/>
                <w:szCs w:val="16"/>
              </w:rPr>
            </w:pPr>
          </w:p>
        </w:tc>
        <w:tc>
          <w:tcPr>
            <w:tcW w:w="2976"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lastRenderedPageBreak/>
              <w:t>Выполнение заданий на применение знаний в измененной ситуации.</w:t>
            </w:r>
          </w:p>
        </w:tc>
      </w:tr>
      <w:tr w:rsidR="005612D2" w:rsidTr="00EA181D">
        <w:tc>
          <w:tcPr>
            <w:tcW w:w="766" w:type="dxa"/>
            <w:vMerge/>
            <w:textDirection w:val="btLr"/>
          </w:tcPr>
          <w:p w:rsidR="005612D2" w:rsidRPr="000F63C5" w:rsidRDefault="005612D2" w:rsidP="00EA181D">
            <w:pPr>
              <w:ind w:left="113" w:right="113"/>
              <w:jc w:val="center"/>
              <w:rPr>
                <w:rFonts w:ascii="Times New Roman" w:hAnsi="Times New Roman" w:cs="Times New Roman"/>
                <w:sz w:val="24"/>
                <w:szCs w:val="24"/>
              </w:rPr>
            </w:pPr>
          </w:p>
        </w:tc>
        <w:tc>
          <w:tcPr>
            <w:tcW w:w="1724" w:type="dxa"/>
            <w:tcBorders>
              <w:top w:val="nil"/>
            </w:tcBorders>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7.Применение знаний в новой ситуации.</w:t>
            </w:r>
          </w:p>
        </w:tc>
        <w:tc>
          <w:tcPr>
            <w:tcW w:w="2090"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Освоить умение применять знания в жизни.</w:t>
            </w:r>
          </w:p>
        </w:tc>
        <w:tc>
          <w:tcPr>
            <w:tcW w:w="4033"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Предлагает учащимся поработать в группах и попытаться ответить на проблемны</w:t>
            </w:r>
            <w:r>
              <w:rPr>
                <w:rFonts w:ascii="Times New Roman" w:hAnsi="Times New Roman" w:cs="Times New Roman"/>
                <w:sz w:val="16"/>
                <w:szCs w:val="16"/>
              </w:rPr>
              <w:t>е</w:t>
            </w:r>
            <w:r w:rsidRPr="000819B0">
              <w:rPr>
                <w:rFonts w:ascii="Times New Roman" w:hAnsi="Times New Roman" w:cs="Times New Roman"/>
                <w:sz w:val="16"/>
                <w:szCs w:val="16"/>
              </w:rPr>
              <w:t xml:space="preserve"> вопрос</w:t>
            </w:r>
            <w:r>
              <w:rPr>
                <w:rFonts w:ascii="Times New Roman" w:hAnsi="Times New Roman" w:cs="Times New Roman"/>
                <w:sz w:val="16"/>
                <w:szCs w:val="16"/>
              </w:rPr>
              <w:t>ы</w:t>
            </w:r>
            <w:r w:rsidRPr="000819B0">
              <w:rPr>
                <w:rFonts w:ascii="Times New Roman" w:hAnsi="Times New Roman" w:cs="Times New Roman"/>
                <w:sz w:val="16"/>
                <w:szCs w:val="16"/>
              </w:rPr>
              <w:t>:</w:t>
            </w:r>
            <w:r w:rsidRPr="00CC35C4">
              <w:rPr>
                <w:rFonts w:ascii="Times New Roman" w:hAnsi="Times New Roman" w:cs="Times New Roman"/>
                <w:sz w:val="16"/>
                <w:szCs w:val="16"/>
              </w:rPr>
              <w:t xml:space="preserve"> как стать конкурентоспособным на рынке труда? Как разрешить противоречие между желанием работать и отсутствием работы?</w:t>
            </w:r>
          </w:p>
        </w:tc>
        <w:tc>
          <w:tcPr>
            <w:tcW w:w="2694" w:type="dxa"/>
          </w:tcPr>
          <w:p w:rsidR="005612D2" w:rsidRPr="00842731" w:rsidRDefault="005612D2" w:rsidP="00EA181D">
            <w:pPr>
              <w:spacing w:before="100" w:beforeAutospacing="1" w:after="100" w:afterAutospacing="1"/>
              <w:rPr>
                <w:rFonts w:ascii="Times New Roman" w:eastAsia="Times New Roman" w:hAnsi="Times New Roman" w:cs="Times New Roman"/>
                <w:sz w:val="16"/>
                <w:szCs w:val="16"/>
              </w:rPr>
            </w:pPr>
            <w:r>
              <w:rPr>
                <w:rFonts w:ascii="Times New Roman" w:eastAsia="Times New Roman" w:hAnsi="Times New Roman" w:cs="Times New Roman"/>
                <w:sz w:val="16"/>
                <w:szCs w:val="16"/>
              </w:rPr>
              <w:t>Заполняют таблицу</w:t>
            </w:r>
            <w:r w:rsidR="009B25A8">
              <w:rPr>
                <w:rFonts w:ascii="Times New Roman" w:eastAsia="Times New Roman" w:hAnsi="Times New Roman" w:cs="Times New Roman"/>
                <w:sz w:val="16"/>
                <w:szCs w:val="16"/>
              </w:rPr>
              <w:t xml:space="preserve"> "</w:t>
            </w:r>
            <w:r w:rsidRPr="00842731">
              <w:rPr>
                <w:rFonts w:ascii="Times New Roman" w:eastAsia="Times New Roman" w:hAnsi="Times New Roman" w:cs="Times New Roman"/>
                <w:sz w:val="16"/>
                <w:szCs w:val="16"/>
              </w:rPr>
              <w:t>Мои качества, помогающие овладеть выбранной профессией</w:t>
            </w:r>
            <w:r w:rsidR="009B25A8">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tblPr>
            <w:tblGrid>
              <w:gridCol w:w="711"/>
              <w:gridCol w:w="779"/>
              <w:gridCol w:w="972"/>
            </w:tblGrid>
            <w:tr w:rsidR="005612D2" w:rsidRPr="00842731" w:rsidTr="00120AAB">
              <w:trPr>
                <w:tblCellSpacing w:w="15" w:type="dxa"/>
              </w:trPr>
              <w:tc>
                <w:tcPr>
                  <w:tcW w:w="933" w:type="dxa"/>
                  <w:tcBorders>
                    <w:top w:val="outset" w:sz="6" w:space="0" w:color="auto"/>
                    <w:left w:val="outset" w:sz="6" w:space="0" w:color="auto"/>
                    <w:bottom w:val="outset" w:sz="6" w:space="0" w:color="auto"/>
                    <w:right w:val="outset" w:sz="6" w:space="0" w:color="auto"/>
                  </w:tcBorders>
                  <w:hideMark/>
                </w:tcPr>
                <w:p w:rsidR="005612D2" w:rsidRPr="00842731" w:rsidRDefault="005612D2" w:rsidP="00EA181D">
                  <w:pPr>
                    <w:framePr w:hSpace="180" w:wrap="around" w:vAnchor="text" w:hAnchor="text" w:y="1"/>
                    <w:spacing w:before="100" w:beforeAutospacing="1" w:after="100" w:afterAutospacing="1" w:line="240" w:lineRule="auto"/>
                    <w:rPr>
                      <w:rFonts w:ascii="Times New Roman" w:eastAsia="Times New Roman" w:hAnsi="Times New Roman" w:cs="Times New Roman"/>
                      <w:sz w:val="16"/>
                      <w:szCs w:val="16"/>
                    </w:rPr>
                  </w:pPr>
                  <w:r w:rsidRPr="00842731">
                    <w:rPr>
                      <w:rFonts w:ascii="Times New Roman" w:eastAsia="Times New Roman" w:hAnsi="Times New Roman" w:cs="Times New Roman"/>
                      <w:sz w:val="16"/>
                      <w:szCs w:val="16"/>
                    </w:rPr>
                    <w:t>Качества личности, нужные для выбранной профессии</w:t>
                  </w:r>
                </w:p>
              </w:tc>
              <w:tc>
                <w:tcPr>
                  <w:tcW w:w="1063" w:type="dxa"/>
                  <w:tcBorders>
                    <w:top w:val="outset" w:sz="6" w:space="0" w:color="auto"/>
                    <w:left w:val="outset" w:sz="6" w:space="0" w:color="auto"/>
                    <w:bottom w:val="outset" w:sz="6" w:space="0" w:color="auto"/>
                    <w:right w:val="outset" w:sz="6" w:space="0" w:color="auto"/>
                  </w:tcBorders>
                  <w:hideMark/>
                </w:tcPr>
                <w:p w:rsidR="005612D2" w:rsidRPr="00842731" w:rsidRDefault="009B25A8" w:rsidP="00EA181D">
                  <w:pPr>
                    <w:framePr w:hSpace="180" w:wrap="around" w:vAnchor="text" w:hAnchor="text" w:y="1"/>
                    <w:spacing w:before="100" w:beforeAutospacing="1" w:after="100" w:afterAutospacing="1"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w:t>
                  </w:r>
                  <w:r w:rsidR="005612D2" w:rsidRPr="00842731">
                    <w:rPr>
                      <w:rFonts w:ascii="Times New Roman" w:eastAsia="Times New Roman" w:hAnsi="Times New Roman" w:cs="Times New Roman"/>
                      <w:sz w:val="16"/>
                      <w:szCs w:val="16"/>
                    </w:rPr>
                    <w:t>ачества, помогающие овладеть выбранной профессией</w:t>
                  </w:r>
                </w:p>
              </w:tc>
              <w:tc>
                <w:tcPr>
                  <w:tcW w:w="1342" w:type="dxa"/>
                  <w:tcBorders>
                    <w:top w:val="outset" w:sz="6" w:space="0" w:color="auto"/>
                    <w:left w:val="outset" w:sz="6" w:space="0" w:color="auto"/>
                    <w:bottom w:val="outset" w:sz="6" w:space="0" w:color="auto"/>
                    <w:right w:val="outset" w:sz="6" w:space="0" w:color="auto"/>
                  </w:tcBorders>
                  <w:hideMark/>
                </w:tcPr>
                <w:p w:rsidR="005612D2" w:rsidRPr="00842731" w:rsidRDefault="009B25A8" w:rsidP="00EA181D">
                  <w:pPr>
                    <w:framePr w:hSpace="180" w:wrap="around" w:vAnchor="text" w:hAnchor="text" w:y="1"/>
                    <w:spacing w:before="100" w:beforeAutospacing="1" w:after="100" w:afterAutospacing="1"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w:t>
                  </w:r>
                  <w:r w:rsidR="005612D2" w:rsidRPr="00842731">
                    <w:rPr>
                      <w:rFonts w:ascii="Times New Roman" w:eastAsia="Times New Roman" w:hAnsi="Times New Roman" w:cs="Times New Roman"/>
                      <w:sz w:val="16"/>
                      <w:szCs w:val="16"/>
                    </w:rPr>
                    <w:t>ачества, препятствующие овладению выбранной профессией</w:t>
                  </w:r>
                </w:p>
              </w:tc>
            </w:tr>
          </w:tbl>
          <w:p w:rsidR="005612D2" w:rsidRPr="00842731" w:rsidRDefault="005612D2" w:rsidP="00EA181D">
            <w:pPr>
              <w:spacing w:before="100" w:beforeAutospacing="1" w:after="100" w:afterAutospacing="1"/>
              <w:rPr>
                <w:rFonts w:ascii="Times New Roman" w:eastAsia="Times New Roman" w:hAnsi="Times New Roman" w:cs="Times New Roman"/>
                <w:sz w:val="16"/>
                <w:szCs w:val="16"/>
              </w:rPr>
            </w:pPr>
          </w:p>
        </w:tc>
        <w:tc>
          <w:tcPr>
            <w:tcW w:w="2976" w:type="dxa"/>
          </w:tcPr>
          <w:p w:rsidR="005612D2" w:rsidRPr="00D90DAE" w:rsidRDefault="005612D2" w:rsidP="00EA181D">
            <w:pPr>
              <w:spacing w:before="100" w:beforeAutospacing="1" w:after="100" w:afterAutospacing="1"/>
              <w:rPr>
                <w:rFonts w:ascii="Times New Roman" w:eastAsia="Times New Roman" w:hAnsi="Times New Roman" w:cs="Times New Roman"/>
                <w:sz w:val="16"/>
                <w:szCs w:val="16"/>
              </w:rPr>
            </w:pPr>
            <w:r w:rsidRPr="00D90DAE">
              <w:rPr>
                <w:rFonts w:ascii="Times New Roman" w:hAnsi="Times New Roman" w:cs="Times New Roman"/>
                <w:sz w:val="16"/>
                <w:szCs w:val="16"/>
              </w:rPr>
              <w:t>Активные действия учащихся по применению знаний в жизни.</w:t>
            </w:r>
          </w:p>
        </w:tc>
        <w:tc>
          <w:tcPr>
            <w:tcW w:w="2380" w:type="dxa"/>
          </w:tcPr>
          <w:p w:rsidR="005612D2" w:rsidRPr="00842731" w:rsidRDefault="005612D2" w:rsidP="00EA181D">
            <w:pPr>
              <w:spacing w:before="100" w:beforeAutospacing="1" w:after="100" w:afterAutospacing="1"/>
              <w:rPr>
                <w:rFonts w:ascii="Times New Roman" w:eastAsia="Times New Roman" w:hAnsi="Times New Roman" w:cs="Times New Roman"/>
                <w:sz w:val="16"/>
                <w:szCs w:val="16"/>
              </w:rPr>
            </w:pPr>
            <w:r w:rsidRPr="00842731">
              <w:rPr>
                <w:rFonts w:ascii="Times New Roman" w:eastAsia="Times New Roman" w:hAnsi="Times New Roman" w:cs="Times New Roman"/>
                <w:sz w:val="16"/>
                <w:szCs w:val="16"/>
              </w:rPr>
              <w:t>Мои качества, препятствующие овладению выбранной профессией</w:t>
            </w:r>
          </w:p>
        </w:tc>
      </w:tr>
      <w:tr w:rsidR="005612D2" w:rsidTr="00EA181D">
        <w:trPr>
          <w:gridAfter w:val="1"/>
          <w:wAfter w:w="2380" w:type="dxa"/>
          <w:trHeight w:val="1942"/>
        </w:trPr>
        <w:tc>
          <w:tcPr>
            <w:tcW w:w="766" w:type="dxa"/>
            <w:vMerge/>
          </w:tcPr>
          <w:p w:rsidR="005612D2" w:rsidRPr="000F63C5" w:rsidRDefault="005612D2" w:rsidP="00EA181D">
            <w:pPr>
              <w:rPr>
                <w:rFonts w:ascii="Times New Roman" w:hAnsi="Times New Roman" w:cs="Times New Roman"/>
                <w:sz w:val="24"/>
                <w:szCs w:val="24"/>
              </w:rPr>
            </w:pPr>
          </w:p>
        </w:tc>
        <w:tc>
          <w:tcPr>
            <w:tcW w:w="1724"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8. Поиск решения проблемы.</w:t>
            </w:r>
          </w:p>
        </w:tc>
        <w:tc>
          <w:tcPr>
            <w:tcW w:w="2090"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Развивать логическое мышление, умение вести дискуссию</w:t>
            </w:r>
          </w:p>
        </w:tc>
        <w:tc>
          <w:tcPr>
            <w:tcW w:w="4033"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Предлагает выступить представителям групп и высказать свои предложения по поводу решения проблемного вопроса.</w:t>
            </w:r>
          </w:p>
        </w:tc>
        <w:tc>
          <w:tcPr>
            <w:tcW w:w="2694" w:type="dxa"/>
          </w:tcPr>
          <w:p w:rsidR="005612D2" w:rsidRPr="0092247B" w:rsidRDefault="005612D2" w:rsidP="00EA181D">
            <w:pPr>
              <w:ind w:firstLine="708"/>
              <w:jc w:val="both"/>
              <w:rPr>
                <w:rFonts w:ascii="Times New Roman" w:hAnsi="Times New Roman" w:cs="Times New Roman"/>
                <w:sz w:val="16"/>
                <w:szCs w:val="16"/>
              </w:rPr>
            </w:pPr>
            <w:r w:rsidRPr="000819B0">
              <w:rPr>
                <w:rFonts w:ascii="Times New Roman" w:hAnsi="Times New Roman" w:cs="Times New Roman"/>
                <w:sz w:val="16"/>
                <w:szCs w:val="16"/>
              </w:rPr>
              <w:t xml:space="preserve">Представители групп высказывают свои соображения по поводу решения проблемного вопроса. </w:t>
            </w:r>
            <w:r w:rsidRPr="001D7365">
              <w:t xml:space="preserve"> </w:t>
            </w:r>
            <w:r w:rsidRPr="0092247B">
              <w:rPr>
                <w:rFonts w:ascii="Times New Roman" w:hAnsi="Times New Roman" w:cs="Times New Roman"/>
                <w:sz w:val="16"/>
                <w:szCs w:val="16"/>
              </w:rPr>
              <w:t xml:space="preserve">За хорошие рабочие места идёт жестокая конкуренция. Предприниматели сейчас имеют возможность выбрать работников более квалифицированных, опытных, инициативных, трудолюбивых, дисциплинированных. Любой работник тем более цене, чем он больше умеет. Поэтому приобретение разнообразных навыков труда – необходимое условие успешной трудовой карьеры. Кроме этого требуются активность, самостоятельность в принятии решений, умение оценивать современную ситуацию на рынке, перспективы её изменения. Сделать это могут люди, обладающие глубокими знаниями и широким кругозором, постоянно занимающиеся самообразованием. Не менее важное свойство – умение общаться с людьми, достойно вести себя в самых разных ситуациях. </w:t>
            </w:r>
          </w:p>
          <w:p w:rsidR="005612D2" w:rsidRPr="000819B0" w:rsidRDefault="005612D2" w:rsidP="00EA181D">
            <w:pPr>
              <w:rPr>
                <w:rFonts w:ascii="Times New Roman" w:hAnsi="Times New Roman" w:cs="Times New Roman"/>
                <w:sz w:val="16"/>
                <w:szCs w:val="16"/>
              </w:rPr>
            </w:pPr>
          </w:p>
        </w:tc>
        <w:tc>
          <w:tcPr>
            <w:tcW w:w="2976"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Получение информации о том, что проблемный вопрос вызвал активную мыслительную деятельность, что учащиеся умеют вести дискуссию, отстаивать свою точку зрения.</w:t>
            </w:r>
          </w:p>
        </w:tc>
      </w:tr>
      <w:tr w:rsidR="005612D2" w:rsidTr="00EA181D">
        <w:trPr>
          <w:gridAfter w:val="1"/>
          <w:wAfter w:w="2380" w:type="dxa"/>
          <w:trHeight w:val="8616"/>
        </w:trPr>
        <w:tc>
          <w:tcPr>
            <w:tcW w:w="766" w:type="dxa"/>
            <w:vMerge/>
          </w:tcPr>
          <w:p w:rsidR="005612D2" w:rsidRPr="000F63C5" w:rsidRDefault="005612D2" w:rsidP="00EA181D">
            <w:pPr>
              <w:rPr>
                <w:rFonts w:ascii="Times New Roman" w:hAnsi="Times New Roman" w:cs="Times New Roman"/>
                <w:sz w:val="24"/>
                <w:szCs w:val="24"/>
              </w:rPr>
            </w:pPr>
          </w:p>
        </w:tc>
        <w:tc>
          <w:tcPr>
            <w:tcW w:w="1724" w:type="dxa"/>
            <w:vMerge w:val="restart"/>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lang w:val="en-US"/>
              </w:rPr>
              <w:t>9</w:t>
            </w:r>
            <w:r w:rsidRPr="000819B0">
              <w:rPr>
                <w:rFonts w:ascii="Times New Roman" w:hAnsi="Times New Roman" w:cs="Times New Roman"/>
                <w:sz w:val="16"/>
                <w:szCs w:val="16"/>
              </w:rPr>
              <w:t>. Подведение итогов занятия</w:t>
            </w:r>
          </w:p>
        </w:tc>
        <w:tc>
          <w:tcPr>
            <w:tcW w:w="2090" w:type="dxa"/>
            <w:vMerge w:val="restart"/>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Дать оценку успешности достижения цели и решения проблемы.</w:t>
            </w:r>
          </w:p>
        </w:tc>
        <w:tc>
          <w:tcPr>
            <w:tcW w:w="4033"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 xml:space="preserve">Подводит итог групповой работы: </w:t>
            </w:r>
            <w:r>
              <w:rPr>
                <w:rFonts w:ascii="Times New Roman" w:hAnsi="Times New Roman" w:cs="Times New Roman"/>
                <w:sz w:val="16"/>
                <w:szCs w:val="16"/>
              </w:rPr>
              <w:t>чтобы стать конкурентоспособным на рынке труда необходимо выполнить условия, которые учащиеся назвали условиями жизненного успеха</w:t>
            </w:r>
          </w:p>
        </w:tc>
        <w:tc>
          <w:tcPr>
            <w:tcW w:w="2694" w:type="dxa"/>
          </w:tcPr>
          <w:p w:rsidR="005612D2" w:rsidRDefault="005612D2" w:rsidP="00EA181D">
            <w:pPr>
              <w:rPr>
                <w:rFonts w:ascii="Times New Roman" w:hAnsi="Times New Roman" w:cs="Times New Roman"/>
                <w:b/>
                <w:bCs/>
                <w:sz w:val="16"/>
                <w:szCs w:val="16"/>
              </w:rPr>
            </w:pPr>
          </w:p>
          <w:p w:rsidR="005612D2" w:rsidRPr="00243485" w:rsidRDefault="005612D2" w:rsidP="00EA181D">
            <w:pPr>
              <w:rPr>
                <w:rFonts w:ascii="Times New Roman" w:hAnsi="Times New Roman" w:cs="Times New Roman"/>
                <w:sz w:val="16"/>
                <w:szCs w:val="16"/>
              </w:rPr>
            </w:pPr>
            <w:r w:rsidRPr="00243485">
              <w:rPr>
                <w:rFonts w:ascii="Times New Roman" w:hAnsi="Times New Roman" w:cs="Times New Roman"/>
                <w:bCs/>
                <w:sz w:val="16"/>
                <w:szCs w:val="16"/>
              </w:rPr>
              <w:t>Определяют список качеств, которые необходимы, чтобы стать конкурентоспособным на рынке труда:</w:t>
            </w:r>
          </w:p>
          <w:p w:rsidR="005612D2" w:rsidRDefault="005612D2" w:rsidP="00EA181D">
            <w:pPr>
              <w:rPr>
                <w:rFonts w:ascii="Times New Roman" w:hAnsi="Times New Roman" w:cs="Times New Roman"/>
                <w:b/>
                <w:bCs/>
                <w:sz w:val="16"/>
                <w:szCs w:val="16"/>
              </w:rPr>
            </w:pPr>
          </w:p>
          <w:p w:rsidR="005612D2" w:rsidRPr="0092247B" w:rsidRDefault="005612D2" w:rsidP="00EA181D">
            <w:pPr>
              <w:rPr>
                <w:rFonts w:ascii="Times New Roman" w:hAnsi="Times New Roman" w:cs="Times New Roman"/>
                <w:sz w:val="16"/>
                <w:szCs w:val="16"/>
              </w:rPr>
            </w:pPr>
            <w:r w:rsidRPr="0092247B">
              <w:rPr>
                <w:rFonts w:ascii="Times New Roman" w:hAnsi="Times New Roman" w:cs="Times New Roman"/>
                <w:b/>
                <w:bCs/>
                <w:sz w:val="16"/>
                <w:szCs w:val="16"/>
              </w:rPr>
              <w:t>Условия жизненного успеха</w:t>
            </w:r>
          </w:p>
          <w:p w:rsidR="005612D2" w:rsidRPr="0092247B" w:rsidRDefault="005612D2" w:rsidP="00EA181D">
            <w:pPr>
              <w:numPr>
                <w:ilvl w:val="0"/>
                <w:numId w:val="16"/>
              </w:numPr>
              <w:rPr>
                <w:rFonts w:ascii="Times New Roman" w:hAnsi="Times New Roman" w:cs="Times New Roman"/>
                <w:sz w:val="16"/>
                <w:szCs w:val="16"/>
              </w:rPr>
            </w:pPr>
            <w:r w:rsidRPr="0092247B">
              <w:rPr>
                <w:rFonts w:ascii="Times New Roman" w:hAnsi="Times New Roman" w:cs="Times New Roman"/>
                <w:b/>
                <w:bCs/>
                <w:sz w:val="16"/>
                <w:szCs w:val="16"/>
              </w:rPr>
              <w:t>Знания</w:t>
            </w:r>
          </w:p>
          <w:p w:rsidR="005612D2" w:rsidRPr="0092247B" w:rsidRDefault="005612D2" w:rsidP="00EA181D">
            <w:pPr>
              <w:numPr>
                <w:ilvl w:val="0"/>
                <w:numId w:val="16"/>
              </w:numPr>
              <w:rPr>
                <w:rFonts w:ascii="Times New Roman" w:hAnsi="Times New Roman" w:cs="Times New Roman"/>
                <w:sz w:val="16"/>
                <w:szCs w:val="16"/>
              </w:rPr>
            </w:pPr>
            <w:r w:rsidRPr="0092247B">
              <w:rPr>
                <w:rFonts w:ascii="Times New Roman" w:hAnsi="Times New Roman" w:cs="Times New Roman"/>
                <w:b/>
                <w:bCs/>
                <w:sz w:val="16"/>
                <w:szCs w:val="16"/>
              </w:rPr>
              <w:t>Умения</w:t>
            </w:r>
          </w:p>
          <w:p w:rsidR="005612D2" w:rsidRPr="0092247B" w:rsidRDefault="005612D2" w:rsidP="00EA181D">
            <w:pPr>
              <w:numPr>
                <w:ilvl w:val="0"/>
                <w:numId w:val="16"/>
              </w:numPr>
              <w:rPr>
                <w:rFonts w:ascii="Times New Roman" w:hAnsi="Times New Roman" w:cs="Times New Roman"/>
                <w:sz w:val="16"/>
                <w:szCs w:val="16"/>
              </w:rPr>
            </w:pPr>
            <w:r w:rsidRPr="0092247B">
              <w:rPr>
                <w:rFonts w:ascii="Times New Roman" w:hAnsi="Times New Roman" w:cs="Times New Roman"/>
                <w:b/>
                <w:bCs/>
                <w:sz w:val="16"/>
                <w:szCs w:val="16"/>
              </w:rPr>
              <w:t>Знание иностранных языков</w:t>
            </w:r>
          </w:p>
          <w:p w:rsidR="005612D2" w:rsidRPr="0092247B" w:rsidRDefault="005612D2" w:rsidP="00EA181D">
            <w:pPr>
              <w:numPr>
                <w:ilvl w:val="0"/>
                <w:numId w:val="16"/>
              </w:numPr>
              <w:rPr>
                <w:rFonts w:ascii="Times New Roman" w:hAnsi="Times New Roman" w:cs="Times New Roman"/>
                <w:sz w:val="16"/>
                <w:szCs w:val="16"/>
              </w:rPr>
            </w:pPr>
            <w:r w:rsidRPr="0092247B">
              <w:rPr>
                <w:rFonts w:ascii="Times New Roman" w:hAnsi="Times New Roman" w:cs="Times New Roman"/>
                <w:b/>
                <w:bCs/>
                <w:sz w:val="16"/>
                <w:szCs w:val="16"/>
              </w:rPr>
              <w:t>Самостоятельное принятие решений</w:t>
            </w:r>
          </w:p>
          <w:p w:rsidR="005612D2" w:rsidRPr="0092247B" w:rsidRDefault="005612D2" w:rsidP="00EA181D">
            <w:pPr>
              <w:numPr>
                <w:ilvl w:val="0"/>
                <w:numId w:val="16"/>
              </w:numPr>
              <w:rPr>
                <w:rFonts w:ascii="Times New Roman" w:hAnsi="Times New Roman" w:cs="Times New Roman"/>
                <w:sz w:val="16"/>
                <w:szCs w:val="16"/>
              </w:rPr>
            </w:pPr>
            <w:r w:rsidRPr="0092247B">
              <w:rPr>
                <w:rFonts w:ascii="Times New Roman" w:hAnsi="Times New Roman" w:cs="Times New Roman"/>
                <w:b/>
                <w:bCs/>
                <w:sz w:val="16"/>
                <w:szCs w:val="16"/>
              </w:rPr>
              <w:t>Дисциплинированность</w:t>
            </w:r>
          </w:p>
          <w:p w:rsidR="005612D2" w:rsidRPr="0092247B" w:rsidRDefault="005612D2" w:rsidP="00EA181D">
            <w:pPr>
              <w:numPr>
                <w:ilvl w:val="0"/>
                <w:numId w:val="16"/>
              </w:numPr>
              <w:rPr>
                <w:rFonts w:ascii="Times New Roman" w:hAnsi="Times New Roman" w:cs="Times New Roman"/>
                <w:sz w:val="16"/>
                <w:szCs w:val="16"/>
              </w:rPr>
            </w:pPr>
            <w:r w:rsidRPr="0092247B">
              <w:rPr>
                <w:rFonts w:ascii="Times New Roman" w:hAnsi="Times New Roman" w:cs="Times New Roman"/>
                <w:b/>
                <w:bCs/>
                <w:sz w:val="16"/>
                <w:szCs w:val="16"/>
              </w:rPr>
              <w:t>Коммуникабельность</w:t>
            </w:r>
          </w:p>
          <w:p w:rsidR="005612D2" w:rsidRPr="0092247B" w:rsidRDefault="005612D2" w:rsidP="00EA181D">
            <w:pPr>
              <w:numPr>
                <w:ilvl w:val="0"/>
                <w:numId w:val="16"/>
              </w:numPr>
              <w:rPr>
                <w:rFonts w:ascii="Times New Roman" w:hAnsi="Times New Roman" w:cs="Times New Roman"/>
                <w:sz w:val="16"/>
                <w:szCs w:val="16"/>
              </w:rPr>
            </w:pPr>
            <w:r w:rsidRPr="0092247B">
              <w:rPr>
                <w:rFonts w:ascii="Times New Roman" w:hAnsi="Times New Roman" w:cs="Times New Roman"/>
                <w:b/>
                <w:bCs/>
                <w:sz w:val="16"/>
                <w:szCs w:val="16"/>
              </w:rPr>
              <w:t>Освоение новых профессий</w:t>
            </w:r>
          </w:p>
          <w:p w:rsidR="005612D2" w:rsidRPr="0092247B" w:rsidRDefault="005612D2" w:rsidP="00EA181D">
            <w:pPr>
              <w:numPr>
                <w:ilvl w:val="0"/>
                <w:numId w:val="16"/>
              </w:numPr>
              <w:rPr>
                <w:rFonts w:ascii="Times New Roman" w:hAnsi="Times New Roman" w:cs="Times New Roman"/>
                <w:sz w:val="16"/>
                <w:szCs w:val="16"/>
              </w:rPr>
            </w:pPr>
            <w:r w:rsidRPr="0092247B">
              <w:rPr>
                <w:rFonts w:ascii="Times New Roman" w:hAnsi="Times New Roman" w:cs="Times New Roman"/>
                <w:b/>
                <w:bCs/>
                <w:sz w:val="16"/>
                <w:szCs w:val="16"/>
              </w:rPr>
              <w:t>Широкий профиль</w:t>
            </w:r>
          </w:p>
          <w:p w:rsidR="005612D2" w:rsidRPr="000819B0" w:rsidRDefault="005612D2" w:rsidP="00EA181D">
            <w:pPr>
              <w:rPr>
                <w:rFonts w:ascii="Times New Roman" w:hAnsi="Times New Roman" w:cs="Times New Roman"/>
                <w:sz w:val="16"/>
                <w:szCs w:val="16"/>
              </w:rPr>
            </w:pPr>
          </w:p>
        </w:tc>
        <w:tc>
          <w:tcPr>
            <w:tcW w:w="2976"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Получен6ие информации о реальных результатах учения.</w:t>
            </w:r>
          </w:p>
        </w:tc>
      </w:tr>
      <w:tr w:rsidR="005612D2" w:rsidTr="00EA181D">
        <w:trPr>
          <w:gridAfter w:val="1"/>
          <w:wAfter w:w="2380" w:type="dxa"/>
          <w:trHeight w:val="1380"/>
        </w:trPr>
        <w:tc>
          <w:tcPr>
            <w:tcW w:w="766" w:type="dxa"/>
            <w:vMerge/>
          </w:tcPr>
          <w:p w:rsidR="005612D2" w:rsidRPr="000F63C5" w:rsidRDefault="005612D2" w:rsidP="00EA181D">
            <w:pPr>
              <w:rPr>
                <w:rFonts w:ascii="Times New Roman" w:hAnsi="Times New Roman" w:cs="Times New Roman"/>
                <w:sz w:val="24"/>
                <w:szCs w:val="24"/>
              </w:rPr>
            </w:pPr>
          </w:p>
        </w:tc>
        <w:tc>
          <w:tcPr>
            <w:tcW w:w="1724" w:type="dxa"/>
            <w:vMerge/>
          </w:tcPr>
          <w:p w:rsidR="005612D2" w:rsidRPr="000819B0" w:rsidRDefault="005612D2" w:rsidP="00EA181D">
            <w:pPr>
              <w:rPr>
                <w:rFonts w:ascii="Times New Roman" w:hAnsi="Times New Roman" w:cs="Times New Roman"/>
                <w:sz w:val="16"/>
                <w:szCs w:val="16"/>
              </w:rPr>
            </w:pPr>
          </w:p>
        </w:tc>
        <w:tc>
          <w:tcPr>
            <w:tcW w:w="2090" w:type="dxa"/>
            <w:vMerge/>
          </w:tcPr>
          <w:p w:rsidR="005612D2" w:rsidRPr="000819B0" w:rsidRDefault="005612D2" w:rsidP="00EA181D">
            <w:pPr>
              <w:rPr>
                <w:rFonts w:ascii="Times New Roman" w:hAnsi="Times New Roman" w:cs="Times New Roman"/>
                <w:sz w:val="16"/>
                <w:szCs w:val="16"/>
              </w:rPr>
            </w:pPr>
          </w:p>
        </w:tc>
        <w:tc>
          <w:tcPr>
            <w:tcW w:w="4033" w:type="dxa"/>
            <w:tcBorders>
              <w:top w:val="nil"/>
            </w:tcBorders>
          </w:tcPr>
          <w:p w:rsidR="005612D2" w:rsidRPr="000819B0" w:rsidRDefault="005612D2" w:rsidP="00EA181D">
            <w:pPr>
              <w:rPr>
                <w:rFonts w:ascii="Times New Roman" w:hAnsi="Times New Roman" w:cs="Times New Roman"/>
                <w:sz w:val="16"/>
                <w:szCs w:val="16"/>
              </w:rPr>
            </w:pPr>
          </w:p>
        </w:tc>
        <w:tc>
          <w:tcPr>
            <w:tcW w:w="2694" w:type="dxa"/>
            <w:tcBorders>
              <w:top w:val="nil"/>
            </w:tcBorders>
          </w:tcPr>
          <w:p w:rsidR="005612D2" w:rsidRPr="000819B0" w:rsidRDefault="005612D2" w:rsidP="00EA181D">
            <w:pPr>
              <w:rPr>
                <w:rFonts w:ascii="Times New Roman" w:hAnsi="Times New Roman" w:cs="Times New Roman"/>
                <w:sz w:val="16"/>
                <w:szCs w:val="16"/>
              </w:rPr>
            </w:pPr>
          </w:p>
        </w:tc>
        <w:tc>
          <w:tcPr>
            <w:tcW w:w="2976" w:type="dxa"/>
            <w:tcBorders>
              <w:top w:val="nil"/>
            </w:tcBorders>
          </w:tcPr>
          <w:p w:rsidR="005612D2" w:rsidRPr="000819B0" w:rsidRDefault="005612D2" w:rsidP="00EA181D">
            <w:pPr>
              <w:rPr>
                <w:rFonts w:ascii="Times New Roman" w:hAnsi="Times New Roman" w:cs="Times New Roman"/>
                <w:sz w:val="16"/>
                <w:szCs w:val="16"/>
              </w:rPr>
            </w:pPr>
          </w:p>
        </w:tc>
      </w:tr>
      <w:tr w:rsidR="005612D2" w:rsidTr="00EA181D">
        <w:trPr>
          <w:gridAfter w:val="1"/>
          <w:wAfter w:w="2380" w:type="dxa"/>
        </w:trPr>
        <w:tc>
          <w:tcPr>
            <w:tcW w:w="766" w:type="dxa"/>
            <w:vMerge/>
          </w:tcPr>
          <w:p w:rsidR="005612D2" w:rsidRPr="000F63C5" w:rsidRDefault="005612D2" w:rsidP="00EA181D">
            <w:pPr>
              <w:rPr>
                <w:rFonts w:ascii="Times New Roman" w:hAnsi="Times New Roman" w:cs="Times New Roman"/>
                <w:sz w:val="24"/>
                <w:szCs w:val="24"/>
              </w:rPr>
            </w:pPr>
          </w:p>
        </w:tc>
        <w:tc>
          <w:tcPr>
            <w:tcW w:w="1724"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10.. Рефлексия (оценка результатов деятельности учащихся)</w:t>
            </w:r>
          </w:p>
        </w:tc>
        <w:tc>
          <w:tcPr>
            <w:tcW w:w="2090"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Обеспечить рефлексию учащихся, т.е. оценку ими своей деятельности</w:t>
            </w:r>
          </w:p>
        </w:tc>
        <w:tc>
          <w:tcPr>
            <w:tcW w:w="4033"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Дает задание учащимся выявить положительные и отрицательные результаты своей работы на уроке, предлагает осмыслить свои действия на уроке и дать самооценку</w:t>
            </w:r>
          </w:p>
        </w:tc>
        <w:tc>
          <w:tcPr>
            <w:tcW w:w="2694" w:type="dxa"/>
          </w:tcPr>
          <w:p w:rsidR="005612D2" w:rsidRPr="000819B0" w:rsidRDefault="005612D2" w:rsidP="00EA181D">
            <w:pPr>
              <w:numPr>
                <w:ilvl w:val="0"/>
                <w:numId w:val="15"/>
              </w:numPr>
              <w:jc w:val="both"/>
              <w:rPr>
                <w:rFonts w:ascii="Times New Roman" w:hAnsi="Times New Roman" w:cs="Times New Roman"/>
                <w:sz w:val="16"/>
                <w:szCs w:val="16"/>
              </w:rPr>
            </w:pPr>
            <w:r w:rsidRPr="000819B0">
              <w:rPr>
                <w:rFonts w:ascii="Times New Roman" w:hAnsi="Times New Roman" w:cs="Times New Roman"/>
                <w:sz w:val="16"/>
                <w:szCs w:val="16"/>
              </w:rPr>
              <w:t>Было ли тебе интересно на уроке?______</w:t>
            </w:r>
          </w:p>
          <w:p w:rsidR="005612D2" w:rsidRPr="000819B0" w:rsidRDefault="005612D2" w:rsidP="00EA181D">
            <w:pPr>
              <w:numPr>
                <w:ilvl w:val="0"/>
                <w:numId w:val="15"/>
              </w:numPr>
              <w:jc w:val="both"/>
              <w:rPr>
                <w:rFonts w:ascii="Times New Roman" w:hAnsi="Times New Roman" w:cs="Times New Roman"/>
                <w:sz w:val="16"/>
                <w:szCs w:val="16"/>
              </w:rPr>
            </w:pPr>
            <w:r w:rsidRPr="000819B0">
              <w:rPr>
                <w:rFonts w:ascii="Times New Roman" w:hAnsi="Times New Roman" w:cs="Times New Roman"/>
                <w:sz w:val="16"/>
                <w:szCs w:val="16"/>
              </w:rPr>
              <w:t>Сумел ли ты приобрести новые знания и умения на уроке?______</w:t>
            </w:r>
          </w:p>
          <w:p w:rsidR="005612D2" w:rsidRPr="000819B0" w:rsidRDefault="005612D2" w:rsidP="00EA181D">
            <w:pPr>
              <w:numPr>
                <w:ilvl w:val="0"/>
                <w:numId w:val="15"/>
              </w:numPr>
              <w:jc w:val="both"/>
              <w:rPr>
                <w:rFonts w:ascii="Times New Roman" w:hAnsi="Times New Roman" w:cs="Times New Roman"/>
                <w:sz w:val="16"/>
                <w:szCs w:val="16"/>
              </w:rPr>
            </w:pPr>
            <w:r w:rsidRPr="000819B0">
              <w:rPr>
                <w:rFonts w:ascii="Times New Roman" w:hAnsi="Times New Roman" w:cs="Times New Roman"/>
                <w:sz w:val="16"/>
                <w:szCs w:val="16"/>
              </w:rPr>
              <w:t>Сумел ли ты применить свои знания?______</w:t>
            </w:r>
          </w:p>
          <w:p w:rsidR="005612D2" w:rsidRPr="000819B0" w:rsidRDefault="005612D2" w:rsidP="00EA181D">
            <w:pPr>
              <w:numPr>
                <w:ilvl w:val="0"/>
                <w:numId w:val="15"/>
              </w:numPr>
              <w:jc w:val="both"/>
              <w:rPr>
                <w:rFonts w:ascii="Times New Roman" w:hAnsi="Times New Roman" w:cs="Times New Roman"/>
                <w:sz w:val="16"/>
                <w:szCs w:val="16"/>
              </w:rPr>
            </w:pPr>
            <w:r w:rsidRPr="000819B0">
              <w:rPr>
                <w:rFonts w:ascii="Times New Roman" w:hAnsi="Times New Roman" w:cs="Times New Roman"/>
                <w:sz w:val="16"/>
                <w:szCs w:val="16"/>
              </w:rPr>
              <w:t>Какой отметкой ты бы оценил свою работу на уроке?_____</w:t>
            </w:r>
          </w:p>
          <w:p w:rsidR="005612D2" w:rsidRPr="000819B0" w:rsidRDefault="005612D2" w:rsidP="00EA181D">
            <w:pPr>
              <w:jc w:val="both"/>
              <w:rPr>
                <w:rFonts w:ascii="Times New Roman" w:hAnsi="Times New Roman" w:cs="Times New Roman"/>
                <w:sz w:val="16"/>
                <w:szCs w:val="16"/>
              </w:rPr>
            </w:pPr>
          </w:p>
          <w:p w:rsidR="005612D2" w:rsidRPr="000819B0" w:rsidRDefault="005612D2" w:rsidP="00EA181D">
            <w:pPr>
              <w:jc w:val="both"/>
              <w:rPr>
                <w:rFonts w:ascii="Times New Roman" w:hAnsi="Times New Roman" w:cs="Times New Roman"/>
                <w:b/>
                <w:sz w:val="16"/>
                <w:szCs w:val="16"/>
              </w:rPr>
            </w:pPr>
          </w:p>
          <w:p w:rsidR="005612D2" w:rsidRPr="000819B0" w:rsidRDefault="005612D2" w:rsidP="00EA181D">
            <w:pPr>
              <w:rPr>
                <w:rFonts w:ascii="Times New Roman" w:hAnsi="Times New Roman" w:cs="Times New Roman"/>
                <w:sz w:val="16"/>
                <w:szCs w:val="16"/>
              </w:rPr>
            </w:pPr>
          </w:p>
        </w:tc>
        <w:tc>
          <w:tcPr>
            <w:tcW w:w="2976"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Открытость учащихся к передаче и осмыслению своих действий, к самооценке, к выявлению положительных и отрицательных моментов урока</w:t>
            </w:r>
          </w:p>
        </w:tc>
      </w:tr>
      <w:tr w:rsidR="005612D2" w:rsidTr="00EA181D">
        <w:trPr>
          <w:gridAfter w:val="1"/>
          <w:wAfter w:w="2380" w:type="dxa"/>
        </w:trPr>
        <w:tc>
          <w:tcPr>
            <w:tcW w:w="766" w:type="dxa"/>
            <w:vMerge/>
          </w:tcPr>
          <w:p w:rsidR="005612D2" w:rsidRPr="000F63C5" w:rsidRDefault="005612D2" w:rsidP="00EA181D">
            <w:pPr>
              <w:rPr>
                <w:rFonts w:ascii="Times New Roman" w:hAnsi="Times New Roman" w:cs="Times New Roman"/>
                <w:sz w:val="24"/>
                <w:szCs w:val="24"/>
              </w:rPr>
            </w:pPr>
          </w:p>
        </w:tc>
        <w:tc>
          <w:tcPr>
            <w:tcW w:w="1724"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12. Информация о домашнем задании</w:t>
            </w:r>
          </w:p>
        </w:tc>
        <w:tc>
          <w:tcPr>
            <w:tcW w:w="2090"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Обеспечить понимание цели, содержания и способов выполнения домашнего задания</w:t>
            </w:r>
          </w:p>
        </w:tc>
        <w:tc>
          <w:tcPr>
            <w:tcW w:w="4033" w:type="dxa"/>
          </w:tcPr>
          <w:p w:rsidR="005612D2" w:rsidRPr="00243485" w:rsidRDefault="005612D2" w:rsidP="00EA181D">
            <w:pPr>
              <w:spacing w:before="100" w:beforeAutospacing="1" w:after="100" w:afterAutospacing="1"/>
              <w:rPr>
                <w:rFonts w:ascii="Times New Roman" w:eastAsia="Times New Roman" w:hAnsi="Times New Roman" w:cs="Times New Roman"/>
                <w:sz w:val="16"/>
                <w:szCs w:val="16"/>
              </w:rPr>
            </w:pPr>
            <w:r w:rsidRPr="000819B0">
              <w:rPr>
                <w:rFonts w:ascii="Times New Roman" w:hAnsi="Times New Roman" w:cs="Times New Roman"/>
                <w:sz w:val="16"/>
                <w:szCs w:val="16"/>
              </w:rPr>
              <w:t xml:space="preserve">Обеспечивает понимания цели домашнего задания (усвоение основных понятий темы, развитие умений </w:t>
            </w:r>
            <w:r>
              <w:rPr>
                <w:rFonts w:ascii="Times New Roman" w:hAnsi="Times New Roman" w:cs="Times New Roman"/>
                <w:sz w:val="16"/>
                <w:szCs w:val="16"/>
              </w:rPr>
              <w:t>устанавливать причинно-следственные связи, находить пути выхода из трудных жизненных ситуаций)</w:t>
            </w:r>
            <w:r w:rsidRPr="000819B0">
              <w:rPr>
                <w:rFonts w:ascii="Times New Roman" w:hAnsi="Times New Roman" w:cs="Times New Roman"/>
                <w:sz w:val="16"/>
                <w:szCs w:val="16"/>
              </w:rPr>
              <w:t>Для достижения этих целей дается задание</w:t>
            </w:r>
            <w:r>
              <w:rPr>
                <w:rFonts w:ascii="Times New Roman" w:eastAsia="Times New Roman" w:hAnsi="Times New Roman" w:cs="Times New Roman"/>
                <w:sz w:val="16"/>
                <w:szCs w:val="16"/>
              </w:rPr>
              <w:t>:</w:t>
            </w:r>
            <w:r w:rsidRPr="00243485">
              <w:rPr>
                <w:rFonts w:ascii="Times New Roman" w:eastAsia="Times New Roman" w:hAnsi="Times New Roman" w:cs="Times New Roman"/>
                <w:sz w:val="16"/>
                <w:szCs w:val="16"/>
              </w:rPr>
              <w:t>изучить § 9; 2) ответить на вопросы и выполнить задания рубрики «Это я знаю»; 3) выполнить задания 33—34 на с. 20—21; 40 на с. 22 тренажера.</w:t>
            </w:r>
          </w:p>
          <w:p w:rsidR="005612D2" w:rsidRPr="000819B0" w:rsidRDefault="005612D2" w:rsidP="00EA181D">
            <w:pPr>
              <w:rPr>
                <w:rFonts w:ascii="Times New Roman" w:hAnsi="Times New Roman" w:cs="Times New Roman"/>
                <w:sz w:val="16"/>
                <w:szCs w:val="16"/>
              </w:rPr>
            </w:pPr>
          </w:p>
        </w:tc>
        <w:tc>
          <w:tcPr>
            <w:tcW w:w="2694"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Записывают домашнее задания, стараясь осмыслить и понять.</w:t>
            </w:r>
          </w:p>
        </w:tc>
        <w:tc>
          <w:tcPr>
            <w:tcW w:w="2976" w:type="dxa"/>
          </w:tcPr>
          <w:p w:rsidR="005612D2" w:rsidRPr="000819B0" w:rsidRDefault="005612D2" w:rsidP="00EA181D">
            <w:pPr>
              <w:rPr>
                <w:rFonts w:ascii="Times New Roman" w:hAnsi="Times New Roman" w:cs="Times New Roman"/>
                <w:sz w:val="16"/>
                <w:szCs w:val="16"/>
              </w:rPr>
            </w:pPr>
            <w:r w:rsidRPr="000819B0">
              <w:rPr>
                <w:rFonts w:ascii="Times New Roman" w:hAnsi="Times New Roman" w:cs="Times New Roman"/>
                <w:sz w:val="16"/>
                <w:szCs w:val="16"/>
              </w:rPr>
              <w:t>Реализация необходимости достижения условий для успешного выполнения домашнего задания всеми учащимися, в соответствии с поставленной задачей и уровнем развития учащихся</w:t>
            </w:r>
          </w:p>
        </w:tc>
      </w:tr>
    </w:tbl>
    <w:p w:rsidR="00151F22" w:rsidRDefault="00151F22" w:rsidP="00151F22">
      <w:pPr>
        <w:spacing w:after="0"/>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151F22" w:rsidRDefault="00151F22" w:rsidP="00151F22">
      <w:pPr>
        <w:spacing w:after="0"/>
        <w:jc w:val="both"/>
        <w:rPr>
          <w:rFonts w:ascii="Times New Roman" w:hAnsi="Times New Roman" w:cs="Times New Roman"/>
          <w:sz w:val="28"/>
          <w:szCs w:val="28"/>
        </w:rPr>
      </w:pPr>
    </w:p>
    <w:p w:rsidR="00151F22" w:rsidRDefault="00151F22" w:rsidP="00151F22">
      <w:pPr>
        <w:spacing w:after="0"/>
        <w:jc w:val="center"/>
        <w:rPr>
          <w:rFonts w:ascii="Times New Roman" w:hAnsi="Times New Roman" w:cs="Times New Roman"/>
          <w:b/>
          <w:sz w:val="28"/>
          <w:szCs w:val="28"/>
        </w:rPr>
        <w:sectPr w:rsidR="00151F22" w:rsidSect="00793A46">
          <w:headerReference w:type="default" r:id="rId10"/>
          <w:pgSz w:w="16838" w:h="11906" w:orient="landscape"/>
          <w:pgMar w:top="680" w:right="851" w:bottom="1304" w:left="851" w:header="709" w:footer="709" w:gutter="0"/>
          <w:cols w:space="708"/>
          <w:titlePg/>
          <w:docGrid w:linePitch="360"/>
        </w:sectPr>
      </w:pPr>
    </w:p>
    <w:p w:rsidR="00151F22" w:rsidRDefault="00151F22" w:rsidP="00151F22">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3.13. Самоанализ урока</w:t>
      </w:r>
    </w:p>
    <w:p w:rsidR="00151F22" w:rsidRPr="008A0584" w:rsidRDefault="00151F22" w:rsidP="00151F22">
      <w:pPr>
        <w:spacing w:after="0"/>
        <w:jc w:val="center"/>
        <w:rPr>
          <w:rFonts w:ascii="Times New Roman" w:hAnsi="Times New Roman" w:cs="Times New Roman"/>
          <w:b/>
          <w:sz w:val="28"/>
          <w:szCs w:val="28"/>
        </w:rPr>
      </w:pPr>
    </w:p>
    <w:p w:rsidR="00151F22" w:rsidRDefault="00151F22" w:rsidP="00151F22">
      <w:pPr>
        <w:pStyle w:val="a3"/>
        <w:numPr>
          <w:ilvl w:val="0"/>
          <w:numId w:val="9"/>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Урок в 8 </w:t>
      </w:r>
      <w:r w:rsidR="00243485">
        <w:rPr>
          <w:rFonts w:ascii="Times New Roman" w:hAnsi="Times New Roman" w:cs="Times New Roman"/>
          <w:sz w:val="28"/>
          <w:szCs w:val="28"/>
        </w:rPr>
        <w:t>Г</w:t>
      </w:r>
      <w:r>
        <w:rPr>
          <w:rFonts w:ascii="Times New Roman" w:hAnsi="Times New Roman" w:cs="Times New Roman"/>
          <w:sz w:val="28"/>
          <w:szCs w:val="28"/>
        </w:rPr>
        <w:t xml:space="preserve"> классе проводится в </w:t>
      </w:r>
      <w:r w:rsidR="00243485">
        <w:rPr>
          <w:rFonts w:ascii="Times New Roman" w:hAnsi="Times New Roman" w:cs="Times New Roman"/>
          <w:sz w:val="28"/>
          <w:szCs w:val="28"/>
        </w:rPr>
        <w:t>конце</w:t>
      </w:r>
      <w:r>
        <w:rPr>
          <w:rFonts w:ascii="Times New Roman" w:hAnsi="Times New Roman" w:cs="Times New Roman"/>
          <w:sz w:val="28"/>
          <w:szCs w:val="28"/>
        </w:rPr>
        <w:t xml:space="preserve"> октября, количество детей в классе – 2</w:t>
      </w:r>
      <w:r w:rsidR="00243485">
        <w:rPr>
          <w:rFonts w:ascii="Times New Roman" w:hAnsi="Times New Roman" w:cs="Times New Roman"/>
          <w:sz w:val="28"/>
          <w:szCs w:val="28"/>
        </w:rPr>
        <w:t>8</w:t>
      </w:r>
      <w:r>
        <w:rPr>
          <w:rFonts w:ascii="Times New Roman" w:hAnsi="Times New Roman" w:cs="Times New Roman"/>
          <w:sz w:val="28"/>
          <w:szCs w:val="28"/>
        </w:rPr>
        <w:t>.</w:t>
      </w:r>
    </w:p>
    <w:p w:rsidR="00151F22" w:rsidRDefault="00151F22" w:rsidP="00151F22">
      <w:pPr>
        <w:pStyle w:val="a3"/>
        <w:numPr>
          <w:ilvl w:val="0"/>
          <w:numId w:val="9"/>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Тема урока – «</w:t>
      </w:r>
      <w:r w:rsidR="00243485">
        <w:rPr>
          <w:rFonts w:ascii="Times New Roman" w:hAnsi="Times New Roman" w:cs="Times New Roman"/>
          <w:sz w:val="28"/>
          <w:szCs w:val="28"/>
        </w:rPr>
        <w:t>Россияне на рынке труда</w:t>
      </w:r>
      <w:r>
        <w:rPr>
          <w:rFonts w:ascii="Times New Roman" w:hAnsi="Times New Roman" w:cs="Times New Roman"/>
          <w:sz w:val="28"/>
          <w:szCs w:val="28"/>
        </w:rPr>
        <w:t>».</w:t>
      </w:r>
    </w:p>
    <w:p w:rsidR="00151F22" w:rsidRDefault="00151F22" w:rsidP="00151F22">
      <w:pPr>
        <w:pStyle w:val="a3"/>
        <w:numPr>
          <w:ilvl w:val="0"/>
          <w:numId w:val="9"/>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 урока  - разрешение проблемного вопроса через формирование представления о </w:t>
      </w:r>
      <w:r w:rsidR="00243485">
        <w:rPr>
          <w:rFonts w:ascii="Times New Roman" w:hAnsi="Times New Roman" w:cs="Times New Roman"/>
          <w:sz w:val="28"/>
          <w:szCs w:val="28"/>
        </w:rPr>
        <w:t>рынке труда</w:t>
      </w:r>
      <w:r>
        <w:rPr>
          <w:rFonts w:ascii="Times New Roman" w:hAnsi="Times New Roman" w:cs="Times New Roman"/>
          <w:sz w:val="28"/>
          <w:szCs w:val="28"/>
        </w:rPr>
        <w:t>.</w:t>
      </w:r>
    </w:p>
    <w:p w:rsidR="00243485" w:rsidRPr="00E375D9" w:rsidRDefault="00243485" w:rsidP="00243485">
      <w:pPr>
        <w:spacing w:after="0" w:line="240" w:lineRule="auto"/>
        <w:ind w:firstLine="709"/>
        <w:jc w:val="both"/>
        <w:rPr>
          <w:rFonts w:ascii="Times New Roman" w:hAnsi="Times New Roman" w:cs="Times New Roman"/>
          <w:sz w:val="28"/>
          <w:szCs w:val="28"/>
        </w:rPr>
      </w:pPr>
      <w:r w:rsidRPr="00D402D8">
        <w:rPr>
          <w:rFonts w:ascii="Times New Roman" w:hAnsi="Times New Roman" w:cs="Times New Roman"/>
          <w:i/>
          <w:sz w:val="28"/>
          <w:szCs w:val="28"/>
        </w:rPr>
        <w:t>Образовательные задачи</w:t>
      </w:r>
      <w:r w:rsidRPr="00E375D9">
        <w:rPr>
          <w:rFonts w:ascii="Times New Roman" w:hAnsi="Times New Roman" w:cs="Times New Roman"/>
          <w:sz w:val="28"/>
          <w:szCs w:val="28"/>
        </w:rPr>
        <w:t xml:space="preserve">: учащиеся </w:t>
      </w:r>
      <w:r>
        <w:rPr>
          <w:rFonts w:ascii="Times New Roman" w:hAnsi="Times New Roman" w:cs="Times New Roman"/>
          <w:sz w:val="28"/>
          <w:szCs w:val="28"/>
        </w:rPr>
        <w:t>смогут выделять</w:t>
      </w:r>
      <w:r w:rsidRPr="00E375D9">
        <w:rPr>
          <w:rFonts w:ascii="Times New Roman" w:hAnsi="Times New Roman" w:cs="Times New Roman"/>
          <w:sz w:val="28"/>
          <w:szCs w:val="28"/>
        </w:rPr>
        <w:t xml:space="preserve"> существ</w:t>
      </w:r>
      <w:r>
        <w:rPr>
          <w:rFonts w:ascii="Times New Roman" w:hAnsi="Times New Roman" w:cs="Times New Roman"/>
          <w:sz w:val="28"/>
          <w:szCs w:val="28"/>
        </w:rPr>
        <w:t xml:space="preserve">енные </w:t>
      </w:r>
      <w:r w:rsidRPr="00E375D9">
        <w:rPr>
          <w:rFonts w:ascii="Times New Roman" w:hAnsi="Times New Roman" w:cs="Times New Roman"/>
          <w:sz w:val="28"/>
          <w:szCs w:val="28"/>
        </w:rPr>
        <w:t>признак</w:t>
      </w:r>
      <w:r>
        <w:rPr>
          <w:rFonts w:ascii="Times New Roman" w:hAnsi="Times New Roman" w:cs="Times New Roman"/>
          <w:sz w:val="28"/>
          <w:szCs w:val="28"/>
        </w:rPr>
        <w:t>и</w:t>
      </w:r>
      <w:r w:rsidRPr="00E375D9">
        <w:rPr>
          <w:rFonts w:ascii="Times New Roman" w:hAnsi="Times New Roman" w:cs="Times New Roman"/>
          <w:sz w:val="28"/>
          <w:szCs w:val="28"/>
        </w:rPr>
        <w:t xml:space="preserve"> понятий: </w:t>
      </w:r>
      <w:r>
        <w:rPr>
          <w:rFonts w:ascii="Times New Roman" w:hAnsi="Times New Roman" w:cs="Times New Roman"/>
          <w:sz w:val="28"/>
          <w:szCs w:val="28"/>
        </w:rPr>
        <w:t>рынок труда, трудовые ресурсы, безработица, экономически активное население.</w:t>
      </w:r>
    </w:p>
    <w:p w:rsidR="00243485" w:rsidRDefault="00243485" w:rsidP="002434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Ш</w:t>
      </w:r>
      <w:r w:rsidRPr="00E375D9">
        <w:rPr>
          <w:rFonts w:ascii="Times New Roman" w:hAnsi="Times New Roman" w:cs="Times New Roman"/>
          <w:sz w:val="28"/>
          <w:szCs w:val="28"/>
        </w:rPr>
        <w:t xml:space="preserve">кольники сумеют </w:t>
      </w:r>
      <w:r>
        <w:rPr>
          <w:rFonts w:ascii="Times New Roman" w:hAnsi="Times New Roman" w:cs="Times New Roman"/>
          <w:sz w:val="28"/>
          <w:szCs w:val="28"/>
        </w:rPr>
        <w:t>опре</w:t>
      </w:r>
      <w:r w:rsidRPr="00E375D9">
        <w:rPr>
          <w:rFonts w:ascii="Times New Roman" w:hAnsi="Times New Roman" w:cs="Times New Roman"/>
          <w:sz w:val="28"/>
          <w:szCs w:val="28"/>
        </w:rPr>
        <w:t xml:space="preserve">делять </w:t>
      </w:r>
      <w:r>
        <w:rPr>
          <w:rFonts w:ascii="Times New Roman" w:hAnsi="Times New Roman" w:cs="Times New Roman"/>
          <w:sz w:val="28"/>
          <w:szCs w:val="28"/>
        </w:rPr>
        <w:t xml:space="preserve">причины и следствия безработицы, </w:t>
      </w:r>
      <w:r>
        <w:rPr>
          <w:rFonts w:ascii="Times New Roman" w:eastAsia="Times New Roman" w:hAnsi="Times New Roman" w:cs="Times New Roman"/>
          <w:sz w:val="28"/>
          <w:szCs w:val="28"/>
        </w:rPr>
        <w:t>с</w:t>
      </w:r>
      <w:r w:rsidRPr="008347A9">
        <w:rPr>
          <w:rFonts w:ascii="Times New Roman" w:eastAsia="Times New Roman" w:hAnsi="Times New Roman" w:cs="Times New Roman"/>
          <w:sz w:val="28"/>
          <w:szCs w:val="28"/>
        </w:rPr>
        <w:t>формир</w:t>
      </w:r>
      <w:r>
        <w:rPr>
          <w:rFonts w:ascii="Times New Roman" w:eastAsia="Times New Roman" w:hAnsi="Times New Roman" w:cs="Times New Roman"/>
          <w:sz w:val="28"/>
          <w:szCs w:val="28"/>
        </w:rPr>
        <w:t>уют</w:t>
      </w:r>
      <w:r w:rsidRPr="008347A9">
        <w:rPr>
          <w:rFonts w:ascii="Times New Roman" w:eastAsia="Times New Roman" w:hAnsi="Times New Roman" w:cs="Times New Roman"/>
          <w:sz w:val="28"/>
          <w:szCs w:val="28"/>
        </w:rPr>
        <w:t xml:space="preserve"> представление о требованиях к современному работнику в условиях рынка и профессиях, востребованных на сегодняшний день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 </w:t>
      </w:r>
      <w:r w:rsidRPr="008347A9">
        <w:rPr>
          <w:rFonts w:ascii="Times New Roman" w:eastAsia="Times New Roman" w:hAnsi="Times New Roman" w:cs="Times New Roman"/>
          <w:sz w:val="28"/>
          <w:szCs w:val="28"/>
        </w:rPr>
        <w:t>о требованиях общества к качеству трудовых ресурсов</w:t>
      </w:r>
      <w:r>
        <w:rPr>
          <w:rFonts w:ascii="Times New Roman" w:eastAsia="Times New Roman" w:hAnsi="Times New Roman" w:cs="Times New Roman"/>
          <w:sz w:val="28"/>
          <w:szCs w:val="28"/>
        </w:rPr>
        <w:t>, будут учиться</w:t>
      </w:r>
      <w:r w:rsidRPr="00E375D9">
        <w:rPr>
          <w:rFonts w:ascii="Times New Roman" w:hAnsi="Times New Roman" w:cs="Times New Roman"/>
          <w:sz w:val="28"/>
          <w:szCs w:val="28"/>
        </w:rPr>
        <w:t xml:space="preserve"> выдвигать гипотезы и искать пути решения проблем</w:t>
      </w:r>
      <w:r>
        <w:rPr>
          <w:rFonts w:ascii="Times New Roman" w:hAnsi="Times New Roman" w:cs="Times New Roman"/>
          <w:sz w:val="28"/>
          <w:szCs w:val="28"/>
        </w:rPr>
        <w:t>ы.</w:t>
      </w:r>
    </w:p>
    <w:p w:rsidR="00243485" w:rsidRPr="00D402D8" w:rsidRDefault="00243485" w:rsidP="00243485">
      <w:pPr>
        <w:spacing w:after="0" w:line="240" w:lineRule="auto"/>
        <w:ind w:firstLine="709"/>
        <w:jc w:val="both"/>
        <w:rPr>
          <w:rFonts w:ascii="Times New Roman" w:hAnsi="Times New Roman" w:cs="Times New Roman"/>
          <w:sz w:val="28"/>
          <w:szCs w:val="28"/>
        </w:rPr>
      </w:pPr>
      <w:r w:rsidRPr="00D402D8">
        <w:rPr>
          <w:rFonts w:ascii="Times New Roman" w:hAnsi="Times New Roman" w:cs="Times New Roman"/>
          <w:i/>
          <w:sz w:val="28"/>
          <w:szCs w:val="28"/>
        </w:rPr>
        <w:t xml:space="preserve">Развивающие задачи: </w:t>
      </w:r>
      <w:r>
        <w:rPr>
          <w:rFonts w:ascii="Times New Roman" w:hAnsi="Times New Roman" w:cs="Times New Roman"/>
          <w:sz w:val="28"/>
          <w:szCs w:val="28"/>
        </w:rPr>
        <w:t>в результате урока учащиеся смогут развивать  познавательные способности, логическое мышление путем анализа текстовой и картографической информации, речь.</w:t>
      </w:r>
    </w:p>
    <w:p w:rsidR="00243485" w:rsidRDefault="00243485" w:rsidP="00243485">
      <w:pPr>
        <w:spacing w:after="0" w:line="240" w:lineRule="auto"/>
        <w:ind w:firstLine="709"/>
        <w:jc w:val="both"/>
        <w:rPr>
          <w:rFonts w:ascii="Times New Roman" w:hAnsi="Times New Roman" w:cs="Times New Roman"/>
          <w:sz w:val="28"/>
          <w:szCs w:val="28"/>
        </w:rPr>
      </w:pPr>
      <w:r w:rsidRPr="00D402D8">
        <w:rPr>
          <w:rFonts w:ascii="Times New Roman" w:hAnsi="Times New Roman" w:cs="Times New Roman"/>
          <w:i/>
          <w:sz w:val="28"/>
          <w:szCs w:val="28"/>
        </w:rPr>
        <w:t>Воспитательные задачи</w:t>
      </w:r>
      <w:r w:rsidRPr="00E375D9">
        <w:rPr>
          <w:rFonts w:ascii="Times New Roman" w:hAnsi="Times New Roman" w:cs="Times New Roman"/>
          <w:sz w:val="28"/>
          <w:szCs w:val="28"/>
        </w:rPr>
        <w:t>: учащиеся осознают себя членами коллектива при работе в группах, будут воспитывать в себе чувства толерантности, умение отстаивать свою позицию</w:t>
      </w:r>
      <w:r>
        <w:rPr>
          <w:rFonts w:ascii="Times New Roman" w:hAnsi="Times New Roman" w:cs="Times New Roman"/>
          <w:sz w:val="28"/>
          <w:szCs w:val="28"/>
        </w:rPr>
        <w:t>, будут учиться ориентироваться в особенностях социальных отношений и взаимодействий, вести диалог на основе равноправных отношений, строить жизненные планы с учетом конкретных экономических условий нашего региона</w:t>
      </w:r>
      <w:r w:rsidRPr="00E375D9">
        <w:rPr>
          <w:rFonts w:ascii="Times New Roman" w:hAnsi="Times New Roman" w:cs="Times New Roman"/>
          <w:sz w:val="28"/>
          <w:szCs w:val="28"/>
        </w:rPr>
        <w:t>.</w:t>
      </w:r>
    </w:p>
    <w:p w:rsidR="00243485" w:rsidRPr="00E375D9" w:rsidRDefault="00243485" w:rsidP="00243485">
      <w:pPr>
        <w:spacing w:after="0" w:line="240" w:lineRule="auto"/>
        <w:ind w:firstLine="709"/>
        <w:jc w:val="both"/>
        <w:rPr>
          <w:rFonts w:ascii="Times New Roman" w:hAnsi="Times New Roman" w:cs="Times New Roman"/>
          <w:sz w:val="28"/>
          <w:szCs w:val="28"/>
        </w:rPr>
      </w:pPr>
    </w:p>
    <w:p w:rsidR="00151F22" w:rsidRDefault="00151F22" w:rsidP="00243485">
      <w:pPr>
        <w:spacing w:after="0" w:line="240" w:lineRule="auto"/>
        <w:ind w:firstLine="709"/>
        <w:jc w:val="both"/>
        <w:rPr>
          <w:rFonts w:ascii="Times New Roman" w:hAnsi="Times New Roman" w:cs="Times New Roman"/>
          <w:sz w:val="28"/>
          <w:szCs w:val="28"/>
        </w:rPr>
      </w:pPr>
    </w:p>
    <w:p w:rsidR="00151F22" w:rsidRDefault="00151F22" w:rsidP="00151F22">
      <w:pPr>
        <w:pStyle w:val="a3"/>
        <w:numPr>
          <w:ilvl w:val="0"/>
          <w:numId w:val="9"/>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Используемые средства обучения.</w:t>
      </w:r>
    </w:p>
    <w:p w:rsidR="00151F22" w:rsidRPr="00DA3DAE" w:rsidRDefault="00151F22" w:rsidP="00151F22">
      <w:pPr>
        <w:spacing w:after="0"/>
        <w:ind w:firstLine="709"/>
        <w:jc w:val="both"/>
        <w:rPr>
          <w:rFonts w:ascii="Times New Roman" w:hAnsi="Times New Roman" w:cs="Times New Roman"/>
          <w:sz w:val="28"/>
          <w:szCs w:val="28"/>
        </w:rPr>
      </w:pPr>
      <w:r w:rsidRPr="00DA3DAE">
        <w:rPr>
          <w:rFonts w:ascii="Times New Roman" w:hAnsi="Times New Roman" w:cs="Times New Roman"/>
          <w:sz w:val="28"/>
          <w:szCs w:val="28"/>
        </w:rPr>
        <w:t>Печатные:</w:t>
      </w:r>
    </w:p>
    <w:p w:rsidR="00151F22" w:rsidRDefault="00151F22" w:rsidP="00151F22">
      <w:pPr>
        <w:pStyle w:val="a3"/>
        <w:numPr>
          <w:ilvl w:val="0"/>
          <w:numId w:val="10"/>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География России: учебник для 8 класса общеобразовательных учреждений /А.И. Алексеев, В.В. Николина, С.И. Болысов/, под ред. А.И. Алексеева, Российская академия наук, Российская академия образования, издательство «Просвещение». 2008. – 271 с.: ил.  – (Академический школьный учебник). </w:t>
      </w:r>
      <w:r>
        <w:rPr>
          <w:rFonts w:ascii="Times New Roman" w:hAnsi="Times New Roman" w:cs="Times New Roman"/>
          <w:sz w:val="28"/>
          <w:szCs w:val="28"/>
          <w:lang w:val="en-US"/>
        </w:rPr>
        <w:t>ISBN</w:t>
      </w:r>
      <w:r>
        <w:rPr>
          <w:rFonts w:ascii="Times New Roman" w:hAnsi="Times New Roman" w:cs="Times New Roman"/>
          <w:sz w:val="28"/>
          <w:szCs w:val="28"/>
        </w:rPr>
        <w:t xml:space="preserve"> 978-5-09-016501-3.</w:t>
      </w:r>
    </w:p>
    <w:p w:rsidR="00151F22" w:rsidRDefault="00151F22" w:rsidP="00151F22">
      <w:pPr>
        <w:pStyle w:val="a3"/>
        <w:numPr>
          <w:ilvl w:val="0"/>
          <w:numId w:val="10"/>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Николина В.В. География 8 кл.: мой тренажер: пособие для учащихся общеобразовательных учреждений /В.В. Николина/; Российская академия наук, Российская академия образования, издательство «Просвещение» - М.: Просвещение, 2008. – 88 с. (Академический школьный учебник) (Полярная звезда). – </w:t>
      </w:r>
      <w:r>
        <w:rPr>
          <w:rFonts w:ascii="Times New Roman" w:hAnsi="Times New Roman" w:cs="Times New Roman"/>
          <w:sz w:val="28"/>
          <w:szCs w:val="28"/>
          <w:lang w:val="en-US"/>
        </w:rPr>
        <w:t>ISBN</w:t>
      </w:r>
      <w:r>
        <w:rPr>
          <w:rFonts w:ascii="Times New Roman" w:hAnsi="Times New Roman" w:cs="Times New Roman"/>
          <w:sz w:val="28"/>
          <w:szCs w:val="28"/>
        </w:rPr>
        <w:t xml:space="preserve"> 978-5-09-01 6800-7.</w:t>
      </w:r>
    </w:p>
    <w:p w:rsidR="00151F22" w:rsidRDefault="00151F22" w:rsidP="00151F22">
      <w:pPr>
        <w:pStyle w:val="a3"/>
        <w:numPr>
          <w:ilvl w:val="0"/>
          <w:numId w:val="9"/>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Тип урока.</w:t>
      </w:r>
    </w:p>
    <w:p w:rsidR="00151F22" w:rsidRDefault="00151F22" w:rsidP="00151F2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дидактической цели: урок изучения нового материала.</w:t>
      </w:r>
    </w:p>
    <w:p w:rsidR="00151F22" w:rsidRDefault="00151F22" w:rsidP="00151F2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способу организации: эвристическая беседа, практическая работа с различными источниками географической информации, групповая работа по разрешению проблемной ситуации.</w:t>
      </w:r>
    </w:p>
    <w:p w:rsidR="00151F22" w:rsidRPr="00EF1D83" w:rsidRDefault="00151F22" w:rsidP="00151F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этапу учебного процесса – </w:t>
      </w:r>
      <w:r w:rsidR="00A23965">
        <w:rPr>
          <w:rFonts w:ascii="Times New Roman" w:hAnsi="Times New Roman" w:cs="Times New Roman"/>
          <w:sz w:val="28"/>
          <w:szCs w:val="28"/>
        </w:rPr>
        <w:t>комбинированный</w:t>
      </w:r>
      <w:r>
        <w:rPr>
          <w:rFonts w:ascii="Times New Roman" w:hAnsi="Times New Roman" w:cs="Times New Roman"/>
          <w:sz w:val="28"/>
          <w:szCs w:val="28"/>
        </w:rPr>
        <w:t xml:space="preserve"> урок</w:t>
      </w:r>
    </w:p>
    <w:p w:rsidR="00151F22" w:rsidRDefault="00151F22" w:rsidP="00151F22">
      <w:pPr>
        <w:pStyle w:val="a3"/>
        <w:numPr>
          <w:ilvl w:val="0"/>
          <w:numId w:val="9"/>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Место в системе уроков.</w:t>
      </w:r>
    </w:p>
    <w:p w:rsidR="00151F22" w:rsidRPr="00DA3DAE" w:rsidRDefault="00151F22" w:rsidP="00151F22">
      <w:pPr>
        <w:spacing w:after="0"/>
        <w:ind w:firstLine="709"/>
        <w:jc w:val="both"/>
        <w:rPr>
          <w:rFonts w:ascii="Times New Roman" w:hAnsi="Times New Roman" w:cs="Times New Roman"/>
          <w:sz w:val="28"/>
          <w:szCs w:val="28"/>
        </w:rPr>
      </w:pPr>
      <w:r w:rsidRPr="00DA3DAE">
        <w:rPr>
          <w:rFonts w:ascii="Times New Roman" w:hAnsi="Times New Roman" w:cs="Times New Roman"/>
          <w:sz w:val="28"/>
          <w:szCs w:val="28"/>
        </w:rPr>
        <w:t xml:space="preserve">Урок № </w:t>
      </w:r>
      <w:r w:rsidR="00A23965">
        <w:rPr>
          <w:rFonts w:ascii="Times New Roman" w:hAnsi="Times New Roman" w:cs="Times New Roman"/>
          <w:sz w:val="28"/>
          <w:szCs w:val="28"/>
        </w:rPr>
        <w:t>5</w:t>
      </w:r>
      <w:r w:rsidRPr="00DA3DAE">
        <w:rPr>
          <w:rFonts w:ascii="Times New Roman" w:hAnsi="Times New Roman" w:cs="Times New Roman"/>
          <w:sz w:val="28"/>
          <w:szCs w:val="28"/>
        </w:rPr>
        <w:t xml:space="preserve"> в теме «Россияне».</w:t>
      </w:r>
    </w:p>
    <w:p w:rsidR="00151F22" w:rsidRDefault="00151F22" w:rsidP="00151F22">
      <w:pPr>
        <w:pStyle w:val="a3"/>
        <w:numPr>
          <w:ilvl w:val="0"/>
          <w:numId w:val="9"/>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Структура урока.</w:t>
      </w:r>
    </w:p>
    <w:p w:rsidR="00F822D6" w:rsidRDefault="00151F22" w:rsidP="00F822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Урок содержит следующие этапы: </w:t>
      </w:r>
    </w:p>
    <w:p w:rsidR="00F822D6" w:rsidRDefault="00F822D6" w:rsidP="00F822D6">
      <w:pPr>
        <w:spacing w:after="0" w:line="240" w:lineRule="auto"/>
        <w:ind w:firstLine="709"/>
        <w:jc w:val="both"/>
        <w:rPr>
          <w:rFonts w:ascii="Times New Roman" w:hAnsi="Times New Roman" w:cs="Times New Roman"/>
          <w:sz w:val="28"/>
          <w:szCs w:val="28"/>
        </w:rPr>
      </w:pPr>
      <w:r w:rsidRPr="00930218">
        <w:rPr>
          <w:rFonts w:ascii="Times New Roman" w:hAnsi="Times New Roman" w:cs="Times New Roman"/>
          <w:sz w:val="28"/>
          <w:szCs w:val="28"/>
        </w:rPr>
        <w:t>Подготовительный</w:t>
      </w:r>
    </w:p>
    <w:p w:rsidR="00F822D6" w:rsidRDefault="00F822D6" w:rsidP="00F822D6">
      <w:pPr>
        <w:spacing w:after="0" w:line="240" w:lineRule="auto"/>
        <w:ind w:firstLine="709"/>
        <w:jc w:val="both"/>
        <w:rPr>
          <w:rFonts w:ascii="Times New Roman" w:hAnsi="Times New Roman" w:cs="Times New Roman"/>
          <w:sz w:val="28"/>
          <w:szCs w:val="28"/>
        </w:rPr>
      </w:pPr>
      <w:r w:rsidRPr="00930218">
        <w:rPr>
          <w:rFonts w:ascii="Times New Roman" w:hAnsi="Times New Roman" w:cs="Times New Roman"/>
          <w:sz w:val="28"/>
          <w:szCs w:val="28"/>
        </w:rPr>
        <w:t xml:space="preserve"> </w:t>
      </w:r>
      <w:r>
        <w:rPr>
          <w:rFonts w:ascii="Times New Roman" w:hAnsi="Times New Roman" w:cs="Times New Roman"/>
          <w:sz w:val="28"/>
          <w:szCs w:val="28"/>
        </w:rPr>
        <w:t>Вводно-мотивационный</w:t>
      </w:r>
      <w:r w:rsidRPr="00E375D9">
        <w:rPr>
          <w:rFonts w:ascii="Times New Roman" w:hAnsi="Times New Roman" w:cs="Times New Roman"/>
          <w:sz w:val="28"/>
          <w:szCs w:val="28"/>
        </w:rPr>
        <w:t xml:space="preserve"> </w:t>
      </w:r>
    </w:p>
    <w:p w:rsidR="00F822D6" w:rsidRPr="00F822D6" w:rsidRDefault="00F822D6" w:rsidP="00F822D6">
      <w:pPr>
        <w:tabs>
          <w:tab w:val="left" w:pos="993"/>
        </w:tabs>
        <w:spacing w:after="0" w:line="240" w:lineRule="auto"/>
        <w:ind w:left="720"/>
        <w:jc w:val="both"/>
        <w:rPr>
          <w:rFonts w:ascii="Times New Roman" w:hAnsi="Times New Roman" w:cs="Times New Roman"/>
          <w:sz w:val="28"/>
          <w:szCs w:val="28"/>
        </w:rPr>
      </w:pPr>
      <w:r w:rsidRPr="00F822D6">
        <w:rPr>
          <w:rFonts w:ascii="Times New Roman" w:hAnsi="Times New Roman" w:cs="Times New Roman"/>
          <w:sz w:val="28"/>
          <w:szCs w:val="28"/>
        </w:rPr>
        <w:t xml:space="preserve">Операционно – познавательный </w:t>
      </w:r>
    </w:p>
    <w:p w:rsidR="00F822D6" w:rsidRPr="00F822D6" w:rsidRDefault="00F822D6" w:rsidP="00F822D6">
      <w:pPr>
        <w:tabs>
          <w:tab w:val="left" w:pos="993"/>
        </w:tabs>
        <w:spacing w:after="0" w:line="240" w:lineRule="auto"/>
        <w:ind w:left="720"/>
        <w:jc w:val="both"/>
        <w:rPr>
          <w:rFonts w:ascii="Times New Roman" w:hAnsi="Times New Roman" w:cs="Times New Roman"/>
          <w:sz w:val="28"/>
          <w:szCs w:val="28"/>
        </w:rPr>
      </w:pPr>
      <w:r w:rsidRPr="00F822D6">
        <w:rPr>
          <w:rFonts w:ascii="Times New Roman" w:hAnsi="Times New Roman" w:cs="Times New Roman"/>
          <w:sz w:val="28"/>
          <w:szCs w:val="28"/>
        </w:rPr>
        <w:t xml:space="preserve">Контрольно – оценочный </w:t>
      </w:r>
    </w:p>
    <w:p w:rsidR="00151F22" w:rsidRDefault="00F822D6" w:rsidP="00F822D6">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8.</w:t>
      </w:r>
      <w:r w:rsidR="00151F22">
        <w:rPr>
          <w:rFonts w:ascii="Times New Roman" w:hAnsi="Times New Roman" w:cs="Times New Roman"/>
          <w:sz w:val="28"/>
          <w:szCs w:val="28"/>
        </w:rPr>
        <w:t>Методы обучения:</w:t>
      </w:r>
    </w:p>
    <w:p w:rsidR="00D824E7" w:rsidRPr="00120AAB" w:rsidRDefault="00D824E7" w:rsidP="00D824E7">
      <w:pPr>
        <w:spacing w:after="0" w:line="240" w:lineRule="auto"/>
        <w:ind w:firstLine="709"/>
        <w:jc w:val="both"/>
        <w:rPr>
          <w:rFonts w:ascii="Times New Roman" w:hAnsi="Times New Roman" w:cs="Times New Roman"/>
          <w:i/>
          <w:sz w:val="28"/>
          <w:szCs w:val="28"/>
        </w:rPr>
      </w:pPr>
      <w:r w:rsidRPr="00120AAB">
        <w:rPr>
          <w:rFonts w:ascii="Times New Roman" w:hAnsi="Times New Roman" w:cs="Times New Roman"/>
          <w:i/>
          <w:sz w:val="28"/>
          <w:szCs w:val="28"/>
        </w:rPr>
        <w:t>По источнику восприятия и передачи учебной информации:</w:t>
      </w:r>
    </w:p>
    <w:p w:rsidR="00D824E7" w:rsidRPr="0098607C" w:rsidRDefault="00D824E7" w:rsidP="00D824E7">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Словесные (беседа);</w:t>
      </w:r>
    </w:p>
    <w:p w:rsidR="00D824E7" w:rsidRPr="0098607C" w:rsidRDefault="00D824E7" w:rsidP="00D824E7">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98607C">
        <w:rPr>
          <w:rFonts w:ascii="Times New Roman" w:hAnsi="Times New Roman" w:cs="Times New Roman"/>
          <w:sz w:val="28"/>
          <w:szCs w:val="28"/>
        </w:rPr>
        <w:t xml:space="preserve">Практические (работа с учебником, </w:t>
      </w:r>
      <w:r>
        <w:rPr>
          <w:rFonts w:ascii="Times New Roman" w:hAnsi="Times New Roman" w:cs="Times New Roman"/>
          <w:sz w:val="28"/>
          <w:szCs w:val="28"/>
        </w:rPr>
        <w:t>картами атласа, таблицей)</w:t>
      </w:r>
    </w:p>
    <w:p w:rsidR="00D824E7" w:rsidRDefault="00D824E7" w:rsidP="00D824E7">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98607C">
        <w:rPr>
          <w:rFonts w:ascii="Times New Roman" w:hAnsi="Times New Roman" w:cs="Times New Roman"/>
          <w:sz w:val="28"/>
          <w:szCs w:val="28"/>
        </w:rPr>
        <w:t xml:space="preserve">Наглядные </w:t>
      </w:r>
    </w:p>
    <w:p w:rsidR="00D824E7" w:rsidRDefault="00D824E7" w:rsidP="00D824E7">
      <w:pPr>
        <w:tabs>
          <w:tab w:val="left" w:pos="993"/>
        </w:tabs>
        <w:spacing w:after="0" w:line="240" w:lineRule="auto"/>
        <w:ind w:left="568"/>
        <w:jc w:val="both"/>
        <w:rPr>
          <w:rFonts w:ascii="Times New Roman" w:hAnsi="Times New Roman" w:cs="Times New Roman"/>
          <w:i/>
          <w:sz w:val="28"/>
          <w:szCs w:val="28"/>
        </w:rPr>
      </w:pPr>
      <w:r w:rsidRPr="00180B02">
        <w:rPr>
          <w:rFonts w:ascii="Times New Roman" w:hAnsi="Times New Roman" w:cs="Times New Roman"/>
          <w:i/>
          <w:sz w:val="28"/>
          <w:szCs w:val="28"/>
        </w:rPr>
        <w:t>По логике передачи восприятия учебной информации</w:t>
      </w:r>
    </w:p>
    <w:p w:rsidR="00D824E7" w:rsidRDefault="00D824E7" w:rsidP="00D824E7">
      <w:pPr>
        <w:tabs>
          <w:tab w:val="left" w:pos="993"/>
        </w:tabs>
        <w:spacing w:after="0" w:line="240" w:lineRule="auto"/>
        <w:ind w:left="568"/>
        <w:jc w:val="both"/>
        <w:rPr>
          <w:rFonts w:ascii="Times New Roman" w:hAnsi="Times New Roman" w:cs="Times New Roman"/>
          <w:sz w:val="28"/>
          <w:szCs w:val="28"/>
        </w:rPr>
      </w:pPr>
      <w:r>
        <w:rPr>
          <w:rFonts w:ascii="Times New Roman" w:hAnsi="Times New Roman" w:cs="Times New Roman"/>
          <w:sz w:val="28"/>
          <w:szCs w:val="28"/>
        </w:rPr>
        <w:t>Дедуктивный</w:t>
      </w:r>
    </w:p>
    <w:p w:rsidR="00D824E7" w:rsidRDefault="00D824E7" w:rsidP="00D824E7">
      <w:pPr>
        <w:tabs>
          <w:tab w:val="left" w:pos="993"/>
        </w:tabs>
        <w:spacing w:after="0" w:line="240" w:lineRule="auto"/>
        <w:ind w:left="568"/>
        <w:jc w:val="both"/>
        <w:rPr>
          <w:rFonts w:ascii="Times New Roman" w:hAnsi="Times New Roman" w:cs="Times New Roman"/>
          <w:i/>
          <w:sz w:val="28"/>
          <w:szCs w:val="28"/>
        </w:rPr>
      </w:pPr>
      <w:r w:rsidRPr="00180B02">
        <w:rPr>
          <w:rFonts w:ascii="Times New Roman" w:hAnsi="Times New Roman" w:cs="Times New Roman"/>
          <w:i/>
          <w:sz w:val="28"/>
          <w:szCs w:val="28"/>
        </w:rPr>
        <w:t>По степени самостоятельности мышления обучающихся</w:t>
      </w:r>
    </w:p>
    <w:p w:rsidR="00D824E7" w:rsidRPr="00180B02" w:rsidRDefault="00D824E7" w:rsidP="00D824E7">
      <w:pPr>
        <w:tabs>
          <w:tab w:val="left" w:pos="993"/>
        </w:tabs>
        <w:spacing w:after="0" w:line="240" w:lineRule="auto"/>
        <w:ind w:left="568"/>
        <w:jc w:val="both"/>
        <w:rPr>
          <w:rFonts w:ascii="Times New Roman" w:hAnsi="Times New Roman" w:cs="Times New Roman"/>
          <w:sz w:val="28"/>
          <w:szCs w:val="28"/>
        </w:rPr>
      </w:pPr>
      <w:r>
        <w:rPr>
          <w:rFonts w:ascii="Times New Roman" w:hAnsi="Times New Roman" w:cs="Times New Roman"/>
          <w:sz w:val="28"/>
          <w:szCs w:val="28"/>
        </w:rPr>
        <w:t>Проблемно - поисковый</w:t>
      </w:r>
    </w:p>
    <w:p w:rsidR="00D824E7" w:rsidRDefault="00D824E7" w:rsidP="00D824E7">
      <w:pPr>
        <w:spacing w:after="0" w:line="240" w:lineRule="auto"/>
        <w:ind w:firstLine="709"/>
        <w:jc w:val="both"/>
        <w:rPr>
          <w:rFonts w:ascii="Times New Roman" w:hAnsi="Times New Roman" w:cs="Times New Roman"/>
          <w:sz w:val="28"/>
          <w:szCs w:val="28"/>
        </w:rPr>
      </w:pPr>
      <w:r w:rsidRPr="00180B02">
        <w:rPr>
          <w:rFonts w:ascii="Times New Roman" w:hAnsi="Times New Roman" w:cs="Times New Roman"/>
          <w:i/>
          <w:sz w:val="28"/>
          <w:szCs w:val="28"/>
        </w:rPr>
        <w:t>По характеру управления учебной</w:t>
      </w:r>
      <w:r>
        <w:rPr>
          <w:rFonts w:ascii="Times New Roman" w:hAnsi="Times New Roman" w:cs="Times New Roman"/>
          <w:sz w:val="28"/>
          <w:szCs w:val="28"/>
        </w:rPr>
        <w:t xml:space="preserve"> </w:t>
      </w:r>
      <w:r w:rsidRPr="00180B02">
        <w:rPr>
          <w:rFonts w:ascii="Times New Roman" w:hAnsi="Times New Roman" w:cs="Times New Roman"/>
          <w:i/>
          <w:sz w:val="28"/>
          <w:szCs w:val="28"/>
        </w:rPr>
        <w:t>работой</w:t>
      </w:r>
    </w:p>
    <w:p w:rsidR="00D824E7" w:rsidRDefault="00D824E7" w:rsidP="00D82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работа под управлением учителя</w:t>
      </w:r>
    </w:p>
    <w:p w:rsidR="00D824E7" w:rsidRDefault="00D824E7" w:rsidP="00D82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Самостоятельная работа с учебником</w:t>
      </w:r>
    </w:p>
    <w:p w:rsidR="00D824E7" w:rsidRPr="00180B02" w:rsidRDefault="00D824E7" w:rsidP="00D82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Творческая работа по решению проблемы</w:t>
      </w:r>
    </w:p>
    <w:p w:rsidR="00D824E7" w:rsidRDefault="00D824E7" w:rsidP="00D824E7">
      <w:pPr>
        <w:spacing w:after="0" w:line="240" w:lineRule="auto"/>
        <w:ind w:firstLine="709"/>
        <w:jc w:val="both"/>
        <w:rPr>
          <w:rFonts w:ascii="Times New Roman" w:hAnsi="Times New Roman" w:cs="Times New Roman"/>
          <w:sz w:val="28"/>
          <w:szCs w:val="28"/>
        </w:rPr>
      </w:pPr>
      <w:r w:rsidRPr="00DA60A8">
        <w:rPr>
          <w:rFonts w:ascii="Times New Roman" w:hAnsi="Times New Roman" w:cs="Times New Roman"/>
          <w:i/>
          <w:sz w:val="28"/>
          <w:szCs w:val="28"/>
        </w:rPr>
        <w:t>Методы стимулирования интереса к учению</w:t>
      </w:r>
    </w:p>
    <w:p w:rsidR="00D824E7" w:rsidRDefault="00D824E7" w:rsidP="00D82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дискуссия</w:t>
      </w:r>
    </w:p>
    <w:p w:rsidR="00D824E7" w:rsidRDefault="00D824E7" w:rsidP="00D82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ситуации занимательности</w:t>
      </w:r>
    </w:p>
    <w:p w:rsidR="00151F22" w:rsidRPr="00D824E7" w:rsidRDefault="00151F22" w:rsidP="00D824E7">
      <w:pPr>
        <w:tabs>
          <w:tab w:val="left" w:pos="1134"/>
        </w:tabs>
        <w:spacing w:after="0"/>
        <w:ind w:left="1069"/>
        <w:jc w:val="both"/>
        <w:rPr>
          <w:rFonts w:ascii="Times New Roman" w:hAnsi="Times New Roman" w:cs="Times New Roman"/>
          <w:sz w:val="28"/>
          <w:szCs w:val="28"/>
        </w:rPr>
      </w:pPr>
    </w:p>
    <w:p w:rsidR="00151F22" w:rsidRPr="00F822D6" w:rsidRDefault="00F822D6" w:rsidP="00F822D6">
      <w:pPr>
        <w:tabs>
          <w:tab w:val="left" w:pos="1134"/>
        </w:tabs>
        <w:spacing w:after="0"/>
        <w:ind w:left="709"/>
        <w:jc w:val="both"/>
        <w:rPr>
          <w:rFonts w:ascii="Times New Roman" w:hAnsi="Times New Roman" w:cs="Times New Roman"/>
          <w:sz w:val="28"/>
          <w:szCs w:val="28"/>
        </w:rPr>
      </w:pPr>
      <w:r>
        <w:rPr>
          <w:rFonts w:ascii="Times New Roman" w:hAnsi="Times New Roman" w:cs="Times New Roman"/>
          <w:sz w:val="28"/>
          <w:szCs w:val="28"/>
        </w:rPr>
        <w:t>9.</w:t>
      </w:r>
      <w:r w:rsidR="00151F22" w:rsidRPr="00F822D6">
        <w:rPr>
          <w:rFonts w:ascii="Times New Roman" w:hAnsi="Times New Roman" w:cs="Times New Roman"/>
          <w:sz w:val="28"/>
          <w:szCs w:val="28"/>
        </w:rPr>
        <w:t>Организация учебной деятельности.</w:t>
      </w:r>
    </w:p>
    <w:p w:rsidR="00151F22" w:rsidRDefault="00151F22" w:rsidP="00151F22">
      <w:pPr>
        <w:pStyle w:val="a3"/>
        <w:numPr>
          <w:ilvl w:val="0"/>
          <w:numId w:val="14"/>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Темп урока: высокий.</w:t>
      </w:r>
    </w:p>
    <w:p w:rsidR="00151F22" w:rsidRDefault="00151F22" w:rsidP="00151F22">
      <w:pPr>
        <w:pStyle w:val="a3"/>
        <w:numPr>
          <w:ilvl w:val="0"/>
          <w:numId w:val="14"/>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Хронометраж урока:</w:t>
      </w:r>
    </w:p>
    <w:p w:rsidR="00D824E7" w:rsidRPr="00930218" w:rsidRDefault="00D824E7" w:rsidP="00D824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0218">
        <w:rPr>
          <w:rFonts w:ascii="Times New Roman" w:hAnsi="Times New Roman" w:cs="Times New Roman"/>
          <w:sz w:val="28"/>
          <w:szCs w:val="28"/>
        </w:rPr>
        <w:t xml:space="preserve"> Подготовительный этап</w:t>
      </w:r>
      <w:r>
        <w:rPr>
          <w:rFonts w:ascii="Times New Roman" w:hAnsi="Times New Roman" w:cs="Times New Roman"/>
          <w:sz w:val="28"/>
          <w:szCs w:val="28"/>
        </w:rPr>
        <w:t>-1минута</w:t>
      </w:r>
    </w:p>
    <w:p w:rsidR="00D824E7" w:rsidRPr="00D824E7" w:rsidRDefault="00D824E7" w:rsidP="00D824E7">
      <w:pPr>
        <w:tabs>
          <w:tab w:val="left" w:pos="993"/>
        </w:tabs>
        <w:spacing w:after="0" w:line="240" w:lineRule="auto"/>
        <w:ind w:left="1069"/>
        <w:jc w:val="both"/>
        <w:rPr>
          <w:rFonts w:ascii="Times New Roman" w:hAnsi="Times New Roman" w:cs="Times New Roman"/>
          <w:sz w:val="28"/>
          <w:szCs w:val="28"/>
        </w:rPr>
      </w:pPr>
      <w:r w:rsidRPr="00D824E7">
        <w:rPr>
          <w:rFonts w:ascii="Times New Roman" w:hAnsi="Times New Roman" w:cs="Times New Roman"/>
          <w:sz w:val="28"/>
          <w:szCs w:val="28"/>
        </w:rPr>
        <w:t>Вводно-мотивационный этап – 6 минут.</w:t>
      </w:r>
    </w:p>
    <w:p w:rsidR="00D824E7" w:rsidRPr="00D824E7" w:rsidRDefault="00D824E7" w:rsidP="00D824E7">
      <w:pPr>
        <w:tabs>
          <w:tab w:val="left" w:pos="993"/>
        </w:tabs>
        <w:spacing w:after="0" w:line="240" w:lineRule="auto"/>
        <w:ind w:left="1069"/>
        <w:jc w:val="both"/>
        <w:rPr>
          <w:rFonts w:ascii="Times New Roman" w:hAnsi="Times New Roman" w:cs="Times New Roman"/>
          <w:sz w:val="28"/>
          <w:szCs w:val="28"/>
        </w:rPr>
      </w:pPr>
      <w:r w:rsidRPr="00D824E7">
        <w:rPr>
          <w:rFonts w:ascii="Times New Roman" w:hAnsi="Times New Roman" w:cs="Times New Roman"/>
          <w:sz w:val="28"/>
          <w:szCs w:val="28"/>
        </w:rPr>
        <w:t>Операционно – познавательный этап – 23 минуты.</w:t>
      </w:r>
    </w:p>
    <w:p w:rsidR="00D824E7" w:rsidRPr="00D824E7" w:rsidRDefault="00D824E7" w:rsidP="00D824E7">
      <w:pPr>
        <w:tabs>
          <w:tab w:val="left" w:pos="993"/>
        </w:tabs>
        <w:spacing w:after="0" w:line="240" w:lineRule="auto"/>
        <w:ind w:left="1069"/>
        <w:jc w:val="both"/>
        <w:rPr>
          <w:rFonts w:ascii="Times New Roman" w:hAnsi="Times New Roman" w:cs="Times New Roman"/>
          <w:sz w:val="28"/>
          <w:szCs w:val="28"/>
        </w:rPr>
      </w:pPr>
      <w:r w:rsidRPr="00D824E7">
        <w:rPr>
          <w:rFonts w:ascii="Times New Roman" w:hAnsi="Times New Roman" w:cs="Times New Roman"/>
          <w:sz w:val="28"/>
          <w:szCs w:val="28"/>
        </w:rPr>
        <w:t>Контрольно – оценочный этап – 15 минут.</w:t>
      </w:r>
    </w:p>
    <w:p w:rsidR="00151F22" w:rsidRPr="00843ABA" w:rsidRDefault="00151F22" w:rsidP="00151F22">
      <w:pPr>
        <w:pStyle w:val="a3"/>
        <w:numPr>
          <w:ilvl w:val="0"/>
          <w:numId w:val="14"/>
        </w:numPr>
        <w:tabs>
          <w:tab w:val="left" w:pos="1134"/>
        </w:tabs>
        <w:spacing w:after="0"/>
        <w:ind w:left="0" w:firstLine="709"/>
        <w:jc w:val="both"/>
        <w:rPr>
          <w:rFonts w:ascii="Times New Roman" w:hAnsi="Times New Roman" w:cs="Times New Roman"/>
          <w:sz w:val="28"/>
          <w:szCs w:val="28"/>
        </w:rPr>
      </w:pPr>
      <w:r w:rsidRPr="00843ABA">
        <w:rPr>
          <w:rFonts w:ascii="Times New Roman" w:hAnsi="Times New Roman" w:cs="Times New Roman"/>
          <w:sz w:val="28"/>
          <w:szCs w:val="28"/>
        </w:rPr>
        <w:t>Организован контроль за деятельностью учащихся (учитель координирует, направляет деятельность учащихся, побуждает их сформулировать  и решить проблему).</w:t>
      </w:r>
    </w:p>
    <w:p w:rsidR="00151F22" w:rsidRDefault="00151F22" w:rsidP="00151F22">
      <w:pPr>
        <w:pStyle w:val="a3"/>
        <w:numPr>
          <w:ilvl w:val="0"/>
          <w:numId w:val="14"/>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Приемы активизации учебной деятельности: стимулирование учащихся к проведению исследования в </w:t>
      </w:r>
      <w:r w:rsidR="00A23965">
        <w:rPr>
          <w:rFonts w:ascii="Times New Roman" w:hAnsi="Times New Roman" w:cs="Times New Roman"/>
          <w:sz w:val="28"/>
          <w:szCs w:val="28"/>
        </w:rPr>
        <w:t>группе</w:t>
      </w:r>
      <w:r>
        <w:rPr>
          <w:rFonts w:ascii="Times New Roman" w:hAnsi="Times New Roman" w:cs="Times New Roman"/>
          <w:sz w:val="28"/>
          <w:szCs w:val="28"/>
        </w:rPr>
        <w:t xml:space="preserve">, </w:t>
      </w:r>
      <w:r w:rsidR="00A23965">
        <w:rPr>
          <w:rFonts w:ascii="Times New Roman" w:hAnsi="Times New Roman" w:cs="Times New Roman"/>
          <w:sz w:val="28"/>
          <w:szCs w:val="28"/>
        </w:rPr>
        <w:t>к</w:t>
      </w:r>
      <w:r>
        <w:rPr>
          <w:rFonts w:ascii="Times New Roman" w:hAnsi="Times New Roman" w:cs="Times New Roman"/>
          <w:sz w:val="28"/>
          <w:szCs w:val="28"/>
        </w:rPr>
        <w:t xml:space="preserve"> поиску путей разрешения проблемной ситуации, анализ текста и </w:t>
      </w:r>
      <w:r w:rsidR="00A23965">
        <w:rPr>
          <w:rFonts w:ascii="Times New Roman" w:hAnsi="Times New Roman" w:cs="Times New Roman"/>
          <w:sz w:val="28"/>
          <w:szCs w:val="28"/>
        </w:rPr>
        <w:t>карты</w:t>
      </w:r>
      <w:r>
        <w:rPr>
          <w:rFonts w:ascii="Times New Roman" w:hAnsi="Times New Roman" w:cs="Times New Roman"/>
          <w:sz w:val="28"/>
          <w:szCs w:val="28"/>
        </w:rPr>
        <w:t>.</w:t>
      </w:r>
    </w:p>
    <w:p w:rsidR="00151F22" w:rsidRPr="00F822D6" w:rsidRDefault="00F822D6" w:rsidP="00F822D6">
      <w:pPr>
        <w:tabs>
          <w:tab w:val="left" w:pos="1276"/>
        </w:tabs>
        <w:spacing w:after="0"/>
        <w:ind w:left="709"/>
        <w:jc w:val="both"/>
        <w:rPr>
          <w:rFonts w:ascii="Times New Roman" w:hAnsi="Times New Roman" w:cs="Times New Roman"/>
          <w:sz w:val="28"/>
          <w:szCs w:val="28"/>
        </w:rPr>
      </w:pPr>
      <w:r>
        <w:rPr>
          <w:rFonts w:ascii="Times New Roman" w:hAnsi="Times New Roman" w:cs="Times New Roman"/>
          <w:sz w:val="28"/>
          <w:szCs w:val="28"/>
        </w:rPr>
        <w:t>10.</w:t>
      </w:r>
      <w:r w:rsidR="00151F22" w:rsidRPr="00F822D6">
        <w:rPr>
          <w:rFonts w:ascii="Times New Roman" w:hAnsi="Times New Roman" w:cs="Times New Roman"/>
          <w:sz w:val="28"/>
          <w:szCs w:val="28"/>
        </w:rPr>
        <w:t>Система работы учащихся.</w:t>
      </w:r>
    </w:p>
    <w:p w:rsidR="00151F22" w:rsidRDefault="00151F22" w:rsidP="00151F22">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Учащиеся 8</w:t>
      </w:r>
      <w:r w:rsidR="00A23965">
        <w:rPr>
          <w:rFonts w:ascii="Times New Roman" w:hAnsi="Times New Roman" w:cs="Times New Roman"/>
          <w:sz w:val="28"/>
          <w:szCs w:val="28"/>
        </w:rPr>
        <w:t>Г</w:t>
      </w:r>
      <w:r>
        <w:rPr>
          <w:rFonts w:ascii="Times New Roman" w:hAnsi="Times New Roman" w:cs="Times New Roman"/>
          <w:sz w:val="28"/>
          <w:szCs w:val="28"/>
        </w:rPr>
        <w:t xml:space="preserve"> класса имеют достаточно высокий уровень самостоятельности, активности, организованности, умеют самостоятельно организовывать познавательную деятельность от постановки целей до результата, умеют самостоятельно выбирать критерии для сравнения, учатся выдвигать гипотезы, находить пути решения проблем, обосновывать суждения, следуют этическим нормам и правилам ведения диалога, овладевают навыками работы в коллективе.</w:t>
      </w:r>
    </w:p>
    <w:p w:rsidR="00151F22" w:rsidRPr="00F822D6" w:rsidRDefault="00F822D6" w:rsidP="00F822D6">
      <w:pPr>
        <w:tabs>
          <w:tab w:val="left" w:pos="1276"/>
        </w:tabs>
        <w:spacing w:after="0"/>
        <w:ind w:left="710"/>
        <w:jc w:val="both"/>
        <w:rPr>
          <w:rFonts w:ascii="Times New Roman" w:hAnsi="Times New Roman" w:cs="Times New Roman"/>
          <w:sz w:val="28"/>
          <w:szCs w:val="28"/>
        </w:rPr>
      </w:pPr>
      <w:r>
        <w:rPr>
          <w:rFonts w:ascii="Times New Roman" w:hAnsi="Times New Roman" w:cs="Times New Roman"/>
          <w:sz w:val="28"/>
          <w:szCs w:val="28"/>
        </w:rPr>
        <w:t>11.</w:t>
      </w:r>
      <w:r w:rsidR="00151F22" w:rsidRPr="00F822D6">
        <w:rPr>
          <w:rFonts w:ascii="Times New Roman" w:hAnsi="Times New Roman" w:cs="Times New Roman"/>
          <w:sz w:val="28"/>
          <w:szCs w:val="28"/>
        </w:rPr>
        <w:t>Общие результаты.</w:t>
      </w:r>
    </w:p>
    <w:p w:rsidR="00F822D6" w:rsidRDefault="00151F22" w:rsidP="00F822D6">
      <w:pPr>
        <w:tabs>
          <w:tab w:val="left" w:pos="1276"/>
        </w:tabs>
        <w:spacing w:after="0"/>
        <w:ind w:left="710"/>
        <w:jc w:val="both"/>
        <w:rPr>
          <w:rFonts w:ascii="Times New Roman" w:hAnsi="Times New Roman" w:cs="Times New Roman"/>
          <w:sz w:val="28"/>
          <w:szCs w:val="28"/>
        </w:rPr>
      </w:pPr>
      <w:r w:rsidRPr="00F822D6">
        <w:rPr>
          <w:rFonts w:ascii="Times New Roman" w:hAnsi="Times New Roman" w:cs="Times New Roman"/>
          <w:sz w:val="28"/>
          <w:szCs w:val="28"/>
        </w:rPr>
        <w:t xml:space="preserve">Все, что запланировано, выполнено. </w:t>
      </w:r>
    </w:p>
    <w:p w:rsidR="00151F22" w:rsidRPr="00F822D6" w:rsidRDefault="00151F22" w:rsidP="00F822D6">
      <w:pPr>
        <w:tabs>
          <w:tab w:val="left" w:pos="1276"/>
        </w:tabs>
        <w:spacing w:after="0"/>
        <w:ind w:left="710"/>
        <w:jc w:val="both"/>
        <w:rPr>
          <w:rFonts w:ascii="Times New Roman" w:hAnsi="Times New Roman" w:cs="Times New Roman"/>
          <w:sz w:val="28"/>
          <w:szCs w:val="28"/>
        </w:rPr>
      </w:pPr>
      <w:r w:rsidRPr="00F822D6">
        <w:rPr>
          <w:rFonts w:ascii="Times New Roman" w:hAnsi="Times New Roman" w:cs="Times New Roman"/>
          <w:sz w:val="28"/>
          <w:szCs w:val="28"/>
        </w:rPr>
        <w:t>Задачи,  поставленные на уроке,</w:t>
      </w:r>
      <w:r w:rsidR="00F822D6">
        <w:rPr>
          <w:rFonts w:ascii="Times New Roman" w:hAnsi="Times New Roman" w:cs="Times New Roman"/>
          <w:sz w:val="28"/>
          <w:szCs w:val="28"/>
        </w:rPr>
        <w:t xml:space="preserve"> </w:t>
      </w:r>
      <w:r w:rsidRPr="00F822D6">
        <w:rPr>
          <w:rFonts w:ascii="Times New Roman" w:hAnsi="Times New Roman" w:cs="Times New Roman"/>
          <w:sz w:val="28"/>
          <w:szCs w:val="28"/>
        </w:rPr>
        <w:t>полностью реализованы, школьники способны применять знания в измененной ситуации.</w:t>
      </w:r>
    </w:p>
    <w:p w:rsidR="00151F22" w:rsidRDefault="00151F22" w:rsidP="00151F22">
      <w:pPr>
        <w:rPr>
          <w:rFonts w:ascii="Times New Roman" w:hAnsi="Times New Roman" w:cs="Times New Roman"/>
          <w:b/>
          <w:sz w:val="28"/>
          <w:szCs w:val="28"/>
        </w:rPr>
      </w:pPr>
      <w:r>
        <w:rPr>
          <w:rFonts w:ascii="Times New Roman" w:hAnsi="Times New Roman" w:cs="Times New Roman"/>
          <w:b/>
          <w:sz w:val="28"/>
          <w:szCs w:val="28"/>
        </w:rPr>
        <w:br w:type="page"/>
      </w:r>
    </w:p>
    <w:p w:rsidR="00151F22" w:rsidRPr="00151F22" w:rsidRDefault="00151F22">
      <w:pPr>
        <w:rPr>
          <w:rFonts w:ascii="Times New Roman" w:hAnsi="Times New Roman" w:cs="Times New Roman"/>
          <w:sz w:val="28"/>
          <w:szCs w:val="28"/>
        </w:rPr>
      </w:pPr>
    </w:p>
    <w:p w:rsidR="00151F22" w:rsidRPr="00151F22" w:rsidRDefault="00151F22">
      <w:pPr>
        <w:rPr>
          <w:rFonts w:ascii="Times New Roman" w:hAnsi="Times New Roman" w:cs="Times New Roman"/>
          <w:sz w:val="44"/>
          <w:szCs w:val="44"/>
        </w:rPr>
      </w:pPr>
    </w:p>
    <w:sectPr w:rsidR="00151F22" w:rsidRPr="00151F22" w:rsidSect="00E372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BF5" w:rsidRDefault="00727BF5" w:rsidP="00E37231">
      <w:pPr>
        <w:spacing w:after="0" w:line="240" w:lineRule="auto"/>
      </w:pPr>
      <w:r>
        <w:separator/>
      </w:r>
    </w:p>
  </w:endnote>
  <w:endnote w:type="continuationSeparator" w:id="1">
    <w:p w:rsidR="00727BF5" w:rsidRDefault="00727BF5" w:rsidP="00E37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pPr>
      <w:pStyle w:val="a7"/>
    </w:pPr>
  </w:p>
  <w:p w:rsidR="009B25A8" w:rsidRDefault="009B25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BF5" w:rsidRDefault="00727BF5" w:rsidP="00E37231">
      <w:pPr>
        <w:spacing w:after="0" w:line="240" w:lineRule="auto"/>
      </w:pPr>
      <w:r>
        <w:separator/>
      </w:r>
    </w:p>
  </w:footnote>
  <w:footnote w:type="continuationSeparator" w:id="1">
    <w:p w:rsidR="00727BF5" w:rsidRDefault="00727BF5" w:rsidP="00E37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808"/>
      <w:docPartObj>
        <w:docPartGallery w:val="Page Numbers (Top of Page)"/>
        <w:docPartUnique/>
      </w:docPartObj>
    </w:sdtPr>
    <w:sdtContent>
      <w:p w:rsidR="00E06946" w:rsidRDefault="00C05380">
        <w:pPr>
          <w:pStyle w:val="a5"/>
        </w:pPr>
        <w:fldSimple w:instr=" PAGE   \* MERGEFORMAT ">
          <w:r w:rsidR="006A1A4E">
            <w:rPr>
              <w:noProof/>
            </w:rPr>
            <w:t>7</w:t>
          </w:r>
        </w:fldSimple>
      </w:p>
    </w:sdtContent>
  </w:sdt>
  <w:p w:rsidR="009B25A8" w:rsidRDefault="009B25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7289"/>
      <w:docPartObj>
        <w:docPartGallery w:val="Page Numbers (Top of Page)"/>
        <w:docPartUnique/>
      </w:docPartObj>
    </w:sdtPr>
    <w:sdtEndPr>
      <w:rPr>
        <w:rFonts w:ascii="Times New Roman" w:hAnsi="Times New Roman" w:cs="Times New Roman"/>
      </w:rPr>
    </w:sdtEndPr>
    <w:sdtContent>
      <w:p w:rsidR="00793A46" w:rsidRDefault="00C05380">
        <w:pPr>
          <w:pStyle w:val="a5"/>
          <w:jc w:val="center"/>
        </w:pPr>
        <w:r w:rsidRPr="00F20D93">
          <w:rPr>
            <w:rFonts w:ascii="Times New Roman" w:hAnsi="Times New Roman" w:cs="Times New Roman"/>
          </w:rPr>
          <w:fldChar w:fldCharType="begin"/>
        </w:r>
        <w:r w:rsidR="00793A46" w:rsidRPr="00F20D93">
          <w:rPr>
            <w:rFonts w:ascii="Times New Roman" w:hAnsi="Times New Roman" w:cs="Times New Roman"/>
          </w:rPr>
          <w:instrText xml:space="preserve"> PAGE   \* MERGEFORMAT </w:instrText>
        </w:r>
        <w:r w:rsidRPr="00F20D93">
          <w:rPr>
            <w:rFonts w:ascii="Times New Roman" w:hAnsi="Times New Roman" w:cs="Times New Roman"/>
          </w:rPr>
          <w:fldChar w:fldCharType="separate"/>
        </w:r>
        <w:r w:rsidR="006A1A4E">
          <w:rPr>
            <w:rFonts w:ascii="Times New Roman" w:hAnsi="Times New Roman" w:cs="Times New Roman"/>
            <w:noProof/>
          </w:rPr>
          <w:t>16</w:t>
        </w:r>
        <w:r w:rsidRPr="00F20D93">
          <w:rPr>
            <w:rFonts w:ascii="Times New Roman" w:hAnsi="Times New Roman" w:cs="Times New Roman"/>
          </w:rPr>
          <w:fldChar w:fldCharType="end"/>
        </w:r>
      </w:p>
    </w:sdtContent>
  </w:sdt>
  <w:p w:rsidR="00793A46" w:rsidRDefault="00793A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5AE"/>
    <w:multiLevelType w:val="hybridMultilevel"/>
    <w:tmpl w:val="2D70A3DA"/>
    <w:lvl w:ilvl="0" w:tplc="AA3898D0">
      <w:start w:val="1"/>
      <w:numFmt w:val="bullet"/>
      <w:lvlText w:val="-"/>
      <w:lvlJc w:val="left"/>
      <w:pPr>
        <w:ind w:left="1080" w:hanging="360"/>
      </w:pPr>
      <w:rPr>
        <w:rFonts w:ascii="Vrinda" w:hAnsi="Vrind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562DF4"/>
    <w:multiLevelType w:val="hybridMultilevel"/>
    <w:tmpl w:val="69DED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9270B6"/>
    <w:multiLevelType w:val="hybridMultilevel"/>
    <w:tmpl w:val="17A69448"/>
    <w:lvl w:ilvl="0" w:tplc="444C74E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037079"/>
    <w:multiLevelType w:val="hybridMultilevel"/>
    <w:tmpl w:val="502AD088"/>
    <w:lvl w:ilvl="0" w:tplc="AB0EE1AC">
      <w:start w:val="1"/>
      <w:numFmt w:val="bullet"/>
      <w:lvlText w:val=""/>
      <w:lvlJc w:val="left"/>
      <w:pPr>
        <w:tabs>
          <w:tab w:val="num" w:pos="720"/>
        </w:tabs>
        <w:ind w:left="720" w:hanging="360"/>
      </w:pPr>
      <w:rPr>
        <w:rFonts w:ascii="Wingdings" w:hAnsi="Wingdings" w:hint="default"/>
      </w:rPr>
    </w:lvl>
    <w:lvl w:ilvl="1" w:tplc="32DC690C" w:tentative="1">
      <w:start w:val="1"/>
      <w:numFmt w:val="bullet"/>
      <w:lvlText w:val=""/>
      <w:lvlJc w:val="left"/>
      <w:pPr>
        <w:tabs>
          <w:tab w:val="num" w:pos="1440"/>
        </w:tabs>
        <w:ind w:left="1440" w:hanging="360"/>
      </w:pPr>
      <w:rPr>
        <w:rFonts w:ascii="Wingdings" w:hAnsi="Wingdings" w:hint="default"/>
      </w:rPr>
    </w:lvl>
    <w:lvl w:ilvl="2" w:tplc="85D49C60" w:tentative="1">
      <w:start w:val="1"/>
      <w:numFmt w:val="bullet"/>
      <w:lvlText w:val=""/>
      <w:lvlJc w:val="left"/>
      <w:pPr>
        <w:tabs>
          <w:tab w:val="num" w:pos="2160"/>
        </w:tabs>
        <w:ind w:left="2160" w:hanging="360"/>
      </w:pPr>
      <w:rPr>
        <w:rFonts w:ascii="Wingdings" w:hAnsi="Wingdings" w:hint="default"/>
      </w:rPr>
    </w:lvl>
    <w:lvl w:ilvl="3" w:tplc="75B04662" w:tentative="1">
      <w:start w:val="1"/>
      <w:numFmt w:val="bullet"/>
      <w:lvlText w:val=""/>
      <w:lvlJc w:val="left"/>
      <w:pPr>
        <w:tabs>
          <w:tab w:val="num" w:pos="2880"/>
        </w:tabs>
        <w:ind w:left="2880" w:hanging="360"/>
      </w:pPr>
      <w:rPr>
        <w:rFonts w:ascii="Wingdings" w:hAnsi="Wingdings" w:hint="default"/>
      </w:rPr>
    </w:lvl>
    <w:lvl w:ilvl="4" w:tplc="944C8DE6" w:tentative="1">
      <w:start w:val="1"/>
      <w:numFmt w:val="bullet"/>
      <w:lvlText w:val=""/>
      <w:lvlJc w:val="left"/>
      <w:pPr>
        <w:tabs>
          <w:tab w:val="num" w:pos="3600"/>
        </w:tabs>
        <w:ind w:left="3600" w:hanging="360"/>
      </w:pPr>
      <w:rPr>
        <w:rFonts w:ascii="Wingdings" w:hAnsi="Wingdings" w:hint="default"/>
      </w:rPr>
    </w:lvl>
    <w:lvl w:ilvl="5" w:tplc="16922FAC" w:tentative="1">
      <w:start w:val="1"/>
      <w:numFmt w:val="bullet"/>
      <w:lvlText w:val=""/>
      <w:lvlJc w:val="left"/>
      <w:pPr>
        <w:tabs>
          <w:tab w:val="num" w:pos="4320"/>
        </w:tabs>
        <w:ind w:left="4320" w:hanging="360"/>
      </w:pPr>
      <w:rPr>
        <w:rFonts w:ascii="Wingdings" w:hAnsi="Wingdings" w:hint="default"/>
      </w:rPr>
    </w:lvl>
    <w:lvl w:ilvl="6" w:tplc="51B05AEE" w:tentative="1">
      <w:start w:val="1"/>
      <w:numFmt w:val="bullet"/>
      <w:lvlText w:val=""/>
      <w:lvlJc w:val="left"/>
      <w:pPr>
        <w:tabs>
          <w:tab w:val="num" w:pos="5040"/>
        </w:tabs>
        <w:ind w:left="5040" w:hanging="360"/>
      </w:pPr>
      <w:rPr>
        <w:rFonts w:ascii="Wingdings" w:hAnsi="Wingdings" w:hint="default"/>
      </w:rPr>
    </w:lvl>
    <w:lvl w:ilvl="7" w:tplc="E80A703E" w:tentative="1">
      <w:start w:val="1"/>
      <w:numFmt w:val="bullet"/>
      <w:lvlText w:val=""/>
      <w:lvlJc w:val="left"/>
      <w:pPr>
        <w:tabs>
          <w:tab w:val="num" w:pos="5760"/>
        </w:tabs>
        <w:ind w:left="5760" w:hanging="360"/>
      </w:pPr>
      <w:rPr>
        <w:rFonts w:ascii="Wingdings" w:hAnsi="Wingdings" w:hint="default"/>
      </w:rPr>
    </w:lvl>
    <w:lvl w:ilvl="8" w:tplc="6DC6E09C" w:tentative="1">
      <w:start w:val="1"/>
      <w:numFmt w:val="bullet"/>
      <w:lvlText w:val=""/>
      <w:lvlJc w:val="left"/>
      <w:pPr>
        <w:tabs>
          <w:tab w:val="num" w:pos="6480"/>
        </w:tabs>
        <w:ind w:left="6480" w:hanging="360"/>
      </w:pPr>
      <w:rPr>
        <w:rFonts w:ascii="Wingdings" w:hAnsi="Wingdings" w:hint="default"/>
      </w:rPr>
    </w:lvl>
  </w:abstractNum>
  <w:abstractNum w:abstractNumId="4">
    <w:nsid w:val="100F4236"/>
    <w:multiLevelType w:val="hybridMultilevel"/>
    <w:tmpl w:val="82A43E86"/>
    <w:lvl w:ilvl="0" w:tplc="AA3898D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527ABB"/>
    <w:multiLevelType w:val="multilevel"/>
    <w:tmpl w:val="11728F04"/>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E5305FE"/>
    <w:multiLevelType w:val="hybridMultilevel"/>
    <w:tmpl w:val="1026DB5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E571E1"/>
    <w:multiLevelType w:val="hybridMultilevel"/>
    <w:tmpl w:val="040238FC"/>
    <w:lvl w:ilvl="0" w:tplc="AA3898D0">
      <w:start w:val="1"/>
      <w:numFmt w:val="bullet"/>
      <w:lvlText w:val="-"/>
      <w:lvlJc w:val="left"/>
      <w:pPr>
        <w:ind w:left="1080" w:hanging="360"/>
      </w:pPr>
      <w:rPr>
        <w:rFonts w:ascii="Vrinda" w:hAnsi="Vrind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F941E38"/>
    <w:multiLevelType w:val="hybridMultilevel"/>
    <w:tmpl w:val="F5B4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A39AF"/>
    <w:multiLevelType w:val="hybridMultilevel"/>
    <w:tmpl w:val="3BBC18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D014C9"/>
    <w:multiLevelType w:val="hybridMultilevel"/>
    <w:tmpl w:val="2D6A8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638A5"/>
    <w:multiLevelType w:val="hybridMultilevel"/>
    <w:tmpl w:val="739A4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517CB5"/>
    <w:multiLevelType w:val="hybridMultilevel"/>
    <w:tmpl w:val="F266DCA2"/>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5BF753B5"/>
    <w:multiLevelType w:val="hybridMultilevel"/>
    <w:tmpl w:val="E7345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8265E6"/>
    <w:multiLevelType w:val="hybridMultilevel"/>
    <w:tmpl w:val="1068C4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D965297"/>
    <w:multiLevelType w:val="hybridMultilevel"/>
    <w:tmpl w:val="54D4C120"/>
    <w:lvl w:ilvl="0" w:tplc="AA3898D0">
      <w:start w:val="1"/>
      <w:numFmt w:val="bullet"/>
      <w:lvlText w:val="-"/>
      <w:lvlJc w:val="left"/>
      <w:pPr>
        <w:ind w:left="1080" w:hanging="360"/>
      </w:pPr>
      <w:rPr>
        <w:rFonts w:ascii="Vrinda" w:hAnsi="Vrind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E00476E"/>
    <w:multiLevelType w:val="hybridMultilevel"/>
    <w:tmpl w:val="35D0DA18"/>
    <w:lvl w:ilvl="0" w:tplc="AA3898D0">
      <w:start w:val="1"/>
      <w:numFmt w:val="bullet"/>
      <w:lvlText w:val="-"/>
      <w:lvlJc w:val="left"/>
      <w:pPr>
        <w:ind w:left="928" w:hanging="360"/>
      </w:pPr>
      <w:rPr>
        <w:rFonts w:ascii="Vrinda" w:hAnsi="Vrinda"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73780909"/>
    <w:multiLevelType w:val="hybridMultilevel"/>
    <w:tmpl w:val="D4C2AA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CE089D"/>
    <w:multiLevelType w:val="hybridMultilevel"/>
    <w:tmpl w:val="4322F3A2"/>
    <w:lvl w:ilvl="0" w:tplc="AA3898D0">
      <w:start w:val="1"/>
      <w:numFmt w:val="bullet"/>
      <w:lvlText w:val="-"/>
      <w:lvlJc w:val="left"/>
      <w:pPr>
        <w:ind w:left="928"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8"/>
  </w:num>
  <w:num w:numId="4">
    <w:abstractNumId w:val="16"/>
  </w:num>
  <w:num w:numId="5">
    <w:abstractNumId w:val="4"/>
  </w:num>
  <w:num w:numId="6">
    <w:abstractNumId w:val="15"/>
  </w:num>
  <w:num w:numId="7">
    <w:abstractNumId w:val="7"/>
  </w:num>
  <w:num w:numId="8">
    <w:abstractNumId w:val="0"/>
  </w:num>
  <w:num w:numId="9">
    <w:abstractNumId w:val="2"/>
  </w:num>
  <w:num w:numId="10">
    <w:abstractNumId w:val="12"/>
  </w:num>
  <w:num w:numId="11">
    <w:abstractNumId w:val="9"/>
  </w:num>
  <w:num w:numId="12">
    <w:abstractNumId w:val="14"/>
  </w:num>
  <w:num w:numId="13">
    <w:abstractNumId w:val="1"/>
  </w:num>
  <w:num w:numId="14">
    <w:abstractNumId w:val="6"/>
  </w:num>
  <w:num w:numId="15">
    <w:abstractNumId w:val="11"/>
  </w:num>
  <w:num w:numId="16">
    <w:abstractNumId w:val="3"/>
  </w:num>
  <w:num w:numId="17">
    <w:abstractNumId w:val="8"/>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51F22"/>
    <w:rsid w:val="000819B0"/>
    <w:rsid w:val="000C20FB"/>
    <w:rsid w:val="00120AAB"/>
    <w:rsid w:val="00151F22"/>
    <w:rsid w:val="00176A3C"/>
    <w:rsid w:val="00180B02"/>
    <w:rsid w:val="00183A1C"/>
    <w:rsid w:val="002166FA"/>
    <w:rsid w:val="00243485"/>
    <w:rsid w:val="00363B48"/>
    <w:rsid w:val="00545212"/>
    <w:rsid w:val="0055592C"/>
    <w:rsid w:val="005612D2"/>
    <w:rsid w:val="00611B89"/>
    <w:rsid w:val="0066756C"/>
    <w:rsid w:val="006A1A4E"/>
    <w:rsid w:val="00706C25"/>
    <w:rsid w:val="00727BF5"/>
    <w:rsid w:val="007514B1"/>
    <w:rsid w:val="00793A46"/>
    <w:rsid w:val="00842731"/>
    <w:rsid w:val="00882C2F"/>
    <w:rsid w:val="008F5111"/>
    <w:rsid w:val="0092247B"/>
    <w:rsid w:val="00930218"/>
    <w:rsid w:val="00944366"/>
    <w:rsid w:val="009873CC"/>
    <w:rsid w:val="009B25A8"/>
    <w:rsid w:val="009C265A"/>
    <w:rsid w:val="00A23965"/>
    <w:rsid w:val="00A56158"/>
    <w:rsid w:val="00BE00D7"/>
    <w:rsid w:val="00C05380"/>
    <w:rsid w:val="00C4185A"/>
    <w:rsid w:val="00CC35C4"/>
    <w:rsid w:val="00D41544"/>
    <w:rsid w:val="00D443A4"/>
    <w:rsid w:val="00D46D15"/>
    <w:rsid w:val="00D824E7"/>
    <w:rsid w:val="00D90DAE"/>
    <w:rsid w:val="00DA60A8"/>
    <w:rsid w:val="00E06946"/>
    <w:rsid w:val="00E13FF9"/>
    <w:rsid w:val="00E37231"/>
    <w:rsid w:val="00EA181D"/>
    <w:rsid w:val="00F46BD4"/>
    <w:rsid w:val="00F822D6"/>
    <w:rsid w:val="00FC3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F22"/>
    <w:pPr>
      <w:ind w:left="720"/>
      <w:contextualSpacing/>
    </w:pPr>
    <w:rPr>
      <w:rFonts w:eastAsiaTheme="minorHAnsi"/>
      <w:lang w:eastAsia="en-US"/>
    </w:rPr>
  </w:style>
  <w:style w:type="table" w:styleId="a4">
    <w:name w:val="Table Grid"/>
    <w:basedOn w:val="a1"/>
    <w:uiPriority w:val="59"/>
    <w:rsid w:val="00151F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151F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1F22"/>
  </w:style>
  <w:style w:type="paragraph" w:styleId="a7">
    <w:name w:val="footer"/>
    <w:basedOn w:val="a"/>
    <w:link w:val="a8"/>
    <w:uiPriority w:val="99"/>
    <w:unhideWhenUsed/>
    <w:rsid w:val="005612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12D2"/>
  </w:style>
</w:styles>
</file>

<file path=word/webSettings.xml><?xml version="1.0" encoding="utf-8"?>
<w:webSettings xmlns:r="http://schemas.openxmlformats.org/officeDocument/2006/relationships" xmlns:w="http://schemas.openxmlformats.org/wordprocessingml/2006/main">
  <w:divs>
    <w:div w:id="863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F25E-65F1-4DDC-B150-CF11B28E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3985</Words>
  <Characters>22718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2013-09-24T12:46:00Z</cp:lastPrinted>
  <dcterms:created xsi:type="dcterms:W3CDTF">2013-09-21T12:35:00Z</dcterms:created>
  <dcterms:modified xsi:type="dcterms:W3CDTF">2014-03-28T16:46:00Z</dcterms:modified>
</cp:coreProperties>
</file>