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C7" w:rsidRPr="00EA11D9" w:rsidRDefault="006A6CC7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 xml:space="preserve">Тема урока: Научный комплекс </w:t>
      </w:r>
    </w:p>
    <w:p w:rsidR="006A6CC7" w:rsidRPr="00EA11D9" w:rsidRDefault="006A6CC7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9A61C7" w:rsidRPr="00EA11D9">
        <w:rPr>
          <w:rFonts w:ascii="Times New Roman" w:hAnsi="Times New Roman" w:cs="Times New Roman"/>
          <w:b/>
          <w:sz w:val="28"/>
          <w:szCs w:val="28"/>
        </w:rPr>
        <w:t>урока: комбинированный</w:t>
      </w:r>
    </w:p>
    <w:p w:rsidR="009A61C7" w:rsidRDefault="006A6CC7" w:rsidP="00842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 познакомить с составом и географией научного комплекса  России.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казать значение научного комплекса  в экономике России. Сформировать понятие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нополис. Развивать умение работать с текстом, картой</w:t>
      </w:r>
      <w:r w:rsidR="009A6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1C7" w:rsidRDefault="009A61C7" w:rsidP="00842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политико-административная  карта России, атлас 9 класс, учебник географии 9 класс.</w:t>
      </w:r>
    </w:p>
    <w:p w:rsidR="009A61C7" w:rsidRPr="00EA11D9" w:rsidRDefault="009A61C7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A61C7" w:rsidRPr="00EA11D9" w:rsidRDefault="009A61C7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9A61C7" w:rsidRPr="00EA11D9" w:rsidRDefault="009A61C7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2.целевая установка</w:t>
      </w:r>
    </w:p>
    <w:p w:rsidR="009A61C7" w:rsidRPr="00EA11D9" w:rsidRDefault="009A61C7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3.проверка домашнего задания</w:t>
      </w:r>
    </w:p>
    <w:tbl>
      <w:tblPr>
        <w:tblStyle w:val="a3"/>
        <w:tblW w:w="0" w:type="auto"/>
        <w:tblLook w:val="04A0"/>
      </w:tblPr>
      <w:tblGrid>
        <w:gridCol w:w="2235"/>
        <w:gridCol w:w="3402"/>
        <w:gridCol w:w="4536"/>
      </w:tblGrid>
      <w:tr w:rsidR="00041E4F" w:rsidTr="00DD21DE">
        <w:tc>
          <w:tcPr>
            <w:tcW w:w="2235" w:type="dxa"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Смысловой блок</w:t>
            </w:r>
          </w:p>
        </w:tc>
        <w:tc>
          <w:tcPr>
            <w:tcW w:w="3402" w:type="dxa"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536" w:type="dxa"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41E4F" w:rsidTr="00DD21DE">
        <w:tc>
          <w:tcPr>
            <w:tcW w:w="2235" w:type="dxa"/>
            <w:vMerge w:val="restart"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Межотраслевые комплексы</w:t>
            </w:r>
          </w:p>
        </w:tc>
        <w:tc>
          <w:tcPr>
            <w:tcW w:w="3402" w:type="dxa"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понятия межотраслевые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4536" w:type="dxa"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Межотраслевые комплексы – это группы отраслей, связанных в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выполняющих общую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хозяйственную функцию</w:t>
            </w:r>
          </w:p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E4F" w:rsidTr="00DD21DE">
        <w:tc>
          <w:tcPr>
            <w:tcW w:w="2235" w:type="dxa"/>
            <w:vMerge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межотраслевые комплексы России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ределите хозяйственные функции каждого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плекса по табл 14 с57</w:t>
            </w:r>
          </w:p>
        </w:tc>
        <w:tc>
          <w:tcPr>
            <w:tcW w:w="4536" w:type="dxa"/>
          </w:tcPr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перечисляют МОК: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учный, военно-промышленный, машиностроительный, топливно-энергетический, металлургический, химико-лесной, агропромышле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ный, инфраструктурный</w:t>
            </w:r>
          </w:p>
          <w:p w:rsidR="00041E4F" w:rsidRDefault="00041E4F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 хозяйственные 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</w:tr>
    </w:tbl>
    <w:p w:rsidR="009A61C7" w:rsidRPr="00EA11D9" w:rsidRDefault="00041E4F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4. Изучение нового матер</w:t>
      </w:r>
      <w:r w:rsidR="0057011E" w:rsidRPr="00EA11D9">
        <w:rPr>
          <w:rFonts w:ascii="Times New Roman" w:hAnsi="Times New Roman" w:cs="Times New Roman"/>
          <w:b/>
          <w:sz w:val="28"/>
          <w:szCs w:val="28"/>
        </w:rPr>
        <w:t>и</w:t>
      </w:r>
      <w:r w:rsidRPr="00EA11D9">
        <w:rPr>
          <w:rFonts w:ascii="Times New Roman" w:hAnsi="Times New Roman" w:cs="Times New Roman"/>
          <w:b/>
          <w:sz w:val="28"/>
          <w:szCs w:val="28"/>
        </w:rPr>
        <w:t>ала.</w:t>
      </w:r>
    </w:p>
    <w:tbl>
      <w:tblPr>
        <w:tblStyle w:val="a3"/>
        <w:tblW w:w="0" w:type="auto"/>
        <w:tblLook w:val="04A0"/>
      </w:tblPr>
      <w:tblGrid>
        <w:gridCol w:w="2235"/>
        <w:gridCol w:w="4110"/>
        <w:gridCol w:w="4111"/>
      </w:tblGrid>
      <w:tr w:rsidR="0057011E" w:rsidTr="00DD21DE">
        <w:tc>
          <w:tcPr>
            <w:tcW w:w="2235" w:type="dxa"/>
          </w:tcPr>
          <w:p w:rsidR="0057011E" w:rsidRDefault="0057011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Смысловой блок</w:t>
            </w:r>
          </w:p>
        </w:tc>
        <w:tc>
          <w:tcPr>
            <w:tcW w:w="4110" w:type="dxa"/>
          </w:tcPr>
          <w:p w:rsidR="0057011E" w:rsidRDefault="0057011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57011E" w:rsidRDefault="0057011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D21DE" w:rsidTr="00DD21DE">
        <w:tc>
          <w:tcPr>
            <w:tcW w:w="2235" w:type="dxa"/>
            <w:vMerge w:val="restart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</w:t>
            </w:r>
          </w:p>
        </w:tc>
        <w:tc>
          <w:tcPr>
            <w:tcW w:w="4110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 в век НТР , когда значение научных знаний резко возрастает.</w:t>
            </w: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составляло число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тых в научном комплексе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 в 1990 году?</w:t>
            </w:r>
          </w:p>
        </w:tc>
        <w:tc>
          <w:tcPr>
            <w:tcW w:w="4111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1990 году около 3,5 млн. чел., из которых непосредственно научным исследованием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малось около 1 млн ученых, или около 18% научных работников мира.</w:t>
            </w:r>
          </w:p>
        </w:tc>
      </w:tr>
      <w:tr w:rsidR="00DD21DE" w:rsidTr="00DD21DE">
        <w:tc>
          <w:tcPr>
            <w:tcW w:w="2235" w:type="dxa"/>
            <w:vMerge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проблемы научного комплекса</w:t>
            </w:r>
          </w:p>
        </w:tc>
        <w:tc>
          <w:tcPr>
            <w:tcW w:w="4111" w:type="dxa"/>
          </w:tcPr>
          <w:p w:rsidR="00DD21DE" w:rsidRPr="0049326A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326A">
              <w:rPr>
                <w:rFonts w:ascii="Times New Roman" w:hAnsi="Times New Roman" w:cs="Times New Roman"/>
                <w:sz w:val="28"/>
                <w:szCs w:val="28"/>
              </w:rPr>
              <w:t>Сокращение числа научных организаций</w:t>
            </w: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2.слабое финансирование</w:t>
            </w: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3.сокращение численности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ботающих в науке</w:t>
            </w:r>
          </w:p>
          <w:p w:rsidR="00DD21DE" w:rsidRPr="0049326A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«утечка умов» - выезд ученых за рубеж</w:t>
            </w:r>
          </w:p>
        </w:tc>
      </w:tr>
      <w:tr w:rsidR="00DD21DE" w:rsidTr="00DD21DE">
        <w:tc>
          <w:tcPr>
            <w:tcW w:w="2235" w:type="dxa"/>
            <w:vMerge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состав научного комплекса</w:t>
            </w:r>
          </w:p>
        </w:tc>
        <w:tc>
          <w:tcPr>
            <w:tcW w:w="4111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1.академческий сектор</w:t>
            </w: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2.сектор вузовского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3.предпринимательский сектор</w:t>
            </w: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4.отраслевой сектор</w:t>
            </w:r>
          </w:p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5.заводской сектор</w:t>
            </w:r>
          </w:p>
        </w:tc>
      </w:tr>
      <w:tr w:rsidR="00DD21DE" w:rsidTr="00DD21DE">
        <w:tc>
          <w:tcPr>
            <w:tcW w:w="2235" w:type="dxa"/>
            <w:vMerge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таблице15 определите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числа организаций,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полняющих исследования и разработки с 1992 по 2007 год.</w:t>
            </w:r>
          </w:p>
        </w:tc>
        <w:tc>
          <w:tcPr>
            <w:tcW w:w="4111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уменьш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лась. Особенно уменьшилось число конструкторских бюро, проектных организаций</w:t>
            </w:r>
          </w:p>
        </w:tc>
      </w:tr>
      <w:tr w:rsidR="00DD21DE" w:rsidTr="00DD21DE">
        <w:tc>
          <w:tcPr>
            <w:tcW w:w="2235" w:type="dxa"/>
            <w:vMerge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таблице16 определите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персонала, занятого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следованиями и разработки с 1992 года по2007 год</w:t>
            </w:r>
          </w:p>
        </w:tc>
        <w:tc>
          <w:tcPr>
            <w:tcW w:w="4111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ученых сократ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лась почти в 2 раза. В 2 раза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кратилось численность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дователей, 2,5 раза - техников.</w:t>
            </w:r>
          </w:p>
        </w:tc>
      </w:tr>
      <w:tr w:rsidR="00DD21DE" w:rsidTr="00DD21DE">
        <w:trPr>
          <w:trHeight w:val="2160"/>
        </w:trPr>
        <w:tc>
          <w:tcPr>
            <w:tcW w:w="2235" w:type="dxa"/>
            <w:vMerge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география российской науки?</w:t>
            </w:r>
          </w:p>
        </w:tc>
        <w:tc>
          <w:tcPr>
            <w:tcW w:w="4111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научных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ждений и ученых сконцентр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рована в крупнейших городах и городских агломерациях</w:t>
            </w:r>
          </w:p>
        </w:tc>
      </w:tr>
      <w:tr w:rsidR="00DD21DE" w:rsidTr="00DD21DE">
        <w:trPr>
          <w:trHeight w:val="402"/>
        </w:trPr>
        <w:tc>
          <w:tcPr>
            <w:tcW w:w="2235" w:type="dxa"/>
          </w:tcPr>
          <w:p w:rsidR="00DD21DE" w:rsidRDefault="00DD21DE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21DE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основная часть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учреждений и ученых сконцентрирована в крупне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ших городах и городских агл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мерациях?</w:t>
            </w: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 крупнейшие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тры науки и образования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</w:tc>
        <w:tc>
          <w:tcPr>
            <w:tcW w:w="4111" w:type="dxa"/>
          </w:tcPr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объясняется множество причин.</w:t>
            </w: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Исторический - первон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чально учреждения науки в России создавались в столи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городах     </w:t>
            </w:r>
          </w:p>
          <w:p w:rsidR="00DD21DE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крупнейших городах соср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доточены  главные потребители научных разработок</w:t>
            </w: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3.для организации 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научные учреждения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навливают тесные связи, кооп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рируются</w:t>
            </w:r>
          </w:p>
          <w:p w:rsidR="00A54990" w:rsidRDefault="00A54990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Санкт-Петербург</w:t>
            </w:r>
          </w:p>
        </w:tc>
      </w:tr>
      <w:tr w:rsidR="0048796B" w:rsidTr="00164A1F">
        <w:trPr>
          <w:trHeight w:val="503"/>
        </w:trPr>
        <w:tc>
          <w:tcPr>
            <w:tcW w:w="10456" w:type="dxa"/>
            <w:gridSpan w:val="3"/>
          </w:tcPr>
          <w:p w:rsidR="0048796B" w:rsidRDefault="0048796B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Вывод: научный комплекс России размещается крайне неравномерно.</w:t>
            </w:r>
          </w:p>
        </w:tc>
      </w:tr>
      <w:tr w:rsidR="00DD21DE" w:rsidTr="00DD21DE">
        <w:trPr>
          <w:trHeight w:val="284"/>
        </w:trPr>
        <w:tc>
          <w:tcPr>
            <w:tcW w:w="2235" w:type="dxa"/>
          </w:tcPr>
          <w:p w:rsidR="00DD21DE" w:rsidRDefault="0048796B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Технополисы</w:t>
            </w:r>
          </w:p>
        </w:tc>
        <w:tc>
          <w:tcPr>
            <w:tcW w:w="4110" w:type="dxa"/>
          </w:tcPr>
          <w:p w:rsidR="00DD21DE" w:rsidRDefault="0048796B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Значительная часть отраслевого и заводского секторов науки входит в состав технополисов. Что такое технополис?</w:t>
            </w:r>
          </w:p>
        </w:tc>
        <w:tc>
          <w:tcPr>
            <w:tcW w:w="4111" w:type="dxa"/>
          </w:tcPr>
          <w:p w:rsidR="00DD21DE" w:rsidRDefault="0048796B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Основой технополиса является научный центр, где «рождаю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ся» новые идеи. Идеи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зуются на опытном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ятии, где идет разработка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нологии производства нового изделия. Затем технология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редается на крупное промы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ленное предприятие. В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полисах наука связана с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кретным производством, что позволяет быстро внедрять в </w:t>
            </w:r>
            <w:r w:rsidR="00323AB9">
              <w:rPr>
                <w:rFonts w:ascii="Times New Roman" w:hAnsi="Times New Roman" w:cs="Times New Roman"/>
                <w:sz w:val="28"/>
                <w:szCs w:val="28"/>
              </w:rPr>
              <w:t>жизнь научные достижения (изобретения)</w:t>
            </w:r>
          </w:p>
        </w:tc>
      </w:tr>
      <w:tr w:rsidR="00323AB9" w:rsidTr="00323AB9">
        <w:trPr>
          <w:trHeight w:val="1031"/>
        </w:trPr>
        <w:tc>
          <w:tcPr>
            <w:tcW w:w="10456" w:type="dxa"/>
            <w:gridSpan w:val="3"/>
          </w:tcPr>
          <w:p w:rsidR="00323AB9" w:rsidRDefault="00323AB9" w:rsidP="0084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Вывод: технополис – это соединение науки ( и оборонной) с наукоемкими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ятиями.</w:t>
            </w:r>
          </w:p>
        </w:tc>
      </w:tr>
    </w:tbl>
    <w:p w:rsidR="0057011E" w:rsidRDefault="0057011E" w:rsidP="00842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5D9" w:rsidRPr="00323AB9" w:rsidRDefault="00323AB9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AB9">
        <w:rPr>
          <w:rFonts w:ascii="Times New Roman" w:hAnsi="Times New Roman" w:cs="Times New Roman"/>
          <w:b/>
          <w:sz w:val="28"/>
          <w:szCs w:val="28"/>
        </w:rPr>
        <w:t>5.Закрепление</w:t>
      </w:r>
    </w:p>
    <w:p w:rsidR="00323AB9" w:rsidRDefault="00323AB9" w:rsidP="00842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секторы научного комплекса?</w:t>
      </w:r>
    </w:p>
    <w:p w:rsidR="00323AB9" w:rsidRDefault="00323AB9" w:rsidP="00842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сектора включают наибольшее число ученых? (отраслевой и заводской)</w:t>
      </w:r>
    </w:p>
    <w:p w:rsidR="00323AB9" w:rsidRDefault="00323AB9" w:rsidP="00842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изменилась численность ученых в период перестройки экономики?</w:t>
      </w:r>
    </w:p>
    <w:p w:rsidR="00323AB9" w:rsidRDefault="00323AB9" w:rsidP="00842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наукоемкие отрасли промышленности? (машиностроение, химическая, цветная)</w:t>
      </w:r>
    </w:p>
    <w:p w:rsidR="00323AB9" w:rsidRDefault="00323AB9" w:rsidP="00842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технополис?</w:t>
      </w:r>
    </w:p>
    <w:p w:rsidR="00323AB9" w:rsidRPr="00EA11D9" w:rsidRDefault="00323AB9" w:rsidP="008427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D9">
        <w:rPr>
          <w:rFonts w:ascii="Times New Roman" w:hAnsi="Times New Roman" w:cs="Times New Roman"/>
          <w:b/>
          <w:sz w:val="28"/>
          <w:szCs w:val="28"/>
        </w:rPr>
        <w:t>Домашнее задание: параграф 16, вопросы стр 93.</w:t>
      </w:r>
    </w:p>
    <w:sectPr w:rsidR="00323AB9" w:rsidRPr="00EA11D9" w:rsidSect="00DD21D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06" w:rsidRDefault="00B43D06" w:rsidP="00EA11D9">
      <w:pPr>
        <w:spacing w:after="0" w:line="240" w:lineRule="auto"/>
      </w:pPr>
      <w:r>
        <w:separator/>
      </w:r>
    </w:p>
  </w:endnote>
  <w:endnote w:type="continuationSeparator" w:id="0">
    <w:p w:rsidR="00B43D06" w:rsidRDefault="00B43D06" w:rsidP="00EA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0032"/>
      <w:docPartObj>
        <w:docPartGallery w:val="Page Numbers (Bottom of Page)"/>
        <w:docPartUnique/>
      </w:docPartObj>
    </w:sdtPr>
    <w:sdtContent>
      <w:p w:rsidR="00EA11D9" w:rsidRDefault="00B10F7A">
        <w:pPr>
          <w:pStyle w:val="a7"/>
          <w:jc w:val="right"/>
        </w:pPr>
        <w:fldSimple w:instr=" PAGE   \* MERGEFORMAT ">
          <w:r w:rsidR="00842782">
            <w:rPr>
              <w:noProof/>
            </w:rPr>
            <w:t>1</w:t>
          </w:r>
        </w:fldSimple>
      </w:p>
    </w:sdtContent>
  </w:sdt>
  <w:p w:rsidR="00EA11D9" w:rsidRDefault="00EA11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06" w:rsidRDefault="00B43D06" w:rsidP="00EA11D9">
      <w:pPr>
        <w:spacing w:after="0" w:line="240" w:lineRule="auto"/>
      </w:pPr>
      <w:r>
        <w:separator/>
      </w:r>
    </w:p>
  </w:footnote>
  <w:footnote w:type="continuationSeparator" w:id="0">
    <w:p w:rsidR="00B43D06" w:rsidRDefault="00B43D06" w:rsidP="00EA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070B"/>
    <w:multiLevelType w:val="hybridMultilevel"/>
    <w:tmpl w:val="F1E4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AA8"/>
    <w:rsid w:val="00000D33"/>
    <w:rsid w:val="00041E4F"/>
    <w:rsid w:val="00323AB9"/>
    <w:rsid w:val="003638D7"/>
    <w:rsid w:val="0048796B"/>
    <w:rsid w:val="0049326A"/>
    <w:rsid w:val="0057011E"/>
    <w:rsid w:val="006A6CC7"/>
    <w:rsid w:val="007754EE"/>
    <w:rsid w:val="00836AA8"/>
    <w:rsid w:val="00842782"/>
    <w:rsid w:val="009A61C7"/>
    <w:rsid w:val="00A54990"/>
    <w:rsid w:val="00B10F7A"/>
    <w:rsid w:val="00B43D06"/>
    <w:rsid w:val="00DD21DE"/>
    <w:rsid w:val="00E3292A"/>
    <w:rsid w:val="00EA11D9"/>
    <w:rsid w:val="00F4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2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A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1D9"/>
  </w:style>
  <w:style w:type="paragraph" w:styleId="a7">
    <w:name w:val="footer"/>
    <w:basedOn w:val="a"/>
    <w:link w:val="a8"/>
    <w:uiPriority w:val="99"/>
    <w:unhideWhenUsed/>
    <w:rsid w:val="00EA1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0A93-28B7-4622-89B1-9266F5F6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</cp:lastModifiedBy>
  <cp:revision>4</cp:revision>
  <dcterms:created xsi:type="dcterms:W3CDTF">2013-12-08T19:10:00Z</dcterms:created>
  <dcterms:modified xsi:type="dcterms:W3CDTF">2014-01-25T08:57:00Z</dcterms:modified>
</cp:coreProperties>
</file>