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E8" w:rsidRDefault="00DF48EF" w:rsidP="00DF48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8EF">
        <w:rPr>
          <w:rFonts w:ascii="Times New Roman" w:hAnsi="Times New Roman" w:cs="Times New Roman"/>
          <w:b/>
          <w:sz w:val="32"/>
          <w:szCs w:val="32"/>
        </w:rPr>
        <w:t>Самоанализ урока</w:t>
      </w:r>
    </w:p>
    <w:p w:rsidR="00DF48EF" w:rsidRPr="00792CE8" w:rsidRDefault="00DF48EF" w:rsidP="00DF48EF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92CE8">
        <w:rPr>
          <w:rFonts w:ascii="Times New Roman" w:hAnsi="Times New Roman" w:cs="Times New Roman"/>
          <w:b/>
          <w:i/>
          <w:sz w:val="32"/>
          <w:szCs w:val="32"/>
          <w:u w:val="single"/>
        </w:rPr>
        <w:t>Тема урока:</w:t>
      </w:r>
    </w:p>
    <w:p w:rsidR="00DF48EF" w:rsidRDefault="00DF48EF" w:rsidP="00DF48EF">
      <w:pPr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«Полупроводники. Собственная и примесная проводимость полупроводников. Электрический ток в полупроводниках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F48EF" w:rsidRDefault="00DF48EF" w:rsidP="00DF48E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92CE8">
        <w:rPr>
          <w:rFonts w:ascii="Times New Roman" w:hAnsi="Times New Roman" w:cs="Times New Roman"/>
          <w:b/>
          <w:i/>
          <w:sz w:val="32"/>
          <w:szCs w:val="32"/>
          <w:u w:val="single"/>
        </w:rPr>
        <w:t>Цели урока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DF48EF" w:rsidRDefault="00792CE8" w:rsidP="00792CE8">
      <w:pPr>
        <w:pStyle w:val="a3"/>
        <w:numPr>
          <w:ilvl w:val="0"/>
          <w:numId w:val="2"/>
        </w:num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F48EF" w:rsidRPr="00DF48EF">
        <w:rPr>
          <w:rFonts w:ascii="Times New Roman" w:hAnsi="Times New Roman" w:cs="Times New Roman"/>
          <w:sz w:val="28"/>
          <w:szCs w:val="28"/>
        </w:rPr>
        <w:t>формировать у учащихся понятия о природе электрического тока в полупроводниках, о способах изменения их свойств под действием</w:t>
      </w:r>
      <w:r>
        <w:rPr>
          <w:rFonts w:ascii="Times New Roman" w:hAnsi="Times New Roman" w:cs="Times New Roman"/>
          <w:sz w:val="28"/>
          <w:szCs w:val="28"/>
        </w:rPr>
        <w:t xml:space="preserve"> температуры, освещённости, примеси</w:t>
      </w:r>
    </w:p>
    <w:p w:rsidR="00792CE8" w:rsidRDefault="00792CE8" w:rsidP="00792CE8">
      <w:pPr>
        <w:pStyle w:val="a3"/>
        <w:numPr>
          <w:ilvl w:val="0"/>
          <w:numId w:val="2"/>
        </w:num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расширению политехнического кругозора, мотивировать к изучению предмета, совершенствовать способность к восприятию научно-технической информации</w:t>
      </w:r>
    </w:p>
    <w:p w:rsidR="00792CE8" w:rsidRPr="00792CE8" w:rsidRDefault="00792CE8" w:rsidP="00792CE8">
      <w:pPr>
        <w:pStyle w:val="a3"/>
        <w:numPr>
          <w:ilvl w:val="0"/>
          <w:numId w:val="2"/>
        </w:num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компетенций. Их умение работать в коллективе.</w:t>
      </w:r>
    </w:p>
    <w:p w:rsidR="00792CE8" w:rsidRDefault="00792CE8" w:rsidP="00792CE8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Оборудование и ТСО:</w:t>
      </w:r>
    </w:p>
    <w:p w:rsidR="00792CE8" w:rsidRDefault="00551AE3" w:rsidP="00551AE3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92CE8">
        <w:rPr>
          <w:rFonts w:ascii="Times New Roman" w:hAnsi="Times New Roman" w:cs="Times New Roman"/>
          <w:sz w:val="28"/>
          <w:szCs w:val="28"/>
        </w:rPr>
        <w:t xml:space="preserve">омпьютер, мультимедийный проектор, презентация по теме: «Полупроводники», карточки </w:t>
      </w:r>
      <w:proofErr w:type="gramStart"/>
      <w:r w:rsidR="00792CE8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792CE8">
        <w:rPr>
          <w:rFonts w:ascii="Times New Roman" w:hAnsi="Times New Roman" w:cs="Times New Roman"/>
          <w:sz w:val="28"/>
          <w:szCs w:val="28"/>
        </w:rPr>
        <w:t>адания для самостоятельной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а малых группах; набор полупроводниковых приборов НПП-2, демонстрационный гальванометр, источник постоянного напряжения (В24), демонстрационный выключатель, соединительные провода, электрическая лампа мощностью 100В на подставке, электрический паяльник.</w:t>
      </w:r>
    </w:p>
    <w:p w:rsidR="00551AE3" w:rsidRDefault="00551AE3" w:rsidP="00551AE3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Тип урока:</w:t>
      </w:r>
    </w:p>
    <w:p w:rsidR="00551AE3" w:rsidRDefault="00551AE3" w:rsidP="00551AE3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 и первичное закрепление.</w:t>
      </w:r>
    </w:p>
    <w:p w:rsidR="00551AE3" w:rsidRDefault="00551AE3" w:rsidP="00551AE3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Структура урока:</w:t>
      </w:r>
    </w:p>
    <w:p w:rsidR="00551AE3" w:rsidRDefault="00551AE3" w:rsidP="00551A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момент;</w:t>
      </w:r>
    </w:p>
    <w:p w:rsidR="00551AE3" w:rsidRDefault="00551AE3" w:rsidP="00551A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и актуализация темы;</w:t>
      </w:r>
    </w:p>
    <w:p w:rsidR="00551AE3" w:rsidRDefault="00551AE3" w:rsidP="00551A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 с использованием презентации, демонстраций;</w:t>
      </w:r>
    </w:p>
    <w:p w:rsidR="00551AE3" w:rsidRDefault="00551AE3" w:rsidP="00551A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учащихся по </w:t>
      </w:r>
      <w:r w:rsidR="004202CD">
        <w:rPr>
          <w:rFonts w:ascii="Times New Roman" w:hAnsi="Times New Roman" w:cs="Times New Roman"/>
          <w:sz w:val="28"/>
          <w:szCs w:val="28"/>
        </w:rPr>
        <w:t xml:space="preserve">закреплению </w:t>
      </w:r>
      <w:proofErr w:type="gramStart"/>
      <w:r w:rsidR="004202CD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="004202CD">
        <w:rPr>
          <w:rFonts w:ascii="Times New Roman" w:hAnsi="Times New Roman" w:cs="Times New Roman"/>
          <w:sz w:val="28"/>
          <w:szCs w:val="28"/>
        </w:rPr>
        <w:t>;</w:t>
      </w:r>
    </w:p>
    <w:p w:rsidR="004202CD" w:rsidRDefault="00C41163" w:rsidP="00551A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итогов, проверка ус</w:t>
      </w:r>
      <w:r w:rsidR="004202CD">
        <w:rPr>
          <w:rFonts w:ascii="Times New Roman" w:hAnsi="Times New Roman" w:cs="Times New Roman"/>
          <w:sz w:val="28"/>
          <w:szCs w:val="28"/>
        </w:rPr>
        <w:t>воения</w:t>
      </w:r>
      <w:r>
        <w:rPr>
          <w:rFonts w:ascii="Times New Roman" w:hAnsi="Times New Roman" w:cs="Times New Roman"/>
          <w:sz w:val="28"/>
          <w:szCs w:val="28"/>
        </w:rPr>
        <w:t>, домашнее задание.</w:t>
      </w:r>
    </w:p>
    <w:p w:rsidR="00C41163" w:rsidRDefault="00C41163" w:rsidP="00C41163">
      <w:pPr>
        <w:rPr>
          <w:rFonts w:ascii="Times New Roman" w:hAnsi="Times New Roman" w:cs="Times New Roman"/>
          <w:sz w:val="28"/>
          <w:szCs w:val="28"/>
        </w:rPr>
      </w:pPr>
    </w:p>
    <w:p w:rsidR="00C41163" w:rsidRDefault="00C41163" w:rsidP="008159B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урока соответствует программе и целям урока, его типу. Этапы урока логически связаны, переходя один в другой. Время распределялось на отдельные этапы в соответствии с их значимостью, объёмом материала,</w:t>
      </w:r>
      <w:r w:rsidR="007D1D8E">
        <w:rPr>
          <w:rFonts w:ascii="Times New Roman" w:hAnsi="Times New Roman" w:cs="Times New Roman"/>
          <w:sz w:val="28"/>
          <w:szCs w:val="28"/>
        </w:rPr>
        <w:t xml:space="preserve"> степенью сложности и с учётом темперамента учителя и </w:t>
      </w:r>
      <w:proofErr w:type="gramStart"/>
      <w:r w:rsidR="007D1D8E">
        <w:rPr>
          <w:rFonts w:ascii="Times New Roman" w:hAnsi="Times New Roman" w:cs="Times New Roman"/>
          <w:sz w:val="28"/>
          <w:szCs w:val="28"/>
        </w:rPr>
        <w:t>обу</w:t>
      </w:r>
      <w:r w:rsidR="008C2302"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="008C2302">
        <w:rPr>
          <w:rFonts w:ascii="Times New Roman" w:hAnsi="Times New Roman" w:cs="Times New Roman"/>
          <w:sz w:val="28"/>
          <w:szCs w:val="28"/>
        </w:rPr>
        <w:t>.</w:t>
      </w:r>
    </w:p>
    <w:p w:rsidR="008C2302" w:rsidRDefault="008C2302" w:rsidP="008159B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актуализации опорных знаний учащихся предложено вспомнить понятие электрического тока, его природу в металлических проводниках. Опираясь на разное различие в проводимости металлов и диэлектриков, было сделано предположение о возможности существования полупроводников, сказано о резком росте не применения и значимости в современной электронике. После этого следует основной этап урока – объяснения нового материала. На 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изложение нового материала</w:t>
      </w:r>
      <w:r w:rsidR="00E319BF">
        <w:rPr>
          <w:rFonts w:ascii="Times New Roman" w:hAnsi="Times New Roman" w:cs="Times New Roman"/>
          <w:sz w:val="28"/>
          <w:szCs w:val="28"/>
        </w:rPr>
        <w:t xml:space="preserve"> было достаточно грамотным, логичным, на высоком теоретическом и одновременно доступном для учащихся уровне. Проводилось оно в форме небольшой лекции с применением компьютерной презентации и демонстрационных опытов, использованием межпредметных связей с химией.</w:t>
      </w:r>
    </w:p>
    <w:p w:rsidR="00E319BF" w:rsidRDefault="00E319BF" w:rsidP="008159B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урока позволяет увеличить время самостоятельной работы учащихся. Суть в том, что эффективность урока заметно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учитель на просто наблюдает за самостоятельной работой, а работает в это время с отдельными учащимися индивидуально.</w:t>
      </w:r>
    </w:p>
    <w:p w:rsidR="00E319BF" w:rsidRDefault="00E319BF" w:rsidP="008159BD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учителя, включённый </w:t>
      </w:r>
      <w:r w:rsidR="008159BD">
        <w:rPr>
          <w:rFonts w:ascii="Times New Roman" w:hAnsi="Times New Roman" w:cs="Times New Roman"/>
          <w:sz w:val="28"/>
          <w:szCs w:val="28"/>
        </w:rPr>
        <w:t xml:space="preserve"> в самостоятельную работу учащихся направлен</w:t>
      </w:r>
      <w:proofErr w:type="gramEnd"/>
      <w:r w:rsidR="008159BD">
        <w:rPr>
          <w:rFonts w:ascii="Times New Roman" w:hAnsi="Times New Roman" w:cs="Times New Roman"/>
          <w:sz w:val="28"/>
          <w:szCs w:val="28"/>
        </w:rPr>
        <w:t xml:space="preserve"> на помощь им в формирование умения работать самостоятельно, работать в коллективе, осуществлять контроль и самоконтроль, помогать товарищу при возникновении трудностей, позволяет оценивать деятельность обучающихся во время её осуществления</w:t>
      </w:r>
    </w:p>
    <w:p w:rsidR="008159BD" w:rsidRDefault="008159BD" w:rsidP="00C4116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проведении урока реализован принцип обучения:</w:t>
      </w:r>
    </w:p>
    <w:p w:rsidR="008159BD" w:rsidRDefault="008159BD" w:rsidP="008159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систематичности и последовательности формирования компетенций учеников;</w:t>
      </w:r>
    </w:p>
    <w:p w:rsidR="008159BD" w:rsidRDefault="008159BD" w:rsidP="008159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научности обучения, сознательности и активности учащихся;</w:t>
      </w:r>
    </w:p>
    <w:p w:rsidR="008159BD" w:rsidRDefault="008159BD" w:rsidP="008159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связи теории с практикой;</w:t>
      </w:r>
    </w:p>
    <w:p w:rsidR="008159BD" w:rsidRDefault="008159BD" w:rsidP="008159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жизненного опыта.</w:t>
      </w:r>
    </w:p>
    <w:p w:rsidR="008159BD" w:rsidRDefault="008159BD" w:rsidP="00815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Использованные методы обучения:</w:t>
      </w:r>
    </w:p>
    <w:p w:rsidR="008159BD" w:rsidRDefault="001133C0" w:rsidP="001133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беседа;</w:t>
      </w:r>
    </w:p>
    <w:p w:rsidR="001133C0" w:rsidRDefault="001133C0" w:rsidP="001133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с использованием демонстрационных опытов, презентации;</w:t>
      </w:r>
    </w:p>
    <w:p w:rsidR="001133C0" w:rsidRDefault="001133C0" w:rsidP="001133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самостоятельная работа учащихся с элементами поисковой деятельности.</w:t>
      </w:r>
    </w:p>
    <w:p w:rsidR="001133C0" w:rsidRDefault="001133C0" w:rsidP="0011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учебной работы на уроке:</w:t>
      </w:r>
    </w:p>
    <w:p w:rsidR="001133C0" w:rsidRDefault="001133C0" w:rsidP="001133C0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проводилось постановка учебных задач, сочетались разные формы работы: классная, групповая, индивидуальная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Осуществлялось развитие логического мышления, умения анализировать, делать выводы.</w:t>
      </w:r>
    </w:p>
    <w:p w:rsidR="001133C0" w:rsidRDefault="001133C0" w:rsidP="0011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учителя.</w:t>
      </w:r>
    </w:p>
    <w:p w:rsidR="001133C0" w:rsidRDefault="001133C0" w:rsidP="00695C01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прошел организованно, осуществлён логический переход от одного этапа к другому, управление учебной работой учащихся. </w:t>
      </w:r>
    </w:p>
    <w:p w:rsidR="001133C0" w:rsidRDefault="001133C0" w:rsidP="00695C01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учебного материала, определён правильно, распределение времени рационально. Характер обучения демократический атмосфера</w:t>
      </w:r>
      <w:r w:rsidR="00695C01">
        <w:rPr>
          <w:rFonts w:ascii="Times New Roman" w:hAnsi="Times New Roman" w:cs="Times New Roman"/>
          <w:sz w:val="28"/>
          <w:szCs w:val="28"/>
        </w:rPr>
        <w:t xml:space="preserve"> доброжелательная</w:t>
      </w:r>
      <w:proofErr w:type="gramStart"/>
      <w:r w:rsidR="00695C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5C01">
        <w:rPr>
          <w:rFonts w:ascii="Times New Roman" w:hAnsi="Times New Roman" w:cs="Times New Roman"/>
          <w:sz w:val="28"/>
          <w:szCs w:val="28"/>
        </w:rPr>
        <w:t xml:space="preserve"> Речь учителя грамотная, доступная выразительная.</w:t>
      </w:r>
    </w:p>
    <w:p w:rsidR="00695C01" w:rsidRDefault="00695C01" w:rsidP="0011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учащихся:</w:t>
      </w:r>
    </w:p>
    <w:p w:rsidR="00695C01" w:rsidRDefault="00DC3521" w:rsidP="00DC3521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были достаточно активны и организованы на разных этапах урока, доброжелательны к учителю и друг другу, показали умения самостоятельной работы. </w:t>
      </w:r>
    </w:p>
    <w:p w:rsidR="00DC3521" w:rsidRDefault="00DC3521" w:rsidP="00DC3521">
      <w:pPr>
        <w:ind w:left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Общие результаты урока: план урока реализован полностью, образовательные, развивающие и воспитательные цели урока достигнуты.</w:t>
      </w:r>
    </w:p>
    <w:p w:rsidR="00DC3521" w:rsidRDefault="00DC3521" w:rsidP="001133C0">
      <w:pPr>
        <w:rPr>
          <w:rFonts w:ascii="Times New Roman" w:hAnsi="Times New Roman" w:cs="Times New Roman"/>
          <w:sz w:val="28"/>
          <w:szCs w:val="28"/>
        </w:rPr>
      </w:pPr>
    </w:p>
    <w:p w:rsidR="00DC3521" w:rsidRPr="001133C0" w:rsidRDefault="00DC3521" w:rsidP="0011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физики МКОУ «Болоховская СОШ №1» Энгель А.И.</w:t>
      </w:r>
    </w:p>
    <w:sectPr w:rsidR="00DC3521" w:rsidRPr="0011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33D"/>
    <w:multiLevelType w:val="hybridMultilevel"/>
    <w:tmpl w:val="DD98C6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46B35"/>
    <w:multiLevelType w:val="hybridMultilevel"/>
    <w:tmpl w:val="1A663E02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2F4D6793"/>
    <w:multiLevelType w:val="hybridMultilevel"/>
    <w:tmpl w:val="5B12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562DC"/>
    <w:multiLevelType w:val="hybridMultilevel"/>
    <w:tmpl w:val="BBCC17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41A5E"/>
    <w:multiLevelType w:val="hybridMultilevel"/>
    <w:tmpl w:val="6E401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96"/>
    <w:rsid w:val="001133C0"/>
    <w:rsid w:val="004202CD"/>
    <w:rsid w:val="00551AE3"/>
    <w:rsid w:val="00695C01"/>
    <w:rsid w:val="00792CE8"/>
    <w:rsid w:val="007D1D8E"/>
    <w:rsid w:val="008058E8"/>
    <w:rsid w:val="008159BD"/>
    <w:rsid w:val="008C2302"/>
    <w:rsid w:val="009C7096"/>
    <w:rsid w:val="00C41163"/>
    <w:rsid w:val="00DC3521"/>
    <w:rsid w:val="00DF48EF"/>
    <w:rsid w:val="00E3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2014-10-15T05:13:00Z</dcterms:created>
  <dcterms:modified xsi:type="dcterms:W3CDTF">2014-10-15T10:13:00Z</dcterms:modified>
</cp:coreProperties>
</file>