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7B" w:rsidRPr="002638C9" w:rsidRDefault="00C76872" w:rsidP="00C7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Pr="002638C9">
        <w:rPr>
          <w:rFonts w:ascii="Times New Roman" w:hAnsi="Times New Roman" w:cs="Times New Roman"/>
          <w:sz w:val="24"/>
          <w:szCs w:val="24"/>
        </w:rPr>
        <w:t>Учебный модуль (инструкционная карта урока)</w:t>
      </w:r>
    </w:p>
    <w:p w:rsidR="00C76872" w:rsidRPr="002638C9" w:rsidRDefault="00C76872" w:rsidP="00C76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8C9">
        <w:rPr>
          <w:rFonts w:ascii="Times New Roman" w:hAnsi="Times New Roman" w:cs="Times New Roman"/>
          <w:sz w:val="24"/>
          <w:szCs w:val="24"/>
        </w:rPr>
        <w:t>Тема: Постоянные магниты. Магнитное поле Земли.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709"/>
        <w:gridCol w:w="4111"/>
        <w:gridCol w:w="4111"/>
        <w:gridCol w:w="3260"/>
        <w:gridCol w:w="3402"/>
      </w:tblGrid>
      <w:tr w:rsidR="002638C9" w:rsidRPr="002638C9" w:rsidTr="002638C9">
        <w:trPr>
          <w:trHeight w:val="1082"/>
        </w:trPr>
        <w:tc>
          <w:tcPr>
            <w:tcW w:w="709" w:type="dxa"/>
          </w:tcPr>
          <w:p w:rsidR="00C76872" w:rsidRPr="00C76872" w:rsidRDefault="00C76872" w:rsidP="00C7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>№ учебного элемента (УЭ)</w:t>
            </w:r>
          </w:p>
        </w:tc>
        <w:tc>
          <w:tcPr>
            <w:tcW w:w="4111" w:type="dxa"/>
          </w:tcPr>
          <w:p w:rsidR="00C76872" w:rsidRPr="002638C9" w:rsidRDefault="00C76872" w:rsidP="00C7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111" w:type="dxa"/>
          </w:tcPr>
          <w:p w:rsidR="00C76872" w:rsidRPr="002638C9" w:rsidRDefault="00C76872" w:rsidP="00C7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3260" w:type="dxa"/>
          </w:tcPr>
          <w:p w:rsidR="00C76872" w:rsidRPr="002638C9" w:rsidRDefault="00C76872" w:rsidP="00C7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3402" w:type="dxa"/>
          </w:tcPr>
          <w:p w:rsidR="00C76872" w:rsidRPr="002638C9" w:rsidRDefault="00C76872" w:rsidP="00C7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638C9" w:rsidTr="002638C9">
        <w:tc>
          <w:tcPr>
            <w:tcW w:w="709" w:type="dxa"/>
          </w:tcPr>
          <w:p w:rsidR="00C76872" w:rsidRDefault="00C76872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76872" w:rsidRPr="00C76872" w:rsidRDefault="00C76872" w:rsidP="00C7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Интегрирующая цель: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872" w:rsidRPr="00C76872" w:rsidRDefault="00C76872" w:rsidP="00C7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>-познакомиться с историей изучения магнита;</w:t>
            </w:r>
          </w:p>
          <w:p w:rsidR="00C76872" w:rsidRPr="00C76872" w:rsidRDefault="00C76872" w:rsidP="00C7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- изучить свойства постоянных магнитов, их применение и магнитные свойства Земли (теоретически и экспериментально); </w:t>
            </w:r>
          </w:p>
          <w:p w:rsidR="00C76872" w:rsidRPr="00C76872" w:rsidRDefault="00C76872" w:rsidP="00C7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свой уровень знаний по данной теме; </w:t>
            </w:r>
          </w:p>
          <w:p w:rsidR="00C76872" w:rsidRPr="00C76872" w:rsidRDefault="00C76872" w:rsidP="00C7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6872">
              <w:rPr>
                <w:rFonts w:ascii="Times New Roman" w:hAnsi="Times New Roman" w:cs="Times New Roman"/>
                <w:sz w:val="24"/>
                <w:szCs w:val="24"/>
              </w:rPr>
              <w:t>-продолжить развитие навыков учебной деятельности (объяснение, обобщение, анализ, проведение эксперимента</w:t>
            </w:r>
            <w:proofErr w:type="gramEnd"/>
          </w:p>
        </w:tc>
        <w:tc>
          <w:tcPr>
            <w:tcW w:w="4111" w:type="dxa"/>
          </w:tcPr>
          <w:p w:rsidR="00C76872" w:rsidRPr="00C76872" w:rsidRDefault="00C76872" w:rsidP="00C7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6872" w:rsidRPr="00C76872" w:rsidRDefault="00C76872" w:rsidP="00C7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цели урока.</w:t>
            </w:r>
          </w:p>
        </w:tc>
        <w:tc>
          <w:tcPr>
            <w:tcW w:w="3402" w:type="dxa"/>
          </w:tcPr>
          <w:p w:rsidR="00C76872" w:rsidRDefault="00C76872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C9" w:rsidTr="002638C9">
        <w:tc>
          <w:tcPr>
            <w:tcW w:w="709" w:type="dxa"/>
          </w:tcPr>
          <w:p w:rsidR="00C76872" w:rsidRDefault="00C76872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76872" w:rsidRDefault="00C76872" w:rsidP="00C7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72" w:rsidRPr="00C76872" w:rsidRDefault="00C76872" w:rsidP="00C7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>Цель: познакомиться с историей изучения магнита.</w:t>
            </w:r>
          </w:p>
        </w:tc>
        <w:tc>
          <w:tcPr>
            <w:tcW w:w="4111" w:type="dxa"/>
          </w:tcPr>
          <w:p w:rsidR="006159C3" w:rsidRDefault="00C76872" w:rsidP="0061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учащихся класса: 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Кто назвал магнит "магнитом"? 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6159C3"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Кто впервые изучал свойства </w:t>
            </w:r>
            <w:r w:rsidR="006159C3">
              <w:rPr>
                <w:rFonts w:ascii="Times New Roman" w:hAnsi="Times New Roman" w:cs="Times New Roman"/>
                <w:sz w:val="24"/>
                <w:szCs w:val="24"/>
              </w:rPr>
              <w:t>магнита?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="006159C3"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магнит? </w:t>
            </w:r>
          </w:p>
          <w:p w:rsidR="00C76872" w:rsidRPr="00C76872" w:rsidRDefault="00C76872" w:rsidP="0061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159C3" w:rsidRPr="00C76872">
              <w:rPr>
                <w:rFonts w:ascii="Times New Roman" w:hAnsi="Times New Roman" w:cs="Times New Roman"/>
                <w:sz w:val="24"/>
                <w:szCs w:val="24"/>
              </w:rPr>
              <w:t>История компаса.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="006159C3" w:rsidRPr="00C76872">
              <w:rPr>
                <w:rFonts w:ascii="Times New Roman" w:hAnsi="Times New Roman" w:cs="Times New Roman"/>
                <w:sz w:val="24"/>
                <w:szCs w:val="24"/>
              </w:rPr>
              <w:t>Куда указывает стрелка компаса?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br/>
              <w:t>6. Кто впервые сказал, что Земля – большой магнит?</w:t>
            </w:r>
          </w:p>
        </w:tc>
        <w:tc>
          <w:tcPr>
            <w:tcW w:w="3260" w:type="dxa"/>
          </w:tcPr>
          <w:p w:rsidR="00C76872" w:rsidRPr="00C76872" w:rsidRDefault="00C76872" w:rsidP="00C7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прослушайте сообще</w:t>
            </w:r>
            <w:r w:rsidR="002638C9">
              <w:rPr>
                <w:rFonts w:ascii="Times New Roman" w:hAnsi="Times New Roman" w:cs="Times New Roman"/>
                <w:sz w:val="24"/>
                <w:szCs w:val="24"/>
              </w:rPr>
              <w:t>ния товарищей. Фиксируйте в тет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ради основные моменты. 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C76872" w:rsidRDefault="00EC63BE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учителем</w:t>
            </w:r>
          </w:p>
        </w:tc>
      </w:tr>
      <w:tr w:rsidR="002638C9" w:rsidTr="002638C9">
        <w:tc>
          <w:tcPr>
            <w:tcW w:w="709" w:type="dxa"/>
          </w:tcPr>
          <w:p w:rsidR="00C76872" w:rsidRDefault="00C76872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76872" w:rsidRPr="00C76872" w:rsidRDefault="00C76872" w:rsidP="00C7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72">
              <w:rPr>
                <w:rFonts w:ascii="Times New Roman" w:hAnsi="Times New Roman" w:cs="Times New Roman"/>
                <w:sz w:val="24"/>
                <w:szCs w:val="24"/>
              </w:rPr>
              <w:t xml:space="preserve">Цель: теоретически изучить свойства постоянных магнитов, их применение в технических устройствах; магнитные свойства Земли. </w:t>
            </w:r>
            <w:r w:rsidRPr="00C768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2638C9" w:rsidRDefault="00C76872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proofErr w:type="gram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тветьте на вопросы: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Где и когда люди узнали о постоянных магнитах, для каких целей его начали использовать?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Почему стрелки компаса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устанавливаются в определённом направлении?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Сколько полюсов у магнита?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г) Как магниты взаимодействуют между собой?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38C9" w:rsidRPr="002638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Start"/>
            <w:r w:rsidR="002638C9"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638C9" w:rsidRPr="002638C9">
              <w:rPr>
                <w:rFonts w:ascii="Times New Roman" w:hAnsi="Times New Roman" w:cs="Times New Roman"/>
                <w:sz w:val="24"/>
                <w:szCs w:val="24"/>
              </w:rPr>
              <w:t>рочитайте т</w:t>
            </w:r>
            <w:r w:rsidR="006159C3">
              <w:rPr>
                <w:rFonts w:ascii="Times New Roman" w:hAnsi="Times New Roman" w:cs="Times New Roman"/>
                <w:sz w:val="24"/>
                <w:szCs w:val="24"/>
              </w:rPr>
              <w:t>екст учебника на стр. 138</w:t>
            </w:r>
            <w:r w:rsidR="002638C9"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(3 абзац) и найдите ответ на вопрос: как французский учёный Ампер объяснил намагниченность железа и стали? </w:t>
            </w: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proofErr w:type="gram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лушая объяснение учителя, старайтесь запомнить определение понятий: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магнитное поле,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силовые магнитные линии,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магнитные аномалии,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магнитные бури;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заслуги учёных: Ампера, Фарадея, </w:t>
            </w:r>
            <w:proofErr w:type="spell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>Зеебека</w:t>
            </w:r>
            <w:proofErr w:type="spell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примеры применения магнитов.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Примечание: если не запомнили, повторите определения понятий</w:t>
            </w:r>
            <w:r w:rsidR="006159C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(стр.138,139,142)</w:t>
            </w: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72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 взаимопроверку знаний основных понятий: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магнитное поле;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силовые магнитные линии;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магнитные аномалии;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магнитные бури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оцените знания товарища по схеме: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"5" – все определения воспроизведены без ошибок;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"4" – иногда ошибался, но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 определений запомнил;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"3" – часто ошибался; знает половину определений;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"2" – почти ничего не смог ответить.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C76872" w:rsidRPr="00C51C40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Работайте устно, вместе с классом.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Работайте индивидуально.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2638C9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Внимательно прослушайте учителя.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Работайте в паре. </w:t>
            </w:r>
          </w:p>
          <w:p w:rsidR="002638C9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C9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872" w:rsidRDefault="002638C9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в соответствующую графу модуля товарища.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04" w:rsidRDefault="00650804" w:rsidP="0065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C9" w:rsidTr="002638C9">
        <w:tc>
          <w:tcPr>
            <w:tcW w:w="709" w:type="dxa"/>
          </w:tcPr>
          <w:p w:rsidR="00C76872" w:rsidRDefault="00C76872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C76872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Цель: экспериментально изучить </w:t>
            </w:r>
            <w:proofErr w:type="spell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>не-которые</w:t>
            </w:r>
            <w:proofErr w:type="spell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proofErr w:type="gram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>маг-нитов</w:t>
            </w:r>
            <w:proofErr w:type="spell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ользуясь карточкой с экспериментальным заданием и комплектом оборудования, проведите опыт.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proofErr w:type="gram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тветьте на поставленные вопросы и сделайте вывод. </w:t>
            </w:r>
          </w:p>
          <w:p w:rsidR="00C76872" w:rsidRPr="002638C9" w:rsidRDefault="002638C9" w:rsidP="0026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proofErr w:type="gramStart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638C9">
              <w:rPr>
                <w:rFonts w:ascii="Times New Roman" w:hAnsi="Times New Roman" w:cs="Times New Roman"/>
                <w:sz w:val="24"/>
                <w:szCs w:val="24"/>
              </w:rPr>
              <w:t xml:space="preserve">формите отчёт. </w:t>
            </w:r>
            <w:r w:rsidRPr="002638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C76872" w:rsidRDefault="002638C9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Работайте в тетради.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C76872" w:rsidRDefault="00EC63BE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учителем</w:t>
            </w:r>
          </w:p>
        </w:tc>
      </w:tr>
      <w:tr w:rsidR="002638C9" w:rsidRPr="00C51C40" w:rsidTr="002638C9">
        <w:tc>
          <w:tcPr>
            <w:tcW w:w="709" w:type="dxa"/>
          </w:tcPr>
          <w:p w:rsidR="00C76872" w:rsidRDefault="00C76872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76872" w:rsidRP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t>Цель: проверить знания по изученной теме.</w:t>
            </w:r>
          </w:p>
        </w:tc>
        <w:tc>
          <w:tcPr>
            <w:tcW w:w="4111" w:type="dxa"/>
          </w:tcPr>
          <w:p w:rsidR="00C76872" w:rsidRP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ыполните тестовую проверочную работу " НАЙДИ ПРАВИЛЬНЫЕ ОТВЕТЫ", пользуясь предложенным тестом.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proofErr w:type="gramStart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роверьте свою работу, путём сравнения полученного графика с результирующим.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  <w:proofErr w:type="gramStart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цените свою работу.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Критерии оценки: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"5" – график </w:t>
            </w:r>
            <w:proofErr w:type="gramStart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 верно;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"4" – есть одна ошибка;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"3" – много ошибок;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"2" – не смог выполнить задание.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C76872" w:rsidRDefault="00C51C40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Работайте индивидуально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C51C40" w:rsidRDefault="00C51C40" w:rsidP="00C7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72" w:rsidRPr="00C51C40" w:rsidRDefault="00C51C40" w:rsidP="00C51C4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Оценка выставляется в соответствующую графу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мо-дуля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51C40" w:rsidRPr="00C51C40" w:rsidTr="002638C9">
        <w:tc>
          <w:tcPr>
            <w:tcW w:w="709" w:type="dxa"/>
          </w:tcPr>
          <w:p w:rsidR="00C51C40" w:rsidRDefault="00C51C40" w:rsidP="00C7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51C40" w:rsidRP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4111" w:type="dxa"/>
          </w:tcPr>
          <w:p w:rsidR="00C51C40" w:rsidRP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рочитайте цели урока.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proofErr w:type="gramStart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остигли ли вы целей урока? В какой степени?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Что помогало и что мешало успешному освоению учебного материала?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Что осталось непонятным?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proofErr w:type="gramStart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оставьте себе оценку за урок.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вы работали на уроке успешно и получали в основном оценки "5", то можно выполнить только творческое задание.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на уроке получали оценки "4" и "5", то повторить §§ 59,60.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Выберите домашнее задание.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на уроке часто ошибались, то поработайте с модулем ещё раз; </w:t>
            </w:r>
          </w:p>
          <w:p w:rsid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изучите §§ 59,60 и найдите дома бытовые приборы, где используются магниты; подумайте какова роль магнита в них. </w:t>
            </w:r>
          </w:p>
          <w:p w:rsid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40" w:rsidRPr="00C51C40" w:rsidRDefault="00C51C40" w:rsidP="00C5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Arial" w:hAnsi="Arial" w:cs="Arial"/>
                <w:b/>
                <w:sz w:val="20"/>
                <w:szCs w:val="20"/>
              </w:rPr>
              <w:t>Выполняется по желанию, оценивается учителем;</w:t>
            </w:r>
            <w:r w:rsidRPr="00C51C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Составьте кроссворд из 10-20 слов по теме " Постоянные магниты". В приложении к кроссворду укажите правильные ответы.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C51C40" w:rsidRPr="00C51C40" w:rsidRDefault="00C51C40" w:rsidP="00C7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и оценку запишите в последнюю графу модуля </w:t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C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76872" w:rsidRPr="00C76872" w:rsidRDefault="00C76872" w:rsidP="00C768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6872" w:rsidRPr="00C76872" w:rsidSect="00C7687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872"/>
    <w:rsid w:val="00250585"/>
    <w:rsid w:val="002638C9"/>
    <w:rsid w:val="006159C3"/>
    <w:rsid w:val="00650804"/>
    <w:rsid w:val="007C0831"/>
    <w:rsid w:val="00917EA8"/>
    <w:rsid w:val="00AC01B2"/>
    <w:rsid w:val="00AF59DC"/>
    <w:rsid w:val="00B616A1"/>
    <w:rsid w:val="00BC1968"/>
    <w:rsid w:val="00C51C40"/>
    <w:rsid w:val="00C76872"/>
    <w:rsid w:val="00E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2013-02-28T14:25:00Z</dcterms:created>
  <dcterms:modified xsi:type="dcterms:W3CDTF">2013-03-01T18:23:00Z</dcterms:modified>
</cp:coreProperties>
</file>