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22" w:rsidRDefault="00395211" w:rsidP="003952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5211">
        <w:rPr>
          <w:rFonts w:ascii="Times New Roman" w:hAnsi="Times New Roman" w:cs="Times New Roman"/>
          <w:sz w:val="32"/>
          <w:szCs w:val="32"/>
        </w:rPr>
        <w:t xml:space="preserve">Атмосферное давление  равно 750 </w:t>
      </w:r>
      <w:proofErr w:type="spellStart"/>
      <w:r w:rsidRPr="00395211">
        <w:rPr>
          <w:rFonts w:ascii="Times New Roman" w:hAnsi="Times New Roman" w:cs="Times New Roman"/>
          <w:sz w:val="32"/>
          <w:szCs w:val="32"/>
        </w:rPr>
        <w:t>мм</w:t>
      </w:r>
      <w:proofErr w:type="gramStart"/>
      <w:r w:rsidRPr="00395211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395211">
        <w:rPr>
          <w:rFonts w:ascii="Times New Roman" w:hAnsi="Times New Roman" w:cs="Times New Roman"/>
          <w:sz w:val="32"/>
          <w:szCs w:val="32"/>
        </w:rPr>
        <w:t>т.ст</w:t>
      </w:r>
      <w:proofErr w:type="spellEnd"/>
      <w:r w:rsidRPr="00395211">
        <w:rPr>
          <w:rFonts w:ascii="Times New Roman" w:hAnsi="Times New Roman" w:cs="Times New Roman"/>
          <w:sz w:val="32"/>
          <w:szCs w:val="32"/>
        </w:rPr>
        <w:t>.. чему равна высота ртутного столбика в трубке Торричелли?</w:t>
      </w:r>
    </w:p>
    <w:p w:rsidR="00395211" w:rsidRDefault="00395211" w:rsidP="003952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Изобразите столбик ртути в трубке №2, погруженной в ртуть глубже, чем трубка №1  на рисунке:</w:t>
      </w:r>
    </w:p>
    <w:p w:rsidR="00385E0E" w:rsidRPr="00385E0E" w:rsidRDefault="00385E0E" w:rsidP="00385E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1117170" cy="1495425"/>
            <wp:effectExtent l="19050" t="0" r="6780" b="0"/>
            <wp:docPr id="1" name="Рисунок 1" descr="C:\Documents and Settings\Кузнецова Ирина\Local Settings\Temporary Internet Files\Content.Word\Отсканировано 01.01.2005 7-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узнецова Ирина\Local Settings\Temporary Internet Files\Content.Word\Отсканировано 01.01.2005 7-2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51" cy="149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11" w:rsidRDefault="00395211" w:rsidP="003952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рисунке изображен воздушный шарик, наполненный водородом, в момент, когда его выпустили из рук, и спустя некоторое время, когда он поднялся на высоту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</w:rPr>
        <w:t xml:space="preserve"> над Землей. На каком из рисунков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а, или б) изображен шарик, поднявшийся на высоту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</w:rPr>
        <w:t>? Ответ обоснуйте.</w:t>
      </w:r>
    </w:p>
    <w:p w:rsidR="00385E0E" w:rsidRPr="00385E0E" w:rsidRDefault="00385E0E" w:rsidP="00385E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994234" cy="1457325"/>
            <wp:effectExtent l="19050" t="0" r="6016" b="0"/>
            <wp:docPr id="4" name="Рисунок 4" descr="C:\Documents and Settings\Кузнецова Ирина\Local Settings\Temporary Internet Files\Content.Word\Отсканировано 01.01.2005 7-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Кузнецова Ирина\Local Settings\Temporary Internet Files\Content.Word\Отсканировано 01.01.2005 7-2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E0E" w:rsidRPr="00385E0E" w:rsidSect="0011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397"/>
    <w:multiLevelType w:val="hybridMultilevel"/>
    <w:tmpl w:val="7A90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211"/>
    <w:rsid w:val="00110922"/>
    <w:rsid w:val="00385E0E"/>
    <w:rsid w:val="0039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</dc:creator>
  <cp:keywords/>
  <dc:description/>
  <cp:lastModifiedBy>Кузнецова Ирина</cp:lastModifiedBy>
  <cp:revision>1</cp:revision>
  <dcterms:created xsi:type="dcterms:W3CDTF">2011-01-22T06:55:00Z</dcterms:created>
  <dcterms:modified xsi:type="dcterms:W3CDTF">2011-01-22T07:12:00Z</dcterms:modified>
</cp:coreProperties>
</file>