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B" w:rsidRDefault="00764771" w:rsidP="0051252B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51252B">
        <w:rPr>
          <w:rFonts w:ascii="Times New Roman" w:hAnsi="Times New Roman" w:cs="Times New Roman"/>
          <w:b/>
          <w:sz w:val="28"/>
          <w:szCs w:val="28"/>
          <w:u w:val="single"/>
        </w:rPr>
        <w:t>Реализаци</w:t>
      </w:r>
      <w:r w:rsidR="0051252B" w:rsidRPr="0051252B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12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принципа практической напр</w:t>
      </w:r>
      <w:r w:rsidR="0051252B" w:rsidRPr="0051252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авленности в обучении географии, </w:t>
      </w:r>
      <w:r w:rsidR="0051252B">
        <w:rPr>
          <w:rFonts w:ascii="Times New Roman" w:hAnsi="Times New Roman" w:cs="Times New Roman"/>
          <w:sz w:val="28"/>
          <w:szCs w:val="28"/>
        </w:rPr>
        <w:t xml:space="preserve">считаю одним из главных направлений своей педагогической деятельности. Он опирается на </w:t>
      </w:r>
      <w:r w:rsidRPr="0051252B">
        <w:rPr>
          <w:rFonts w:ascii="Times New Roman" w:hAnsi="Times New Roman" w:cs="Times New Roman"/>
          <w:sz w:val="28"/>
          <w:szCs w:val="28"/>
        </w:rPr>
        <w:t>конструктивный</w:t>
      </w:r>
      <w:r>
        <w:rPr>
          <w:rFonts w:ascii="Times New Roman" w:hAnsi="Times New Roman" w:cs="Times New Roman"/>
          <w:sz w:val="28"/>
        </w:rPr>
        <w:t xml:space="preserve"> характер географических знаний, их роль и возможности в рациональном природопользовании, территориальной организации населения и хозяйства. Это те аспекты опыта деятельности, которые необходимо освоить современному школьнику, чтобы быть географически компетентным. </w:t>
      </w:r>
      <w:r w:rsidR="0051252B">
        <w:rPr>
          <w:rFonts w:ascii="Times New Roman" w:hAnsi="Times New Roman" w:cs="Times New Roman"/>
          <w:sz w:val="28"/>
        </w:rPr>
        <w:t xml:space="preserve">Т.е. получить совокупность необходимых знаний и качеств личности, позволяющих профессионально подходить и эффективно решать вопросы в соответствующей области знаний, научной или практической деятельности. </w:t>
      </w:r>
    </w:p>
    <w:p w:rsidR="00764771" w:rsidRDefault="0051252B" w:rsidP="0051252B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Очевидно, что </w:t>
      </w:r>
      <w:proofErr w:type="spellStart"/>
      <w:r w:rsidR="00764771">
        <w:rPr>
          <w:rFonts w:ascii="Times New Roman" w:hAnsi="Times New Roman" w:cs="Times New Roman"/>
          <w:sz w:val="28"/>
        </w:rPr>
        <w:t>компетентностн</w:t>
      </w:r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тесно связывается с </w:t>
      </w:r>
      <w:r w:rsidR="00764771">
        <w:rPr>
          <w:rFonts w:ascii="Times New Roman" w:hAnsi="Times New Roman" w:cs="Times New Roman"/>
          <w:sz w:val="28"/>
        </w:rPr>
        <w:t xml:space="preserve"> принципом практической направленности в обучении географии. </w:t>
      </w:r>
    </w:p>
    <w:p w:rsidR="00764771" w:rsidRDefault="00764771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предметных (</w:t>
      </w:r>
      <w:proofErr w:type="spellStart"/>
      <w:r>
        <w:rPr>
          <w:rFonts w:ascii="Times New Roman" w:hAnsi="Times New Roman" w:cs="Times New Roman"/>
          <w:sz w:val="28"/>
        </w:rPr>
        <w:t>общепредметных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 w:rsidR="00E4329D">
        <w:rPr>
          <w:rFonts w:ascii="Times New Roman" w:hAnsi="Times New Roman" w:cs="Times New Roman"/>
          <w:sz w:val="28"/>
        </w:rPr>
        <w:t>выделяют ещё ключевые компетенции</w:t>
      </w:r>
      <w:r w:rsidR="00ED4FA0">
        <w:rPr>
          <w:rFonts w:ascii="Times New Roman" w:hAnsi="Times New Roman" w:cs="Times New Roman"/>
          <w:sz w:val="28"/>
        </w:rPr>
        <w:t>:</w:t>
      </w:r>
      <w:r w:rsidR="00E4329D">
        <w:rPr>
          <w:rFonts w:ascii="Times New Roman" w:hAnsi="Times New Roman" w:cs="Times New Roman"/>
          <w:sz w:val="28"/>
        </w:rPr>
        <w:t xml:space="preserve"> работа с числом, способность к коммуникации, владений информационными технологиями, способность к самообучению и саморазвитию, умение работать в команде, умение решать проблемы. </w:t>
      </w:r>
    </w:p>
    <w:p w:rsidR="00E50A97" w:rsidRDefault="0051252B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Считаю что</w:t>
      </w:r>
      <w:r w:rsidR="004C407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</w:t>
      </w:r>
      <w:r w:rsidR="00E2763E">
        <w:rPr>
          <w:rFonts w:ascii="Times New Roman" w:hAnsi="Times New Roman" w:cs="Times New Roman"/>
          <w:sz w:val="28"/>
        </w:rPr>
        <w:t xml:space="preserve">клад школьной географии в формирование системы ценностей личности определяется тем, что эта дисциплина: </w:t>
      </w:r>
    </w:p>
    <w:p w:rsidR="00E2763E" w:rsidRDefault="004C4079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E2763E">
        <w:rPr>
          <w:rFonts w:ascii="Times New Roman" w:hAnsi="Times New Roman" w:cs="Times New Roman"/>
          <w:sz w:val="28"/>
        </w:rPr>
        <w:t xml:space="preserve">пособствует формированию геокомпетенций, осуществляя связь теории с жизненным опытом учащихся. </w:t>
      </w:r>
    </w:p>
    <w:p w:rsidR="00E2763E" w:rsidRDefault="004C4079" w:rsidP="004C407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E2763E">
        <w:rPr>
          <w:rFonts w:ascii="Times New Roman" w:hAnsi="Times New Roman" w:cs="Times New Roman"/>
          <w:sz w:val="28"/>
        </w:rPr>
        <w:t>носит вклад в профессиональное самоопределение.</w:t>
      </w:r>
    </w:p>
    <w:p w:rsidR="00E2763E" w:rsidRDefault="004C4079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E2763E">
        <w:rPr>
          <w:rFonts w:ascii="Times New Roman" w:hAnsi="Times New Roman" w:cs="Times New Roman"/>
          <w:sz w:val="28"/>
        </w:rPr>
        <w:t>накомит школьников с основными методами географической науки.</w:t>
      </w:r>
    </w:p>
    <w:p w:rsidR="00E2763E" w:rsidRPr="00E2763E" w:rsidRDefault="004C4079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E2763E">
        <w:rPr>
          <w:rFonts w:ascii="Times New Roman" w:hAnsi="Times New Roman" w:cs="Times New Roman"/>
          <w:sz w:val="28"/>
        </w:rPr>
        <w:t>ормирует систему знаний и умений, в т.ч. ориентироваться, вести наблюдения, работать с географическими источниками.</w:t>
      </w:r>
      <w:r w:rsidR="00ED4FA0">
        <w:rPr>
          <w:rFonts w:ascii="Times New Roman" w:hAnsi="Times New Roman" w:cs="Times New Roman"/>
          <w:sz w:val="28"/>
        </w:rPr>
        <w:t xml:space="preserve"> </w:t>
      </w:r>
    </w:p>
    <w:p w:rsidR="00E4329D" w:rsidRDefault="00E4329D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Разработанная</w:t>
      </w:r>
      <w:r w:rsidR="004C4079">
        <w:rPr>
          <w:rFonts w:ascii="Times New Roman" w:hAnsi="Times New Roman" w:cs="Times New Roman"/>
          <w:sz w:val="28"/>
        </w:rPr>
        <w:t xml:space="preserve"> мною</w:t>
      </w:r>
      <w:r>
        <w:rPr>
          <w:rFonts w:ascii="Times New Roman" w:hAnsi="Times New Roman" w:cs="Times New Roman"/>
          <w:sz w:val="28"/>
        </w:rPr>
        <w:t xml:space="preserve"> система работы и используемые приёмы позволяют развивать все ключевые компетенции.</w:t>
      </w:r>
      <w:r w:rsidR="004C4079">
        <w:rPr>
          <w:rFonts w:ascii="Times New Roman" w:hAnsi="Times New Roman" w:cs="Times New Roman"/>
          <w:sz w:val="28"/>
        </w:rPr>
        <w:t xml:space="preserve"> Однако уже начало работы позволило мне обнаружить проблем и </w:t>
      </w:r>
      <w:r>
        <w:rPr>
          <w:rFonts w:ascii="Times New Roman" w:hAnsi="Times New Roman" w:cs="Times New Roman"/>
          <w:sz w:val="28"/>
        </w:rPr>
        <w:t xml:space="preserve">ряд противоречий: </w:t>
      </w:r>
      <w:r>
        <w:rPr>
          <w:rFonts w:ascii="Times New Roman" w:hAnsi="Times New Roman" w:cs="Times New Roman"/>
          <w:sz w:val="28"/>
        </w:rPr>
        <w:tab/>
      </w:r>
    </w:p>
    <w:p w:rsidR="00E4329D" w:rsidRPr="004C4079" w:rsidRDefault="00E4329D" w:rsidP="004C40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4C4079">
        <w:rPr>
          <w:rFonts w:ascii="Times New Roman" w:hAnsi="Times New Roman" w:cs="Times New Roman"/>
          <w:sz w:val="28"/>
        </w:rPr>
        <w:lastRenderedPageBreak/>
        <w:t>Нередко ученик, приходя после урока математики</w:t>
      </w:r>
      <w:r w:rsidR="00ED4FA0" w:rsidRPr="004C4079">
        <w:rPr>
          <w:rFonts w:ascii="Times New Roman" w:hAnsi="Times New Roman" w:cs="Times New Roman"/>
          <w:sz w:val="28"/>
        </w:rPr>
        <w:t>,</w:t>
      </w:r>
      <w:r w:rsidRPr="004C4079">
        <w:rPr>
          <w:rFonts w:ascii="Times New Roman" w:hAnsi="Times New Roman" w:cs="Times New Roman"/>
          <w:sz w:val="28"/>
        </w:rPr>
        <w:t xml:space="preserve"> не может применить простейшие математические знания вне урока, хотя 10 минут назад решал задачи более высокого уровня. </w:t>
      </w:r>
    </w:p>
    <w:p w:rsidR="00E4329D" w:rsidRPr="004C4079" w:rsidRDefault="004C4079" w:rsidP="004C40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Ученики, начиная</w:t>
      </w:r>
      <w:r w:rsidR="00E4329D" w:rsidRPr="004C4079">
        <w:rPr>
          <w:rFonts w:ascii="Times New Roman" w:hAnsi="Times New Roman" w:cs="Times New Roman"/>
          <w:sz w:val="28"/>
        </w:rPr>
        <w:t xml:space="preserve"> с начальной школы, большой процент времени проводят в работе с ПК и </w:t>
      </w:r>
      <w:r>
        <w:rPr>
          <w:rFonts w:ascii="Times New Roman" w:hAnsi="Times New Roman" w:cs="Times New Roman"/>
          <w:sz w:val="28"/>
        </w:rPr>
        <w:t>И</w:t>
      </w:r>
      <w:r w:rsidR="00E4329D" w:rsidRPr="004C4079">
        <w:rPr>
          <w:rFonts w:ascii="Times New Roman" w:hAnsi="Times New Roman" w:cs="Times New Roman"/>
          <w:sz w:val="28"/>
        </w:rPr>
        <w:t>нтернет</w:t>
      </w:r>
      <w:r>
        <w:rPr>
          <w:rFonts w:ascii="Times New Roman" w:hAnsi="Times New Roman" w:cs="Times New Roman"/>
          <w:sz w:val="28"/>
        </w:rPr>
        <w:t>ом</w:t>
      </w:r>
      <w:r w:rsidR="00E4329D" w:rsidRPr="004C4079">
        <w:rPr>
          <w:rFonts w:ascii="Times New Roman" w:hAnsi="Times New Roman" w:cs="Times New Roman"/>
          <w:sz w:val="28"/>
        </w:rPr>
        <w:t xml:space="preserve">, но при этом обладают зачаточными знаниями о его возможностях и не способны добывать с его помощью информацию. </w:t>
      </w:r>
    </w:p>
    <w:p w:rsidR="00E4329D" w:rsidRPr="004C4079" w:rsidRDefault="00E4329D" w:rsidP="004C40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4C4079">
        <w:rPr>
          <w:rFonts w:ascii="Times New Roman" w:hAnsi="Times New Roman" w:cs="Times New Roman"/>
          <w:sz w:val="28"/>
        </w:rPr>
        <w:t xml:space="preserve">Межличностное общение </w:t>
      </w:r>
      <w:r w:rsidR="004C4079">
        <w:rPr>
          <w:rFonts w:ascii="Times New Roman" w:hAnsi="Times New Roman" w:cs="Times New Roman"/>
          <w:sz w:val="28"/>
        </w:rPr>
        <w:t xml:space="preserve">у учащихся </w:t>
      </w:r>
      <w:r w:rsidRPr="004C4079">
        <w:rPr>
          <w:rFonts w:ascii="Times New Roman" w:hAnsi="Times New Roman" w:cs="Times New Roman"/>
          <w:sz w:val="28"/>
        </w:rPr>
        <w:t xml:space="preserve">заменяется виртуальным, а </w:t>
      </w:r>
      <w:r w:rsidR="004C4079">
        <w:rPr>
          <w:rFonts w:ascii="Times New Roman" w:hAnsi="Times New Roman" w:cs="Times New Roman"/>
          <w:sz w:val="28"/>
        </w:rPr>
        <w:t xml:space="preserve">их </w:t>
      </w:r>
      <w:r w:rsidRPr="004C4079">
        <w:rPr>
          <w:rFonts w:ascii="Times New Roman" w:hAnsi="Times New Roman" w:cs="Times New Roman"/>
          <w:sz w:val="28"/>
        </w:rPr>
        <w:t xml:space="preserve">устная речь становится всё более бедной. </w:t>
      </w:r>
    </w:p>
    <w:p w:rsidR="00E4329D" w:rsidRPr="004C4079" w:rsidRDefault="00E4329D" w:rsidP="004C40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4C4079">
        <w:rPr>
          <w:rFonts w:ascii="Times New Roman" w:hAnsi="Times New Roman" w:cs="Times New Roman"/>
          <w:sz w:val="28"/>
        </w:rPr>
        <w:t xml:space="preserve">Практически отсутствуют классы, где можно говорить о коллективе. </w:t>
      </w:r>
    </w:p>
    <w:p w:rsidR="00C349DC" w:rsidRPr="004C4079" w:rsidRDefault="004C4079" w:rsidP="004C40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о</w:t>
      </w:r>
      <w:r w:rsidR="00C349DC" w:rsidRPr="004C4079">
        <w:rPr>
          <w:rFonts w:ascii="Times New Roman" w:hAnsi="Times New Roman" w:cs="Times New Roman"/>
          <w:sz w:val="28"/>
        </w:rPr>
        <w:t>громное количество доступного материала для самообразования, к которому школьник</w:t>
      </w:r>
      <w:r w:rsidR="000315F1" w:rsidRPr="004C4079">
        <w:rPr>
          <w:rFonts w:ascii="Times New Roman" w:hAnsi="Times New Roman" w:cs="Times New Roman"/>
          <w:sz w:val="28"/>
        </w:rPr>
        <w:t>и проявляют интерес, но при отсутстви</w:t>
      </w:r>
      <w:r>
        <w:rPr>
          <w:rFonts w:ascii="Times New Roman" w:hAnsi="Times New Roman" w:cs="Times New Roman"/>
          <w:sz w:val="28"/>
        </w:rPr>
        <w:t>и</w:t>
      </w:r>
      <w:r w:rsidR="000315F1" w:rsidRPr="004C4079">
        <w:rPr>
          <w:rFonts w:ascii="Times New Roman" w:hAnsi="Times New Roman" w:cs="Times New Roman"/>
          <w:sz w:val="28"/>
        </w:rPr>
        <w:t xml:space="preserve"> общественного </w:t>
      </w:r>
      <w:r w:rsidR="004E1337" w:rsidRPr="004C4079">
        <w:rPr>
          <w:rFonts w:ascii="Times New Roman" w:hAnsi="Times New Roman" w:cs="Times New Roman"/>
          <w:sz w:val="28"/>
        </w:rPr>
        <w:t xml:space="preserve">поощрения знаний и </w:t>
      </w:r>
      <w:r>
        <w:rPr>
          <w:rFonts w:ascii="Times New Roman" w:hAnsi="Times New Roman" w:cs="Times New Roman"/>
          <w:sz w:val="28"/>
        </w:rPr>
        <w:t xml:space="preserve">всеобщего стремления к знаниям, интерес этот затухает. </w:t>
      </w:r>
    </w:p>
    <w:p w:rsidR="00A2500E" w:rsidRDefault="00A2500E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Проанализировав эти противоречия, я начал прорабатывать систему преподавания географии, используя приёмы, позволяющие решить поставленные </w:t>
      </w:r>
      <w:r w:rsidR="00ED4FA0">
        <w:rPr>
          <w:rFonts w:ascii="Times New Roman" w:hAnsi="Times New Roman" w:cs="Times New Roman"/>
          <w:sz w:val="28"/>
        </w:rPr>
        <w:t xml:space="preserve">школьной реальностью </w:t>
      </w:r>
      <w:r>
        <w:rPr>
          <w:rFonts w:ascii="Times New Roman" w:hAnsi="Times New Roman" w:cs="Times New Roman"/>
          <w:sz w:val="28"/>
        </w:rPr>
        <w:t xml:space="preserve">задачи. </w:t>
      </w:r>
      <w:r w:rsidR="00ED4FA0">
        <w:rPr>
          <w:rFonts w:ascii="Times New Roman" w:hAnsi="Times New Roman" w:cs="Times New Roman"/>
          <w:sz w:val="28"/>
        </w:rPr>
        <w:t>Безусловно, стоит оговориться, что данные проблемы возникают далеко не во всех</w:t>
      </w:r>
      <w:r w:rsidR="004C4079">
        <w:rPr>
          <w:rFonts w:ascii="Times New Roman" w:hAnsi="Times New Roman" w:cs="Times New Roman"/>
          <w:sz w:val="28"/>
        </w:rPr>
        <w:t xml:space="preserve"> коллективах</w:t>
      </w:r>
      <w:r w:rsidR="00ED4FA0">
        <w:rPr>
          <w:rFonts w:ascii="Times New Roman" w:hAnsi="Times New Roman" w:cs="Times New Roman"/>
          <w:sz w:val="28"/>
        </w:rPr>
        <w:t xml:space="preserve">, что связано с особенностями контингента учеников. </w:t>
      </w:r>
    </w:p>
    <w:p w:rsidR="004C4079" w:rsidRDefault="004C4079" w:rsidP="00D856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общих чертах эту систему мож</w:t>
      </w:r>
      <w:r w:rsidR="004637B3">
        <w:rPr>
          <w:rFonts w:ascii="Times New Roman" w:hAnsi="Times New Roman" w:cs="Times New Roman"/>
          <w:sz w:val="28"/>
        </w:rPr>
        <w:t xml:space="preserve">но представить в виде следующих составляющих. </w:t>
      </w:r>
    </w:p>
    <w:p w:rsidR="00ED4FA0" w:rsidRDefault="00ED4FA0" w:rsidP="00D856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D0307">
        <w:rPr>
          <w:rFonts w:ascii="Times New Roman" w:hAnsi="Times New Roman" w:cs="Times New Roman"/>
          <w:b/>
          <w:sz w:val="28"/>
        </w:rPr>
        <w:t>Индивидуальная и коллективная ответственность</w:t>
      </w:r>
      <w:r>
        <w:rPr>
          <w:rFonts w:ascii="Times New Roman" w:hAnsi="Times New Roman" w:cs="Times New Roman"/>
          <w:sz w:val="28"/>
        </w:rPr>
        <w:t>. Основан</w:t>
      </w:r>
      <w:r w:rsidR="00CC5BE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на теории, что нет людей, которым абс</w:t>
      </w:r>
      <w:r w:rsidR="00CC5BE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лютно безразлично общественное мнение. Каждый ученик знает, что от его работы и подготовленности может зависеть успеваемость всего класса. Таким образом</w:t>
      </w:r>
      <w:r w:rsidR="00CC5BE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более «слабые» ученики</w:t>
      </w:r>
      <w:r w:rsidR="00CC5BE6">
        <w:rPr>
          <w:rFonts w:ascii="Times New Roman" w:hAnsi="Times New Roman" w:cs="Times New Roman"/>
          <w:sz w:val="28"/>
        </w:rPr>
        <w:t xml:space="preserve"> ответственнее относятся к подготовке и работе на уроке, а более «сильные» проявляют инициативу и занимаются с одноклассниками. Так же на каждом </w:t>
      </w:r>
      <w:r w:rsidR="00CC5BE6">
        <w:rPr>
          <w:rFonts w:ascii="Times New Roman" w:hAnsi="Times New Roman" w:cs="Times New Roman"/>
          <w:sz w:val="28"/>
        </w:rPr>
        <w:lastRenderedPageBreak/>
        <w:t>уроке есть элементы самоуправления –</w:t>
      </w:r>
      <w:r w:rsidR="00E01768">
        <w:rPr>
          <w:rFonts w:ascii="Times New Roman" w:hAnsi="Times New Roman" w:cs="Times New Roman"/>
          <w:sz w:val="28"/>
        </w:rPr>
        <w:t xml:space="preserve"> произвольно </w:t>
      </w:r>
      <w:r w:rsidR="00CC5BE6">
        <w:rPr>
          <w:rFonts w:ascii="Times New Roman" w:hAnsi="Times New Roman" w:cs="Times New Roman"/>
          <w:sz w:val="28"/>
        </w:rPr>
        <w:t xml:space="preserve">выбирается «учитель», который в течение урока будет вызывать учащихся для ответа на поставленные вопросы и анализировать ответ ученика – отметку выставляет учитель. </w:t>
      </w:r>
    </w:p>
    <w:p w:rsidR="00CC5BE6" w:rsidRDefault="00E01768" w:rsidP="00D856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D0307">
        <w:rPr>
          <w:rFonts w:ascii="Times New Roman" w:hAnsi="Times New Roman" w:cs="Times New Roman"/>
          <w:b/>
          <w:sz w:val="28"/>
        </w:rPr>
        <w:t>Геоинформационный метод.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 с учащимися в сети И</w:t>
      </w:r>
      <w:r w:rsidR="00CC5BE6">
        <w:rPr>
          <w:rFonts w:ascii="Times New Roman" w:hAnsi="Times New Roman" w:cs="Times New Roman"/>
          <w:sz w:val="28"/>
        </w:rPr>
        <w:t>нтернет – электронная почта, сайт школы и т.д.  Задания даются с таким расчётом, чтобы ученик</w:t>
      </w:r>
      <w:r w:rsidR="00F50651">
        <w:rPr>
          <w:rFonts w:ascii="Times New Roman" w:hAnsi="Times New Roman" w:cs="Times New Roman"/>
          <w:sz w:val="28"/>
        </w:rPr>
        <w:t>,</w:t>
      </w:r>
      <w:r w:rsidR="00CC5BE6">
        <w:rPr>
          <w:rFonts w:ascii="Times New Roman" w:hAnsi="Times New Roman" w:cs="Times New Roman"/>
          <w:sz w:val="28"/>
        </w:rPr>
        <w:t xml:space="preserve"> получив новые сведения на уроке информатики, мог сразу же применить их для вы</w:t>
      </w:r>
      <w:r>
        <w:rPr>
          <w:rFonts w:ascii="Times New Roman" w:hAnsi="Times New Roman" w:cs="Times New Roman"/>
          <w:sz w:val="28"/>
        </w:rPr>
        <w:t>полнения заданий по географии: т</w:t>
      </w:r>
      <w:r w:rsidR="00CC5BE6">
        <w:rPr>
          <w:rFonts w:ascii="Times New Roman" w:hAnsi="Times New Roman" w:cs="Times New Roman"/>
          <w:sz w:val="28"/>
        </w:rPr>
        <w:t xml:space="preserve">.е. не только презентации разного уровня сложности, но и фото, видео, статистические материалы, музыкальные файлы и информация с иностранных сайтов. </w:t>
      </w:r>
      <w:r>
        <w:rPr>
          <w:rFonts w:ascii="Times New Roman" w:hAnsi="Times New Roman" w:cs="Times New Roman"/>
          <w:sz w:val="28"/>
        </w:rPr>
        <w:t>В</w:t>
      </w:r>
      <w:r w:rsidR="00CD0307">
        <w:rPr>
          <w:rFonts w:ascii="Times New Roman" w:hAnsi="Times New Roman" w:cs="Times New Roman"/>
          <w:sz w:val="28"/>
        </w:rPr>
        <w:t>ажным условием</w:t>
      </w:r>
      <w:r>
        <w:rPr>
          <w:rFonts w:ascii="Times New Roman" w:hAnsi="Times New Roman" w:cs="Times New Roman"/>
          <w:sz w:val="28"/>
        </w:rPr>
        <w:t xml:space="preserve"> применения </w:t>
      </w:r>
      <w:proofErr w:type="spellStart"/>
      <w:r>
        <w:rPr>
          <w:rFonts w:ascii="Times New Roman" w:hAnsi="Times New Roman" w:cs="Times New Roman"/>
          <w:sz w:val="28"/>
        </w:rPr>
        <w:t>геоинформационного</w:t>
      </w:r>
      <w:proofErr w:type="spellEnd"/>
      <w:r>
        <w:rPr>
          <w:rFonts w:ascii="Times New Roman" w:hAnsi="Times New Roman" w:cs="Times New Roman"/>
          <w:sz w:val="28"/>
        </w:rPr>
        <w:t xml:space="preserve"> метода</w:t>
      </w:r>
      <w:r w:rsidR="00CD0307">
        <w:rPr>
          <w:rFonts w:ascii="Times New Roman" w:hAnsi="Times New Roman" w:cs="Times New Roman"/>
          <w:sz w:val="28"/>
        </w:rPr>
        <w:t xml:space="preserve"> является качественный анализ материального благосостояния семьи обучающегося. Если ситуация может привести к социальной изоляции учащегося, то метод следует перестроить. </w:t>
      </w:r>
      <w:r w:rsidR="00CB134B">
        <w:rPr>
          <w:rFonts w:ascii="Times New Roman" w:hAnsi="Times New Roman" w:cs="Times New Roman"/>
          <w:sz w:val="28"/>
        </w:rPr>
        <w:t>Так же данная форма выполнения заданий должна иметь альтернативу (</w:t>
      </w:r>
      <w:proofErr w:type="gramStart"/>
      <w:r w:rsidR="00CB134B">
        <w:rPr>
          <w:rFonts w:ascii="Times New Roman" w:hAnsi="Times New Roman" w:cs="Times New Roman"/>
          <w:sz w:val="28"/>
        </w:rPr>
        <w:t>см</w:t>
      </w:r>
      <w:proofErr w:type="gramEnd"/>
      <w:r w:rsidR="00CB134B">
        <w:rPr>
          <w:rFonts w:ascii="Times New Roman" w:hAnsi="Times New Roman" w:cs="Times New Roman"/>
          <w:sz w:val="28"/>
        </w:rPr>
        <w:t>. п.7).</w:t>
      </w:r>
    </w:p>
    <w:p w:rsidR="00E01768" w:rsidRPr="00E01768" w:rsidRDefault="00E01768" w:rsidP="00D856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E01768">
        <w:rPr>
          <w:rFonts w:ascii="Times New Roman" w:hAnsi="Times New Roman" w:cs="Times New Roman"/>
          <w:sz w:val="28"/>
        </w:rPr>
        <w:t>Статистический метод. Этот метод предполагает п</w:t>
      </w:r>
      <w:r w:rsidR="00F50651" w:rsidRPr="00E01768">
        <w:rPr>
          <w:rFonts w:ascii="Times New Roman" w:hAnsi="Times New Roman" w:cs="Times New Roman"/>
          <w:sz w:val="28"/>
        </w:rPr>
        <w:t xml:space="preserve">рименение </w:t>
      </w:r>
      <w:r w:rsidRPr="00E01768">
        <w:rPr>
          <w:rFonts w:ascii="Times New Roman" w:hAnsi="Times New Roman" w:cs="Times New Roman"/>
          <w:sz w:val="28"/>
        </w:rPr>
        <w:t xml:space="preserve">и совершенствование </w:t>
      </w:r>
      <w:r w:rsidR="00F50651" w:rsidRPr="00E01768">
        <w:rPr>
          <w:rFonts w:ascii="Times New Roman" w:hAnsi="Times New Roman" w:cs="Times New Roman"/>
          <w:sz w:val="28"/>
        </w:rPr>
        <w:t>математических навыков для решения практических задач в области географии</w:t>
      </w:r>
      <w:r>
        <w:rPr>
          <w:rFonts w:ascii="Times New Roman" w:hAnsi="Times New Roman" w:cs="Times New Roman"/>
          <w:sz w:val="28"/>
        </w:rPr>
        <w:t xml:space="preserve">, т.е. установление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 в преподавании. </w:t>
      </w:r>
    </w:p>
    <w:p w:rsidR="00F50651" w:rsidRPr="00E01768" w:rsidRDefault="00F50651" w:rsidP="00D856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E01768">
        <w:rPr>
          <w:rFonts w:ascii="Times New Roman" w:hAnsi="Times New Roman" w:cs="Times New Roman"/>
          <w:sz w:val="28"/>
        </w:rPr>
        <w:t xml:space="preserve">Задания даются с таким расчётом, чтобы итоговый результат необходимо было не сдать, а защитить, т.е. представить решение поставленной задачи, аргументировать его и ответить на вопросы учителя и одноклассников. </w:t>
      </w:r>
      <w:r w:rsidRPr="00E01768">
        <w:rPr>
          <w:rFonts w:ascii="Times New Roman" w:hAnsi="Times New Roman" w:cs="Times New Roman"/>
          <w:b/>
          <w:sz w:val="28"/>
          <w:u w:val="single"/>
        </w:rPr>
        <w:t xml:space="preserve">Умение </w:t>
      </w:r>
      <w:r w:rsidR="000C4BD5" w:rsidRPr="00E01768">
        <w:rPr>
          <w:rFonts w:ascii="Times New Roman" w:hAnsi="Times New Roman" w:cs="Times New Roman"/>
          <w:b/>
          <w:sz w:val="28"/>
          <w:u w:val="single"/>
        </w:rPr>
        <w:t xml:space="preserve">грамотно </w:t>
      </w:r>
      <w:r w:rsidRPr="00E01768">
        <w:rPr>
          <w:rFonts w:ascii="Times New Roman" w:hAnsi="Times New Roman" w:cs="Times New Roman"/>
          <w:b/>
          <w:sz w:val="28"/>
          <w:u w:val="single"/>
        </w:rPr>
        <w:t xml:space="preserve">задавать вопросы – считаю одним из ключевых показателей того, что обучающийся понимает и освоил материал. </w:t>
      </w:r>
    </w:p>
    <w:p w:rsidR="00485605" w:rsidRDefault="00485605" w:rsidP="00D856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DD2FC1">
        <w:rPr>
          <w:rFonts w:ascii="Times New Roman" w:hAnsi="Times New Roman" w:cs="Times New Roman"/>
          <w:b/>
          <w:sz w:val="28"/>
        </w:rPr>
        <w:t>Географическое моделирование</w:t>
      </w:r>
      <w:r w:rsidRPr="00DD2FC1">
        <w:rPr>
          <w:rFonts w:ascii="Times New Roman" w:hAnsi="Times New Roman" w:cs="Times New Roman"/>
          <w:sz w:val="28"/>
        </w:rPr>
        <w:t xml:space="preserve">, как метод, используется, как правило, совместно с </w:t>
      </w:r>
      <w:r w:rsidRPr="00DD2FC1">
        <w:rPr>
          <w:rFonts w:ascii="Times New Roman" w:hAnsi="Times New Roman" w:cs="Times New Roman"/>
          <w:b/>
          <w:sz w:val="28"/>
        </w:rPr>
        <w:t>прогностической деятельностью</w:t>
      </w:r>
      <w:r w:rsidRPr="00DD2FC1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 xml:space="preserve">Здесь важно максимально полное «погружение» обучающегося в материал, т.е. наполнить модель как можно большим количеством </w:t>
      </w:r>
      <w:r w:rsidR="009D35EE">
        <w:rPr>
          <w:rFonts w:ascii="Times New Roman" w:hAnsi="Times New Roman" w:cs="Times New Roman"/>
          <w:sz w:val="28"/>
        </w:rPr>
        <w:lastRenderedPageBreak/>
        <w:t>элементов.</w:t>
      </w:r>
      <w:proofErr w:type="gramEnd"/>
      <w:r w:rsidR="009D35EE">
        <w:rPr>
          <w:rFonts w:ascii="Times New Roman" w:hAnsi="Times New Roman" w:cs="Times New Roman"/>
          <w:sz w:val="28"/>
        </w:rPr>
        <w:t xml:space="preserve"> В такой </w:t>
      </w:r>
      <w:proofErr w:type="gramStart"/>
      <w:r w:rsidR="009D35EE">
        <w:rPr>
          <w:rFonts w:ascii="Times New Roman" w:hAnsi="Times New Roman" w:cs="Times New Roman"/>
          <w:sz w:val="28"/>
        </w:rPr>
        <w:t>системе</w:t>
      </w:r>
      <w:proofErr w:type="gramEnd"/>
      <w:r>
        <w:rPr>
          <w:rFonts w:ascii="Times New Roman" w:hAnsi="Times New Roman" w:cs="Times New Roman"/>
          <w:sz w:val="28"/>
        </w:rPr>
        <w:t xml:space="preserve">  возможно </w:t>
      </w:r>
      <w:r w:rsidR="009D35EE">
        <w:rPr>
          <w:rFonts w:ascii="Times New Roman" w:hAnsi="Times New Roman" w:cs="Times New Roman"/>
          <w:sz w:val="28"/>
        </w:rPr>
        <w:t xml:space="preserve">задействовать </w:t>
      </w:r>
      <w:r>
        <w:rPr>
          <w:rFonts w:ascii="Times New Roman" w:hAnsi="Times New Roman" w:cs="Times New Roman"/>
          <w:sz w:val="28"/>
        </w:rPr>
        <w:t xml:space="preserve">максимально широкий спектр способностей и </w:t>
      </w:r>
      <w:r w:rsidR="00351DFD">
        <w:rPr>
          <w:rFonts w:ascii="Times New Roman" w:hAnsi="Times New Roman" w:cs="Times New Roman"/>
          <w:sz w:val="28"/>
        </w:rPr>
        <w:t xml:space="preserve">интересов участника. </w:t>
      </w:r>
    </w:p>
    <w:p w:rsidR="00485605" w:rsidRPr="00664F6D" w:rsidRDefault="00D85636" w:rsidP="0048560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64F6D">
        <w:rPr>
          <w:rFonts w:ascii="Times New Roman" w:hAnsi="Times New Roman" w:cs="Times New Roman"/>
          <w:b/>
          <w:sz w:val="28"/>
        </w:rPr>
        <w:t xml:space="preserve">Практические работы </w:t>
      </w:r>
      <w:r w:rsidRPr="00664F6D">
        <w:rPr>
          <w:rFonts w:ascii="Times New Roman" w:hAnsi="Times New Roman" w:cs="Times New Roman"/>
          <w:sz w:val="28"/>
        </w:rPr>
        <w:t xml:space="preserve">должны быть, по возможности, максимально подвижны – особенно в младших классах, при изучении основополагающих знаний о предмете. Если это возможно </w:t>
      </w:r>
      <w:r w:rsidR="009D35EE">
        <w:rPr>
          <w:rFonts w:ascii="Times New Roman" w:hAnsi="Times New Roman" w:cs="Times New Roman"/>
          <w:sz w:val="28"/>
        </w:rPr>
        <w:t xml:space="preserve">распределить </w:t>
      </w:r>
      <w:r w:rsidRPr="00664F6D">
        <w:rPr>
          <w:rFonts w:ascii="Times New Roman" w:hAnsi="Times New Roman" w:cs="Times New Roman"/>
          <w:sz w:val="28"/>
        </w:rPr>
        <w:t xml:space="preserve"> работы так, чтобы большая их часть попадала на тёплый период, когда есть возможность провести занятия на улице. «Географ не может сидеть в помещении».</w:t>
      </w:r>
      <w:r w:rsidR="00664F6D" w:rsidRPr="00664F6D">
        <w:rPr>
          <w:rFonts w:ascii="Times New Roman" w:hAnsi="Times New Roman" w:cs="Times New Roman"/>
          <w:sz w:val="28"/>
        </w:rPr>
        <w:t xml:space="preserve"> Идеальным вариантом являются более длительные походы, но</w:t>
      </w:r>
      <w:r w:rsidR="00664F6D">
        <w:rPr>
          <w:rFonts w:ascii="Times New Roman" w:hAnsi="Times New Roman" w:cs="Times New Roman"/>
          <w:sz w:val="28"/>
        </w:rPr>
        <w:t>,</w:t>
      </w:r>
      <w:r w:rsidR="00664F6D" w:rsidRPr="00664F6D">
        <w:rPr>
          <w:rFonts w:ascii="Times New Roman" w:hAnsi="Times New Roman" w:cs="Times New Roman"/>
          <w:sz w:val="28"/>
        </w:rPr>
        <w:t xml:space="preserve"> к сожалению, </w:t>
      </w:r>
      <w:r w:rsidR="00664F6D">
        <w:rPr>
          <w:rFonts w:ascii="Times New Roman" w:hAnsi="Times New Roman" w:cs="Times New Roman"/>
          <w:sz w:val="28"/>
        </w:rPr>
        <w:t xml:space="preserve">частая их организация невозможна, в силу ряда технических причин. </w:t>
      </w:r>
    </w:p>
    <w:p w:rsidR="00A807DE" w:rsidRPr="00A807DE" w:rsidRDefault="00CB134B" w:rsidP="0048560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Использование ИКТ </w:t>
      </w:r>
      <w:r>
        <w:rPr>
          <w:rFonts w:ascii="Times New Roman" w:hAnsi="Times New Roman" w:cs="Times New Roman"/>
          <w:sz w:val="28"/>
        </w:rPr>
        <w:t xml:space="preserve">должно быть максимально </w:t>
      </w:r>
      <w:r w:rsidR="009D35EE">
        <w:rPr>
          <w:rFonts w:ascii="Times New Roman" w:hAnsi="Times New Roman" w:cs="Times New Roman"/>
          <w:sz w:val="28"/>
        </w:rPr>
        <w:t xml:space="preserve">оптимизировано </w:t>
      </w:r>
      <w:r>
        <w:rPr>
          <w:rFonts w:ascii="Times New Roman" w:hAnsi="Times New Roman" w:cs="Times New Roman"/>
          <w:sz w:val="28"/>
        </w:rPr>
        <w:t xml:space="preserve">и использоваться только в случае,  если оно действительно оправдано. </w:t>
      </w: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сталкивается с компьютерами, телевизорами и пр. уже даже на улице и в результате не только вредит свое</w:t>
      </w:r>
      <w:r w:rsidR="009D35EE">
        <w:rPr>
          <w:rFonts w:ascii="Times New Roman" w:hAnsi="Times New Roman" w:cs="Times New Roman"/>
          <w:sz w:val="28"/>
        </w:rPr>
        <w:t>му здоровью, но и на</w:t>
      </w:r>
      <w:r>
        <w:rPr>
          <w:rFonts w:ascii="Times New Roman" w:hAnsi="Times New Roman" w:cs="Times New Roman"/>
          <w:sz w:val="28"/>
        </w:rPr>
        <w:t xml:space="preserve">столько привыкает к ним, что  оказывается беспомощен в случае отсутствия коммуникационно – счётных устройств.  </w:t>
      </w:r>
      <w:r w:rsidR="009D35EE">
        <w:rPr>
          <w:rFonts w:ascii="Times New Roman" w:hAnsi="Times New Roman" w:cs="Times New Roman"/>
          <w:sz w:val="28"/>
        </w:rPr>
        <w:t xml:space="preserve">Этот принцип тесно связан с реализацией </w:t>
      </w:r>
      <w:proofErr w:type="spellStart"/>
      <w:r w:rsidRPr="00CB134B">
        <w:rPr>
          <w:rFonts w:ascii="Times New Roman" w:hAnsi="Times New Roman" w:cs="Times New Roman"/>
          <w:b/>
          <w:sz w:val="28"/>
        </w:rPr>
        <w:t>Здоровьесберегающи</w:t>
      </w:r>
      <w:r w:rsidR="009D35EE">
        <w:rPr>
          <w:rFonts w:ascii="Times New Roman" w:hAnsi="Times New Roman" w:cs="Times New Roman"/>
          <w:b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</w:t>
      </w:r>
      <w:r w:rsidR="009D35EE">
        <w:rPr>
          <w:rFonts w:ascii="Times New Roman" w:hAnsi="Times New Roman" w:cs="Times New Roman"/>
          <w:sz w:val="28"/>
        </w:rPr>
        <w:t>й лежащих</w:t>
      </w:r>
      <w:r>
        <w:rPr>
          <w:rFonts w:ascii="Times New Roman" w:hAnsi="Times New Roman" w:cs="Times New Roman"/>
          <w:sz w:val="28"/>
        </w:rPr>
        <w:t xml:space="preserve"> в основе пирамиды социальных возможностей – лишившись здоровья, индивид не сможет быть абсолютно успешен.</w:t>
      </w:r>
    </w:p>
    <w:p w:rsidR="00A807DE" w:rsidRPr="00A807DE" w:rsidRDefault="00A807DE" w:rsidP="0048560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Картографический</w:t>
      </w:r>
      <w:r w:rsidR="009D35EE">
        <w:rPr>
          <w:rFonts w:ascii="Times New Roman" w:hAnsi="Times New Roman" w:cs="Times New Roman"/>
          <w:b/>
          <w:sz w:val="28"/>
        </w:rPr>
        <w:t xml:space="preserve"> метод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9D35EE" w:rsidRPr="009D35EE">
        <w:rPr>
          <w:rFonts w:ascii="Times New Roman" w:hAnsi="Times New Roman" w:cs="Times New Roman"/>
          <w:sz w:val="28"/>
        </w:rPr>
        <w:t>С его помощью</w:t>
      </w:r>
      <w:r w:rsidR="009D35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специальные умения (их ещё можно назвать специфическими учебными умениями): </w:t>
      </w:r>
    </w:p>
    <w:p w:rsidR="0088028E" w:rsidRPr="0088028E" w:rsidRDefault="00A807DE" w:rsidP="00A807D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умен</w:t>
      </w:r>
      <w:r w:rsidR="0088028E">
        <w:rPr>
          <w:rFonts w:ascii="Times New Roman" w:hAnsi="Times New Roman" w:cs="Times New Roman"/>
          <w:sz w:val="28"/>
        </w:rPr>
        <w:t>ие ориентироваться на местности.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88028E" w:rsidRPr="0088028E" w:rsidRDefault="00A807DE" w:rsidP="00A807D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умение проводить съёмку учас</w:t>
      </w:r>
      <w:r w:rsidR="0088028E">
        <w:rPr>
          <w:rFonts w:ascii="Times New Roman" w:hAnsi="Times New Roman" w:cs="Times New Roman"/>
          <w:sz w:val="28"/>
        </w:rPr>
        <w:t>тка местности.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88028E" w:rsidRPr="0088028E" w:rsidRDefault="00A807DE" w:rsidP="00A807D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умение читать план, </w:t>
      </w:r>
      <w:proofErr w:type="gramStart"/>
      <w:r>
        <w:rPr>
          <w:rFonts w:ascii="Times New Roman" w:hAnsi="Times New Roman" w:cs="Times New Roman"/>
          <w:sz w:val="28"/>
        </w:rPr>
        <w:t>топографическую</w:t>
      </w:r>
      <w:proofErr w:type="gramEnd"/>
      <w:r>
        <w:rPr>
          <w:rFonts w:ascii="Times New Roman" w:hAnsi="Times New Roman" w:cs="Times New Roman"/>
          <w:sz w:val="28"/>
        </w:rPr>
        <w:t xml:space="preserve"> и географич</w:t>
      </w:r>
      <w:r w:rsidR="0088028E">
        <w:rPr>
          <w:rFonts w:ascii="Times New Roman" w:hAnsi="Times New Roman" w:cs="Times New Roman"/>
          <w:sz w:val="28"/>
        </w:rPr>
        <w:t>еские карты</w:t>
      </w:r>
    </w:p>
    <w:p w:rsidR="0088028E" w:rsidRPr="0088028E" w:rsidRDefault="00A807DE" w:rsidP="00A807D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умения проводить наблюдения </w:t>
      </w:r>
      <w:r w:rsidR="00CB13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географической среде и фиксировать результаты. </w:t>
      </w:r>
    </w:p>
    <w:p w:rsidR="00664F6D" w:rsidRPr="0088028E" w:rsidRDefault="00A807DE" w:rsidP="0088028E">
      <w:pPr>
        <w:spacing w:line="360" w:lineRule="auto"/>
        <w:ind w:left="1429"/>
        <w:rPr>
          <w:rFonts w:ascii="Times New Roman" w:hAnsi="Times New Roman" w:cs="Times New Roman"/>
          <w:b/>
          <w:sz w:val="28"/>
          <w:u w:val="single"/>
        </w:rPr>
      </w:pPr>
      <w:r w:rsidRPr="0088028E">
        <w:rPr>
          <w:rFonts w:ascii="Times New Roman" w:hAnsi="Times New Roman" w:cs="Times New Roman"/>
          <w:sz w:val="28"/>
        </w:rPr>
        <w:lastRenderedPageBreak/>
        <w:t xml:space="preserve">Эти умения можно вырабатывать </w:t>
      </w:r>
      <w:r w:rsidRPr="0088028E">
        <w:rPr>
          <w:rFonts w:ascii="Times New Roman" w:hAnsi="Times New Roman" w:cs="Times New Roman"/>
          <w:b/>
          <w:sz w:val="28"/>
        </w:rPr>
        <w:t>только на практике</w:t>
      </w:r>
      <w:r w:rsidRPr="0088028E">
        <w:rPr>
          <w:rFonts w:ascii="Times New Roman" w:hAnsi="Times New Roman" w:cs="Times New Roman"/>
          <w:sz w:val="28"/>
        </w:rPr>
        <w:t xml:space="preserve"> (к сожалению</w:t>
      </w:r>
      <w:r w:rsidR="0088028E">
        <w:rPr>
          <w:rFonts w:ascii="Times New Roman" w:hAnsi="Times New Roman" w:cs="Times New Roman"/>
          <w:sz w:val="28"/>
        </w:rPr>
        <w:t>,</w:t>
      </w:r>
      <w:r w:rsidRPr="0088028E">
        <w:rPr>
          <w:rFonts w:ascii="Times New Roman" w:hAnsi="Times New Roman" w:cs="Times New Roman"/>
          <w:sz w:val="28"/>
        </w:rPr>
        <w:t xml:space="preserve"> учебный план не даёт</w:t>
      </w:r>
      <w:r w:rsidR="0088028E">
        <w:rPr>
          <w:rFonts w:ascii="Times New Roman" w:hAnsi="Times New Roman" w:cs="Times New Roman"/>
          <w:sz w:val="28"/>
        </w:rPr>
        <w:t xml:space="preserve"> возможности </w:t>
      </w:r>
      <w:r w:rsidRPr="0088028E">
        <w:rPr>
          <w:rFonts w:ascii="Times New Roman" w:hAnsi="Times New Roman" w:cs="Times New Roman"/>
          <w:sz w:val="28"/>
        </w:rPr>
        <w:t xml:space="preserve"> реализовать их </w:t>
      </w:r>
      <w:r w:rsidR="009D35EE">
        <w:rPr>
          <w:rFonts w:ascii="Times New Roman" w:hAnsi="Times New Roman" w:cs="Times New Roman"/>
          <w:sz w:val="28"/>
        </w:rPr>
        <w:t xml:space="preserve">на практике </w:t>
      </w:r>
      <w:r w:rsidRPr="0088028E">
        <w:rPr>
          <w:rFonts w:ascii="Times New Roman" w:hAnsi="Times New Roman" w:cs="Times New Roman"/>
          <w:sz w:val="28"/>
        </w:rPr>
        <w:t>в полной мере)</w:t>
      </w:r>
    </w:p>
    <w:p w:rsidR="00D56C3F" w:rsidRDefault="00D56C3F" w:rsidP="00D56C3F">
      <w:pPr>
        <w:spacing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Безусловно, </w:t>
      </w:r>
      <w:r w:rsidR="0088028E">
        <w:rPr>
          <w:rFonts w:ascii="Times New Roman" w:hAnsi="Times New Roman" w:cs="Times New Roman"/>
          <w:sz w:val="28"/>
        </w:rPr>
        <w:t xml:space="preserve">мой </w:t>
      </w:r>
      <w:r>
        <w:rPr>
          <w:rFonts w:ascii="Times New Roman" w:hAnsi="Times New Roman" w:cs="Times New Roman"/>
          <w:sz w:val="28"/>
        </w:rPr>
        <w:t xml:space="preserve">сравнительно малый опыт работы </w:t>
      </w:r>
      <w:r w:rsidR="00734A37">
        <w:rPr>
          <w:rFonts w:ascii="Times New Roman" w:hAnsi="Times New Roman" w:cs="Times New Roman"/>
          <w:sz w:val="28"/>
        </w:rPr>
        <w:t>не даёт возможности сделать долгосрочный анализ результатов. Так сложилось, что класс</w:t>
      </w:r>
      <w:r w:rsidR="007E7AD2">
        <w:rPr>
          <w:rFonts w:ascii="Times New Roman" w:hAnsi="Times New Roman" w:cs="Times New Roman"/>
          <w:sz w:val="28"/>
        </w:rPr>
        <w:t>ов, в</w:t>
      </w:r>
      <w:r w:rsidR="00734A37">
        <w:rPr>
          <w:rFonts w:ascii="Times New Roman" w:hAnsi="Times New Roman" w:cs="Times New Roman"/>
          <w:sz w:val="28"/>
        </w:rPr>
        <w:t xml:space="preserve"> которых я непрерывно веду</w:t>
      </w:r>
      <w:r w:rsidR="0088028E">
        <w:rPr>
          <w:rFonts w:ascii="Times New Roman" w:hAnsi="Times New Roman" w:cs="Times New Roman"/>
          <w:sz w:val="28"/>
        </w:rPr>
        <w:t xml:space="preserve"> географию на протяжении 3</w:t>
      </w:r>
      <w:r w:rsidR="009D35EE">
        <w:rPr>
          <w:rFonts w:ascii="Times New Roman" w:hAnsi="Times New Roman" w:cs="Times New Roman"/>
          <w:sz w:val="28"/>
        </w:rPr>
        <w:t>,</w:t>
      </w:r>
      <w:r w:rsidR="0088028E">
        <w:rPr>
          <w:rFonts w:ascii="Times New Roman" w:hAnsi="Times New Roman" w:cs="Times New Roman"/>
          <w:sz w:val="28"/>
        </w:rPr>
        <w:t xml:space="preserve"> лет</w:t>
      </w:r>
      <w:r w:rsidR="00734A37">
        <w:rPr>
          <w:rFonts w:ascii="Times New Roman" w:hAnsi="Times New Roman" w:cs="Times New Roman"/>
          <w:sz w:val="28"/>
        </w:rPr>
        <w:t xml:space="preserve"> только два. В прочих классах я работаю </w:t>
      </w:r>
      <w:r w:rsidR="009D35EE">
        <w:rPr>
          <w:rFonts w:ascii="Times New Roman" w:hAnsi="Times New Roman" w:cs="Times New Roman"/>
          <w:sz w:val="28"/>
        </w:rPr>
        <w:t>год</w:t>
      </w:r>
      <w:r w:rsidR="00734A37">
        <w:rPr>
          <w:rFonts w:ascii="Times New Roman" w:hAnsi="Times New Roman" w:cs="Times New Roman"/>
          <w:sz w:val="28"/>
        </w:rPr>
        <w:t xml:space="preserve"> либо второй год. (Долгое время большую часть моей нагрузки составляли часы по информатике</w:t>
      </w:r>
      <w:r w:rsidR="007E7AD2">
        <w:rPr>
          <w:rFonts w:ascii="Times New Roman" w:hAnsi="Times New Roman" w:cs="Times New Roman"/>
          <w:sz w:val="28"/>
        </w:rPr>
        <w:t xml:space="preserve"> и экономике</w:t>
      </w:r>
      <w:r w:rsidR="00734A37">
        <w:rPr>
          <w:rFonts w:ascii="Times New Roman" w:hAnsi="Times New Roman" w:cs="Times New Roman"/>
          <w:sz w:val="28"/>
        </w:rPr>
        <w:t xml:space="preserve">).  </w:t>
      </w:r>
    </w:p>
    <w:tbl>
      <w:tblPr>
        <w:tblStyle w:val="a4"/>
        <w:tblW w:w="0" w:type="auto"/>
        <w:tblInd w:w="709" w:type="dxa"/>
        <w:tblLook w:val="04A0"/>
      </w:tblPr>
      <w:tblGrid>
        <w:gridCol w:w="2143"/>
        <w:gridCol w:w="2189"/>
        <w:gridCol w:w="2301"/>
        <w:gridCol w:w="2229"/>
      </w:tblGrid>
      <w:tr w:rsidR="00734A37" w:rsidTr="00AF0FE8">
        <w:tc>
          <w:tcPr>
            <w:tcW w:w="2143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18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работы с классом</w:t>
            </w:r>
          </w:p>
        </w:tc>
        <w:tc>
          <w:tcPr>
            <w:tcW w:w="2301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Динамика успеваемости (по годам)</w:t>
            </w:r>
            <w:r w:rsidR="009207D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207D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9207DD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222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Динамика качества</w:t>
            </w:r>
            <w:r w:rsidR="009207D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207D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9207DD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734A37" w:rsidTr="00AF0FE8">
        <w:tc>
          <w:tcPr>
            <w:tcW w:w="2143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8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301" w:type="dxa"/>
          </w:tcPr>
          <w:p w:rsidR="00734A37" w:rsidRDefault="00734A37" w:rsidP="007644B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92/</w:t>
            </w:r>
            <w:r w:rsidR="007644B2">
              <w:rPr>
                <w:rFonts w:ascii="Times New Roman" w:hAnsi="Times New Roman" w:cs="Times New Roman"/>
                <w:sz w:val="28"/>
              </w:rPr>
              <w:t>100</w:t>
            </w:r>
            <w:r>
              <w:rPr>
                <w:rFonts w:ascii="Times New Roman" w:hAnsi="Times New Roman" w:cs="Times New Roman"/>
                <w:sz w:val="28"/>
              </w:rPr>
              <w:t>/100</w:t>
            </w:r>
            <w:r w:rsidR="007644B2">
              <w:rPr>
                <w:rFonts w:ascii="Times New Roman" w:hAnsi="Times New Roman" w:cs="Times New Roman"/>
                <w:sz w:val="28"/>
              </w:rPr>
              <w:t xml:space="preserve"> (1 </w:t>
            </w:r>
            <w:proofErr w:type="spellStart"/>
            <w:proofErr w:type="gramStart"/>
            <w:r w:rsidR="007644B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7644B2">
              <w:rPr>
                <w:rFonts w:ascii="Times New Roman" w:hAnsi="Times New Roman" w:cs="Times New Roman"/>
                <w:sz w:val="28"/>
              </w:rPr>
              <w:t>/г)</w:t>
            </w:r>
          </w:p>
        </w:tc>
        <w:tc>
          <w:tcPr>
            <w:tcW w:w="222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40/67/96</w:t>
            </w:r>
          </w:p>
        </w:tc>
      </w:tr>
      <w:tr w:rsidR="00734A37" w:rsidTr="00AF0FE8">
        <w:tc>
          <w:tcPr>
            <w:tcW w:w="2143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8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01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96/100/100</w:t>
            </w:r>
            <w:r w:rsidR="007644B2">
              <w:rPr>
                <w:rFonts w:ascii="Times New Roman" w:hAnsi="Times New Roman" w:cs="Times New Roman"/>
                <w:sz w:val="28"/>
              </w:rPr>
              <w:t xml:space="preserve"> (1 </w:t>
            </w:r>
            <w:proofErr w:type="spellStart"/>
            <w:proofErr w:type="gramStart"/>
            <w:r w:rsidR="007644B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7644B2">
              <w:rPr>
                <w:rFonts w:ascii="Times New Roman" w:hAnsi="Times New Roman" w:cs="Times New Roman"/>
                <w:sz w:val="28"/>
              </w:rPr>
              <w:t>/г)</w:t>
            </w:r>
          </w:p>
        </w:tc>
        <w:tc>
          <w:tcPr>
            <w:tcW w:w="2229" w:type="dxa"/>
          </w:tcPr>
          <w:p w:rsidR="00734A37" w:rsidRDefault="00734A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50/67/92</w:t>
            </w:r>
          </w:p>
        </w:tc>
      </w:tr>
      <w:tr w:rsidR="00734A37" w:rsidTr="00AF0FE8">
        <w:tc>
          <w:tcPr>
            <w:tcW w:w="2143" w:type="dxa"/>
          </w:tcPr>
          <w:p w:rsidR="00734A37" w:rsidRDefault="007644B2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189" w:type="dxa"/>
          </w:tcPr>
          <w:p w:rsidR="00734A37" w:rsidRDefault="007644B2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2301" w:type="dxa"/>
          </w:tcPr>
          <w:p w:rsidR="00734A37" w:rsidRDefault="009207DD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100/100</w:t>
            </w:r>
          </w:p>
        </w:tc>
        <w:tc>
          <w:tcPr>
            <w:tcW w:w="2229" w:type="dxa"/>
          </w:tcPr>
          <w:p w:rsidR="00734A37" w:rsidRDefault="009207DD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45/45</w:t>
            </w:r>
          </w:p>
        </w:tc>
      </w:tr>
      <w:tr w:rsidR="00734A37" w:rsidTr="00AF0FE8">
        <w:tc>
          <w:tcPr>
            <w:tcW w:w="2143" w:type="dxa"/>
          </w:tcPr>
          <w:p w:rsidR="00734A37" w:rsidRDefault="007644B2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2189" w:type="dxa"/>
          </w:tcPr>
          <w:p w:rsidR="00734A37" w:rsidRDefault="007644B2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734A37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  <w:r w:rsidR="007644B2">
              <w:rPr>
                <w:rFonts w:ascii="Times New Roman" w:hAnsi="Times New Roman" w:cs="Times New Roman"/>
                <w:sz w:val="28"/>
              </w:rPr>
              <w:t>/100/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229" w:type="dxa"/>
          </w:tcPr>
          <w:p w:rsidR="00734A37" w:rsidRDefault="007644B2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35/</w:t>
            </w:r>
            <w:r w:rsidR="00AF0FE8">
              <w:rPr>
                <w:rFonts w:ascii="Times New Roman" w:hAnsi="Times New Roman" w:cs="Times New Roman"/>
                <w:sz w:val="28"/>
              </w:rPr>
              <w:t>45/67</w:t>
            </w:r>
          </w:p>
        </w:tc>
      </w:tr>
      <w:tr w:rsidR="00734A37" w:rsidTr="00AF0FE8">
        <w:tc>
          <w:tcPr>
            <w:tcW w:w="2143" w:type="dxa"/>
          </w:tcPr>
          <w:p w:rsidR="00734A37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189" w:type="dxa"/>
          </w:tcPr>
          <w:p w:rsidR="00734A37" w:rsidRDefault="006A07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734A37" w:rsidRDefault="006A07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100/100/100</w:t>
            </w:r>
          </w:p>
        </w:tc>
        <w:tc>
          <w:tcPr>
            <w:tcW w:w="2229" w:type="dxa"/>
          </w:tcPr>
          <w:p w:rsidR="00734A37" w:rsidRDefault="006A0737" w:rsidP="006A07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35/42/42</w:t>
            </w:r>
          </w:p>
        </w:tc>
      </w:tr>
      <w:tr w:rsidR="00AF0FE8" w:rsidTr="00AF0FE8">
        <w:tc>
          <w:tcPr>
            <w:tcW w:w="2143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2189" w:type="dxa"/>
          </w:tcPr>
          <w:p w:rsidR="00AF0FE8" w:rsidRDefault="006A07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01" w:type="dxa"/>
          </w:tcPr>
          <w:p w:rsidR="00AF0FE8" w:rsidRDefault="006A07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100/96/100</w:t>
            </w:r>
          </w:p>
        </w:tc>
        <w:tc>
          <w:tcPr>
            <w:tcW w:w="2229" w:type="dxa"/>
          </w:tcPr>
          <w:p w:rsidR="00AF0FE8" w:rsidRDefault="006A0737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100/42/47</w:t>
            </w:r>
          </w:p>
        </w:tc>
      </w:tr>
      <w:tr w:rsidR="00AF0FE8" w:rsidTr="00AF0FE8">
        <w:tc>
          <w:tcPr>
            <w:tcW w:w="2143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189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2301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100/100</w:t>
            </w:r>
            <w:r w:rsidR="006A0737">
              <w:rPr>
                <w:rFonts w:ascii="Times New Roman" w:hAnsi="Times New Roman" w:cs="Times New Roman"/>
                <w:sz w:val="28"/>
              </w:rPr>
              <w:t xml:space="preserve"> (1-2 </w:t>
            </w:r>
            <w:proofErr w:type="spellStart"/>
            <w:r w:rsidR="006A0737">
              <w:rPr>
                <w:rFonts w:ascii="Times New Roman" w:hAnsi="Times New Roman" w:cs="Times New Roman"/>
                <w:sz w:val="28"/>
              </w:rPr>
              <w:t>чтв</w:t>
            </w:r>
            <w:proofErr w:type="spellEnd"/>
            <w:r w:rsidR="006A0737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229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  <w:r w:rsidR="006A0737">
              <w:rPr>
                <w:rFonts w:ascii="Times New Roman" w:hAnsi="Times New Roman" w:cs="Times New Roman"/>
                <w:sz w:val="28"/>
              </w:rPr>
              <w:t>/46</w:t>
            </w:r>
          </w:p>
        </w:tc>
      </w:tr>
      <w:tr w:rsidR="00AF0FE8" w:rsidTr="00AF0FE8">
        <w:tc>
          <w:tcPr>
            <w:tcW w:w="2143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2189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2301" w:type="dxa"/>
          </w:tcPr>
          <w:p w:rsidR="00AF0FE8" w:rsidRDefault="00AF0FE8" w:rsidP="00D56C3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100/100</w:t>
            </w:r>
            <w:r w:rsidR="006A0737">
              <w:rPr>
                <w:rFonts w:ascii="Times New Roman" w:hAnsi="Times New Roman" w:cs="Times New Roman"/>
                <w:sz w:val="28"/>
              </w:rPr>
              <w:t xml:space="preserve"> (1-2 </w:t>
            </w:r>
            <w:proofErr w:type="spellStart"/>
            <w:r w:rsidR="006A0737">
              <w:rPr>
                <w:rFonts w:ascii="Times New Roman" w:hAnsi="Times New Roman" w:cs="Times New Roman"/>
                <w:sz w:val="28"/>
              </w:rPr>
              <w:t>чтв</w:t>
            </w:r>
            <w:proofErr w:type="spellEnd"/>
            <w:r w:rsidR="006A0737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229" w:type="dxa"/>
          </w:tcPr>
          <w:p w:rsidR="00AF0FE8" w:rsidRDefault="00AF0FE8" w:rsidP="006A07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6A0737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/4</w:t>
            </w:r>
            <w:r w:rsidR="006A0737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734A37" w:rsidRPr="00D56C3F" w:rsidRDefault="00734A37" w:rsidP="00D56C3F">
      <w:pPr>
        <w:spacing w:line="360" w:lineRule="auto"/>
        <w:ind w:left="709"/>
        <w:rPr>
          <w:rFonts w:ascii="Times New Roman" w:hAnsi="Times New Roman" w:cs="Times New Roman"/>
          <w:sz w:val="28"/>
        </w:rPr>
      </w:pPr>
    </w:p>
    <w:p w:rsidR="00664F6D" w:rsidRDefault="007644B2" w:rsidP="006A0737">
      <w:pPr>
        <w:pStyle w:val="a3"/>
        <w:spacing w:line="360" w:lineRule="auto"/>
        <w:ind w:left="708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таблице не учитываются результаты уч</w:t>
      </w:r>
      <w:r w:rsidR="006A0737">
        <w:rPr>
          <w:rFonts w:ascii="Times New Roman" w:hAnsi="Times New Roman" w:cs="Times New Roman"/>
          <w:b/>
          <w:sz w:val="28"/>
        </w:rPr>
        <w:t>ащихся, фактически не посещавши</w:t>
      </w:r>
      <w:r w:rsidR="00FD250D">
        <w:rPr>
          <w:rFonts w:ascii="Times New Roman" w:hAnsi="Times New Roman" w:cs="Times New Roman"/>
          <w:b/>
          <w:sz w:val="28"/>
        </w:rPr>
        <w:t>х</w:t>
      </w:r>
      <w:r>
        <w:rPr>
          <w:rFonts w:ascii="Times New Roman" w:hAnsi="Times New Roman" w:cs="Times New Roman"/>
          <w:b/>
          <w:sz w:val="28"/>
        </w:rPr>
        <w:t xml:space="preserve"> учебные занятия</w:t>
      </w:r>
      <w:r w:rsidR="006A0737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и по решениям педагогического совета оставленные на повторный курс обучения. </w:t>
      </w:r>
    </w:p>
    <w:p w:rsidR="00664F6D" w:rsidRDefault="00021693" w:rsidP="0037726C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7726C">
        <w:rPr>
          <w:rFonts w:ascii="Times New Roman" w:hAnsi="Times New Roman" w:cs="Times New Roman"/>
          <w:sz w:val="28"/>
        </w:rPr>
        <w:t xml:space="preserve">Так сложилось, что я стал </w:t>
      </w:r>
      <w:r w:rsidR="0037726C" w:rsidRPr="0037726C">
        <w:rPr>
          <w:rFonts w:ascii="Times New Roman" w:hAnsi="Times New Roman" w:cs="Times New Roman"/>
          <w:sz w:val="28"/>
        </w:rPr>
        <w:t xml:space="preserve">последователем одной из </w:t>
      </w:r>
      <w:r w:rsidRPr="0037726C">
        <w:rPr>
          <w:rFonts w:ascii="Times New Roman" w:hAnsi="Times New Roman" w:cs="Times New Roman"/>
          <w:sz w:val="28"/>
        </w:rPr>
        <w:t xml:space="preserve"> </w:t>
      </w:r>
      <w:r w:rsidR="0037726C" w:rsidRPr="0037726C">
        <w:rPr>
          <w:rFonts w:ascii="Times New Roman" w:hAnsi="Times New Roman" w:cs="Times New Roman"/>
          <w:sz w:val="28"/>
        </w:rPr>
        <w:t xml:space="preserve">лучших </w:t>
      </w:r>
      <w:r w:rsidR="009D35EE">
        <w:rPr>
          <w:rFonts w:ascii="Times New Roman" w:hAnsi="Times New Roman" w:cs="Times New Roman"/>
          <w:sz w:val="28"/>
        </w:rPr>
        <w:t>в своё время</w:t>
      </w:r>
      <w:r w:rsidR="0037726C" w:rsidRPr="0037726C">
        <w:rPr>
          <w:rFonts w:ascii="Times New Roman" w:hAnsi="Times New Roman" w:cs="Times New Roman"/>
          <w:sz w:val="28"/>
        </w:rPr>
        <w:t xml:space="preserve"> географических школ Смоленска (Круглова В.И., </w:t>
      </w:r>
      <w:proofErr w:type="spellStart"/>
      <w:r w:rsidR="0037726C" w:rsidRPr="0037726C">
        <w:rPr>
          <w:rFonts w:ascii="Times New Roman" w:hAnsi="Times New Roman" w:cs="Times New Roman"/>
          <w:sz w:val="28"/>
        </w:rPr>
        <w:t>Зятькова</w:t>
      </w:r>
      <w:proofErr w:type="spellEnd"/>
      <w:r w:rsidR="0037726C" w:rsidRPr="0037726C">
        <w:rPr>
          <w:rFonts w:ascii="Times New Roman" w:hAnsi="Times New Roman" w:cs="Times New Roman"/>
          <w:sz w:val="28"/>
        </w:rPr>
        <w:t xml:space="preserve"> А.В.), но к сожаленью</w:t>
      </w:r>
      <w:r w:rsidR="009D35EE">
        <w:rPr>
          <w:rFonts w:ascii="Times New Roman" w:hAnsi="Times New Roman" w:cs="Times New Roman"/>
          <w:sz w:val="28"/>
        </w:rPr>
        <w:t>,</w:t>
      </w:r>
      <w:r w:rsidR="0037726C" w:rsidRPr="0037726C">
        <w:rPr>
          <w:rFonts w:ascii="Times New Roman" w:hAnsi="Times New Roman" w:cs="Times New Roman"/>
          <w:sz w:val="28"/>
        </w:rPr>
        <w:t xml:space="preserve"> не имел возможности работать с ними. Сравнивать применяемую мной технологию и её результативность </w:t>
      </w:r>
      <w:r w:rsidR="0037726C">
        <w:rPr>
          <w:rFonts w:ascii="Times New Roman" w:hAnsi="Times New Roman" w:cs="Times New Roman"/>
          <w:sz w:val="28"/>
        </w:rPr>
        <w:t xml:space="preserve">я могу только с собственными </w:t>
      </w:r>
      <w:r w:rsidR="0037726C">
        <w:rPr>
          <w:rFonts w:ascii="Times New Roman" w:hAnsi="Times New Roman" w:cs="Times New Roman"/>
          <w:sz w:val="28"/>
        </w:rPr>
        <w:lastRenderedPageBreak/>
        <w:t xml:space="preserve">результатами. Работая первые годы по системе, рассчитанной в основном, на задания репродуктивного характера я столкнулся с падением познавательной активности, низкими показателями качества и успеваемости. </w:t>
      </w:r>
      <w:r w:rsidR="00B402E8">
        <w:rPr>
          <w:rFonts w:ascii="Times New Roman" w:hAnsi="Times New Roman" w:cs="Times New Roman"/>
          <w:sz w:val="28"/>
        </w:rPr>
        <w:t xml:space="preserve"> </w:t>
      </w:r>
      <w:r w:rsidR="0037726C">
        <w:rPr>
          <w:rFonts w:ascii="Times New Roman" w:hAnsi="Times New Roman" w:cs="Times New Roman"/>
          <w:sz w:val="28"/>
        </w:rPr>
        <w:t xml:space="preserve">С постепенным переходом на реализацию </w:t>
      </w:r>
      <w:r w:rsidR="0037726C" w:rsidRPr="0037726C">
        <w:rPr>
          <w:rFonts w:ascii="Times New Roman" w:hAnsi="Times New Roman" w:cs="Times New Roman"/>
          <w:b/>
          <w:sz w:val="28"/>
        </w:rPr>
        <w:t>принципа практической направленности</w:t>
      </w:r>
      <w:r w:rsidR="00B402E8">
        <w:rPr>
          <w:rFonts w:ascii="Times New Roman" w:hAnsi="Times New Roman" w:cs="Times New Roman"/>
          <w:b/>
          <w:sz w:val="28"/>
        </w:rPr>
        <w:t xml:space="preserve">, </w:t>
      </w:r>
      <w:r w:rsidR="00B402E8">
        <w:rPr>
          <w:rFonts w:ascii="Times New Roman" w:hAnsi="Times New Roman" w:cs="Times New Roman"/>
          <w:sz w:val="28"/>
        </w:rPr>
        <w:t>появился интерес к предмету, учащиеся стали сами предлагать новые формы работы, начался рост качества и успеваемости, рост познавательного интереса. Особенно ярко это отражалось на классах коррекционного обучения, где в начале года половина учащихся</w:t>
      </w:r>
      <w:r w:rsidR="009D35EE">
        <w:rPr>
          <w:rFonts w:ascii="Times New Roman" w:hAnsi="Times New Roman" w:cs="Times New Roman"/>
          <w:sz w:val="28"/>
        </w:rPr>
        <w:t xml:space="preserve"> не являлись на уроки</w:t>
      </w:r>
      <w:r w:rsidR="00B402E8">
        <w:rPr>
          <w:rFonts w:ascii="Times New Roman" w:hAnsi="Times New Roman" w:cs="Times New Roman"/>
          <w:sz w:val="28"/>
        </w:rPr>
        <w:t xml:space="preserve">, а уже ко второй четверти </w:t>
      </w:r>
      <w:r w:rsidR="009D35EE">
        <w:rPr>
          <w:rFonts w:ascii="Times New Roman" w:hAnsi="Times New Roman" w:cs="Times New Roman"/>
          <w:sz w:val="28"/>
        </w:rPr>
        <w:t xml:space="preserve">на занятиях присутствовали </w:t>
      </w:r>
      <w:r w:rsidR="00B402E8">
        <w:rPr>
          <w:rFonts w:ascii="Times New Roman" w:hAnsi="Times New Roman" w:cs="Times New Roman"/>
          <w:sz w:val="28"/>
        </w:rPr>
        <w:t xml:space="preserve">все и даже просили провести дополнительные занятия. </w:t>
      </w:r>
    </w:p>
    <w:p w:rsidR="00B402E8" w:rsidRPr="00B402E8" w:rsidRDefault="0083269A" w:rsidP="0037726C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сожаленью, мне не удалось подготовить победи</w:t>
      </w:r>
      <w:r w:rsidR="009D35EE">
        <w:rPr>
          <w:rFonts w:ascii="Times New Roman" w:hAnsi="Times New Roman" w:cs="Times New Roman"/>
          <w:sz w:val="28"/>
        </w:rPr>
        <w:t>телей олимпиад высокого уровня. Одной</w:t>
      </w:r>
      <w:r>
        <w:rPr>
          <w:rFonts w:ascii="Times New Roman" w:hAnsi="Times New Roman" w:cs="Times New Roman"/>
          <w:sz w:val="28"/>
        </w:rPr>
        <w:t xml:space="preserve"> из причин</w:t>
      </w:r>
      <w:r w:rsidR="009D35EE">
        <w:rPr>
          <w:rFonts w:ascii="Times New Roman" w:hAnsi="Times New Roman" w:cs="Times New Roman"/>
          <w:sz w:val="28"/>
        </w:rPr>
        <w:t>, по моему мнению, является</w:t>
      </w:r>
      <w:r>
        <w:rPr>
          <w:rFonts w:ascii="Times New Roman" w:hAnsi="Times New Roman" w:cs="Times New Roman"/>
          <w:sz w:val="28"/>
        </w:rPr>
        <w:t xml:space="preserve"> совпадение сроков проведения городской олимпиады по географии с олимпиадами по физи</w:t>
      </w:r>
      <w:r w:rsidR="009D35EE">
        <w:rPr>
          <w:rFonts w:ascii="Times New Roman" w:hAnsi="Times New Roman" w:cs="Times New Roman"/>
          <w:sz w:val="28"/>
        </w:rPr>
        <w:t>ке или обществознанию – предметами</w:t>
      </w:r>
      <w:r>
        <w:rPr>
          <w:rFonts w:ascii="Times New Roman" w:hAnsi="Times New Roman" w:cs="Times New Roman"/>
          <w:sz w:val="28"/>
        </w:rPr>
        <w:t>, которые для многих учащихся являются</w:t>
      </w:r>
      <w:r w:rsidR="009D35EE">
        <w:rPr>
          <w:rFonts w:ascii="Times New Roman" w:hAnsi="Times New Roman" w:cs="Times New Roman"/>
          <w:sz w:val="28"/>
        </w:rPr>
        <w:t xml:space="preserve"> приоритетными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B402E8" w:rsidRPr="00B402E8" w:rsidSect="0019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DAE"/>
    <w:multiLevelType w:val="hybridMultilevel"/>
    <w:tmpl w:val="15362A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A252DE0"/>
    <w:multiLevelType w:val="hybridMultilevel"/>
    <w:tmpl w:val="4D982A6C"/>
    <w:lvl w:ilvl="0" w:tplc="E5C8C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9D1070"/>
    <w:multiLevelType w:val="hybridMultilevel"/>
    <w:tmpl w:val="DBC82E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E25576"/>
    <w:multiLevelType w:val="hybridMultilevel"/>
    <w:tmpl w:val="94A62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771"/>
    <w:rsid w:val="00021693"/>
    <w:rsid w:val="000315F1"/>
    <w:rsid w:val="00050344"/>
    <w:rsid w:val="00074A70"/>
    <w:rsid w:val="000C4BD5"/>
    <w:rsid w:val="00191B16"/>
    <w:rsid w:val="001B0443"/>
    <w:rsid w:val="002F6E93"/>
    <w:rsid w:val="00351DFD"/>
    <w:rsid w:val="0037726C"/>
    <w:rsid w:val="004637B3"/>
    <w:rsid w:val="004829DC"/>
    <w:rsid w:val="00485605"/>
    <w:rsid w:val="004C4079"/>
    <w:rsid w:val="004E1337"/>
    <w:rsid w:val="0051252B"/>
    <w:rsid w:val="00664F6D"/>
    <w:rsid w:val="006A0737"/>
    <w:rsid w:val="00734A37"/>
    <w:rsid w:val="007644B2"/>
    <w:rsid w:val="00764771"/>
    <w:rsid w:val="007E7AD2"/>
    <w:rsid w:val="0083269A"/>
    <w:rsid w:val="0088028E"/>
    <w:rsid w:val="008D3D31"/>
    <w:rsid w:val="009207DD"/>
    <w:rsid w:val="00931FAF"/>
    <w:rsid w:val="009D35EE"/>
    <w:rsid w:val="00A2500E"/>
    <w:rsid w:val="00A807DE"/>
    <w:rsid w:val="00AF0FE8"/>
    <w:rsid w:val="00B402E8"/>
    <w:rsid w:val="00BC73E8"/>
    <w:rsid w:val="00C349DC"/>
    <w:rsid w:val="00CB134B"/>
    <w:rsid w:val="00CC5BE6"/>
    <w:rsid w:val="00CD0307"/>
    <w:rsid w:val="00D56C3F"/>
    <w:rsid w:val="00D85636"/>
    <w:rsid w:val="00DD2FC1"/>
    <w:rsid w:val="00E01768"/>
    <w:rsid w:val="00E2763E"/>
    <w:rsid w:val="00E4329D"/>
    <w:rsid w:val="00E50A97"/>
    <w:rsid w:val="00EC6CA0"/>
    <w:rsid w:val="00ED4FA0"/>
    <w:rsid w:val="00EE37D8"/>
    <w:rsid w:val="00F50651"/>
    <w:rsid w:val="00FD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9D"/>
    <w:pPr>
      <w:ind w:left="720"/>
      <w:contextualSpacing/>
    </w:pPr>
  </w:style>
  <w:style w:type="table" w:styleId="a4">
    <w:name w:val="Table Grid"/>
    <w:basedOn w:val="a1"/>
    <w:uiPriority w:val="59"/>
    <w:rsid w:val="0073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Игоревич</dc:creator>
  <cp:keywords/>
  <dc:description/>
  <cp:lastModifiedBy>Артём Игоревич</cp:lastModifiedBy>
  <cp:revision>2</cp:revision>
  <cp:lastPrinted>2013-01-28T14:27:00Z</cp:lastPrinted>
  <dcterms:created xsi:type="dcterms:W3CDTF">2014-03-11T18:07:00Z</dcterms:created>
  <dcterms:modified xsi:type="dcterms:W3CDTF">2014-03-11T18:07:00Z</dcterms:modified>
</cp:coreProperties>
</file>