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9E" w:rsidRPr="00F7315A" w:rsidRDefault="0093379E" w:rsidP="001976E0">
      <w:pPr>
        <w:spacing w:after="0" w:line="240" w:lineRule="auto"/>
        <w:jc w:val="center"/>
        <w:rPr>
          <w:rFonts w:ascii="Times New Roman" w:eastAsia="Arial Unicode MS" w:hAnsi="Times New Roman" w:cs="Times New Roman"/>
          <w:b/>
          <w:sz w:val="28"/>
          <w:szCs w:val="28"/>
        </w:rPr>
      </w:pPr>
      <w:r w:rsidRPr="00F7315A">
        <w:rPr>
          <w:rFonts w:ascii="Times New Roman" w:eastAsia="Arial Unicode MS" w:hAnsi="Times New Roman" w:cs="Times New Roman"/>
          <w:b/>
          <w:sz w:val="28"/>
          <w:szCs w:val="28"/>
        </w:rPr>
        <w:t>Обобщённый педагогический опыт</w:t>
      </w:r>
    </w:p>
    <w:p w:rsidR="0093379E" w:rsidRPr="00F7315A" w:rsidRDefault="0093379E" w:rsidP="001976E0">
      <w:pPr>
        <w:spacing w:after="0" w:line="240" w:lineRule="auto"/>
        <w:jc w:val="center"/>
        <w:rPr>
          <w:rFonts w:ascii="Times New Roman" w:eastAsia="Arial Unicode MS" w:hAnsi="Times New Roman" w:cs="Times New Roman"/>
          <w:b/>
          <w:sz w:val="28"/>
          <w:szCs w:val="28"/>
        </w:rPr>
      </w:pPr>
      <w:r w:rsidRPr="00F7315A">
        <w:rPr>
          <w:rFonts w:ascii="Times New Roman" w:eastAsia="Arial Unicode MS" w:hAnsi="Times New Roman" w:cs="Times New Roman"/>
          <w:b/>
          <w:sz w:val="28"/>
          <w:szCs w:val="28"/>
        </w:rPr>
        <w:t>Васищевой Раисы Михайловны</w:t>
      </w:r>
    </w:p>
    <w:p w:rsidR="001E267F" w:rsidRPr="00F7315A" w:rsidRDefault="00766D3D" w:rsidP="001976E0">
      <w:pPr>
        <w:spacing w:after="0" w:line="240" w:lineRule="auto"/>
        <w:jc w:val="center"/>
        <w:rPr>
          <w:rFonts w:ascii="Times New Roman" w:eastAsia="Arial Unicode MS" w:hAnsi="Times New Roman" w:cs="Times New Roman"/>
          <w:b/>
          <w:sz w:val="28"/>
          <w:szCs w:val="28"/>
        </w:rPr>
      </w:pPr>
      <w:r w:rsidRPr="00F7315A">
        <w:rPr>
          <w:rFonts w:ascii="Times New Roman" w:eastAsia="Arial Unicode MS" w:hAnsi="Times New Roman" w:cs="Times New Roman"/>
          <w:b/>
          <w:sz w:val="28"/>
          <w:szCs w:val="28"/>
        </w:rPr>
        <w:t xml:space="preserve"> учителя географии</w:t>
      </w:r>
      <w:r w:rsidR="006E2ABE" w:rsidRPr="00F7315A">
        <w:rPr>
          <w:rFonts w:ascii="Times New Roman" w:eastAsia="Arial Unicode MS" w:hAnsi="Times New Roman" w:cs="Times New Roman"/>
          <w:b/>
          <w:sz w:val="28"/>
          <w:szCs w:val="28"/>
        </w:rPr>
        <w:t xml:space="preserve"> и биологии</w:t>
      </w:r>
      <w:r w:rsidR="0093379E" w:rsidRPr="00F7315A">
        <w:rPr>
          <w:rFonts w:ascii="Times New Roman" w:eastAsia="Arial Unicode MS" w:hAnsi="Times New Roman" w:cs="Times New Roman"/>
          <w:b/>
          <w:sz w:val="28"/>
          <w:szCs w:val="28"/>
        </w:rPr>
        <w:t xml:space="preserve"> первой квалификационной категории </w:t>
      </w:r>
    </w:p>
    <w:p w:rsidR="0093379E" w:rsidRPr="00F7315A" w:rsidRDefault="0093379E" w:rsidP="001976E0">
      <w:pPr>
        <w:spacing w:after="0" w:line="240" w:lineRule="auto"/>
        <w:jc w:val="center"/>
        <w:rPr>
          <w:rFonts w:ascii="Times New Roman" w:eastAsia="Arial Unicode MS" w:hAnsi="Times New Roman" w:cs="Times New Roman"/>
          <w:b/>
          <w:sz w:val="28"/>
          <w:szCs w:val="28"/>
        </w:rPr>
      </w:pPr>
      <w:r w:rsidRPr="00F7315A">
        <w:rPr>
          <w:rFonts w:ascii="Times New Roman" w:eastAsia="Arial Unicode MS" w:hAnsi="Times New Roman" w:cs="Times New Roman"/>
          <w:b/>
          <w:sz w:val="28"/>
          <w:szCs w:val="28"/>
        </w:rPr>
        <w:t>МБОУ «Ягоднинская СОШ» Томской области Верхнекетского района</w:t>
      </w:r>
    </w:p>
    <w:p w:rsidR="00766D3D" w:rsidRPr="00F7315A" w:rsidRDefault="00766D3D" w:rsidP="001976E0">
      <w:pPr>
        <w:spacing w:after="0" w:line="240" w:lineRule="auto"/>
        <w:jc w:val="center"/>
        <w:rPr>
          <w:rFonts w:ascii="Times New Roman" w:eastAsia="Times New Roman" w:hAnsi="Times New Roman" w:cs="Times New Roman"/>
          <w:b/>
          <w:bCs/>
          <w:sz w:val="28"/>
          <w:szCs w:val="28"/>
          <w:lang w:eastAsia="ru-RU"/>
        </w:rPr>
      </w:pPr>
      <w:r w:rsidRPr="00F7315A">
        <w:rPr>
          <w:rFonts w:ascii="Times New Roman" w:hAnsi="Times New Roman" w:cs="Times New Roman"/>
          <w:sz w:val="28"/>
          <w:szCs w:val="28"/>
        </w:rPr>
        <w:t xml:space="preserve"> </w:t>
      </w:r>
    </w:p>
    <w:p w:rsidR="0093379E" w:rsidRPr="00F7315A" w:rsidRDefault="0093379E" w:rsidP="001976E0">
      <w:pPr>
        <w:tabs>
          <w:tab w:val="left" w:pos="1980"/>
        </w:tabs>
        <w:spacing w:after="0" w:line="240" w:lineRule="auto"/>
        <w:ind w:firstLine="540"/>
        <w:jc w:val="both"/>
        <w:rPr>
          <w:rFonts w:ascii="Times New Roman" w:hAnsi="Times New Roman" w:cs="Times New Roman"/>
          <w:b/>
          <w:sz w:val="28"/>
          <w:szCs w:val="28"/>
        </w:rPr>
      </w:pPr>
      <w:r w:rsidRPr="00F7315A">
        <w:rPr>
          <w:rFonts w:ascii="Times New Roman" w:hAnsi="Times New Roman" w:cs="Times New Roman"/>
          <w:b/>
          <w:sz w:val="28"/>
          <w:szCs w:val="28"/>
        </w:rPr>
        <w:t xml:space="preserve">Тема опыта: </w:t>
      </w:r>
      <w:r w:rsidRPr="00F7315A">
        <w:rPr>
          <w:rFonts w:ascii="Times New Roman" w:eastAsia="Times New Roman" w:hAnsi="Times New Roman" w:cs="Times New Roman"/>
          <w:bCs/>
          <w:sz w:val="28"/>
          <w:szCs w:val="28"/>
          <w:lang w:eastAsia="ru-RU"/>
        </w:rPr>
        <w:t>«Развитие познавательной мыслительной деятельности учащихся на уроках географии как результат применения технологии развивающего обучения»</w:t>
      </w:r>
    </w:p>
    <w:p w:rsidR="0093379E" w:rsidRPr="00F7315A" w:rsidRDefault="0093379E" w:rsidP="001976E0">
      <w:pPr>
        <w:tabs>
          <w:tab w:val="left" w:pos="180"/>
        </w:tabs>
        <w:spacing w:after="0" w:line="240" w:lineRule="auto"/>
        <w:ind w:firstLine="540"/>
        <w:jc w:val="both"/>
        <w:rPr>
          <w:rFonts w:ascii="Times New Roman" w:hAnsi="Times New Roman" w:cs="Times New Roman"/>
          <w:sz w:val="28"/>
          <w:szCs w:val="28"/>
        </w:rPr>
      </w:pPr>
      <w:r w:rsidRPr="00F7315A">
        <w:rPr>
          <w:rFonts w:ascii="Times New Roman" w:hAnsi="Times New Roman" w:cs="Times New Roman"/>
          <w:b/>
          <w:sz w:val="28"/>
          <w:szCs w:val="28"/>
        </w:rPr>
        <w:t>Суть опыта:</w:t>
      </w:r>
      <w:r w:rsidRPr="00F7315A">
        <w:rPr>
          <w:rFonts w:ascii="Times New Roman" w:hAnsi="Times New Roman" w:cs="Times New Roman"/>
          <w:sz w:val="28"/>
          <w:szCs w:val="28"/>
        </w:rPr>
        <w:t xml:space="preserve"> создание условий для  развития познавательной мыслительной деятельности на уроках географии через использование технологии </w:t>
      </w:r>
      <w:r w:rsidR="00BE714C" w:rsidRPr="00F7315A">
        <w:rPr>
          <w:rFonts w:ascii="Times New Roman" w:hAnsi="Times New Roman" w:cs="Times New Roman"/>
          <w:sz w:val="28"/>
          <w:szCs w:val="28"/>
        </w:rPr>
        <w:t>развивающего обучения.</w:t>
      </w:r>
    </w:p>
    <w:p w:rsidR="0093379E" w:rsidRPr="00F7315A" w:rsidRDefault="0093379E" w:rsidP="001976E0">
      <w:pPr>
        <w:spacing w:after="0" w:line="240" w:lineRule="auto"/>
        <w:ind w:firstLine="540"/>
        <w:jc w:val="both"/>
        <w:rPr>
          <w:rFonts w:ascii="Times New Roman" w:hAnsi="Times New Roman" w:cs="Times New Roman"/>
          <w:sz w:val="28"/>
          <w:szCs w:val="28"/>
        </w:rPr>
      </w:pPr>
      <w:r w:rsidRPr="00F7315A">
        <w:rPr>
          <w:rFonts w:ascii="Times New Roman" w:hAnsi="Times New Roman" w:cs="Times New Roman"/>
          <w:b/>
          <w:sz w:val="28"/>
          <w:szCs w:val="28"/>
        </w:rPr>
        <w:t>Сведения об авторе:</w:t>
      </w:r>
      <w:r w:rsidR="00BE714C" w:rsidRPr="00F7315A">
        <w:rPr>
          <w:rFonts w:ascii="Times New Roman" w:hAnsi="Times New Roman" w:cs="Times New Roman"/>
          <w:sz w:val="28"/>
          <w:szCs w:val="28"/>
        </w:rPr>
        <w:t xml:space="preserve"> Васищева Раиса Михайловна</w:t>
      </w:r>
      <w:r w:rsidRPr="00F7315A">
        <w:rPr>
          <w:rFonts w:ascii="Times New Roman" w:hAnsi="Times New Roman" w:cs="Times New Roman"/>
          <w:sz w:val="28"/>
          <w:szCs w:val="28"/>
        </w:rPr>
        <w:t xml:space="preserve"> имеет высшее пе</w:t>
      </w:r>
      <w:r w:rsidR="00BE714C" w:rsidRPr="00F7315A">
        <w:rPr>
          <w:rFonts w:ascii="Times New Roman" w:hAnsi="Times New Roman" w:cs="Times New Roman"/>
          <w:sz w:val="28"/>
          <w:szCs w:val="28"/>
        </w:rPr>
        <w:t>дагогическое образование. В 2004</w:t>
      </w:r>
      <w:r w:rsidRPr="00F7315A">
        <w:rPr>
          <w:rFonts w:ascii="Times New Roman" w:hAnsi="Times New Roman" w:cs="Times New Roman"/>
          <w:sz w:val="28"/>
          <w:szCs w:val="28"/>
        </w:rPr>
        <w:t xml:space="preserve"> году окончила</w:t>
      </w:r>
      <w:r w:rsidR="00BE714C" w:rsidRPr="00F7315A">
        <w:rPr>
          <w:rFonts w:ascii="Times New Roman" w:hAnsi="Times New Roman" w:cs="Times New Roman"/>
          <w:sz w:val="28"/>
          <w:szCs w:val="28"/>
        </w:rPr>
        <w:t xml:space="preserve"> Томский педагогический униве</w:t>
      </w:r>
      <w:r w:rsidR="006E2ABE" w:rsidRPr="00F7315A">
        <w:rPr>
          <w:rFonts w:ascii="Times New Roman" w:hAnsi="Times New Roman" w:cs="Times New Roman"/>
          <w:sz w:val="28"/>
          <w:szCs w:val="28"/>
        </w:rPr>
        <w:t>рситет по специальности «География</w:t>
      </w:r>
      <w:r w:rsidR="00BE714C" w:rsidRPr="00F7315A">
        <w:rPr>
          <w:rFonts w:ascii="Times New Roman" w:hAnsi="Times New Roman" w:cs="Times New Roman"/>
          <w:sz w:val="28"/>
          <w:szCs w:val="28"/>
        </w:rPr>
        <w:t>». С 2005</w:t>
      </w:r>
      <w:r w:rsidRPr="00F7315A">
        <w:rPr>
          <w:rFonts w:ascii="Times New Roman" w:hAnsi="Times New Roman" w:cs="Times New Roman"/>
          <w:sz w:val="28"/>
          <w:szCs w:val="28"/>
        </w:rPr>
        <w:t xml:space="preserve"> года работаю в М</w:t>
      </w:r>
      <w:r w:rsidR="00BE714C" w:rsidRPr="00F7315A">
        <w:rPr>
          <w:rFonts w:ascii="Times New Roman" w:hAnsi="Times New Roman" w:cs="Times New Roman"/>
          <w:sz w:val="28"/>
          <w:szCs w:val="28"/>
        </w:rPr>
        <w:t>Б</w:t>
      </w:r>
      <w:r w:rsidRPr="00F7315A">
        <w:rPr>
          <w:rFonts w:ascii="Times New Roman" w:hAnsi="Times New Roman" w:cs="Times New Roman"/>
          <w:sz w:val="28"/>
          <w:szCs w:val="28"/>
        </w:rPr>
        <w:t>ОУ «Ягоднин</w:t>
      </w:r>
      <w:r w:rsidR="00BE714C" w:rsidRPr="00F7315A">
        <w:rPr>
          <w:rFonts w:ascii="Times New Roman" w:hAnsi="Times New Roman" w:cs="Times New Roman"/>
          <w:sz w:val="28"/>
          <w:szCs w:val="28"/>
        </w:rPr>
        <w:t>ская СОШ» учителем географии и биологии</w:t>
      </w:r>
      <w:r w:rsidRPr="00F7315A">
        <w:rPr>
          <w:rFonts w:ascii="Times New Roman" w:hAnsi="Times New Roman" w:cs="Times New Roman"/>
          <w:sz w:val="28"/>
          <w:szCs w:val="28"/>
        </w:rPr>
        <w:t>.</w:t>
      </w:r>
      <w:r w:rsidR="00BE714C" w:rsidRPr="00F7315A">
        <w:rPr>
          <w:rFonts w:ascii="Times New Roman" w:hAnsi="Times New Roman" w:cs="Times New Roman"/>
          <w:sz w:val="28"/>
          <w:szCs w:val="28"/>
        </w:rPr>
        <w:t xml:space="preserve"> В 2007 год</w:t>
      </w:r>
      <w:proofErr w:type="gramStart"/>
      <w:r w:rsidR="00BE714C" w:rsidRPr="00F7315A">
        <w:rPr>
          <w:rFonts w:ascii="Times New Roman" w:hAnsi="Times New Roman" w:cs="Times New Roman"/>
          <w:sz w:val="28"/>
          <w:szCs w:val="28"/>
        </w:rPr>
        <w:t>у-</w:t>
      </w:r>
      <w:proofErr w:type="gramEnd"/>
      <w:r w:rsidR="00BE714C" w:rsidRPr="00F7315A">
        <w:rPr>
          <w:rFonts w:ascii="Times New Roman" w:hAnsi="Times New Roman" w:cs="Times New Roman"/>
          <w:sz w:val="28"/>
          <w:szCs w:val="28"/>
        </w:rPr>
        <w:t xml:space="preserve"> Почетная Грамота Главы Верхнекетского района за активное участие в программе по патриотическому воспитанию молодого поколения и большой личный вклад.</w:t>
      </w:r>
      <w:r w:rsidRPr="00F7315A">
        <w:rPr>
          <w:rFonts w:ascii="Times New Roman" w:hAnsi="Times New Roman" w:cs="Times New Roman"/>
          <w:sz w:val="28"/>
          <w:szCs w:val="28"/>
        </w:rPr>
        <w:t xml:space="preserve"> Благодарность Управления образования Верхнекетского района «За высокие</w:t>
      </w:r>
      <w:r w:rsidR="00BE714C" w:rsidRPr="00F7315A">
        <w:rPr>
          <w:rFonts w:ascii="Times New Roman" w:hAnsi="Times New Roman" w:cs="Times New Roman"/>
          <w:sz w:val="28"/>
          <w:szCs w:val="28"/>
        </w:rPr>
        <w:t xml:space="preserve"> показатели по итогам ЕГЭ» (биология) в 2010 и в 2011 году.</w:t>
      </w:r>
      <w:r w:rsidRPr="00F7315A">
        <w:rPr>
          <w:rFonts w:ascii="Times New Roman" w:hAnsi="Times New Roman" w:cs="Times New Roman"/>
          <w:sz w:val="28"/>
          <w:szCs w:val="28"/>
        </w:rPr>
        <w:t xml:space="preserve"> </w:t>
      </w:r>
      <w:r w:rsidR="00BE714C" w:rsidRPr="00F7315A">
        <w:rPr>
          <w:rFonts w:ascii="Times New Roman" w:hAnsi="Times New Roman" w:cs="Times New Roman"/>
          <w:sz w:val="28"/>
          <w:szCs w:val="28"/>
        </w:rPr>
        <w:t>В 2013 году участвует во всероссийской экспериментальной</w:t>
      </w:r>
      <w:r w:rsidR="0032178F" w:rsidRPr="00F7315A">
        <w:rPr>
          <w:rFonts w:ascii="Times New Roman" w:hAnsi="Times New Roman" w:cs="Times New Roman"/>
          <w:sz w:val="28"/>
          <w:szCs w:val="28"/>
        </w:rPr>
        <w:t xml:space="preserve"> творческой группе педагогов Центра педагогических технологий им. К.Д.Ушинского. Тема экспериментального исследования: «Инновационные решения в преподавании отдельных предметов». </w:t>
      </w:r>
    </w:p>
    <w:p w:rsidR="001976E0" w:rsidRPr="00F7315A" w:rsidRDefault="0032178F" w:rsidP="00CE6A2A">
      <w:pPr>
        <w:spacing w:after="0" w:line="240" w:lineRule="auto"/>
        <w:ind w:firstLine="567"/>
        <w:jc w:val="both"/>
        <w:rPr>
          <w:rFonts w:ascii="Times New Roman" w:eastAsia="Times New Roman" w:hAnsi="Times New Roman" w:cs="Times New Roman"/>
          <w:sz w:val="28"/>
          <w:szCs w:val="28"/>
          <w:lang w:eastAsia="ru-RU"/>
        </w:rPr>
      </w:pPr>
      <w:r w:rsidRPr="00F7315A">
        <w:rPr>
          <w:rFonts w:ascii="Times New Roman" w:eastAsia="Calibri" w:hAnsi="Times New Roman" w:cs="Times New Roman"/>
          <w:b/>
          <w:sz w:val="28"/>
          <w:szCs w:val="28"/>
        </w:rPr>
        <w:t>Условия возникновения и становления опыта:</w:t>
      </w:r>
      <w:r w:rsidRPr="00F7315A">
        <w:rPr>
          <w:rFonts w:ascii="Times New Roman" w:eastAsia="Calibri" w:hAnsi="Times New Roman" w:cs="Times New Roman"/>
          <w:sz w:val="28"/>
          <w:szCs w:val="28"/>
        </w:rPr>
        <w:t xml:space="preserve">  Работаю я в школе, где </w:t>
      </w:r>
      <w:r w:rsidRPr="00F7315A">
        <w:rPr>
          <w:rFonts w:ascii="Times New Roman" w:hAnsi="Times New Roman" w:cs="Times New Roman"/>
          <w:sz w:val="28"/>
          <w:szCs w:val="28"/>
        </w:rPr>
        <w:t xml:space="preserve"> обучается всего  80</w:t>
      </w:r>
      <w:r w:rsidRPr="00F7315A">
        <w:rPr>
          <w:rFonts w:ascii="Times New Roman" w:eastAsia="Calibri" w:hAnsi="Times New Roman" w:cs="Times New Roman"/>
          <w:sz w:val="28"/>
          <w:szCs w:val="28"/>
        </w:rPr>
        <w:t xml:space="preserve"> детей. В классах на</w:t>
      </w:r>
      <w:r w:rsidRPr="00F7315A">
        <w:rPr>
          <w:rFonts w:ascii="Times New Roman" w:hAnsi="Times New Roman" w:cs="Times New Roman"/>
          <w:sz w:val="28"/>
          <w:szCs w:val="28"/>
        </w:rPr>
        <w:t>полняемость от 2-10 человек. В старшем звене работаю в класс</w:t>
      </w:r>
      <w:proofErr w:type="gramStart"/>
      <w:r w:rsidRPr="00F7315A">
        <w:rPr>
          <w:rFonts w:ascii="Times New Roman" w:hAnsi="Times New Roman" w:cs="Times New Roman"/>
          <w:sz w:val="28"/>
          <w:szCs w:val="28"/>
        </w:rPr>
        <w:t>е-</w:t>
      </w:r>
      <w:proofErr w:type="gramEnd"/>
      <w:r w:rsidRPr="00F7315A">
        <w:rPr>
          <w:rFonts w:ascii="Times New Roman" w:hAnsi="Times New Roman" w:cs="Times New Roman"/>
          <w:sz w:val="28"/>
          <w:szCs w:val="28"/>
        </w:rPr>
        <w:t xml:space="preserve"> комплекте (10-11 класс)</w:t>
      </w:r>
      <w:r w:rsidR="006E2ABE" w:rsidRPr="00F7315A">
        <w:rPr>
          <w:rFonts w:ascii="Times New Roman" w:eastAsia="Calibri" w:hAnsi="Times New Roman" w:cs="Times New Roman"/>
          <w:sz w:val="28"/>
          <w:szCs w:val="28"/>
        </w:rPr>
        <w:t xml:space="preserve">. </w:t>
      </w:r>
      <w:r w:rsidRPr="00F7315A">
        <w:rPr>
          <w:rFonts w:ascii="Times New Roman" w:eastAsia="Calibri" w:hAnsi="Times New Roman" w:cs="Times New Roman"/>
          <w:sz w:val="28"/>
          <w:szCs w:val="28"/>
        </w:rPr>
        <w:t>В Ягоднинской СОШ</w:t>
      </w:r>
      <w:r w:rsidRPr="00F7315A">
        <w:rPr>
          <w:rFonts w:ascii="Times New Roman" w:hAnsi="Times New Roman" w:cs="Times New Roman"/>
          <w:sz w:val="28"/>
          <w:szCs w:val="28"/>
        </w:rPr>
        <w:t xml:space="preserve"> в 2013-2014</w:t>
      </w:r>
      <w:r w:rsidRPr="00F7315A">
        <w:rPr>
          <w:rFonts w:ascii="Times New Roman" w:eastAsia="Calibri" w:hAnsi="Times New Roman" w:cs="Times New Roman"/>
          <w:sz w:val="28"/>
          <w:szCs w:val="28"/>
        </w:rPr>
        <w:t xml:space="preserve"> учебном году я преподаю уроки</w:t>
      </w:r>
      <w:r w:rsidR="006E2ABE" w:rsidRPr="00F7315A">
        <w:rPr>
          <w:rFonts w:ascii="Times New Roman" w:hAnsi="Times New Roman" w:cs="Times New Roman"/>
          <w:sz w:val="28"/>
          <w:szCs w:val="28"/>
        </w:rPr>
        <w:t xml:space="preserve"> </w:t>
      </w:r>
      <w:r w:rsidRPr="00F7315A">
        <w:rPr>
          <w:rFonts w:ascii="Times New Roman" w:hAnsi="Times New Roman" w:cs="Times New Roman"/>
          <w:sz w:val="28"/>
          <w:szCs w:val="28"/>
        </w:rPr>
        <w:t>природоведения в 5 классе, географии в 6 -11 классах, биологии в 10-11 классах</w:t>
      </w:r>
      <w:r w:rsidRPr="00F7315A">
        <w:rPr>
          <w:rFonts w:ascii="Times New Roman" w:eastAsia="Calibri" w:hAnsi="Times New Roman" w:cs="Times New Roman"/>
          <w:sz w:val="28"/>
          <w:szCs w:val="28"/>
        </w:rPr>
        <w:t xml:space="preserve">. </w:t>
      </w:r>
      <w:r w:rsidR="002A2EF4" w:rsidRPr="00F7315A">
        <w:rPr>
          <w:rFonts w:ascii="Times New Roman" w:hAnsi="Times New Roman" w:cs="Times New Roman"/>
          <w:sz w:val="28"/>
          <w:szCs w:val="28"/>
        </w:rPr>
        <w:t>В</w:t>
      </w:r>
      <w:r w:rsidRPr="00F7315A">
        <w:rPr>
          <w:rFonts w:ascii="Times New Roman" w:hAnsi="Times New Roman" w:cs="Times New Roman"/>
          <w:sz w:val="28"/>
          <w:szCs w:val="28"/>
        </w:rPr>
        <w:t xml:space="preserve"> старших классах</w:t>
      </w:r>
      <w:r w:rsidR="002A2EF4" w:rsidRPr="00F7315A">
        <w:rPr>
          <w:rFonts w:ascii="Times New Roman" w:hAnsi="Times New Roman" w:cs="Times New Roman"/>
          <w:sz w:val="28"/>
          <w:szCs w:val="28"/>
        </w:rPr>
        <w:t xml:space="preserve"> в этом году</w:t>
      </w:r>
      <w:r w:rsidRPr="00F7315A">
        <w:rPr>
          <w:rFonts w:ascii="Times New Roman" w:hAnsi="Times New Roman" w:cs="Times New Roman"/>
          <w:sz w:val="28"/>
          <w:szCs w:val="28"/>
        </w:rPr>
        <w:t xml:space="preserve"> обучаются по два человека. Из года в год дети выбирают биологию для сдачи в форме ЕГЭ, т.к. этот предмет нужен им для поступления. И в этом учебном году я готовлю одну ученицу в 11 классе и одну в 10 классе к сдаче ЕГЭ по биологии. </w:t>
      </w:r>
      <w:r w:rsidR="00BD504A" w:rsidRPr="00F7315A">
        <w:rPr>
          <w:rFonts w:ascii="Times New Roman" w:hAnsi="Times New Roman" w:cs="Times New Roman"/>
          <w:sz w:val="28"/>
          <w:szCs w:val="28"/>
        </w:rPr>
        <w:t xml:space="preserve">А вот  нынешний 9 </w:t>
      </w:r>
      <w:proofErr w:type="gramStart"/>
      <w:r w:rsidR="00BD504A" w:rsidRPr="00F7315A">
        <w:rPr>
          <w:rFonts w:ascii="Times New Roman" w:hAnsi="Times New Roman" w:cs="Times New Roman"/>
          <w:sz w:val="28"/>
          <w:szCs w:val="28"/>
        </w:rPr>
        <w:t>классе</w:t>
      </w:r>
      <w:proofErr w:type="gramEnd"/>
      <w:r w:rsidR="00BD504A" w:rsidRPr="00F7315A">
        <w:rPr>
          <w:rFonts w:ascii="Times New Roman" w:hAnsi="Times New Roman" w:cs="Times New Roman"/>
          <w:sz w:val="28"/>
          <w:szCs w:val="28"/>
        </w:rPr>
        <w:t xml:space="preserve"> (10</w:t>
      </w:r>
      <w:r w:rsidRPr="00F7315A">
        <w:rPr>
          <w:rFonts w:ascii="Times New Roman" w:eastAsia="Calibri" w:hAnsi="Times New Roman" w:cs="Times New Roman"/>
          <w:sz w:val="28"/>
          <w:szCs w:val="28"/>
        </w:rPr>
        <w:t xml:space="preserve"> человек) -  достаточно сла</w:t>
      </w:r>
      <w:r w:rsidR="00BD504A" w:rsidRPr="00F7315A">
        <w:rPr>
          <w:rFonts w:ascii="Times New Roman" w:hAnsi="Times New Roman" w:cs="Times New Roman"/>
          <w:sz w:val="28"/>
          <w:szCs w:val="28"/>
        </w:rPr>
        <w:t>бый класс</w:t>
      </w:r>
      <w:r w:rsidRPr="00F7315A">
        <w:rPr>
          <w:rFonts w:ascii="Times New Roman" w:eastAsia="Calibri" w:hAnsi="Times New Roman" w:cs="Times New Roman"/>
          <w:sz w:val="28"/>
          <w:szCs w:val="28"/>
        </w:rPr>
        <w:t>.</w:t>
      </w:r>
      <w:r w:rsidR="002A2EF4" w:rsidRPr="00F7315A">
        <w:rPr>
          <w:rFonts w:ascii="Times New Roman" w:eastAsia="Calibri" w:hAnsi="Times New Roman" w:cs="Times New Roman"/>
          <w:sz w:val="28"/>
          <w:szCs w:val="28"/>
        </w:rPr>
        <w:t xml:space="preserve"> У них слабая мотивация. Плохо усваивающие</w:t>
      </w:r>
      <w:r w:rsidRPr="00F7315A">
        <w:rPr>
          <w:rFonts w:ascii="Times New Roman" w:eastAsia="Calibri" w:hAnsi="Times New Roman" w:cs="Times New Roman"/>
          <w:sz w:val="28"/>
          <w:szCs w:val="28"/>
        </w:rPr>
        <w:t xml:space="preserve">  учебный материал</w:t>
      </w:r>
      <w:r w:rsidR="002A2EF4" w:rsidRPr="00F7315A">
        <w:rPr>
          <w:rFonts w:ascii="Times New Roman" w:eastAsia="Calibri" w:hAnsi="Times New Roman" w:cs="Times New Roman"/>
          <w:sz w:val="28"/>
          <w:szCs w:val="28"/>
        </w:rPr>
        <w:t xml:space="preserve"> -</w:t>
      </w:r>
      <w:r w:rsidRPr="00F7315A">
        <w:rPr>
          <w:rFonts w:ascii="Times New Roman" w:eastAsia="Calibri" w:hAnsi="Times New Roman" w:cs="Times New Roman"/>
          <w:sz w:val="28"/>
          <w:szCs w:val="28"/>
        </w:rPr>
        <w:t xml:space="preserve"> </w:t>
      </w:r>
      <w:r w:rsidR="00BD504A" w:rsidRPr="00F7315A">
        <w:rPr>
          <w:rFonts w:ascii="Times New Roman" w:hAnsi="Times New Roman" w:cs="Times New Roman"/>
          <w:sz w:val="28"/>
          <w:szCs w:val="28"/>
        </w:rPr>
        <w:t xml:space="preserve">это большая часть класса, двое (Соловьева Ж. и Кирьянова Н.) </w:t>
      </w:r>
      <w:r w:rsidRPr="00F7315A">
        <w:rPr>
          <w:rFonts w:ascii="Times New Roman" w:eastAsia="Calibri" w:hAnsi="Times New Roman" w:cs="Times New Roman"/>
          <w:sz w:val="28"/>
          <w:szCs w:val="28"/>
        </w:rPr>
        <w:t>– так называемые «середнячки». На занятиях этих детей отличает пассивность и отсутс</w:t>
      </w:r>
      <w:r w:rsidR="009670EC" w:rsidRPr="00F7315A">
        <w:rPr>
          <w:rFonts w:ascii="Times New Roman" w:eastAsia="Calibri" w:hAnsi="Times New Roman" w:cs="Times New Roman"/>
          <w:sz w:val="28"/>
          <w:szCs w:val="28"/>
        </w:rPr>
        <w:t>твие интереса. К учебному труду</w:t>
      </w:r>
      <w:r w:rsidRPr="00F7315A">
        <w:rPr>
          <w:rFonts w:ascii="Times New Roman" w:eastAsia="Calibri" w:hAnsi="Times New Roman" w:cs="Times New Roman"/>
          <w:sz w:val="28"/>
          <w:szCs w:val="28"/>
        </w:rPr>
        <w:t xml:space="preserve"> они не приучены, всю деятельность на уроке с ними</w:t>
      </w:r>
      <w:r w:rsidR="002A2EF4" w:rsidRPr="00F7315A">
        <w:rPr>
          <w:rFonts w:ascii="Times New Roman" w:eastAsia="Calibri" w:hAnsi="Times New Roman" w:cs="Times New Roman"/>
          <w:sz w:val="28"/>
          <w:szCs w:val="28"/>
        </w:rPr>
        <w:t xml:space="preserve"> тщательно продумываю</w:t>
      </w:r>
      <w:r w:rsidRPr="00F7315A">
        <w:rPr>
          <w:rFonts w:ascii="Times New Roman" w:eastAsia="Calibri" w:hAnsi="Times New Roman" w:cs="Times New Roman"/>
          <w:sz w:val="28"/>
          <w:szCs w:val="28"/>
        </w:rPr>
        <w:t>. Самостоятельно добы</w:t>
      </w:r>
      <w:r w:rsidR="00BD504A" w:rsidRPr="00F7315A">
        <w:rPr>
          <w:rFonts w:ascii="Times New Roman" w:hAnsi="Times New Roman" w:cs="Times New Roman"/>
          <w:sz w:val="28"/>
          <w:szCs w:val="28"/>
        </w:rPr>
        <w:t>вать знания на уроке этим детям очень сложно.</w:t>
      </w:r>
      <w:r w:rsidR="006E2ABE" w:rsidRPr="00F7315A">
        <w:rPr>
          <w:rFonts w:ascii="Times New Roman" w:hAnsi="Times New Roman" w:cs="Times New Roman"/>
          <w:sz w:val="28"/>
          <w:szCs w:val="28"/>
        </w:rPr>
        <w:t xml:space="preserve"> </w:t>
      </w:r>
      <w:r w:rsidR="005F0391" w:rsidRPr="00F7315A">
        <w:rPr>
          <w:rFonts w:ascii="Times New Roman" w:eastAsia="Times New Roman" w:hAnsi="Times New Roman" w:cs="Times New Roman"/>
          <w:sz w:val="28"/>
          <w:szCs w:val="28"/>
          <w:lang w:eastAsia="ru-RU"/>
        </w:rPr>
        <w:t>В связи</w:t>
      </w:r>
      <w:r w:rsidR="006E2ABE" w:rsidRPr="00F7315A">
        <w:rPr>
          <w:rFonts w:ascii="Times New Roman" w:eastAsia="Times New Roman" w:hAnsi="Times New Roman" w:cs="Times New Roman"/>
          <w:sz w:val="28"/>
          <w:szCs w:val="28"/>
          <w:lang w:eastAsia="ru-RU"/>
        </w:rPr>
        <w:t xml:space="preserve"> с необходимостью повышения качества обучения</w:t>
      </w:r>
      <w:r w:rsidR="005F0391" w:rsidRPr="00F7315A">
        <w:rPr>
          <w:rFonts w:ascii="Times New Roman" w:eastAsia="Times New Roman" w:hAnsi="Times New Roman" w:cs="Times New Roman"/>
          <w:sz w:val="28"/>
          <w:szCs w:val="28"/>
          <w:lang w:eastAsia="ru-RU"/>
        </w:rPr>
        <w:t xml:space="preserve"> </w:t>
      </w:r>
      <w:r w:rsidR="006E2ABE" w:rsidRPr="00F7315A">
        <w:rPr>
          <w:rFonts w:ascii="Times New Roman" w:eastAsia="Times New Roman" w:hAnsi="Times New Roman" w:cs="Times New Roman"/>
          <w:sz w:val="28"/>
          <w:szCs w:val="28"/>
          <w:lang w:eastAsia="ru-RU"/>
        </w:rPr>
        <w:t xml:space="preserve">я </w:t>
      </w:r>
      <w:r w:rsidR="005F0391" w:rsidRPr="00F7315A">
        <w:rPr>
          <w:rFonts w:ascii="Times New Roman" w:eastAsia="Times New Roman" w:hAnsi="Times New Roman" w:cs="Times New Roman"/>
          <w:sz w:val="28"/>
          <w:szCs w:val="28"/>
          <w:lang w:eastAsia="ru-RU"/>
        </w:rPr>
        <w:t xml:space="preserve">пришла к </w:t>
      </w:r>
      <w:r w:rsidR="006E2ABE" w:rsidRPr="00F7315A">
        <w:rPr>
          <w:rFonts w:ascii="Times New Roman" w:eastAsia="Times New Roman" w:hAnsi="Times New Roman" w:cs="Times New Roman"/>
          <w:sz w:val="28"/>
          <w:szCs w:val="28"/>
          <w:lang w:eastAsia="ru-RU"/>
        </w:rPr>
        <w:t>выводу, что целесообразно применять технологию</w:t>
      </w:r>
      <w:r w:rsidR="005F0391" w:rsidRPr="00F7315A">
        <w:rPr>
          <w:rFonts w:ascii="Times New Roman" w:eastAsia="Times New Roman" w:hAnsi="Times New Roman" w:cs="Times New Roman"/>
          <w:sz w:val="28"/>
          <w:szCs w:val="28"/>
          <w:lang w:eastAsia="ru-RU"/>
        </w:rPr>
        <w:t xml:space="preserve"> развивающего </w:t>
      </w:r>
      <w:r w:rsidR="005F0391" w:rsidRPr="00F7315A">
        <w:rPr>
          <w:rFonts w:ascii="Times New Roman" w:eastAsia="Times New Roman" w:hAnsi="Times New Roman" w:cs="Times New Roman"/>
          <w:sz w:val="28"/>
          <w:szCs w:val="28"/>
          <w:lang w:eastAsia="ru-RU"/>
        </w:rPr>
        <w:lastRenderedPageBreak/>
        <w:t xml:space="preserve">обучения, так как она создает условия для активизации учебно-познавательной деятельности учащихся. </w:t>
      </w:r>
    </w:p>
    <w:p w:rsidR="001976E0" w:rsidRPr="00F7315A" w:rsidRDefault="00335BB8" w:rsidP="009670EC">
      <w:pPr>
        <w:spacing w:after="0" w:line="240" w:lineRule="auto"/>
        <w:ind w:firstLine="72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b/>
          <w:bCs/>
          <w:sz w:val="28"/>
          <w:szCs w:val="28"/>
          <w:lang w:eastAsia="ru-RU"/>
        </w:rPr>
        <w:t xml:space="preserve">Актуальность опыта. </w:t>
      </w:r>
      <w:r w:rsidRPr="00F7315A">
        <w:rPr>
          <w:rFonts w:ascii="Times New Roman" w:eastAsia="Times New Roman" w:hAnsi="Times New Roman" w:cs="Times New Roman"/>
          <w:sz w:val="28"/>
          <w:szCs w:val="28"/>
          <w:lang w:eastAsia="ru-RU"/>
        </w:rPr>
        <w:t>Современный дидактический принцип личностно-ориентированного обучения требует перестройки образования, которая будет способствовать развитию у школьника высокой познавательной мыслительной активности в процессе овладения знаниями, стремлению к учению, самостоятельности, самоопределению, са</w:t>
      </w:r>
      <w:r w:rsidR="006E2ABE" w:rsidRPr="00F7315A">
        <w:rPr>
          <w:rFonts w:ascii="Times New Roman" w:eastAsia="Times New Roman" w:hAnsi="Times New Roman" w:cs="Times New Roman"/>
          <w:sz w:val="28"/>
          <w:szCs w:val="28"/>
          <w:lang w:eastAsia="ru-RU"/>
        </w:rPr>
        <w:t xml:space="preserve">мореализации и самоутверждению. </w:t>
      </w:r>
      <w:r w:rsidRPr="00F7315A">
        <w:rPr>
          <w:rFonts w:ascii="Times New Roman" w:eastAsia="Times New Roman" w:hAnsi="Times New Roman" w:cs="Times New Roman"/>
          <w:sz w:val="28"/>
          <w:szCs w:val="28"/>
          <w:lang w:eastAsia="ru-RU"/>
        </w:rPr>
        <w:t>С особой остротой перед школой выдвигаются цели формирования и развития личности ребёнка средствами обучения и воспитания, ведётся поиск эффективных путей их достижения. Это означает переход на более высокий уровень обучения школьников, который предполагает развитие таких качеств личности, как самостоятельность, творчество, активность. Развивающий характер обучения во многом определяется подвижностью структуры учебного процесса и способами управления</w:t>
      </w:r>
      <w:r w:rsidR="006E2ABE" w:rsidRPr="00F7315A">
        <w:rPr>
          <w:rFonts w:ascii="Times New Roman" w:eastAsia="Times New Roman" w:hAnsi="Times New Roman" w:cs="Times New Roman"/>
          <w:sz w:val="28"/>
          <w:szCs w:val="28"/>
          <w:lang w:eastAsia="ru-RU"/>
        </w:rPr>
        <w:t xml:space="preserve"> познавательной деятельностью. </w:t>
      </w:r>
      <w:r w:rsidRPr="00F7315A">
        <w:rPr>
          <w:rFonts w:ascii="Times New Roman" w:eastAsia="Times New Roman" w:hAnsi="Times New Roman" w:cs="Times New Roman"/>
          <w:sz w:val="28"/>
          <w:szCs w:val="28"/>
          <w:lang w:eastAsia="ru-RU"/>
        </w:rPr>
        <w:t>С этой целью я использую различные нетрадиционные методы и ф</w:t>
      </w:r>
      <w:r w:rsidR="00240BC2" w:rsidRPr="00F7315A">
        <w:rPr>
          <w:rFonts w:ascii="Times New Roman" w:eastAsia="Times New Roman" w:hAnsi="Times New Roman" w:cs="Times New Roman"/>
          <w:sz w:val="28"/>
          <w:szCs w:val="28"/>
          <w:lang w:eastAsia="ru-RU"/>
        </w:rPr>
        <w:t>ормы проведения уроков</w:t>
      </w:r>
      <w:r w:rsidRPr="00F7315A">
        <w:rPr>
          <w:rFonts w:ascii="Times New Roman" w:eastAsia="Times New Roman" w:hAnsi="Times New Roman" w:cs="Times New Roman"/>
          <w:sz w:val="28"/>
          <w:szCs w:val="28"/>
          <w:lang w:eastAsia="ru-RU"/>
        </w:rPr>
        <w:t>, на которых делаю акцент на развитие мышления и психических про</w:t>
      </w:r>
      <w:r w:rsidR="00240BC2" w:rsidRPr="00F7315A">
        <w:rPr>
          <w:rFonts w:ascii="Times New Roman" w:eastAsia="Times New Roman" w:hAnsi="Times New Roman" w:cs="Times New Roman"/>
          <w:sz w:val="28"/>
          <w:szCs w:val="28"/>
          <w:lang w:eastAsia="ru-RU"/>
        </w:rPr>
        <w:t>цессов.</w:t>
      </w:r>
      <w:r w:rsidR="001976E0" w:rsidRPr="00F7315A">
        <w:rPr>
          <w:rFonts w:ascii="Times New Roman" w:eastAsia="Times New Roman" w:hAnsi="Times New Roman" w:cs="Times New Roman"/>
          <w:sz w:val="28"/>
          <w:szCs w:val="28"/>
          <w:lang w:eastAsia="ru-RU"/>
        </w:rPr>
        <w:t xml:space="preserve"> </w:t>
      </w:r>
      <w:r w:rsidRPr="00F7315A">
        <w:rPr>
          <w:rFonts w:ascii="Times New Roman" w:eastAsia="Times New Roman" w:hAnsi="Times New Roman" w:cs="Times New Roman"/>
          <w:sz w:val="28"/>
          <w:szCs w:val="28"/>
          <w:lang w:eastAsia="ru-RU"/>
        </w:rPr>
        <w:t xml:space="preserve">Задача общеобразовательной школы на современном этапе – вооружить учеников основными принципами построения научной картины мира, методами добывания знаний, приёмами исследования и логикой научного мышления. Только при этом условии, окончив школу, выпускники её окажутся подготовленными к жизни, к практической работе </w:t>
      </w:r>
      <w:r w:rsidR="00240BC2" w:rsidRPr="00F7315A">
        <w:rPr>
          <w:rFonts w:ascii="Times New Roman" w:eastAsia="Times New Roman" w:hAnsi="Times New Roman" w:cs="Times New Roman"/>
          <w:sz w:val="28"/>
          <w:szCs w:val="28"/>
          <w:lang w:eastAsia="ru-RU"/>
        </w:rPr>
        <w:t xml:space="preserve">и дальнейшему самообразованию. </w:t>
      </w:r>
    </w:p>
    <w:p w:rsidR="001976E0" w:rsidRPr="00F7315A" w:rsidRDefault="00335BB8" w:rsidP="009670EC">
      <w:pPr>
        <w:spacing w:after="0" w:line="240" w:lineRule="auto"/>
        <w:ind w:firstLine="72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Я считаю, что одним из приоритетных направлений современной школы является усиление развивающей функции всего учебного процесса, дальнейшее обновление содержания, форм и методов обучения в соответствии с новыми целями и задачами.</w:t>
      </w:r>
    </w:p>
    <w:p w:rsidR="001976E0" w:rsidRPr="00F7315A" w:rsidRDefault="00335BB8" w:rsidP="009670EC">
      <w:pPr>
        <w:spacing w:after="0" w:line="240" w:lineRule="auto"/>
        <w:ind w:firstLine="72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xml:space="preserve">Урок </w:t>
      </w:r>
      <w:r w:rsidR="005F0391" w:rsidRPr="00F7315A">
        <w:rPr>
          <w:rFonts w:ascii="Times New Roman" w:eastAsia="Times New Roman" w:hAnsi="Times New Roman" w:cs="Times New Roman"/>
          <w:sz w:val="28"/>
          <w:szCs w:val="28"/>
          <w:lang w:eastAsia="ru-RU"/>
        </w:rPr>
        <w:t>с применением</w:t>
      </w:r>
      <w:r w:rsidRPr="00F7315A">
        <w:rPr>
          <w:rFonts w:ascii="Times New Roman" w:eastAsia="Times New Roman" w:hAnsi="Times New Roman" w:cs="Times New Roman"/>
          <w:sz w:val="28"/>
          <w:szCs w:val="28"/>
          <w:lang w:eastAsia="ru-RU"/>
        </w:rPr>
        <w:t xml:space="preserve"> технологии развивающего обучения позволяет выделить ряд положительных моментов, повышающих заинтересованность учащегося в учебной деятельности:</w:t>
      </w:r>
    </w:p>
    <w:p w:rsidR="001976E0" w:rsidRPr="00F7315A" w:rsidRDefault="00335BB8" w:rsidP="009670EC">
      <w:pPr>
        <w:spacing w:after="0" w:line="240" w:lineRule="auto"/>
        <w:ind w:firstLine="72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связь с современностью;</w:t>
      </w:r>
    </w:p>
    <w:p w:rsidR="001976E0" w:rsidRPr="00F7315A" w:rsidRDefault="00335BB8" w:rsidP="009670EC">
      <w:pPr>
        <w:spacing w:after="0" w:line="240" w:lineRule="auto"/>
        <w:ind w:firstLine="72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проблемно-поисковая постановка учебных задач, требующая не простого восприятия учебного материала, а активной мыслительной деятельности;</w:t>
      </w:r>
    </w:p>
    <w:p w:rsidR="001976E0" w:rsidRPr="00F7315A" w:rsidRDefault="00335BB8" w:rsidP="009670EC">
      <w:pPr>
        <w:spacing w:after="0" w:line="240" w:lineRule="auto"/>
        <w:ind w:firstLine="72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роль учителя на уроке сводится к направляющей и организующей функциям;</w:t>
      </w:r>
    </w:p>
    <w:p w:rsidR="001976E0" w:rsidRPr="00F7315A" w:rsidRDefault="00335BB8" w:rsidP="009670EC">
      <w:pPr>
        <w:spacing w:after="0" w:line="240" w:lineRule="auto"/>
        <w:ind w:firstLine="72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xml:space="preserve">- систематический </w:t>
      </w:r>
      <w:proofErr w:type="gramStart"/>
      <w:r w:rsidRPr="00F7315A">
        <w:rPr>
          <w:rFonts w:ascii="Times New Roman" w:eastAsia="Times New Roman" w:hAnsi="Times New Roman" w:cs="Times New Roman"/>
          <w:sz w:val="28"/>
          <w:szCs w:val="28"/>
          <w:lang w:eastAsia="ru-RU"/>
        </w:rPr>
        <w:t>контроль за</w:t>
      </w:r>
      <w:proofErr w:type="gramEnd"/>
      <w:r w:rsidRPr="00F7315A">
        <w:rPr>
          <w:rFonts w:ascii="Times New Roman" w:eastAsia="Times New Roman" w:hAnsi="Times New Roman" w:cs="Times New Roman"/>
          <w:sz w:val="28"/>
          <w:szCs w:val="28"/>
          <w:lang w:eastAsia="ru-RU"/>
        </w:rPr>
        <w:t xml:space="preserve"> развитием умений и навыков самостоятельной работы путем устных и письменных дифференцирующих заданий. </w:t>
      </w:r>
    </w:p>
    <w:p w:rsidR="001976E0" w:rsidRPr="00F7315A" w:rsidRDefault="00335BB8" w:rsidP="009670EC">
      <w:pPr>
        <w:spacing w:after="0" w:line="240" w:lineRule="auto"/>
        <w:ind w:firstLine="72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xml:space="preserve">Как известно, развивающее обучение конструируется как система учебных задач, решаемых самими учащимися в процессе учебной деятельности. Важно не просто выделить главное и придать ему форму проблемы, но и «загрузить» каждого ученика посильной работой, отслеживая ход решения географической проблемы. </w:t>
      </w:r>
    </w:p>
    <w:p w:rsidR="005F0391" w:rsidRPr="00F7315A" w:rsidRDefault="00335BB8" w:rsidP="009670EC">
      <w:pPr>
        <w:spacing w:after="0" w:line="240" w:lineRule="auto"/>
        <w:ind w:firstLine="720"/>
        <w:jc w:val="both"/>
        <w:rPr>
          <w:rFonts w:ascii="Times New Roman" w:eastAsia="Calibri" w:hAnsi="Times New Roman" w:cs="Times New Roman"/>
          <w:sz w:val="28"/>
          <w:szCs w:val="28"/>
        </w:rPr>
      </w:pPr>
      <w:r w:rsidRPr="00F7315A">
        <w:rPr>
          <w:rFonts w:ascii="Times New Roman" w:eastAsia="Times New Roman" w:hAnsi="Times New Roman" w:cs="Times New Roman"/>
          <w:sz w:val="28"/>
          <w:szCs w:val="28"/>
          <w:lang w:eastAsia="ru-RU"/>
        </w:rPr>
        <w:lastRenderedPageBreak/>
        <w:t xml:space="preserve">Образовательные технологии позволяют реализовать задачи современного географического образования и воспитания. Развивающее обучение, осуществляемое с помощью активных методов, способствует формированию познавательного интереса к приобретению знаний в учебной деятельности. </w:t>
      </w:r>
    </w:p>
    <w:p w:rsidR="001976E0"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b/>
          <w:bCs/>
          <w:sz w:val="28"/>
          <w:szCs w:val="28"/>
          <w:lang w:eastAsia="ru-RU"/>
        </w:rPr>
        <w:t xml:space="preserve">Теоретическая база опыта. </w:t>
      </w:r>
      <w:r w:rsidRPr="00F7315A">
        <w:rPr>
          <w:rFonts w:ascii="Times New Roman" w:eastAsia="Times New Roman" w:hAnsi="Times New Roman" w:cs="Times New Roman"/>
          <w:sz w:val="28"/>
          <w:szCs w:val="28"/>
          <w:lang w:eastAsia="ru-RU"/>
        </w:rPr>
        <w:t xml:space="preserve">Теоретическая база данного опыта: «Развитие познавательной мыслительной деятельности учащихся на уроках географии и во внеурочной работе как результат применения технологии развивающего обучения» опирается на работы ряда ученых и авторов технологии развивающего обучения. Достаточно подробно технология развивающего обучения рассмотрена в работе Фридман Л. М., Маху В. И. Я согласна с авторами теории в том, что, организуя деятельность школьников в системе развивающего обучения, меняется форма общения учителя с учениками. Обучение становится предметом активных действий школьника, причем не эпизодических, а системных. Четкость и логичность действий, активность и самостоятельность школьников, взаимодействие с учебным материалом и друг с другом – все это позволяет осуществить цели развивающего обучения. В своей работе я также использовала опыт учителей-практиков: Медведевой А.В., Г.П. Соломонович, </w:t>
      </w:r>
      <w:proofErr w:type="gramStart"/>
      <w:r w:rsidRPr="00F7315A">
        <w:rPr>
          <w:rFonts w:ascii="Times New Roman" w:eastAsia="Times New Roman" w:hAnsi="Times New Roman" w:cs="Times New Roman"/>
          <w:sz w:val="28"/>
          <w:szCs w:val="28"/>
          <w:lang w:eastAsia="ru-RU"/>
        </w:rPr>
        <w:t>работающих</w:t>
      </w:r>
      <w:proofErr w:type="gramEnd"/>
      <w:r w:rsidRPr="00F7315A">
        <w:rPr>
          <w:rFonts w:ascii="Times New Roman" w:eastAsia="Times New Roman" w:hAnsi="Times New Roman" w:cs="Times New Roman"/>
          <w:sz w:val="28"/>
          <w:szCs w:val="28"/>
          <w:lang w:eastAsia="ru-RU"/>
        </w:rPr>
        <w:t xml:space="preserve"> в этом направлении. Их работы - элемент серьезного научного исследования, которые позволили мне значительно расширить свою научно-теоретическую базу по данному вопросу. </w:t>
      </w:r>
    </w:p>
    <w:p w:rsidR="001976E0"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b/>
          <w:bCs/>
          <w:sz w:val="28"/>
          <w:szCs w:val="28"/>
          <w:lang w:eastAsia="ru-RU"/>
        </w:rPr>
        <w:t>Новизна опыта</w:t>
      </w:r>
      <w:r w:rsidRPr="00F7315A">
        <w:rPr>
          <w:rFonts w:ascii="Times New Roman" w:eastAsia="Times New Roman" w:hAnsi="Times New Roman" w:cs="Times New Roman"/>
          <w:sz w:val="28"/>
          <w:szCs w:val="28"/>
          <w:lang w:eastAsia="ru-RU"/>
        </w:rPr>
        <w:t xml:space="preserve"> заключается в комбинации элементов известных методик, а также применение специальных средств (приёмов, форм работы) с целью активизации познавательной мыслительной деятельности учащихся, формирования положительной мотивации, достижения эффективных результатов географии.</w:t>
      </w:r>
    </w:p>
    <w:p w:rsidR="001976E0"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b/>
          <w:bCs/>
          <w:sz w:val="28"/>
          <w:szCs w:val="28"/>
          <w:lang w:eastAsia="ru-RU"/>
        </w:rPr>
        <w:t xml:space="preserve">Цель опыта: </w:t>
      </w:r>
      <w:r w:rsidRPr="00F7315A">
        <w:rPr>
          <w:rFonts w:ascii="Times New Roman" w:eastAsia="Times New Roman" w:hAnsi="Times New Roman" w:cs="Times New Roman"/>
          <w:sz w:val="28"/>
          <w:szCs w:val="28"/>
          <w:lang w:eastAsia="ru-RU"/>
        </w:rPr>
        <w:t>формирование познавательной мыслительной деятельности у школьников посредством применения технологии развивающего обучения.</w:t>
      </w:r>
    </w:p>
    <w:p w:rsidR="005F0391"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b/>
          <w:bCs/>
          <w:sz w:val="28"/>
          <w:szCs w:val="28"/>
          <w:lang w:eastAsia="ru-RU"/>
        </w:rPr>
        <w:t>Задачи опыта:</w:t>
      </w:r>
    </w:p>
    <w:p w:rsidR="005F0391" w:rsidRPr="00F7315A" w:rsidRDefault="005F0391" w:rsidP="0055647D">
      <w:pPr>
        <w:numPr>
          <w:ilvl w:val="0"/>
          <w:numId w:val="3"/>
        </w:numPr>
        <w:spacing w:after="0" w:line="240" w:lineRule="auto"/>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повышение мотивации образования через активизацию познавательной деятельности, развитие общих и специальных компетенций обучающихся;</w:t>
      </w:r>
    </w:p>
    <w:p w:rsidR="005F0391" w:rsidRPr="00F7315A" w:rsidRDefault="005F0391" w:rsidP="0055647D">
      <w:pPr>
        <w:numPr>
          <w:ilvl w:val="0"/>
          <w:numId w:val="3"/>
        </w:numPr>
        <w:spacing w:after="0" w:line="240" w:lineRule="auto"/>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xml:space="preserve">выявление развития интеллектуального потенциала, интересов, склонностей обучающихся; </w:t>
      </w:r>
    </w:p>
    <w:p w:rsidR="005F0391" w:rsidRPr="00F7315A" w:rsidRDefault="005F0391" w:rsidP="0055647D">
      <w:pPr>
        <w:numPr>
          <w:ilvl w:val="0"/>
          <w:numId w:val="3"/>
        </w:numPr>
        <w:spacing w:after="0" w:line="240" w:lineRule="auto"/>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формирование нравственных основ личности;</w:t>
      </w:r>
    </w:p>
    <w:p w:rsidR="005F0391" w:rsidRPr="00F7315A" w:rsidRDefault="005F0391" w:rsidP="0055647D">
      <w:pPr>
        <w:numPr>
          <w:ilvl w:val="0"/>
          <w:numId w:val="3"/>
        </w:numPr>
        <w:spacing w:after="0" w:line="240" w:lineRule="auto"/>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создание моделей учебных занятий, направленных на развитие познавательной мыслительной деятельности на уроках географии.</w:t>
      </w:r>
    </w:p>
    <w:p w:rsidR="001976E0"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Технология развивающего обучения, выдвинутая Л.С. Выготским, разработанная Д.Б. Элькониным и В.В. Давыдовым, применяется многими учителями. Я в своей работе уделяю большое значение данной технологии, создаю условия для активизации познавательной мыслительной деятельности учащихся на уроках географии.</w:t>
      </w:r>
    </w:p>
    <w:p w:rsidR="0044474E"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lastRenderedPageBreak/>
        <w:t xml:space="preserve">Достижение поставленной цели требует сознательной, целенаправленной работы с учащимися. </w:t>
      </w:r>
    </w:p>
    <w:p w:rsidR="001976E0"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На собственном опыте убедилась, что его система сосредоточена на том, чтобы дети учи</w:t>
      </w:r>
      <w:r w:rsidR="0044474E" w:rsidRPr="00F7315A">
        <w:rPr>
          <w:rFonts w:ascii="Times New Roman" w:eastAsia="Times New Roman" w:hAnsi="Times New Roman" w:cs="Times New Roman"/>
          <w:sz w:val="28"/>
          <w:szCs w:val="28"/>
          <w:lang w:eastAsia="ru-RU"/>
        </w:rPr>
        <w:t>лись творчески, активно добывать знания, приобретать</w:t>
      </w:r>
      <w:r w:rsidRPr="00F7315A">
        <w:rPr>
          <w:rFonts w:ascii="Times New Roman" w:eastAsia="Times New Roman" w:hAnsi="Times New Roman" w:cs="Times New Roman"/>
          <w:sz w:val="28"/>
          <w:szCs w:val="28"/>
          <w:lang w:eastAsia="ru-RU"/>
        </w:rPr>
        <w:t xml:space="preserve"> умения слушать </w:t>
      </w:r>
      <w:r w:rsidR="0044474E" w:rsidRPr="00F7315A">
        <w:rPr>
          <w:rFonts w:ascii="Times New Roman" w:eastAsia="Times New Roman" w:hAnsi="Times New Roman" w:cs="Times New Roman"/>
          <w:sz w:val="28"/>
          <w:szCs w:val="28"/>
          <w:lang w:eastAsia="ru-RU"/>
        </w:rPr>
        <w:t>и слышать, осмысленно относиться к работе и активно использовать</w:t>
      </w:r>
      <w:r w:rsidRPr="00F7315A">
        <w:rPr>
          <w:rFonts w:ascii="Times New Roman" w:eastAsia="Times New Roman" w:hAnsi="Times New Roman" w:cs="Times New Roman"/>
          <w:sz w:val="28"/>
          <w:szCs w:val="28"/>
          <w:lang w:eastAsia="ru-RU"/>
        </w:rPr>
        <w:t xml:space="preserve"> полученные знания. </w:t>
      </w:r>
    </w:p>
    <w:p w:rsidR="001976E0"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b/>
          <w:bCs/>
          <w:sz w:val="28"/>
          <w:szCs w:val="28"/>
          <w:lang w:eastAsia="ru-RU"/>
        </w:rPr>
        <w:t xml:space="preserve">Ведущая педагогическая идея. </w:t>
      </w:r>
      <w:r w:rsidRPr="00F7315A">
        <w:rPr>
          <w:rFonts w:ascii="Times New Roman" w:eastAsia="Times New Roman" w:hAnsi="Times New Roman" w:cs="Times New Roman"/>
          <w:sz w:val="28"/>
          <w:szCs w:val="28"/>
          <w:lang w:eastAsia="ru-RU"/>
        </w:rPr>
        <w:t>Сущность опыта заключается в создании условий для развития познавательной деятельности каждого ученика, основанных на применении технологии развивающего обучения.</w:t>
      </w:r>
    </w:p>
    <w:p w:rsidR="00240BC2" w:rsidRPr="00F7315A" w:rsidRDefault="005F0391"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b/>
          <w:bCs/>
          <w:sz w:val="28"/>
          <w:szCs w:val="28"/>
          <w:lang w:eastAsia="ru-RU"/>
        </w:rPr>
        <w:t>Диапазон опыта</w:t>
      </w:r>
      <w:r w:rsidRPr="00F7315A">
        <w:rPr>
          <w:rFonts w:ascii="Times New Roman" w:eastAsia="Times New Roman" w:hAnsi="Times New Roman" w:cs="Times New Roman"/>
          <w:sz w:val="28"/>
          <w:szCs w:val="28"/>
          <w:lang w:eastAsia="ru-RU"/>
        </w:rPr>
        <w:t xml:space="preserve"> очень широк. Это развивающие ситуации на различных этапах урока посредством применения технологии развивающего обучения.</w:t>
      </w:r>
    </w:p>
    <w:p w:rsidR="0055647D" w:rsidRPr="00F7315A" w:rsidRDefault="0055647D" w:rsidP="0055647D">
      <w:pPr>
        <w:spacing w:after="0" w:line="240" w:lineRule="auto"/>
        <w:jc w:val="both"/>
        <w:rPr>
          <w:rFonts w:ascii="Times New Roman" w:eastAsia="Times New Roman" w:hAnsi="Times New Roman" w:cs="Times New Roman"/>
          <w:sz w:val="28"/>
          <w:szCs w:val="28"/>
          <w:lang w:eastAsia="ru-RU"/>
        </w:rPr>
      </w:pPr>
    </w:p>
    <w:p w:rsidR="001976E0" w:rsidRPr="00F7315A" w:rsidRDefault="000E63F5"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b/>
          <w:bCs/>
          <w:sz w:val="28"/>
          <w:szCs w:val="28"/>
          <w:lang w:eastAsia="ru-RU"/>
        </w:rPr>
        <w:t>Технология опыта.</w:t>
      </w:r>
      <w:r w:rsidRPr="00F7315A">
        <w:rPr>
          <w:rFonts w:ascii="Times New Roman" w:eastAsia="Times New Roman" w:hAnsi="Times New Roman" w:cs="Times New Roman"/>
          <w:sz w:val="28"/>
          <w:szCs w:val="28"/>
          <w:lang w:eastAsia="ru-RU"/>
        </w:rPr>
        <w:t xml:space="preserve"> </w:t>
      </w:r>
    </w:p>
    <w:p w:rsidR="001976E0" w:rsidRPr="00F7315A" w:rsidRDefault="000E63F5"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Современная система образования предоставляет возможность выбрать среди множества инновационных методик «свою», по-новому взглянуть на привычные вещи, на собственный опыт, на возможность нести ученику информационную культуру действенных знаний.</w:t>
      </w:r>
    </w:p>
    <w:p w:rsidR="001976E0" w:rsidRPr="00F7315A" w:rsidRDefault="000E63F5"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xml:space="preserve">Опыт педагогов за последнее время показывает, что некоторые методы обучения </w:t>
      </w:r>
      <w:r w:rsidR="0055647D" w:rsidRPr="00F7315A">
        <w:rPr>
          <w:rFonts w:ascii="Times New Roman" w:eastAsia="Times New Roman" w:hAnsi="Times New Roman" w:cs="Times New Roman"/>
          <w:sz w:val="28"/>
          <w:szCs w:val="28"/>
          <w:lang w:eastAsia="ru-RU"/>
        </w:rPr>
        <w:t>устарели,</w:t>
      </w:r>
      <w:r w:rsidRPr="00F7315A">
        <w:rPr>
          <w:rFonts w:ascii="Times New Roman" w:eastAsia="Times New Roman" w:hAnsi="Times New Roman" w:cs="Times New Roman"/>
          <w:sz w:val="28"/>
          <w:szCs w:val="28"/>
          <w:lang w:eastAsia="ru-RU"/>
        </w:rPr>
        <w:t xml:space="preserve"> и результат их не может удовлетворять требованиям постоянно развивающегося общества. Ранее преобладали стандартные типы уроков, которые подразумевали различные описания, объяснения или рассказ учителя. У учащихся не оставалось времени поразмышлять самому или получить информацию из каких-либо других источников. </w:t>
      </w:r>
    </w:p>
    <w:p w:rsidR="001976E0" w:rsidRPr="00F7315A" w:rsidRDefault="000E63F5"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xml:space="preserve">Я согласна с мнением профессора В.П. Сухова, что </w:t>
      </w:r>
      <w:r w:rsidRPr="00F7315A">
        <w:rPr>
          <w:rFonts w:ascii="Times New Roman" w:eastAsia="Times New Roman" w:hAnsi="Times New Roman" w:cs="Times New Roman"/>
          <w:b/>
          <w:sz w:val="28"/>
          <w:szCs w:val="28"/>
          <w:lang w:eastAsia="ru-RU"/>
        </w:rPr>
        <w:t>в основе технологии развивающего обучения лежит личностно-деятельный подход</w:t>
      </w:r>
      <w:r w:rsidRPr="00F7315A">
        <w:rPr>
          <w:rFonts w:ascii="Times New Roman" w:eastAsia="Times New Roman" w:hAnsi="Times New Roman" w:cs="Times New Roman"/>
          <w:sz w:val="28"/>
          <w:szCs w:val="28"/>
          <w:lang w:eastAsia="ru-RU"/>
        </w:rPr>
        <w:t>. Его можно выразить формулой «деятельность – личность», то есть «какова деятельность, такова и личность, и вне деятельности нет личности».</w:t>
      </w:r>
    </w:p>
    <w:p w:rsidR="0006065F" w:rsidRPr="00F7315A" w:rsidRDefault="000E63F5"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xml:space="preserve">Методы обучения, используемые на уроке, играют огромную роль в развитии интеллектуальной сферы ребёнка. </w:t>
      </w:r>
    </w:p>
    <w:p w:rsidR="0006065F" w:rsidRPr="00F7315A" w:rsidRDefault="0006065F" w:rsidP="001976E0">
      <w:pPr>
        <w:spacing w:after="0" w:line="240" w:lineRule="auto"/>
        <w:rPr>
          <w:rFonts w:ascii="Times New Roman" w:eastAsia="Times New Roman" w:hAnsi="Times New Roman" w:cs="Times New Roman"/>
          <w:sz w:val="28"/>
          <w:szCs w:val="28"/>
          <w:lang w:eastAsia="ru-RU"/>
        </w:rPr>
      </w:pPr>
    </w:p>
    <w:p w:rsidR="0006065F" w:rsidRPr="00F7315A"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Один из факторов активизации познавательной и</w:t>
      </w:r>
      <w:r w:rsidR="0055647D" w:rsidRPr="00F7315A">
        <w:rPr>
          <w:rFonts w:ascii="Times New Roman" w:hAnsi="Times New Roman" w:cs="Times New Roman"/>
          <w:sz w:val="28"/>
          <w:szCs w:val="28"/>
        </w:rPr>
        <w:t xml:space="preserve"> творческой деятельности учащих</w:t>
      </w:r>
      <w:r w:rsidRPr="00F7315A">
        <w:rPr>
          <w:rFonts w:ascii="Times New Roman" w:hAnsi="Times New Roman" w:cs="Times New Roman"/>
          <w:sz w:val="28"/>
          <w:szCs w:val="28"/>
        </w:rPr>
        <w:t>ся — разнообразие форм организации обучения, включение учеников в активную учебную работу, использование при этом разнообразных приёмов, форм, методов познавательной и творческой деятельности. Задача современного учителя — не преподносить зна</w:t>
      </w:r>
      <w:r w:rsidRPr="00F7315A">
        <w:rPr>
          <w:rFonts w:ascii="Times New Roman" w:hAnsi="Times New Roman" w:cs="Times New Roman"/>
          <w:sz w:val="28"/>
          <w:szCs w:val="28"/>
        </w:rPr>
        <w:softHyphen/>
        <w:t>ния школьникам, а создать мотивацию и сфор</w:t>
      </w:r>
      <w:r w:rsidRPr="00F7315A">
        <w:rPr>
          <w:rFonts w:ascii="Times New Roman" w:hAnsi="Times New Roman" w:cs="Times New Roman"/>
          <w:sz w:val="28"/>
          <w:szCs w:val="28"/>
        </w:rPr>
        <w:softHyphen/>
        <w:t xml:space="preserve">мировать комплекс общеучебных умений учить самого себя. </w:t>
      </w:r>
    </w:p>
    <w:p w:rsidR="00853132"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Современная система образования предоставляет возможность выбрать среди множества инновационных методик «свою», по-новому взглянуть на привычные вещи, на собственный опыт, на возможность нести ученику информационную культуру действенных знаний.</w:t>
      </w:r>
    </w:p>
    <w:p w:rsidR="0006065F" w:rsidRPr="00F7315A" w:rsidRDefault="00853132" w:rsidP="00853132">
      <w:pPr>
        <w:rPr>
          <w:rFonts w:ascii="Times New Roman" w:hAnsi="Times New Roman" w:cs="Times New Roman"/>
          <w:sz w:val="28"/>
          <w:szCs w:val="28"/>
        </w:rPr>
      </w:pPr>
      <w:r>
        <w:rPr>
          <w:rFonts w:ascii="Times New Roman" w:hAnsi="Times New Roman" w:cs="Times New Roman"/>
          <w:sz w:val="28"/>
          <w:szCs w:val="28"/>
        </w:rPr>
        <w:br w:type="page"/>
      </w:r>
      <w:r w:rsidR="0006065F" w:rsidRPr="00F7315A">
        <w:rPr>
          <w:rFonts w:ascii="Times New Roman" w:hAnsi="Times New Roman" w:cs="Times New Roman"/>
          <w:sz w:val="28"/>
          <w:szCs w:val="28"/>
        </w:rPr>
        <w:lastRenderedPageBreak/>
        <w:t xml:space="preserve"> Опыт педагогов за последнее время показывает, что некоторые методы обучения устарели, и результат их не может удовлетворять требованиям постоянно развивающегося общества. Ранее преобладали стандартные типы уроков, которые подразумевали различные описания, объяснения или рассказ учителя. У учащихся не оставалось времени поразмышлять самому или получить информацию из каких-либо других источников. Я согласна с мнением профессора В.П. Сухова, что в основе технологии развивающего обучения лежит личностно-деятельный подход. Его можно выразить формулой «деятельность – личность», то есть «какова деятельность, такова и личность, и вне деятельности нет личности». Методы обучения, используемые на уроке, играют огромную роль в развитии интеллектуальной сферы ребёнка. Развивать у детей умение видеть, способность к внимательному проникновению в суть окружающих их предметов очень важна. От этого зависит, каким гражданином вырастет ребёнок, что он сумеет увидеть в окружающем мире. Именно природа – неистощимый источник творчества и наслаждения. Однако не все люди рождаются чуткими к её красоте, и в этом случае особенно важна работа учителя. На уроке, во внеурочной работе необходим совместный поиск, при котором ребёнок стремился бы напрягать свой ум в коллективной деятельности </w:t>
      </w:r>
      <w:proofErr w:type="gramStart"/>
      <w:r w:rsidR="0006065F" w:rsidRPr="00F7315A">
        <w:rPr>
          <w:rFonts w:ascii="Times New Roman" w:hAnsi="Times New Roman" w:cs="Times New Roman"/>
          <w:sz w:val="28"/>
          <w:szCs w:val="28"/>
        </w:rPr>
        <w:t>со</w:t>
      </w:r>
      <w:proofErr w:type="gramEnd"/>
      <w:r w:rsidR="0006065F" w:rsidRPr="00F7315A">
        <w:rPr>
          <w:rFonts w:ascii="Times New Roman" w:hAnsi="Times New Roman" w:cs="Times New Roman"/>
          <w:sz w:val="28"/>
          <w:szCs w:val="28"/>
        </w:rPr>
        <w:t xml:space="preserve"> взрослыми и товарищами.</w:t>
      </w:r>
    </w:p>
    <w:p w:rsidR="0006065F" w:rsidRPr="00F7315A"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bCs/>
          <w:sz w:val="28"/>
          <w:szCs w:val="28"/>
        </w:rPr>
        <w:t>Решение задачи развития творческого мышления</w:t>
      </w:r>
      <w:r w:rsidRPr="00F7315A">
        <w:rPr>
          <w:rFonts w:ascii="Times New Roman" w:hAnsi="Times New Roman" w:cs="Times New Roman"/>
          <w:b/>
          <w:bCs/>
          <w:sz w:val="28"/>
          <w:szCs w:val="28"/>
        </w:rPr>
        <w:t xml:space="preserve"> </w:t>
      </w:r>
      <w:r w:rsidRPr="00F7315A">
        <w:rPr>
          <w:rFonts w:ascii="Times New Roman" w:hAnsi="Times New Roman" w:cs="Times New Roman"/>
          <w:sz w:val="28"/>
          <w:szCs w:val="28"/>
        </w:rPr>
        <w:t xml:space="preserve">обучаемых основано на развитии познавательной деятельности школьников. Начальным этапом решения учебных проблем служат познавательные задачи. А затем  постепенно из урока в урок рождается самостоятельность в творчестве учащихся: от прослушивания материала до отработки его сначала на репродуктивном уровне, а затем на творческом. </w:t>
      </w:r>
    </w:p>
    <w:p w:rsidR="0006065F" w:rsidRPr="00F7315A" w:rsidRDefault="0006065F" w:rsidP="0010461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7315A">
        <w:rPr>
          <w:rFonts w:ascii="Times New Roman" w:hAnsi="Times New Roman" w:cs="Times New Roman"/>
          <w:sz w:val="28"/>
          <w:szCs w:val="28"/>
        </w:rPr>
        <w:t xml:space="preserve">Под словом творчество понимается: умственная активность, быстрая </w:t>
      </w:r>
      <w:proofErr w:type="spellStart"/>
      <w:r w:rsidRPr="00F7315A">
        <w:rPr>
          <w:rFonts w:ascii="Times New Roman" w:hAnsi="Times New Roman" w:cs="Times New Roman"/>
          <w:sz w:val="28"/>
          <w:szCs w:val="28"/>
        </w:rPr>
        <w:t>обучаемость</w:t>
      </w:r>
      <w:proofErr w:type="spellEnd"/>
      <w:r w:rsidRPr="00F7315A">
        <w:rPr>
          <w:rFonts w:ascii="Times New Roman" w:hAnsi="Times New Roman" w:cs="Times New Roman"/>
          <w:sz w:val="28"/>
          <w:szCs w:val="28"/>
        </w:rPr>
        <w:t>, смекалка и изобретательность, стремление добывать знания, необходимые для выполнения конкретной практической работы, самостоятельность в выборе и решении задач, способность видеть общее и главное в различном и, наоборот, находить различия в сходных явлениях и т.д.</w:t>
      </w:r>
      <w:proofErr w:type="gramEnd"/>
      <w:r w:rsidRPr="00F7315A">
        <w:rPr>
          <w:rFonts w:ascii="Times New Roman" w:hAnsi="Times New Roman" w:cs="Times New Roman"/>
          <w:sz w:val="28"/>
          <w:szCs w:val="28"/>
        </w:rPr>
        <w:t xml:space="preserve"> Результатом творчества является — игрушка, модель, макет и т.д. Проявляется творчество хотя бы в минимальном отступлении от образца. </w:t>
      </w:r>
    </w:p>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bCs/>
          <w:sz w:val="28"/>
          <w:szCs w:val="28"/>
        </w:rPr>
        <w:t xml:space="preserve">В своей работе я использую основные принципы обучения творчеству: </w:t>
      </w:r>
    </w:p>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1. Без основных опорных знаний, умений, навыков невозможно творчество детей. </w:t>
      </w:r>
    </w:p>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2. Работы должны выполняться с соблюдением правил, иначе — это фантазия, не имеющая учебной (научной) ценности. </w:t>
      </w:r>
    </w:p>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lastRenderedPageBreak/>
        <w:t xml:space="preserve">З. В начальный период творчеству нужно учить постепенно, усложняя задания и увеличивая меру отступления от образца. </w:t>
      </w:r>
    </w:p>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4. Творчество проявляется только в самостоятельной работе. </w:t>
      </w:r>
    </w:p>
    <w:p w:rsidR="0006065F" w:rsidRPr="00F7315A"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 xml:space="preserve">Развивает не само знание, а специальное его конструирование. Учебный предмет не просто излагает систему знаний, а особым образом организует познание этой системы ребёнком. В результате творческого мышления ребята способны самостоятельно объяснять и оценивать взаимосвязи между компонентами природы, различные географические, экономические и др. ситуации; прогнозировать возможные направления различных явлений и процессов. </w:t>
      </w:r>
    </w:p>
    <w:p w:rsidR="0006065F" w:rsidRPr="00F7315A"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На уроке целесообразно создавать особый психологический климат, особую ситуацию общения учителя и учащихся. Показателями качества урока уже не может быть только эрудиция. Главный его показатель — организация творческой деятельности учащихся, что должно способствовать подготовке их к жизни, к поведению в природе, на производстве, в обществе. В таблице 1 предложены примеры влияния различных видов заданий на развитие творческого потенциала.</w:t>
      </w:r>
    </w:p>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b/>
          <w:bCs/>
          <w:iCs/>
          <w:sz w:val="28"/>
          <w:szCs w:val="28"/>
        </w:rPr>
        <w:t>Таблица 1.</w:t>
      </w:r>
      <w:r w:rsidRPr="00F7315A">
        <w:rPr>
          <w:rFonts w:ascii="Times New Roman" w:hAnsi="Times New Roman" w:cs="Times New Roman"/>
          <w:iCs/>
          <w:sz w:val="28"/>
          <w:szCs w:val="28"/>
        </w:rPr>
        <w:t xml:space="preserve"> Влияние различных видов заданий на развитие творческого потенциала учащегося.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7"/>
        <w:gridCol w:w="3420"/>
        <w:gridCol w:w="2860"/>
      </w:tblGrid>
      <w:tr w:rsidR="0006065F" w:rsidRPr="00F7315A" w:rsidTr="0006065F">
        <w:trPr>
          <w:trHeight w:val="343"/>
        </w:trPr>
        <w:tc>
          <w:tcPr>
            <w:tcW w:w="0" w:type="auto"/>
            <w:gridSpan w:val="2"/>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i/>
                <w:iCs/>
                <w:sz w:val="28"/>
                <w:szCs w:val="28"/>
              </w:rPr>
              <w:t xml:space="preserve">  </w:t>
            </w:r>
            <w:r w:rsidRPr="00F7315A">
              <w:rPr>
                <w:rFonts w:ascii="Times New Roman" w:hAnsi="Times New Roman" w:cs="Times New Roman"/>
                <w:b/>
                <w:bCs/>
                <w:sz w:val="28"/>
                <w:szCs w:val="28"/>
              </w:rPr>
              <w:t>Типы творческих заданий</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b/>
                <w:bCs/>
                <w:sz w:val="28"/>
                <w:szCs w:val="28"/>
              </w:rPr>
              <w:t xml:space="preserve">Способствуют развитию, психических свойств </w:t>
            </w:r>
          </w:p>
        </w:tc>
      </w:tr>
      <w:tr w:rsidR="0006065F" w:rsidRPr="00F7315A" w:rsidTr="0006065F">
        <w:trPr>
          <w:trHeight w:val="177"/>
        </w:trPr>
        <w:tc>
          <w:tcPr>
            <w:tcW w:w="0" w:type="auto"/>
            <w:vMerge w:val="restart"/>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Репродуктивного уровня</w:t>
            </w: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рисунок</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воображение</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сообщение</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устная речь, память</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чайнворды, кроссворды, ребусы, синквейны.</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мышление, память, внимание</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игра “термин - понятия”</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память, внимание</w:t>
            </w:r>
          </w:p>
        </w:tc>
      </w:tr>
      <w:tr w:rsidR="0006065F" w:rsidRPr="00F7315A" w:rsidTr="0006065F">
        <w:trPr>
          <w:trHeight w:val="166"/>
        </w:trPr>
        <w:tc>
          <w:tcPr>
            <w:tcW w:w="0" w:type="auto"/>
            <w:vMerge w:val="restart"/>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Частично-поискового уровня</w:t>
            </w: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рассказ с ошибками</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внимание, память</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составление логических цепочек</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внимание, логическое мышление</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узнай объект (по контуру, фрагменту карты, по описанию)</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внимание</w:t>
            </w:r>
          </w:p>
        </w:tc>
      </w:tr>
      <w:tr w:rsidR="0006065F" w:rsidRPr="00F7315A" w:rsidTr="0006065F">
        <w:trPr>
          <w:trHeight w:val="354"/>
        </w:trPr>
        <w:tc>
          <w:tcPr>
            <w:tcW w:w="0" w:type="auto"/>
            <w:vMerge w:val="restart"/>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Творческий уровень</w:t>
            </w: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путешествие </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внимание, память, мышление, воображение</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решение географических задач</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внимание, логическое мышление</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составление образца территории</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внимание, память, логическое мышление, воображение</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социологический опрос</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внимание, мышление</w:t>
            </w:r>
          </w:p>
        </w:tc>
      </w:tr>
      <w:tr w:rsidR="0006065F" w:rsidRPr="00F7315A" w:rsidTr="0006065F">
        <w:trPr>
          <w:trHeight w:val="106"/>
        </w:trPr>
        <w:tc>
          <w:tcPr>
            <w:tcW w:w="0" w:type="auto"/>
            <w:vMerge/>
            <w:tcBorders>
              <w:top w:val="single" w:sz="4" w:space="0" w:color="auto"/>
              <w:left w:val="single" w:sz="4" w:space="0" w:color="auto"/>
              <w:bottom w:val="single" w:sz="4" w:space="0" w:color="auto"/>
              <w:right w:val="single" w:sz="4" w:space="0" w:color="auto"/>
            </w:tcBorders>
            <w:vAlign w:val="center"/>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свое задание</w:t>
            </w:r>
          </w:p>
        </w:tc>
        <w:tc>
          <w:tcPr>
            <w:tcW w:w="2860" w:type="dxa"/>
            <w:tcBorders>
              <w:top w:val="single" w:sz="4" w:space="0" w:color="auto"/>
              <w:left w:val="single" w:sz="4" w:space="0" w:color="auto"/>
              <w:bottom w:val="single" w:sz="4" w:space="0" w:color="auto"/>
              <w:right w:val="single" w:sz="4" w:space="0" w:color="auto"/>
            </w:tcBorders>
          </w:tcPr>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внимание, память, мышление, воображение</w:t>
            </w:r>
          </w:p>
        </w:tc>
      </w:tr>
    </w:tbl>
    <w:p w:rsidR="0006065F" w:rsidRPr="00F7315A"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p>
    <w:p w:rsidR="0006065F" w:rsidRPr="00F7315A"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Психолог</w:t>
      </w:r>
      <w:r w:rsidR="0055647D" w:rsidRPr="00F7315A">
        <w:rPr>
          <w:rFonts w:ascii="Times New Roman" w:hAnsi="Times New Roman" w:cs="Times New Roman"/>
          <w:sz w:val="28"/>
          <w:szCs w:val="28"/>
        </w:rPr>
        <w:t>ами установлено, что для продук</w:t>
      </w:r>
      <w:r w:rsidRPr="00F7315A">
        <w:rPr>
          <w:rFonts w:ascii="Times New Roman" w:hAnsi="Times New Roman" w:cs="Times New Roman"/>
          <w:sz w:val="28"/>
          <w:szCs w:val="28"/>
        </w:rPr>
        <w:t>тивного усвоения знаний важно, чтобы цель была принята учениками, стала побудительной силой, превр</w:t>
      </w:r>
      <w:r w:rsidR="0055647D" w:rsidRPr="00F7315A">
        <w:rPr>
          <w:rFonts w:ascii="Times New Roman" w:hAnsi="Times New Roman" w:cs="Times New Roman"/>
          <w:sz w:val="28"/>
          <w:szCs w:val="28"/>
        </w:rPr>
        <w:t>атилась в мотив. Для этого необ</w:t>
      </w:r>
      <w:r w:rsidRPr="00F7315A">
        <w:rPr>
          <w:rFonts w:ascii="Times New Roman" w:hAnsi="Times New Roman" w:cs="Times New Roman"/>
          <w:sz w:val="28"/>
          <w:szCs w:val="28"/>
        </w:rPr>
        <w:t>ходима четкая формулировка цели (что узнать, чему научиться), ее значения (зачем и для чего это нужно), выделение способов достижения. Необходимо, чтобы ученики осознавали предполагаемые трудности в достижении цели, контро</w:t>
      </w:r>
      <w:r w:rsidRPr="00F7315A">
        <w:rPr>
          <w:rFonts w:ascii="Times New Roman" w:hAnsi="Times New Roman" w:cs="Times New Roman"/>
          <w:sz w:val="28"/>
          <w:szCs w:val="28"/>
        </w:rPr>
        <w:softHyphen/>
        <w:t>лировали себя в том, насколько успешно идет продвижение. Как правило,  положительная мотивация формируется на тех уроках, где «главное наглядное пособи</w:t>
      </w:r>
      <w:proofErr w:type="gramStart"/>
      <w:r w:rsidRPr="00F7315A">
        <w:rPr>
          <w:rFonts w:ascii="Times New Roman" w:hAnsi="Times New Roman" w:cs="Times New Roman"/>
          <w:sz w:val="28"/>
          <w:szCs w:val="28"/>
        </w:rPr>
        <w:t>е-</w:t>
      </w:r>
      <w:proofErr w:type="gramEnd"/>
      <w:r w:rsidRPr="00F7315A">
        <w:rPr>
          <w:rFonts w:ascii="Times New Roman" w:hAnsi="Times New Roman" w:cs="Times New Roman"/>
          <w:sz w:val="28"/>
          <w:szCs w:val="28"/>
        </w:rPr>
        <w:t xml:space="preserve"> сама жизнь». Изучаемое содержание становится личностно значимым, если оно связано с реальными социально – экономическими проблемами, которые касаются всех и проявляются в непосредственном окружении, поэтому практически каждый урок мы начинаем с обсуждения природных явлений, политических и экономических событий, происходящих в стране и мире. Особый интерес вызывают задания, связанные с изучением экономических и демографических ситуаций в нашем посёлке, районе. Всё это закладывает основы критического мышления, способствует усвоению социального опыта, формированию личностных оценок происходящему. </w:t>
      </w:r>
    </w:p>
    <w:p w:rsidR="0006065F" w:rsidRPr="00F7315A"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В связи с этим верно отметил В. Блаженов, что мотивация является весьма существенным критерием. Даже если ученик обладает высокими способностями, но у него нет склонности к учёбе (т.е. нет соответствующей мотивации), то все его способности остаются большей частью нереализованными и развивать их практически бесполезно и он предлагает следующую формулу:</w:t>
      </w:r>
    </w:p>
    <w:p w:rsidR="0006065F" w:rsidRPr="00F7315A" w:rsidRDefault="0006065F" w:rsidP="001976E0">
      <w:pPr>
        <w:autoSpaceDE w:val="0"/>
        <w:autoSpaceDN w:val="0"/>
        <w:adjustRightInd w:val="0"/>
        <w:spacing w:after="0" w:line="240" w:lineRule="auto"/>
        <w:ind w:firstLine="708"/>
        <w:jc w:val="both"/>
        <w:rPr>
          <w:rFonts w:ascii="Times New Roman" w:hAnsi="Times New Roman" w:cs="Times New Roman"/>
          <w:sz w:val="28"/>
          <w:szCs w:val="28"/>
        </w:rPr>
      </w:pP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r w:rsidRPr="00F7315A">
        <w:rPr>
          <w:rFonts w:ascii="Times New Roman" w:hAnsi="Times New Roman" w:cs="Times New Roman"/>
          <w:b/>
          <w:sz w:val="28"/>
          <w:szCs w:val="28"/>
        </w:rPr>
        <w:t>РАЗВИТИЕ МЫШЛЕНИЯ</w:t>
      </w: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r w:rsidRPr="00F7315A">
        <w:rPr>
          <w:rFonts w:ascii="Times New Roman" w:hAnsi="Times New Roman" w:cs="Times New Roman"/>
          <w:b/>
          <w:sz w:val="28"/>
          <w:szCs w:val="28"/>
        </w:rPr>
        <w:t>РАЗВИТИЕ ВНИМАНИЯ</w:t>
      </w: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r w:rsidRPr="00F7315A">
        <w:rPr>
          <w:rFonts w:ascii="Times New Roman" w:hAnsi="Times New Roman" w:cs="Times New Roman"/>
          <w:b/>
          <w:sz w:val="28"/>
          <w:szCs w:val="28"/>
        </w:rPr>
        <w:t>РАЗВИТИЕ ПАМЯТИ</w:t>
      </w: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r w:rsidRPr="00F7315A">
        <w:rPr>
          <w:rFonts w:ascii="Times New Roman" w:hAnsi="Times New Roman" w:cs="Times New Roman"/>
          <w:b/>
          <w:sz w:val="28"/>
          <w:szCs w:val="28"/>
        </w:rPr>
        <w:t>МОТИВАЦИЯ</w:t>
      </w: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r w:rsidRPr="00F7315A">
        <w:rPr>
          <w:rFonts w:ascii="Times New Roman" w:hAnsi="Times New Roman" w:cs="Times New Roman"/>
          <w:b/>
          <w:sz w:val="28"/>
          <w:szCs w:val="28"/>
        </w:rPr>
        <w:t>_________________________________</w:t>
      </w:r>
    </w:p>
    <w:p w:rsidR="0006065F" w:rsidRPr="00F7315A" w:rsidRDefault="0006065F" w:rsidP="001976E0">
      <w:pPr>
        <w:autoSpaceDE w:val="0"/>
        <w:autoSpaceDN w:val="0"/>
        <w:adjustRightInd w:val="0"/>
        <w:spacing w:after="0" w:line="240" w:lineRule="auto"/>
        <w:ind w:firstLine="709"/>
        <w:jc w:val="center"/>
        <w:rPr>
          <w:rFonts w:ascii="Times New Roman" w:hAnsi="Times New Roman" w:cs="Times New Roman"/>
          <w:b/>
          <w:sz w:val="28"/>
          <w:szCs w:val="28"/>
        </w:rPr>
      </w:pPr>
      <w:r w:rsidRPr="00F7315A">
        <w:rPr>
          <w:rFonts w:ascii="Times New Roman" w:hAnsi="Times New Roman" w:cs="Times New Roman"/>
          <w:b/>
          <w:sz w:val="28"/>
          <w:szCs w:val="28"/>
        </w:rPr>
        <w:t>ИНТЕЛЛЕКТУАЛЬНАЯ ЛИЧНОСТЬ</w:t>
      </w:r>
    </w:p>
    <w:p w:rsidR="0006065F" w:rsidRPr="00F7315A" w:rsidRDefault="0006065F"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или применительно к географии – географически образованная личность.</w:t>
      </w:r>
    </w:p>
    <w:p w:rsidR="00C62292" w:rsidRDefault="0006065F" w:rsidP="00104617">
      <w:pPr>
        <w:spacing w:after="0" w:line="240" w:lineRule="auto"/>
        <w:ind w:firstLine="708"/>
        <w:rPr>
          <w:rFonts w:ascii="Times New Roman" w:hAnsi="Times New Roman" w:cs="Times New Roman"/>
          <w:sz w:val="28"/>
          <w:szCs w:val="28"/>
        </w:rPr>
      </w:pPr>
      <w:r w:rsidRPr="00F7315A">
        <w:rPr>
          <w:rFonts w:ascii="Times New Roman" w:hAnsi="Times New Roman" w:cs="Times New Roman"/>
          <w:sz w:val="28"/>
          <w:szCs w:val="28"/>
        </w:rPr>
        <w:t>Для усиления творческой  мотивации применяю следующие приёмы: «Привлекательная цель», «Удивляй!», «Отсроченная отгадка», «Фантастическая добавка», «Вопросы к теме»</w:t>
      </w:r>
      <w:r w:rsidR="001468BB" w:rsidRPr="00F7315A">
        <w:rPr>
          <w:rFonts w:ascii="Times New Roman" w:hAnsi="Times New Roman" w:cs="Times New Roman"/>
          <w:sz w:val="28"/>
          <w:szCs w:val="28"/>
        </w:rPr>
        <w:t xml:space="preserve"> (с. Таблицу 2.)</w:t>
      </w:r>
    </w:p>
    <w:p w:rsidR="00C62292" w:rsidRDefault="00C62292">
      <w:pPr>
        <w:rPr>
          <w:rFonts w:ascii="Times New Roman" w:hAnsi="Times New Roman" w:cs="Times New Roman"/>
          <w:sz w:val="28"/>
          <w:szCs w:val="28"/>
        </w:rPr>
      </w:pPr>
      <w:r>
        <w:rPr>
          <w:rFonts w:ascii="Times New Roman" w:hAnsi="Times New Roman" w:cs="Times New Roman"/>
          <w:sz w:val="28"/>
          <w:szCs w:val="28"/>
        </w:rPr>
        <w:br w:type="page"/>
      </w:r>
    </w:p>
    <w:p w:rsidR="001468BB" w:rsidRPr="00F7315A" w:rsidRDefault="001468BB" w:rsidP="001976E0">
      <w:pPr>
        <w:spacing w:after="0" w:line="240" w:lineRule="auto"/>
        <w:rPr>
          <w:rFonts w:ascii="Times New Roman" w:hAnsi="Times New Roman" w:cs="Times New Roman"/>
          <w:b/>
          <w:sz w:val="28"/>
          <w:szCs w:val="28"/>
        </w:rPr>
      </w:pPr>
      <w:r w:rsidRPr="00F7315A">
        <w:rPr>
          <w:rFonts w:ascii="Times New Roman" w:hAnsi="Times New Roman" w:cs="Times New Roman"/>
          <w:b/>
          <w:sz w:val="28"/>
          <w:szCs w:val="28"/>
        </w:rPr>
        <w:lastRenderedPageBreak/>
        <w:t>Таблица 2. Приёмы мотивации учащихся.</w:t>
      </w:r>
    </w:p>
    <w:p w:rsidR="001468BB" w:rsidRPr="00F7315A" w:rsidRDefault="001468BB" w:rsidP="001976E0">
      <w:pPr>
        <w:spacing w:after="0" w:line="240" w:lineRule="auto"/>
        <w:rPr>
          <w:rFonts w:ascii="Times New Roman" w:hAnsi="Times New Roman" w:cs="Times New Roman"/>
          <w:b/>
          <w:sz w:val="28"/>
          <w:szCs w:val="28"/>
        </w:rPr>
      </w:pPr>
    </w:p>
    <w:tbl>
      <w:tblPr>
        <w:tblStyle w:val="a5"/>
        <w:tblW w:w="8755" w:type="dxa"/>
        <w:tblLook w:val="01E0"/>
      </w:tblPr>
      <w:tblGrid>
        <w:gridCol w:w="2505"/>
        <w:gridCol w:w="6250"/>
      </w:tblGrid>
      <w:tr w:rsidR="001468BB" w:rsidRPr="00F7315A" w:rsidTr="001A35CD">
        <w:tc>
          <w:tcPr>
            <w:tcW w:w="2301"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Методические приёмы</w:t>
            </w:r>
          </w:p>
        </w:tc>
        <w:tc>
          <w:tcPr>
            <w:tcW w:w="6454" w:type="dxa"/>
          </w:tcPr>
          <w:p w:rsidR="001468BB" w:rsidRPr="00F7315A" w:rsidRDefault="001468BB" w:rsidP="00104617">
            <w:pPr>
              <w:jc w:val="center"/>
              <w:rPr>
                <w:rFonts w:ascii="Times New Roman" w:hAnsi="Times New Roman" w:cs="Times New Roman"/>
                <w:b/>
                <w:sz w:val="28"/>
                <w:szCs w:val="28"/>
              </w:rPr>
            </w:pPr>
            <w:r w:rsidRPr="00F7315A">
              <w:rPr>
                <w:rFonts w:ascii="Times New Roman" w:hAnsi="Times New Roman" w:cs="Times New Roman"/>
                <w:b/>
                <w:sz w:val="28"/>
                <w:szCs w:val="28"/>
              </w:rPr>
              <w:t>Содержание</w:t>
            </w:r>
          </w:p>
        </w:tc>
      </w:tr>
      <w:tr w:rsidR="001468BB" w:rsidRPr="00F7315A" w:rsidTr="001A35CD">
        <w:tc>
          <w:tcPr>
            <w:tcW w:w="2301"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Привлекательная цель</w:t>
            </w:r>
          </w:p>
        </w:tc>
        <w:tc>
          <w:tcPr>
            <w:tcW w:w="6454"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Перед учениками ставится простая и привлекательная цель, выполняя которую, он волей- неволей выполняет и то учебное действие, которое планирует педагог.</w:t>
            </w:r>
          </w:p>
        </w:tc>
      </w:tr>
      <w:tr w:rsidR="001468BB" w:rsidRPr="00F7315A" w:rsidTr="001A35CD">
        <w:tc>
          <w:tcPr>
            <w:tcW w:w="2301"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Удивляй!</w:t>
            </w:r>
          </w:p>
        </w:tc>
        <w:tc>
          <w:tcPr>
            <w:tcW w:w="6454"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Хорошо известно, что ничто так не привлекает внимание и не стимулирует работу ума, как удивительное!</w:t>
            </w:r>
          </w:p>
        </w:tc>
      </w:tr>
      <w:tr w:rsidR="001468BB" w:rsidRPr="00F7315A" w:rsidTr="001A35CD">
        <w:tc>
          <w:tcPr>
            <w:tcW w:w="2301"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Отсроченная отгадка</w:t>
            </w:r>
          </w:p>
        </w:tc>
        <w:tc>
          <w:tcPr>
            <w:tcW w:w="6454"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В начале урока учитель даёт загадку (или удивительный факт), отгадка которой будет открыта при работе над новым материалом.</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Пример: </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8 класс Тема « Восточно-Европейская равнина».  Поспорили как-то Кавказ и Восточно-Европейская равнина, кто из них старше, Кавказ говорит: «Посмотри, я весь белый, а ты вся зелёная, молодая, значит я старше и мудрее», а равнина с ним не соглашается, утверждает, что она старше. Кто из них прав?</w:t>
            </w:r>
          </w:p>
        </w:tc>
      </w:tr>
      <w:tr w:rsidR="001468BB" w:rsidRPr="00F7315A" w:rsidTr="001A35CD">
        <w:tc>
          <w:tcPr>
            <w:tcW w:w="2301"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Фантастическая добавка</w:t>
            </w:r>
          </w:p>
        </w:tc>
        <w:tc>
          <w:tcPr>
            <w:tcW w:w="6454"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 Реальная ситуация дополняется </w:t>
            </w:r>
            <w:proofErr w:type="gramStart"/>
            <w:r w:rsidRPr="00F7315A">
              <w:rPr>
                <w:rFonts w:ascii="Times New Roman" w:hAnsi="Times New Roman" w:cs="Times New Roman"/>
                <w:sz w:val="28"/>
                <w:szCs w:val="28"/>
              </w:rPr>
              <w:t>фантастической</w:t>
            </w:r>
            <w:proofErr w:type="gramEnd"/>
            <w:r w:rsidRPr="00F7315A">
              <w:rPr>
                <w:rFonts w:ascii="Times New Roman" w:hAnsi="Times New Roman" w:cs="Times New Roman"/>
                <w:sz w:val="28"/>
                <w:szCs w:val="28"/>
              </w:rPr>
              <w:t>.</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Пример. </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6 класс. Тема «Оболочки Земли» Представьте себе, что вы инопланетяне, что вы можете увидеть, приближаясь к Земле? </w:t>
            </w:r>
          </w:p>
        </w:tc>
      </w:tr>
      <w:tr w:rsidR="001468BB" w:rsidRPr="00F7315A" w:rsidTr="001A35CD">
        <w:tc>
          <w:tcPr>
            <w:tcW w:w="2301"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Вопросы к теме</w:t>
            </w:r>
          </w:p>
        </w:tc>
        <w:tc>
          <w:tcPr>
            <w:tcW w:w="6454"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Учитель сообщает тему урока, ученики составляют вопросы, ответы на которые они хотели бы услышать или найти сами.</w:t>
            </w:r>
          </w:p>
        </w:tc>
      </w:tr>
    </w:tbl>
    <w:p w:rsidR="00240BC2" w:rsidRPr="00F7315A" w:rsidRDefault="00240BC2" w:rsidP="001976E0">
      <w:pPr>
        <w:spacing w:after="0" w:line="240" w:lineRule="auto"/>
        <w:rPr>
          <w:rFonts w:ascii="Times New Roman" w:hAnsi="Times New Roman" w:cs="Times New Roman"/>
          <w:sz w:val="28"/>
          <w:szCs w:val="28"/>
        </w:rPr>
      </w:pPr>
    </w:p>
    <w:p w:rsidR="001468BB" w:rsidRPr="00F7315A" w:rsidRDefault="001468BB"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Развитие познавательной мыслительной деятельности осуществляется на любом этапе урока, в зависимости от изучаемого материала, ученикам предлагаю что-то доказать. Возьмём, к примеру, тему «Климат России». Для этого классу задаю сложный и в то же время интересный вопрос: «Где вам может пригодиться изучаемый сейчас на уроке материал?». После чего ученики самостоятельно (индивидуально или в парах) пытаются найти ответ на поставленный вопрос, а потом поочередно перед всем классом доказывают, что изучаемый материал имеет большую ценность. Я пришла к выводу, что ценность данного методического приема в том, что ученики начинают осознавать значимость изучаемого материала. К примеру, ученикам 6 класса даю задание: «Какое внутреннее строение Земли?» Вопрос им покажется трудным, но надо вселять в детей уверенность, что они смогут выполнить задание. Эффект неожиданности включает в себя развитие </w:t>
      </w:r>
      <w:r w:rsidRPr="00F7315A">
        <w:rPr>
          <w:rFonts w:ascii="Times New Roman" w:hAnsi="Times New Roman" w:cs="Times New Roman"/>
          <w:sz w:val="28"/>
          <w:szCs w:val="28"/>
        </w:rPr>
        <w:lastRenderedPageBreak/>
        <w:t xml:space="preserve">мышления. Действует механизм «творчества». Каждый ученик идет своим путём к цели. Здесь развитие слито с воспитанием. Какая смелость – взяться за работу с незнакомым материалом! Учащиеся обладают более развитыми творческими способностями, что говорит об опережающем познавательном развитии детей. В учебной практике мыслительная деятельность характеризуется следующими мыслительными операциями:  абстракция, обобщение, сравнение, аналогия, классификация и систематизация, с этой целью для  развития логического мышления использую  приёмы:  </w:t>
      </w:r>
      <w:proofErr w:type="gramStart"/>
      <w:r w:rsidRPr="00F7315A">
        <w:rPr>
          <w:rFonts w:ascii="Times New Roman" w:hAnsi="Times New Roman" w:cs="Times New Roman"/>
          <w:sz w:val="28"/>
          <w:szCs w:val="28"/>
        </w:rPr>
        <w:t xml:space="preserve">«Да - </w:t>
      </w:r>
      <w:proofErr w:type="spellStart"/>
      <w:r w:rsidRPr="00F7315A">
        <w:rPr>
          <w:rFonts w:ascii="Times New Roman" w:hAnsi="Times New Roman" w:cs="Times New Roman"/>
          <w:sz w:val="28"/>
          <w:szCs w:val="28"/>
        </w:rPr>
        <w:t>нетка</w:t>
      </w:r>
      <w:proofErr w:type="spellEnd"/>
      <w:r w:rsidRPr="00F7315A">
        <w:rPr>
          <w:rFonts w:ascii="Times New Roman" w:hAnsi="Times New Roman" w:cs="Times New Roman"/>
          <w:sz w:val="28"/>
          <w:szCs w:val="28"/>
        </w:rPr>
        <w:t>», «Логическая задача», «Лестница», «Географическая почта», «Географический диктант», «Географические шарады», «Географическая матрица», «Поиск общего», «Соотношение понятий» (см. Таблицу 3)</w:t>
      </w:r>
      <w:proofErr w:type="gramEnd"/>
    </w:p>
    <w:p w:rsidR="000E63F5" w:rsidRPr="00F7315A" w:rsidRDefault="000E63F5" w:rsidP="001976E0">
      <w:pPr>
        <w:spacing w:after="0" w:line="240" w:lineRule="auto"/>
        <w:rPr>
          <w:rFonts w:ascii="Times New Roman" w:eastAsia="Times New Roman" w:hAnsi="Times New Roman" w:cs="Times New Roman"/>
          <w:sz w:val="28"/>
          <w:szCs w:val="28"/>
          <w:lang w:eastAsia="ru-RU"/>
        </w:rPr>
      </w:pPr>
    </w:p>
    <w:p w:rsidR="001468BB" w:rsidRPr="00F7315A" w:rsidRDefault="001468BB" w:rsidP="001976E0">
      <w:pPr>
        <w:spacing w:after="0" w:line="240" w:lineRule="auto"/>
        <w:rPr>
          <w:rFonts w:ascii="Times New Roman" w:eastAsia="Times New Roman" w:hAnsi="Times New Roman" w:cs="Times New Roman"/>
          <w:sz w:val="28"/>
          <w:szCs w:val="28"/>
          <w:lang w:eastAsia="ru-RU"/>
        </w:rPr>
      </w:pPr>
    </w:p>
    <w:p w:rsidR="001468BB" w:rsidRPr="00F7315A" w:rsidRDefault="001468BB" w:rsidP="001976E0">
      <w:pPr>
        <w:spacing w:after="0" w:line="240" w:lineRule="auto"/>
        <w:rPr>
          <w:rFonts w:ascii="Times New Roman" w:eastAsia="Times New Roman" w:hAnsi="Times New Roman" w:cs="Times New Roman"/>
          <w:sz w:val="28"/>
          <w:szCs w:val="28"/>
          <w:lang w:eastAsia="ru-RU"/>
        </w:rPr>
      </w:pPr>
    </w:p>
    <w:p w:rsidR="001468BB" w:rsidRPr="00F7315A" w:rsidRDefault="001468BB" w:rsidP="001976E0">
      <w:pPr>
        <w:spacing w:after="0" w:line="240" w:lineRule="auto"/>
        <w:rPr>
          <w:rFonts w:ascii="Times New Roman" w:hAnsi="Times New Roman" w:cs="Times New Roman"/>
          <w:b/>
          <w:sz w:val="28"/>
          <w:szCs w:val="28"/>
        </w:rPr>
      </w:pPr>
      <w:r w:rsidRPr="00F7315A">
        <w:rPr>
          <w:rFonts w:ascii="Times New Roman" w:hAnsi="Times New Roman" w:cs="Times New Roman"/>
          <w:b/>
          <w:sz w:val="28"/>
          <w:szCs w:val="28"/>
        </w:rPr>
        <w:t xml:space="preserve">Таблица 3. </w:t>
      </w:r>
      <w:r w:rsidRPr="006563F4">
        <w:rPr>
          <w:rFonts w:ascii="Times New Roman" w:hAnsi="Times New Roman" w:cs="Times New Roman"/>
          <w:sz w:val="28"/>
          <w:szCs w:val="28"/>
        </w:rPr>
        <w:t>Приёмы развития логического мышления</w:t>
      </w:r>
    </w:p>
    <w:p w:rsidR="001468BB" w:rsidRPr="00F7315A" w:rsidRDefault="001468BB" w:rsidP="001976E0">
      <w:pPr>
        <w:spacing w:after="0" w:line="240" w:lineRule="auto"/>
        <w:rPr>
          <w:rFonts w:ascii="Times New Roman" w:hAnsi="Times New Roman" w:cs="Times New Roman"/>
          <w:b/>
          <w:sz w:val="28"/>
          <w:szCs w:val="28"/>
        </w:rPr>
      </w:pPr>
    </w:p>
    <w:tbl>
      <w:tblPr>
        <w:tblStyle w:val="a5"/>
        <w:tblW w:w="9039" w:type="dxa"/>
        <w:tblLayout w:type="fixed"/>
        <w:tblLook w:val="01E0"/>
      </w:tblPr>
      <w:tblGrid>
        <w:gridCol w:w="1908"/>
        <w:gridCol w:w="7131"/>
      </w:tblGrid>
      <w:tr w:rsidR="001468BB" w:rsidRPr="00F7315A" w:rsidTr="001468BB">
        <w:tc>
          <w:tcPr>
            <w:tcW w:w="190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Методические приёмы</w:t>
            </w:r>
          </w:p>
        </w:tc>
        <w:tc>
          <w:tcPr>
            <w:tcW w:w="7131" w:type="dxa"/>
          </w:tcPr>
          <w:p w:rsidR="001468BB" w:rsidRPr="00F7315A" w:rsidRDefault="001468BB" w:rsidP="00104617">
            <w:pPr>
              <w:jc w:val="center"/>
              <w:rPr>
                <w:rFonts w:ascii="Times New Roman" w:hAnsi="Times New Roman" w:cs="Times New Roman"/>
                <w:b/>
                <w:sz w:val="28"/>
                <w:szCs w:val="28"/>
              </w:rPr>
            </w:pPr>
            <w:r w:rsidRPr="00F7315A">
              <w:rPr>
                <w:rFonts w:ascii="Times New Roman" w:hAnsi="Times New Roman" w:cs="Times New Roman"/>
                <w:b/>
                <w:sz w:val="28"/>
                <w:szCs w:val="28"/>
              </w:rPr>
              <w:t>Содержание</w:t>
            </w:r>
          </w:p>
        </w:tc>
      </w:tr>
      <w:tr w:rsidR="001468BB" w:rsidRPr="00F7315A" w:rsidTr="001468BB">
        <w:tc>
          <w:tcPr>
            <w:tcW w:w="1908" w:type="dxa"/>
          </w:tcPr>
          <w:p w:rsidR="001468BB" w:rsidRPr="00F7315A" w:rsidRDefault="00240BC2" w:rsidP="001976E0">
            <w:pPr>
              <w:jc w:val="both"/>
              <w:rPr>
                <w:rFonts w:ascii="Times New Roman" w:hAnsi="Times New Roman" w:cs="Times New Roman"/>
                <w:b/>
                <w:sz w:val="28"/>
                <w:szCs w:val="28"/>
              </w:rPr>
            </w:pPr>
            <w:r w:rsidRPr="00F7315A">
              <w:rPr>
                <w:rFonts w:ascii="Times New Roman" w:hAnsi="Times New Roman" w:cs="Times New Roman"/>
                <w:b/>
                <w:sz w:val="28"/>
                <w:szCs w:val="28"/>
              </w:rPr>
              <w:t>Терминологиче</w:t>
            </w:r>
            <w:r w:rsidR="001468BB" w:rsidRPr="00F7315A">
              <w:rPr>
                <w:rFonts w:ascii="Times New Roman" w:hAnsi="Times New Roman" w:cs="Times New Roman"/>
                <w:b/>
                <w:sz w:val="28"/>
                <w:szCs w:val="28"/>
              </w:rPr>
              <w:t>ский диктант</w:t>
            </w:r>
          </w:p>
        </w:tc>
        <w:tc>
          <w:tcPr>
            <w:tcW w:w="7131"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Предлагается дать определение ранее изученным терминам.</w:t>
            </w:r>
          </w:p>
        </w:tc>
      </w:tr>
      <w:tr w:rsidR="001468BB" w:rsidRPr="00F7315A" w:rsidTr="001468BB">
        <w:tc>
          <w:tcPr>
            <w:tcW w:w="190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Найди соответствие</w:t>
            </w:r>
          </w:p>
        </w:tc>
        <w:tc>
          <w:tcPr>
            <w:tcW w:w="7131"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В менее подготовленном классе можно дать понятия и их определение, нужно найти их соответствие.  </w:t>
            </w:r>
          </w:p>
        </w:tc>
      </w:tr>
      <w:tr w:rsidR="001468BB" w:rsidRPr="00F7315A" w:rsidTr="001468BB">
        <w:tc>
          <w:tcPr>
            <w:tcW w:w="190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Географический диктант</w:t>
            </w:r>
          </w:p>
        </w:tc>
        <w:tc>
          <w:tcPr>
            <w:tcW w:w="7131"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На настенной контурной карте цифрами обозначаются географические объекты, ученики пишут их названия. На предыдущем уроке можно дать этот список, но их порядок в ходе проведения диктанта нужно изменить.</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Пример:7 класс. Географический диктант «Вокруг Африки»- предлагаются объекты береговой линии Африки.</w:t>
            </w:r>
          </w:p>
        </w:tc>
      </w:tr>
      <w:tr w:rsidR="001468BB" w:rsidRPr="00F7315A" w:rsidTr="001468BB">
        <w:tc>
          <w:tcPr>
            <w:tcW w:w="190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Составь рассказ</w:t>
            </w:r>
          </w:p>
        </w:tc>
        <w:tc>
          <w:tcPr>
            <w:tcW w:w="7131"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Используя опорные слова, составьте связный рассказ. Пример:10 класс  МИРОВОЕ ХОЗЯЙСТВО – МЕЖДУНАРОДНЫЙ ОБМЕН – МГРТ – МЕЖДУНАРОДНАЯ СПЕЦИАЛИЗАЦИЯ – МЕЖДУНАРОДНАЯ ИНТЕГРАЦИЯ – МЕЖДУНАРОДНЫЕ </w:t>
            </w:r>
            <w:proofErr w:type="gramStart"/>
            <w:r w:rsidRPr="00F7315A">
              <w:rPr>
                <w:rFonts w:ascii="Times New Roman" w:hAnsi="Times New Roman" w:cs="Times New Roman"/>
                <w:sz w:val="28"/>
                <w:szCs w:val="28"/>
              </w:rPr>
              <w:t>ЭК</w:t>
            </w:r>
            <w:proofErr w:type="gramEnd"/>
            <w:r w:rsidRPr="00F7315A">
              <w:rPr>
                <w:rFonts w:ascii="Times New Roman" w:hAnsi="Times New Roman" w:cs="Times New Roman"/>
                <w:sz w:val="28"/>
                <w:szCs w:val="28"/>
              </w:rPr>
              <w:t>. ГРУППИРОВКИ.</w:t>
            </w:r>
          </w:p>
        </w:tc>
      </w:tr>
      <w:tr w:rsidR="001468BB" w:rsidRPr="00F7315A" w:rsidTr="001468BB">
        <w:tc>
          <w:tcPr>
            <w:tcW w:w="190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 xml:space="preserve">Капитан </w:t>
            </w:r>
            <w:proofErr w:type="spellStart"/>
            <w:r w:rsidRPr="00F7315A">
              <w:rPr>
                <w:rFonts w:ascii="Times New Roman" w:hAnsi="Times New Roman" w:cs="Times New Roman"/>
                <w:b/>
                <w:sz w:val="28"/>
                <w:szCs w:val="28"/>
              </w:rPr>
              <w:t>Врунгель</w:t>
            </w:r>
            <w:proofErr w:type="spellEnd"/>
          </w:p>
        </w:tc>
        <w:tc>
          <w:tcPr>
            <w:tcW w:w="7131"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Раздаются рассказы «бывалого моряка», нужно найти географические ошибки.</w:t>
            </w:r>
          </w:p>
        </w:tc>
      </w:tr>
      <w:tr w:rsidR="001468BB" w:rsidRPr="00F7315A" w:rsidTr="001468BB">
        <w:tc>
          <w:tcPr>
            <w:tcW w:w="190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Белая ворона</w:t>
            </w:r>
          </w:p>
        </w:tc>
        <w:tc>
          <w:tcPr>
            <w:tcW w:w="7131"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Найти лишний объект.</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Пример. 8 класс. Тема «Природные зоны». Перечислены растения, определить лишнее, объяснить причину. </w:t>
            </w:r>
          </w:p>
        </w:tc>
      </w:tr>
      <w:tr w:rsidR="001468BB" w:rsidRPr="00F7315A" w:rsidTr="001468BB">
        <w:tc>
          <w:tcPr>
            <w:tcW w:w="190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 xml:space="preserve">Да - </w:t>
            </w:r>
            <w:proofErr w:type="spellStart"/>
            <w:r w:rsidRPr="00F7315A">
              <w:rPr>
                <w:rFonts w:ascii="Times New Roman" w:hAnsi="Times New Roman" w:cs="Times New Roman"/>
                <w:b/>
                <w:sz w:val="28"/>
                <w:szCs w:val="28"/>
              </w:rPr>
              <w:t>нетка</w:t>
            </w:r>
            <w:proofErr w:type="spellEnd"/>
          </w:p>
        </w:tc>
        <w:tc>
          <w:tcPr>
            <w:tcW w:w="7131"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Учитель загадывает или географический объект или какое – либо событие или явление природы. Ученики </w:t>
            </w:r>
            <w:r w:rsidRPr="00F7315A">
              <w:rPr>
                <w:rFonts w:ascii="Times New Roman" w:hAnsi="Times New Roman" w:cs="Times New Roman"/>
                <w:sz w:val="28"/>
                <w:szCs w:val="28"/>
              </w:rPr>
              <w:lastRenderedPageBreak/>
              <w:t>задают вопросы, а учитель отвечает только «да» или «нет», или из дидактических соображений может отказаться от ответа. Эта игра учит систематизировать уже имеющуюся информацию, связывать разрозненные факты в единую картину, а так же слушать и слышать учеников</w:t>
            </w:r>
          </w:p>
        </w:tc>
      </w:tr>
      <w:tr w:rsidR="001468BB" w:rsidRPr="00F7315A" w:rsidTr="001468BB">
        <w:tc>
          <w:tcPr>
            <w:tcW w:w="1908"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b/>
                <w:bCs/>
                <w:sz w:val="28"/>
                <w:szCs w:val="28"/>
              </w:rPr>
              <w:lastRenderedPageBreak/>
              <w:t>Географическая почта</w:t>
            </w:r>
          </w:p>
        </w:tc>
        <w:tc>
          <w:tcPr>
            <w:tcW w:w="7131" w:type="dxa"/>
          </w:tcPr>
          <w:p w:rsidR="001468BB" w:rsidRPr="00F7315A" w:rsidRDefault="001468BB" w:rsidP="001976E0">
            <w:pPr>
              <w:shd w:val="clear" w:color="auto" w:fill="FFFFFF"/>
              <w:ind w:firstLine="342"/>
              <w:jc w:val="both"/>
              <w:rPr>
                <w:rFonts w:ascii="Times New Roman" w:hAnsi="Times New Roman" w:cs="Times New Roman"/>
                <w:sz w:val="28"/>
                <w:szCs w:val="28"/>
              </w:rPr>
            </w:pPr>
            <w:r w:rsidRPr="00F7315A">
              <w:rPr>
                <w:rFonts w:ascii="Times New Roman" w:hAnsi="Times New Roman" w:cs="Times New Roman"/>
                <w:sz w:val="28"/>
                <w:szCs w:val="28"/>
              </w:rPr>
              <w:t>Этот прие</w:t>
            </w:r>
            <w:r w:rsidR="0055647D" w:rsidRPr="00F7315A">
              <w:rPr>
                <w:rFonts w:ascii="Times New Roman" w:hAnsi="Times New Roman" w:cs="Times New Roman"/>
                <w:sz w:val="28"/>
                <w:szCs w:val="28"/>
              </w:rPr>
              <w:t>м можно применять в разных клас</w:t>
            </w:r>
            <w:r w:rsidRPr="00F7315A">
              <w:rPr>
                <w:rFonts w:ascii="Times New Roman" w:hAnsi="Times New Roman" w:cs="Times New Roman"/>
                <w:sz w:val="28"/>
                <w:szCs w:val="28"/>
              </w:rPr>
              <w:t>сах. Суть его с</w:t>
            </w:r>
            <w:r w:rsidR="0055647D" w:rsidRPr="00F7315A">
              <w:rPr>
                <w:rFonts w:ascii="Times New Roman" w:hAnsi="Times New Roman" w:cs="Times New Roman"/>
                <w:sz w:val="28"/>
                <w:szCs w:val="28"/>
              </w:rPr>
              <w:t>водится к следующему. Ученик по</w:t>
            </w:r>
            <w:r w:rsidRPr="00F7315A">
              <w:rPr>
                <w:rFonts w:ascii="Times New Roman" w:hAnsi="Times New Roman" w:cs="Times New Roman"/>
                <w:sz w:val="28"/>
                <w:szCs w:val="28"/>
              </w:rPr>
              <w:t>лучает несколько конвертов с разными адресами и набор карточ</w:t>
            </w:r>
            <w:r w:rsidR="0055647D" w:rsidRPr="00F7315A">
              <w:rPr>
                <w:rFonts w:ascii="Times New Roman" w:hAnsi="Times New Roman" w:cs="Times New Roman"/>
                <w:sz w:val="28"/>
                <w:szCs w:val="28"/>
              </w:rPr>
              <w:t>ек, который ему надо рассортиро</w:t>
            </w:r>
            <w:r w:rsidRPr="00F7315A">
              <w:rPr>
                <w:rFonts w:ascii="Times New Roman" w:hAnsi="Times New Roman" w:cs="Times New Roman"/>
                <w:sz w:val="28"/>
                <w:szCs w:val="28"/>
              </w:rPr>
              <w:t xml:space="preserve">вать по этим </w:t>
            </w:r>
            <w:r w:rsidR="0055647D" w:rsidRPr="00F7315A">
              <w:rPr>
                <w:rFonts w:ascii="Times New Roman" w:hAnsi="Times New Roman" w:cs="Times New Roman"/>
                <w:sz w:val="28"/>
                <w:szCs w:val="28"/>
              </w:rPr>
              <w:t>конвертам. Например, на обобщаю</w:t>
            </w:r>
            <w:r w:rsidRPr="00F7315A">
              <w:rPr>
                <w:rFonts w:ascii="Times New Roman" w:hAnsi="Times New Roman" w:cs="Times New Roman"/>
                <w:sz w:val="28"/>
                <w:szCs w:val="28"/>
              </w:rPr>
              <w:t>щем уроке географии в 6 классе по теме «Гидро</w:t>
            </w:r>
            <w:r w:rsidRPr="00F7315A">
              <w:rPr>
                <w:rFonts w:ascii="Times New Roman" w:hAnsi="Times New Roman" w:cs="Times New Roman"/>
                <w:sz w:val="28"/>
                <w:szCs w:val="28"/>
              </w:rPr>
              <w:softHyphen/>
              <w:t xml:space="preserve">сфера» ученик получает три конверта. На одном из них написано «Море», на втором— </w:t>
            </w:r>
            <w:proofErr w:type="gramStart"/>
            <w:r w:rsidRPr="00F7315A">
              <w:rPr>
                <w:rFonts w:ascii="Times New Roman" w:hAnsi="Times New Roman" w:cs="Times New Roman"/>
                <w:sz w:val="28"/>
                <w:szCs w:val="28"/>
              </w:rPr>
              <w:t>«О</w:t>
            </w:r>
            <w:proofErr w:type="gramEnd"/>
            <w:r w:rsidRPr="00F7315A">
              <w:rPr>
                <w:rFonts w:ascii="Times New Roman" w:hAnsi="Times New Roman" w:cs="Times New Roman"/>
                <w:sz w:val="28"/>
                <w:szCs w:val="28"/>
              </w:rPr>
              <w:t xml:space="preserve">зеро», на третьем — «Река». Рядом лежат 12 карточек, которые ему нужно разложить по конвертам. На девяти карточках написано: </w:t>
            </w:r>
            <w:proofErr w:type="gramStart"/>
            <w:r w:rsidRPr="00F7315A">
              <w:rPr>
                <w:rFonts w:ascii="Times New Roman" w:hAnsi="Times New Roman" w:cs="Times New Roman"/>
                <w:sz w:val="28"/>
                <w:szCs w:val="28"/>
              </w:rPr>
              <w:t>Амазонка, Каспий</w:t>
            </w:r>
            <w:r w:rsidRPr="00F7315A">
              <w:rPr>
                <w:rFonts w:ascii="Times New Roman" w:hAnsi="Times New Roman" w:cs="Times New Roman"/>
                <w:sz w:val="28"/>
                <w:szCs w:val="28"/>
              </w:rPr>
              <w:softHyphen/>
              <w:t>ское, Средиземное, половодье, холодное течение, котловина, вода в</w:t>
            </w:r>
            <w:r w:rsidR="0055647D" w:rsidRPr="00F7315A">
              <w:rPr>
                <w:rFonts w:ascii="Times New Roman" w:hAnsi="Times New Roman" w:cs="Times New Roman"/>
                <w:sz w:val="28"/>
                <w:szCs w:val="28"/>
              </w:rPr>
              <w:t>сегда соленая, вода всегда прес</w:t>
            </w:r>
            <w:r w:rsidRPr="00F7315A">
              <w:rPr>
                <w:rFonts w:ascii="Times New Roman" w:hAnsi="Times New Roman" w:cs="Times New Roman"/>
                <w:sz w:val="28"/>
                <w:szCs w:val="28"/>
              </w:rPr>
              <w:t>ная, вода может быть соленой или пресной.</w:t>
            </w:r>
            <w:proofErr w:type="gramEnd"/>
            <w:r w:rsidRPr="00F7315A">
              <w:rPr>
                <w:rFonts w:ascii="Times New Roman" w:hAnsi="Times New Roman" w:cs="Times New Roman"/>
                <w:sz w:val="28"/>
                <w:szCs w:val="28"/>
              </w:rPr>
              <w:t xml:space="preserve"> Еще на трех карточках изображены животные: синий кит, байкальская нерпа и щука. Ученик должен разложить все 12 карточек по конвертам так, чтобы в каждом конверте оказались только те карточки, ко</w:t>
            </w:r>
            <w:r w:rsidR="0055647D" w:rsidRPr="00F7315A">
              <w:rPr>
                <w:rFonts w:ascii="Times New Roman" w:hAnsi="Times New Roman" w:cs="Times New Roman"/>
                <w:sz w:val="28"/>
                <w:szCs w:val="28"/>
              </w:rPr>
              <w:t>торые связаны с надписью на кон</w:t>
            </w:r>
            <w:r w:rsidRPr="00F7315A">
              <w:rPr>
                <w:rFonts w:ascii="Times New Roman" w:hAnsi="Times New Roman" w:cs="Times New Roman"/>
                <w:sz w:val="28"/>
                <w:szCs w:val="28"/>
              </w:rPr>
              <w:t xml:space="preserve">верте. Этот </w:t>
            </w:r>
            <w:r w:rsidR="0055647D" w:rsidRPr="00F7315A">
              <w:rPr>
                <w:rFonts w:ascii="Times New Roman" w:hAnsi="Times New Roman" w:cs="Times New Roman"/>
                <w:sz w:val="28"/>
                <w:szCs w:val="28"/>
              </w:rPr>
              <w:t>прием развивает такую мыслитель</w:t>
            </w:r>
            <w:r w:rsidRPr="00F7315A">
              <w:rPr>
                <w:rFonts w:ascii="Times New Roman" w:hAnsi="Times New Roman" w:cs="Times New Roman"/>
                <w:sz w:val="28"/>
                <w:szCs w:val="28"/>
              </w:rPr>
              <w:t>ную операцию, как классификация.</w:t>
            </w:r>
          </w:p>
        </w:tc>
      </w:tr>
      <w:tr w:rsidR="001468BB" w:rsidRPr="00F7315A" w:rsidTr="001468BB">
        <w:tc>
          <w:tcPr>
            <w:tcW w:w="1908" w:type="dxa"/>
          </w:tcPr>
          <w:p w:rsidR="001468BB" w:rsidRPr="00F7315A" w:rsidRDefault="001468BB" w:rsidP="001976E0">
            <w:pPr>
              <w:jc w:val="both"/>
              <w:rPr>
                <w:rFonts w:ascii="Times New Roman" w:hAnsi="Times New Roman" w:cs="Times New Roman"/>
                <w:b/>
                <w:bCs/>
                <w:sz w:val="28"/>
                <w:szCs w:val="28"/>
              </w:rPr>
            </w:pPr>
            <w:r w:rsidRPr="00F7315A">
              <w:rPr>
                <w:rFonts w:ascii="Times New Roman" w:hAnsi="Times New Roman" w:cs="Times New Roman"/>
                <w:b/>
                <w:bCs/>
                <w:sz w:val="28"/>
                <w:szCs w:val="28"/>
              </w:rPr>
              <w:t>Согласен — не согласен</w:t>
            </w:r>
          </w:p>
        </w:tc>
        <w:tc>
          <w:tcPr>
            <w:tcW w:w="7131" w:type="dxa"/>
          </w:tcPr>
          <w:p w:rsidR="001468BB" w:rsidRPr="00F7315A" w:rsidRDefault="001468BB" w:rsidP="001976E0">
            <w:pPr>
              <w:shd w:val="clear" w:color="auto" w:fill="FFFFFF"/>
              <w:ind w:firstLine="346"/>
              <w:jc w:val="both"/>
              <w:rPr>
                <w:rFonts w:ascii="Times New Roman" w:hAnsi="Times New Roman" w:cs="Times New Roman"/>
                <w:sz w:val="28"/>
                <w:szCs w:val="28"/>
              </w:rPr>
            </w:pPr>
            <w:r w:rsidRPr="00F7315A">
              <w:rPr>
                <w:rFonts w:ascii="Times New Roman" w:hAnsi="Times New Roman" w:cs="Times New Roman"/>
                <w:sz w:val="28"/>
                <w:szCs w:val="28"/>
              </w:rPr>
              <w:t xml:space="preserve">Ученики пишут в столбик цифры от 1 до 10. Затем учитель зачитывает </w:t>
            </w:r>
            <w:r w:rsidR="0055647D" w:rsidRPr="00F7315A">
              <w:rPr>
                <w:rFonts w:ascii="Times New Roman" w:hAnsi="Times New Roman" w:cs="Times New Roman"/>
                <w:sz w:val="28"/>
                <w:szCs w:val="28"/>
              </w:rPr>
              <w:t>список из де</w:t>
            </w:r>
            <w:r w:rsidRPr="00F7315A">
              <w:rPr>
                <w:rFonts w:ascii="Times New Roman" w:hAnsi="Times New Roman" w:cs="Times New Roman"/>
                <w:sz w:val="28"/>
                <w:szCs w:val="28"/>
              </w:rPr>
              <w:t>сяти предложений, каждое из которых содержит в себе некоторую законченную мысль. Мысль может быть как истинной, так и ложной. Ученик должен оцен</w:t>
            </w:r>
            <w:r w:rsidR="0055647D" w:rsidRPr="00F7315A">
              <w:rPr>
                <w:rFonts w:ascii="Times New Roman" w:hAnsi="Times New Roman" w:cs="Times New Roman"/>
                <w:sz w:val="28"/>
                <w:szCs w:val="28"/>
              </w:rPr>
              <w:t>ить истинность сказанного учите</w:t>
            </w:r>
            <w:r w:rsidRPr="00F7315A">
              <w:rPr>
                <w:rFonts w:ascii="Times New Roman" w:hAnsi="Times New Roman" w:cs="Times New Roman"/>
                <w:sz w:val="28"/>
                <w:szCs w:val="28"/>
              </w:rPr>
              <w:t>лем. Если он согласен с данной мыслью, то ставит напротив соответс</w:t>
            </w:r>
            <w:r w:rsidR="0055647D" w:rsidRPr="00F7315A">
              <w:rPr>
                <w:rFonts w:ascii="Times New Roman" w:hAnsi="Times New Roman" w:cs="Times New Roman"/>
                <w:sz w:val="28"/>
                <w:szCs w:val="28"/>
              </w:rPr>
              <w:t>твующей цифры знак « + », а ес</w:t>
            </w:r>
            <w:r w:rsidRPr="00F7315A">
              <w:rPr>
                <w:rFonts w:ascii="Times New Roman" w:hAnsi="Times New Roman" w:cs="Times New Roman"/>
                <w:sz w:val="28"/>
                <w:szCs w:val="28"/>
              </w:rPr>
              <w:t>ли не согласен, то знак «</w:t>
            </w:r>
            <w:proofErr w:type="gramStart"/>
            <w:r w:rsidRPr="00F7315A">
              <w:rPr>
                <w:rFonts w:ascii="Times New Roman" w:hAnsi="Times New Roman" w:cs="Times New Roman"/>
                <w:sz w:val="28"/>
                <w:szCs w:val="28"/>
              </w:rPr>
              <w:t>-»</w:t>
            </w:r>
            <w:proofErr w:type="gramEnd"/>
            <w:r w:rsidRPr="00F7315A">
              <w:rPr>
                <w:rFonts w:ascii="Times New Roman" w:hAnsi="Times New Roman" w:cs="Times New Roman"/>
                <w:sz w:val="28"/>
                <w:szCs w:val="28"/>
              </w:rPr>
              <w:t>.</w:t>
            </w:r>
          </w:p>
          <w:p w:rsidR="001468BB" w:rsidRPr="00F7315A" w:rsidRDefault="001468BB" w:rsidP="001976E0">
            <w:pPr>
              <w:shd w:val="clear" w:color="auto" w:fill="FFFFFF"/>
              <w:ind w:firstLine="342"/>
              <w:jc w:val="both"/>
              <w:rPr>
                <w:rFonts w:ascii="Times New Roman" w:hAnsi="Times New Roman" w:cs="Times New Roman"/>
                <w:noProof/>
                <w:sz w:val="28"/>
                <w:szCs w:val="28"/>
              </w:rPr>
            </w:pPr>
          </w:p>
        </w:tc>
      </w:tr>
      <w:tr w:rsidR="001468BB" w:rsidRPr="00F7315A" w:rsidTr="001468BB">
        <w:tc>
          <w:tcPr>
            <w:tcW w:w="1908" w:type="dxa"/>
          </w:tcPr>
          <w:p w:rsidR="001468BB" w:rsidRPr="00F7315A" w:rsidRDefault="001468BB" w:rsidP="001976E0">
            <w:pPr>
              <w:jc w:val="both"/>
              <w:rPr>
                <w:rFonts w:ascii="Times New Roman" w:hAnsi="Times New Roman" w:cs="Times New Roman"/>
                <w:b/>
                <w:bCs/>
                <w:sz w:val="28"/>
                <w:szCs w:val="28"/>
              </w:rPr>
            </w:pPr>
            <w:r w:rsidRPr="00F7315A">
              <w:rPr>
                <w:rFonts w:ascii="Times New Roman" w:hAnsi="Times New Roman" w:cs="Times New Roman"/>
                <w:b/>
                <w:bCs/>
                <w:sz w:val="28"/>
                <w:szCs w:val="28"/>
              </w:rPr>
              <w:t>Шарады</w:t>
            </w:r>
          </w:p>
        </w:tc>
        <w:tc>
          <w:tcPr>
            <w:tcW w:w="7131" w:type="dxa"/>
          </w:tcPr>
          <w:p w:rsidR="001468BB" w:rsidRPr="00F7315A" w:rsidRDefault="001468BB" w:rsidP="001976E0">
            <w:pPr>
              <w:shd w:val="clear" w:color="auto" w:fill="FFFFFF"/>
              <w:ind w:firstLine="338"/>
              <w:jc w:val="both"/>
              <w:rPr>
                <w:rFonts w:ascii="Times New Roman" w:hAnsi="Times New Roman" w:cs="Times New Roman"/>
                <w:sz w:val="28"/>
                <w:szCs w:val="28"/>
              </w:rPr>
            </w:pPr>
            <w:r w:rsidRPr="00F7315A">
              <w:rPr>
                <w:rFonts w:ascii="Times New Roman" w:hAnsi="Times New Roman" w:cs="Times New Roman"/>
                <w:sz w:val="28"/>
                <w:szCs w:val="28"/>
              </w:rPr>
              <w:t>Шарадами называют загадки, в которых зашифровано какое-либо слово. Слово должно быть разбито на</w:t>
            </w:r>
            <w:r w:rsidR="0055647D" w:rsidRPr="00F7315A">
              <w:rPr>
                <w:rFonts w:ascii="Times New Roman" w:hAnsi="Times New Roman" w:cs="Times New Roman"/>
                <w:sz w:val="28"/>
                <w:szCs w:val="28"/>
              </w:rPr>
              <w:t xml:space="preserve"> несколько частей, каждая из ко</w:t>
            </w:r>
            <w:r w:rsidRPr="00F7315A">
              <w:rPr>
                <w:rFonts w:ascii="Times New Roman" w:hAnsi="Times New Roman" w:cs="Times New Roman"/>
                <w:sz w:val="28"/>
                <w:szCs w:val="28"/>
              </w:rPr>
              <w:t>торых звучит как отдельное слово. Например, слово ЯПОНИЯ можно разбить на три слова Я, ПОНИ, Я. Шарады можно найти в стихотворной форме в пособиях по занимательной географии. Например:</w:t>
            </w:r>
          </w:p>
          <w:p w:rsidR="001468BB" w:rsidRPr="00F7315A" w:rsidRDefault="001468BB" w:rsidP="001976E0">
            <w:pPr>
              <w:shd w:val="clear" w:color="auto" w:fill="FFFFFF"/>
              <w:rPr>
                <w:rFonts w:ascii="Times New Roman" w:hAnsi="Times New Roman" w:cs="Times New Roman"/>
                <w:sz w:val="28"/>
                <w:szCs w:val="28"/>
              </w:rPr>
            </w:pPr>
            <w:r w:rsidRPr="00F7315A">
              <w:rPr>
                <w:rFonts w:ascii="Times New Roman" w:hAnsi="Times New Roman" w:cs="Times New Roman"/>
                <w:sz w:val="28"/>
                <w:szCs w:val="28"/>
              </w:rPr>
              <w:t>Первый слог каждый знает, В классе он всегда бывает. Мы к нему союз прибавим, Сзади дерево поставим. Чтобы целое узнать, Город нужно нам назвать.</w:t>
            </w:r>
          </w:p>
          <w:p w:rsidR="001468BB" w:rsidRPr="00F7315A" w:rsidRDefault="001468BB" w:rsidP="001976E0">
            <w:pPr>
              <w:shd w:val="clear" w:color="auto" w:fill="FFFFFF"/>
              <w:rPr>
                <w:rFonts w:ascii="Times New Roman" w:hAnsi="Times New Roman" w:cs="Times New Roman"/>
                <w:sz w:val="28"/>
                <w:szCs w:val="28"/>
              </w:rPr>
            </w:pPr>
            <w:r w:rsidRPr="00F7315A">
              <w:rPr>
                <w:rFonts w:ascii="Times New Roman" w:hAnsi="Times New Roman" w:cs="Times New Roman"/>
                <w:spacing w:val="-2"/>
                <w:sz w:val="28"/>
                <w:szCs w:val="28"/>
              </w:rPr>
              <w:t>Ответ: Мелитополь.</w:t>
            </w:r>
          </w:p>
        </w:tc>
      </w:tr>
    </w:tbl>
    <w:p w:rsidR="001468BB" w:rsidRPr="00F7315A" w:rsidRDefault="001468BB" w:rsidP="001976E0">
      <w:pPr>
        <w:spacing w:after="0" w:line="240" w:lineRule="auto"/>
        <w:rPr>
          <w:rFonts w:ascii="Times New Roman" w:eastAsia="Times New Roman" w:hAnsi="Times New Roman" w:cs="Times New Roman"/>
          <w:sz w:val="28"/>
          <w:szCs w:val="28"/>
          <w:lang w:eastAsia="ru-RU"/>
        </w:rPr>
      </w:pPr>
    </w:p>
    <w:p w:rsidR="001468BB" w:rsidRPr="00F7315A" w:rsidRDefault="001468BB" w:rsidP="0055647D">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Для развития познавательной мыслительной деятельности учащихся применяю методы прикладной диалектики: системный анализ, «метод контрольных вопросов», составление и решение противоречий, «мозговой штурм» и другие.</w:t>
      </w:r>
    </w:p>
    <w:p w:rsidR="001468BB" w:rsidRPr="00F7315A" w:rsidRDefault="001468BB" w:rsidP="0055647D">
      <w:pPr>
        <w:spacing w:after="0" w:line="240" w:lineRule="auto"/>
        <w:jc w:val="both"/>
        <w:rPr>
          <w:rFonts w:ascii="Times New Roman" w:hAnsi="Times New Roman" w:cs="Times New Roman"/>
          <w:b/>
          <w:sz w:val="28"/>
          <w:szCs w:val="28"/>
        </w:rPr>
      </w:pPr>
      <w:r w:rsidRPr="00F7315A">
        <w:rPr>
          <w:rFonts w:ascii="Times New Roman" w:hAnsi="Times New Roman" w:cs="Times New Roman"/>
          <w:b/>
          <w:sz w:val="28"/>
          <w:szCs w:val="28"/>
        </w:rPr>
        <w:t xml:space="preserve">Таблица 4. </w:t>
      </w:r>
      <w:r w:rsidRPr="006563F4">
        <w:rPr>
          <w:rFonts w:ascii="Times New Roman" w:hAnsi="Times New Roman" w:cs="Times New Roman"/>
          <w:sz w:val="28"/>
          <w:szCs w:val="28"/>
        </w:rPr>
        <w:t>Подвижные географические игры</w:t>
      </w:r>
    </w:p>
    <w:p w:rsidR="001468BB" w:rsidRPr="00F7315A" w:rsidRDefault="001468BB"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Цель географических </w:t>
      </w:r>
      <w:proofErr w:type="gramStart"/>
      <w:r w:rsidRPr="00F7315A">
        <w:rPr>
          <w:rFonts w:ascii="Times New Roman" w:hAnsi="Times New Roman" w:cs="Times New Roman"/>
          <w:sz w:val="28"/>
          <w:szCs w:val="28"/>
        </w:rPr>
        <w:t>игр</w:t>
      </w:r>
      <w:proofErr w:type="gramEnd"/>
      <w:r w:rsidRPr="00F7315A">
        <w:rPr>
          <w:rFonts w:ascii="Times New Roman" w:hAnsi="Times New Roman" w:cs="Times New Roman"/>
          <w:sz w:val="28"/>
          <w:szCs w:val="28"/>
        </w:rPr>
        <w:t xml:space="preserve"> прежде всего - учебная: закрепить навыки чтения карты, умения использовать полученные знания, разнообразную дополнительную информацию, вызвать интерес к предмету, желание ещё больше познать</w:t>
      </w:r>
    </w:p>
    <w:tbl>
      <w:tblPr>
        <w:tblStyle w:val="a5"/>
        <w:tblW w:w="0" w:type="auto"/>
        <w:tblLook w:val="01E0"/>
      </w:tblPr>
      <w:tblGrid>
        <w:gridCol w:w="2296"/>
        <w:gridCol w:w="6567"/>
      </w:tblGrid>
      <w:tr w:rsidR="001468BB" w:rsidRPr="00F7315A" w:rsidTr="0055647D">
        <w:tc>
          <w:tcPr>
            <w:tcW w:w="2088"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b/>
                <w:sz w:val="28"/>
                <w:szCs w:val="28"/>
              </w:rPr>
              <w:t>Географическая разминка</w:t>
            </w:r>
            <w:r w:rsidRPr="00F7315A">
              <w:rPr>
                <w:rFonts w:ascii="Times New Roman" w:hAnsi="Times New Roman" w:cs="Times New Roman"/>
                <w:sz w:val="28"/>
                <w:szCs w:val="28"/>
              </w:rPr>
              <w:t>.</w:t>
            </w:r>
          </w:p>
        </w:tc>
        <w:tc>
          <w:tcPr>
            <w:tcW w:w="7380" w:type="dxa"/>
          </w:tcPr>
          <w:p w:rsidR="00765869" w:rsidRPr="00F7315A" w:rsidRDefault="001468BB" w:rsidP="0055647D">
            <w:pPr>
              <w:jc w:val="both"/>
              <w:rPr>
                <w:rFonts w:ascii="Times New Roman" w:eastAsia="Times New Roman" w:hAnsi="Times New Roman" w:cs="Times New Roman"/>
                <w:sz w:val="28"/>
                <w:szCs w:val="28"/>
                <w:lang w:eastAsia="ru-RU"/>
              </w:rPr>
            </w:pPr>
            <w:r w:rsidRPr="00F7315A">
              <w:rPr>
                <w:rFonts w:ascii="Times New Roman" w:hAnsi="Times New Roman" w:cs="Times New Roman"/>
                <w:sz w:val="28"/>
                <w:szCs w:val="28"/>
              </w:rPr>
              <w:t xml:space="preserve">а) </w:t>
            </w:r>
            <w:r w:rsidR="00765869" w:rsidRPr="00F7315A">
              <w:rPr>
                <w:rFonts w:ascii="Times New Roman" w:eastAsia="Times New Roman" w:hAnsi="Times New Roman" w:cs="Times New Roman"/>
                <w:sz w:val="28"/>
                <w:szCs w:val="28"/>
                <w:lang w:eastAsia="ru-RU"/>
              </w:rPr>
              <w:t>Разминка проходит либо письменно, либо устно. В случае, когда она проходит устно, один учащийся выходит к карте. Другие дети работают с атласами на месте. По очереди ребята называют географические объекты, стоящий у карты ученик показывает географические объекты. Если разминка проходит письменно, то я задаю пять вопросов следующего характера:</w:t>
            </w:r>
          </w:p>
          <w:p w:rsidR="00765869" w:rsidRPr="00F7315A" w:rsidRDefault="00765869" w:rsidP="0055647D">
            <w:pPr>
              <w:pStyle w:val="a6"/>
              <w:numPr>
                <w:ilvl w:val="0"/>
                <w:numId w:val="2"/>
              </w:numPr>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Какие острова находятся севернее Гавайские или Туамоту?</w:t>
            </w:r>
          </w:p>
          <w:p w:rsidR="00765869" w:rsidRPr="00F7315A" w:rsidRDefault="00765869" w:rsidP="0055647D">
            <w:pPr>
              <w:pStyle w:val="a6"/>
              <w:numPr>
                <w:ilvl w:val="0"/>
                <w:numId w:val="2"/>
              </w:numPr>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Какая река впадает в Индийский океан Конго или Замбези?</w:t>
            </w:r>
          </w:p>
          <w:p w:rsidR="00765869" w:rsidRPr="00F7315A" w:rsidRDefault="00765869" w:rsidP="0055647D">
            <w:pPr>
              <w:pStyle w:val="a6"/>
              <w:numPr>
                <w:ilvl w:val="0"/>
                <w:numId w:val="2"/>
              </w:numPr>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Какая река берет начало в Гималаях Ганг или Амур?</w:t>
            </w:r>
          </w:p>
          <w:p w:rsidR="00765869" w:rsidRPr="00F7315A" w:rsidRDefault="00765869" w:rsidP="0055647D">
            <w:pPr>
              <w:pStyle w:val="a6"/>
              <w:numPr>
                <w:ilvl w:val="0"/>
                <w:numId w:val="2"/>
              </w:numPr>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Амазонка впадает в Атлантический или в Тихий океан?</w:t>
            </w:r>
          </w:p>
          <w:p w:rsidR="00765869" w:rsidRPr="00F7315A" w:rsidRDefault="00765869" w:rsidP="0055647D">
            <w:pPr>
              <w:pStyle w:val="a6"/>
              <w:numPr>
                <w:ilvl w:val="0"/>
                <w:numId w:val="2"/>
              </w:numPr>
              <w:ind w:left="0"/>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Какие горы находятся западнее Карпаты или Кавказ?</w:t>
            </w:r>
          </w:p>
          <w:p w:rsidR="00765869" w:rsidRPr="00F7315A" w:rsidRDefault="00765869" w:rsidP="0055647D">
            <w:pPr>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 xml:space="preserve">Потом ученики обмениваются тетрадями и проверяют ответы. По количеству правильных ответов ставится оценка. </w:t>
            </w:r>
          </w:p>
          <w:p w:rsidR="001468BB" w:rsidRPr="00F7315A" w:rsidRDefault="001468BB" w:rsidP="0055647D">
            <w:pPr>
              <w:jc w:val="both"/>
              <w:rPr>
                <w:rFonts w:ascii="Times New Roman" w:hAnsi="Times New Roman" w:cs="Times New Roman"/>
                <w:sz w:val="28"/>
                <w:szCs w:val="28"/>
              </w:rPr>
            </w:pP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б) 7 класс</w:t>
            </w:r>
            <w:r w:rsidRPr="00F7315A">
              <w:rPr>
                <w:rFonts w:ascii="Times New Roman" w:hAnsi="Times New Roman" w:cs="Times New Roman"/>
                <w:b/>
                <w:bCs/>
                <w:sz w:val="28"/>
                <w:szCs w:val="28"/>
              </w:rPr>
              <w:t xml:space="preserve"> “Мировой Океан”</w:t>
            </w:r>
            <w:r w:rsidRPr="00F7315A">
              <w:rPr>
                <w:rFonts w:ascii="Times New Roman" w:hAnsi="Times New Roman" w:cs="Times New Roman"/>
                <w:sz w:val="28"/>
                <w:szCs w:val="28"/>
              </w:rPr>
              <w:t>, Учитель (обязательно неожиданно) останавливает урок, делает загадочное лицо и предлагает всем детям сцепить руки “в замок”: “Все вместе!” (“Повторяйте за мной”)</w:t>
            </w: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w:t>
            </w:r>
            <w:r w:rsidRPr="00F7315A">
              <w:rPr>
                <w:rFonts w:ascii="Times New Roman" w:hAnsi="Times New Roman" w:cs="Times New Roman"/>
                <w:i/>
                <w:iCs/>
                <w:sz w:val="28"/>
                <w:szCs w:val="28"/>
              </w:rPr>
              <w:t>Полный штиль</w:t>
            </w:r>
            <w:r w:rsidRPr="00F7315A">
              <w:rPr>
                <w:rFonts w:ascii="Times New Roman" w:hAnsi="Times New Roman" w:cs="Times New Roman"/>
                <w:sz w:val="28"/>
                <w:szCs w:val="28"/>
              </w:rPr>
              <w:t>!” – руки без движения;</w:t>
            </w: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w:t>
            </w:r>
            <w:r w:rsidRPr="00F7315A">
              <w:rPr>
                <w:rFonts w:ascii="Times New Roman" w:hAnsi="Times New Roman" w:cs="Times New Roman"/>
                <w:i/>
                <w:iCs/>
                <w:sz w:val="28"/>
                <w:szCs w:val="28"/>
              </w:rPr>
              <w:t>Волны</w:t>
            </w:r>
            <w:r w:rsidRPr="00F7315A">
              <w:rPr>
                <w:rFonts w:ascii="Times New Roman" w:hAnsi="Times New Roman" w:cs="Times New Roman"/>
                <w:sz w:val="28"/>
                <w:szCs w:val="28"/>
              </w:rPr>
              <w:t>!” – Легкое волнообразное движение сцепленными руками;</w:t>
            </w: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w:t>
            </w:r>
            <w:r w:rsidRPr="00F7315A">
              <w:rPr>
                <w:rFonts w:ascii="Times New Roman" w:hAnsi="Times New Roman" w:cs="Times New Roman"/>
                <w:i/>
                <w:iCs/>
                <w:sz w:val="28"/>
                <w:szCs w:val="28"/>
              </w:rPr>
              <w:t>Волны сильнее!</w:t>
            </w:r>
            <w:r w:rsidRPr="00F7315A">
              <w:rPr>
                <w:rFonts w:ascii="Times New Roman" w:hAnsi="Times New Roman" w:cs="Times New Roman"/>
                <w:sz w:val="28"/>
                <w:szCs w:val="28"/>
              </w:rPr>
              <w:t>” – движение более сильное;</w:t>
            </w: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w:t>
            </w:r>
            <w:r w:rsidRPr="00F7315A">
              <w:rPr>
                <w:rFonts w:ascii="Times New Roman" w:hAnsi="Times New Roman" w:cs="Times New Roman"/>
                <w:i/>
                <w:iCs/>
                <w:sz w:val="28"/>
                <w:szCs w:val="28"/>
              </w:rPr>
              <w:t>Шторм</w:t>
            </w:r>
            <w:r w:rsidRPr="00F7315A">
              <w:rPr>
                <w:rFonts w:ascii="Times New Roman" w:hAnsi="Times New Roman" w:cs="Times New Roman"/>
                <w:sz w:val="28"/>
                <w:szCs w:val="28"/>
              </w:rPr>
              <w:t>” – волнообразное движение сцепленных рук на максимально возможную высоту;</w:t>
            </w: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Комментарий учителя: “</w:t>
            </w:r>
            <w:r w:rsidRPr="00F7315A">
              <w:rPr>
                <w:rFonts w:ascii="Times New Roman" w:hAnsi="Times New Roman" w:cs="Times New Roman"/>
                <w:i/>
                <w:iCs/>
                <w:sz w:val="28"/>
                <w:szCs w:val="28"/>
              </w:rPr>
              <w:t>А как движется цунами? Покажем вместе!</w:t>
            </w:r>
            <w:r w:rsidRPr="00F7315A">
              <w:rPr>
                <w:rFonts w:ascii="Times New Roman" w:hAnsi="Times New Roman" w:cs="Times New Roman"/>
                <w:sz w:val="28"/>
                <w:szCs w:val="28"/>
              </w:rPr>
              <w:t>”: совсем другое движение – руки движутся от себя, “набегают на берег” (1 раз).</w:t>
            </w: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 xml:space="preserve">в) </w:t>
            </w:r>
            <w:r w:rsidRPr="00F7315A">
              <w:rPr>
                <w:rFonts w:ascii="Times New Roman" w:hAnsi="Times New Roman" w:cs="Times New Roman"/>
                <w:b/>
                <w:bCs/>
                <w:sz w:val="28"/>
                <w:szCs w:val="28"/>
              </w:rPr>
              <w:t>“Литосфера”</w:t>
            </w:r>
            <w:r w:rsidRPr="00F7315A">
              <w:rPr>
                <w:rFonts w:ascii="Times New Roman" w:hAnsi="Times New Roman" w:cs="Times New Roman"/>
                <w:sz w:val="28"/>
                <w:szCs w:val="28"/>
              </w:rPr>
              <w:t xml:space="preserve">, 7, 8 классы. Дети путаются в </w:t>
            </w:r>
            <w:r w:rsidRPr="00F7315A">
              <w:rPr>
                <w:rFonts w:ascii="Times New Roman" w:hAnsi="Times New Roman" w:cs="Times New Roman"/>
                <w:sz w:val="28"/>
                <w:szCs w:val="28"/>
              </w:rPr>
              <w:lastRenderedPageBreak/>
              <w:t xml:space="preserve">новых абстрактных для них понятиях: щит, платформа, земная кора, плита, рельеф, виды равнин. Возможный вид разминки: учитель предлагает “поиграть по правилам”. Педагог довольно быстро называет термины; если термин относится к теме “Строение земной коры”, руки опускают вниз, наклоняются (не вставая из-за парты), если к теме “Рельеф”, – тянут обе руки вверх. Например, “плита, щит, низменность, впадина, интрузия, аккумуляция, платформа”. Не сбиваясь с темпа, в заключение обязательно задается спорный вопрос, например, “полезные ископаемые”, дети теряются, оглядываются с недоумением. </w:t>
            </w:r>
            <w:proofErr w:type="gramStart"/>
            <w:r w:rsidRPr="00F7315A">
              <w:rPr>
                <w:rFonts w:ascii="Times New Roman" w:hAnsi="Times New Roman" w:cs="Times New Roman"/>
                <w:sz w:val="28"/>
                <w:szCs w:val="28"/>
              </w:rPr>
              <w:t>Самые</w:t>
            </w:r>
            <w:proofErr w:type="gramEnd"/>
            <w:r w:rsidRPr="00F7315A">
              <w:rPr>
                <w:rFonts w:ascii="Times New Roman" w:hAnsi="Times New Roman" w:cs="Times New Roman"/>
                <w:sz w:val="28"/>
                <w:szCs w:val="28"/>
              </w:rPr>
              <w:t xml:space="preserve"> реактивные одну руку поднимают вверх, другую опускают. Общий добрый смех завершает “опрос”.</w:t>
            </w:r>
          </w:p>
        </w:tc>
      </w:tr>
      <w:tr w:rsidR="001468BB" w:rsidRPr="00F7315A" w:rsidTr="0055647D">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lastRenderedPageBreak/>
              <w:t>Похлопаем, помашем</w:t>
            </w:r>
          </w:p>
        </w:tc>
        <w:tc>
          <w:tcPr>
            <w:tcW w:w="7380" w:type="dxa"/>
          </w:tcPr>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а) Выходит один отвечающий, как только он ответит на вопрос, ученики должны отреагировать следующим образом: при правильном ответе громко захлопать, а при неправильном – помахать высоко поднятой рукой. Данный приём можно использовать как экспрес</w:t>
            </w:r>
            <w:proofErr w:type="gramStart"/>
            <w:r w:rsidRPr="00F7315A">
              <w:rPr>
                <w:rFonts w:ascii="Times New Roman" w:hAnsi="Times New Roman" w:cs="Times New Roman"/>
                <w:sz w:val="28"/>
                <w:szCs w:val="28"/>
              </w:rPr>
              <w:t>с-</w:t>
            </w:r>
            <w:proofErr w:type="gramEnd"/>
            <w:r w:rsidRPr="00F7315A">
              <w:rPr>
                <w:rFonts w:ascii="Times New Roman" w:hAnsi="Times New Roman" w:cs="Times New Roman"/>
                <w:sz w:val="28"/>
                <w:szCs w:val="28"/>
              </w:rPr>
              <w:t xml:space="preserve"> диагностику знаний учащихся.</w:t>
            </w:r>
          </w:p>
          <w:p w:rsidR="001468BB" w:rsidRPr="00F7315A" w:rsidRDefault="001468BB" w:rsidP="0055647D">
            <w:pPr>
              <w:jc w:val="both"/>
              <w:rPr>
                <w:rFonts w:ascii="Times New Roman" w:hAnsi="Times New Roman" w:cs="Times New Roman"/>
                <w:bCs/>
                <w:sz w:val="28"/>
                <w:szCs w:val="28"/>
              </w:rPr>
            </w:pPr>
            <w:r w:rsidRPr="00F7315A">
              <w:rPr>
                <w:rFonts w:ascii="Times New Roman" w:hAnsi="Times New Roman" w:cs="Times New Roman"/>
                <w:sz w:val="28"/>
                <w:szCs w:val="28"/>
              </w:rPr>
              <w:t xml:space="preserve">б) </w:t>
            </w:r>
            <w:r w:rsidRPr="00F7315A">
              <w:rPr>
                <w:rFonts w:ascii="Times New Roman" w:hAnsi="Times New Roman" w:cs="Times New Roman"/>
                <w:bCs/>
                <w:sz w:val="28"/>
                <w:szCs w:val="28"/>
              </w:rPr>
              <w:t xml:space="preserve">“диктант в ладоши”. Дети складывают руки как для аплодисментов. Учитель дает задание, например, “Диктую название рек на южных материках. </w:t>
            </w:r>
            <w:proofErr w:type="gramStart"/>
            <w:r w:rsidRPr="00F7315A">
              <w:rPr>
                <w:rFonts w:ascii="Times New Roman" w:hAnsi="Times New Roman" w:cs="Times New Roman"/>
                <w:bCs/>
                <w:sz w:val="28"/>
                <w:szCs w:val="28"/>
              </w:rPr>
              <w:t xml:space="preserve">Вы должны хлопнуть в ладоши 1 раз только тогда, когда я назову реки Южной Америки, приготовились, начали – Амазонка, Нил, Парана, Мадейра, </w:t>
            </w:r>
            <w:proofErr w:type="spellStart"/>
            <w:r w:rsidRPr="00F7315A">
              <w:rPr>
                <w:rFonts w:ascii="Times New Roman" w:hAnsi="Times New Roman" w:cs="Times New Roman"/>
                <w:bCs/>
                <w:sz w:val="28"/>
                <w:szCs w:val="28"/>
              </w:rPr>
              <w:t>Дарлинг</w:t>
            </w:r>
            <w:proofErr w:type="spellEnd"/>
            <w:r w:rsidRPr="00F7315A">
              <w:rPr>
                <w:rFonts w:ascii="Times New Roman" w:hAnsi="Times New Roman" w:cs="Times New Roman"/>
                <w:bCs/>
                <w:sz w:val="28"/>
                <w:szCs w:val="28"/>
              </w:rPr>
              <w:t>, Нигер, Конго, Уругвай”.</w:t>
            </w:r>
            <w:proofErr w:type="gramEnd"/>
            <w:r w:rsidRPr="00F7315A">
              <w:rPr>
                <w:rFonts w:ascii="Times New Roman" w:hAnsi="Times New Roman" w:cs="Times New Roman"/>
                <w:bCs/>
                <w:sz w:val="28"/>
                <w:szCs w:val="28"/>
              </w:rPr>
              <w:t xml:space="preserve"> Список должен быть довольно большим, название произносить необходимо громко и внятно, но достаточно быстро. Таким образом, можно “проверить” названия растений и животных, народы, города. </w:t>
            </w:r>
          </w:p>
        </w:tc>
      </w:tr>
      <w:tr w:rsidR="001468BB" w:rsidRPr="00F7315A" w:rsidTr="0055647D">
        <w:tc>
          <w:tcPr>
            <w:tcW w:w="2088" w:type="dxa"/>
          </w:tcPr>
          <w:p w:rsidR="001468BB" w:rsidRPr="00F7315A" w:rsidRDefault="001468BB" w:rsidP="001976E0">
            <w:pPr>
              <w:outlineLvl w:val="2"/>
              <w:rPr>
                <w:rFonts w:ascii="Times New Roman" w:hAnsi="Times New Roman" w:cs="Times New Roman"/>
                <w:b/>
                <w:bCs/>
                <w:sz w:val="28"/>
                <w:szCs w:val="28"/>
              </w:rPr>
            </w:pPr>
            <w:r w:rsidRPr="00F7315A">
              <w:rPr>
                <w:rFonts w:ascii="Times New Roman" w:hAnsi="Times New Roman" w:cs="Times New Roman"/>
                <w:b/>
                <w:bCs/>
                <w:sz w:val="28"/>
                <w:szCs w:val="28"/>
              </w:rPr>
              <w:t>Игра “Раз! Два! Три!”</w:t>
            </w:r>
          </w:p>
          <w:p w:rsidR="001468BB" w:rsidRPr="00F7315A" w:rsidRDefault="001468BB" w:rsidP="001976E0">
            <w:pPr>
              <w:jc w:val="both"/>
              <w:rPr>
                <w:rFonts w:ascii="Times New Roman" w:hAnsi="Times New Roman" w:cs="Times New Roman"/>
                <w:sz w:val="28"/>
                <w:szCs w:val="28"/>
              </w:rPr>
            </w:pPr>
          </w:p>
        </w:tc>
        <w:tc>
          <w:tcPr>
            <w:tcW w:w="7380" w:type="dxa"/>
          </w:tcPr>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Участники игры берутся за руки и образуют круг. Начиная движение по часовой стрелке, они произносят слова: “ Раз! Два! Три! Море назови!” При последних словах все останавливаются и начинают по очереди перечислять названия морей. Если</w:t>
            </w:r>
            <w:r w:rsidR="0055647D" w:rsidRPr="00F7315A">
              <w:rPr>
                <w:rFonts w:ascii="Times New Roman" w:hAnsi="Times New Roman" w:cs="Times New Roman"/>
                <w:sz w:val="28"/>
                <w:szCs w:val="28"/>
              </w:rPr>
              <w:t xml:space="preserve"> кто-</w:t>
            </w:r>
            <w:r w:rsidRPr="00F7315A">
              <w:rPr>
                <w:rFonts w:ascii="Times New Roman" w:hAnsi="Times New Roman" w:cs="Times New Roman"/>
                <w:sz w:val="28"/>
                <w:szCs w:val="28"/>
              </w:rPr>
              <w:t>нибудь промолчит</w:t>
            </w:r>
            <w:proofErr w:type="gramStart"/>
            <w:r w:rsidRPr="00F7315A">
              <w:rPr>
                <w:rFonts w:ascii="Times New Roman" w:hAnsi="Times New Roman" w:cs="Times New Roman"/>
                <w:sz w:val="28"/>
                <w:szCs w:val="28"/>
              </w:rPr>
              <w:t xml:space="preserve"> ,</w:t>
            </w:r>
            <w:proofErr w:type="gramEnd"/>
            <w:r w:rsidRPr="00F7315A">
              <w:rPr>
                <w:rFonts w:ascii="Times New Roman" w:hAnsi="Times New Roman" w:cs="Times New Roman"/>
                <w:sz w:val="28"/>
                <w:szCs w:val="28"/>
              </w:rPr>
              <w:t xml:space="preserve"> то он выбывает из игры.</w:t>
            </w: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 xml:space="preserve">Игра со словами: “Раз! Два! Три! Остров ( горы, реки, город) </w:t>
            </w:r>
            <w:proofErr w:type="gramStart"/>
            <w:r w:rsidRPr="00F7315A">
              <w:rPr>
                <w:rFonts w:ascii="Times New Roman" w:hAnsi="Times New Roman" w:cs="Times New Roman"/>
                <w:sz w:val="28"/>
                <w:szCs w:val="28"/>
              </w:rPr>
              <w:t>назови</w:t>
            </w:r>
            <w:proofErr w:type="gramEnd"/>
            <w:r w:rsidRPr="00F7315A">
              <w:rPr>
                <w:rFonts w:ascii="Times New Roman" w:hAnsi="Times New Roman" w:cs="Times New Roman"/>
                <w:sz w:val="28"/>
                <w:szCs w:val="28"/>
              </w:rPr>
              <w:t xml:space="preserve"> продолжается, пока не останется минимальное количество участников.</w:t>
            </w:r>
          </w:p>
        </w:tc>
      </w:tr>
      <w:tr w:rsidR="001468BB" w:rsidRPr="00F7315A" w:rsidTr="0055647D">
        <w:tc>
          <w:tcPr>
            <w:tcW w:w="2088" w:type="dxa"/>
          </w:tcPr>
          <w:p w:rsidR="001468BB" w:rsidRPr="00F7315A" w:rsidRDefault="001468BB" w:rsidP="001976E0">
            <w:pPr>
              <w:outlineLvl w:val="2"/>
              <w:rPr>
                <w:rFonts w:ascii="Times New Roman" w:hAnsi="Times New Roman" w:cs="Times New Roman"/>
                <w:b/>
                <w:bCs/>
                <w:sz w:val="28"/>
                <w:szCs w:val="28"/>
              </w:rPr>
            </w:pPr>
            <w:r w:rsidRPr="00F7315A">
              <w:rPr>
                <w:rFonts w:ascii="Times New Roman" w:hAnsi="Times New Roman" w:cs="Times New Roman"/>
                <w:b/>
                <w:bCs/>
                <w:sz w:val="28"/>
                <w:szCs w:val="28"/>
              </w:rPr>
              <w:t xml:space="preserve">Игра “Широта </w:t>
            </w:r>
            <w:r w:rsidRPr="00F7315A">
              <w:rPr>
                <w:rFonts w:ascii="Times New Roman" w:hAnsi="Times New Roman" w:cs="Times New Roman"/>
                <w:b/>
                <w:bCs/>
                <w:sz w:val="28"/>
                <w:szCs w:val="28"/>
              </w:rPr>
              <w:lastRenderedPageBreak/>
              <w:t>и долгота”</w:t>
            </w:r>
          </w:p>
          <w:p w:rsidR="001468BB" w:rsidRPr="00F7315A" w:rsidRDefault="001468BB" w:rsidP="001976E0">
            <w:pPr>
              <w:outlineLvl w:val="2"/>
              <w:rPr>
                <w:rFonts w:ascii="Times New Roman" w:hAnsi="Times New Roman" w:cs="Times New Roman"/>
                <w:b/>
                <w:bCs/>
                <w:sz w:val="28"/>
                <w:szCs w:val="28"/>
              </w:rPr>
            </w:pPr>
          </w:p>
        </w:tc>
        <w:tc>
          <w:tcPr>
            <w:tcW w:w="7380" w:type="dxa"/>
          </w:tcPr>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lastRenderedPageBreak/>
              <w:t xml:space="preserve">Участники игры (их должно быть не менее 4 </w:t>
            </w:r>
            <w:r w:rsidRPr="00F7315A">
              <w:rPr>
                <w:rFonts w:ascii="Times New Roman" w:hAnsi="Times New Roman" w:cs="Times New Roman"/>
                <w:sz w:val="28"/>
                <w:szCs w:val="28"/>
              </w:rPr>
              <w:lastRenderedPageBreak/>
              <w:t xml:space="preserve">человек) делятся на четыре группы. </w:t>
            </w:r>
            <w:proofErr w:type="gramStart"/>
            <w:r w:rsidRPr="00F7315A">
              <w:rPr>
                <w:rFonts w:ascii="Times New Roman" w:hAnsi="Times New Roman" w:cs="Times New Roman"/>
                <w:sz w:val="28"/>
                <w:szCs w:val="28"/>
              </w:rPr>
              <w:t>Первая - “ северные широты”, вторая - “южные широты”, третья - “восточные долготы”, четвёртая - “ западные долготы”.</w:t>
            </w:r>
            <w:proofErr w:type="gramEnd"/>
            <w:r w:rsidRPr="00F7315A">
              <w:rPr>
                <w:rFonts w:ascii="Times New Roman" w:hAnsi="Times New Roman" w:cs="Times New Roman"/>
                <w:sz w:val="28"/>
                <w:szCs w:val="28"/>
              </w:rPr>
              <w:t xml:space="preserve"> Игроки вперемежку выстраиваются в шеренгу. Ведущий называет любой географический объект, участники игры быстро вспоминают, где он находится. </w:t>
            </w:r>
            <w:proofErr w:type="gramStart"/>
            <w:r w:rsidRPr="00F7315A">
              <w:rPr>
                <w:rFonts w:ascii="Times New Roman" w:hAnsi="Times New Roman" w:cs="Times New Roman"/>
                <w:sz w:val="28"/>
                <w:szCs w:val="28"/>
              </w:rPr>
              <w:t>Те, которые представляют “широты” и “долготы” этого объекта, должны быстро присесть.</w:t>
            </w:r>
            <w:proofErr w:type="gramEnd"/>
            <w:r w:rsidRPr="00F7315A">
              <w:rPr>
                <w:rFonts w:ascii="Times New Roman" w:hAnsi="Times New Roman" w:cs="Times New Roman"/>
                <w:sz w:val="28"/>
                <w:szCs w:val="28"/>
              </w:rPr>
              <w:t xml:space="preserve"> Например, ведущий называет: остров Мадагаскар; приседают ребята, изображающие “южные широты” и восточные долготы”. Кто ошибся – получает штрафное очко, а при повторной ошибке выбывает из игры.</w:t>
            </w:r>
          </w:p>
        </w:tc>
      </w:tr>
      <w:tr w:rsidR="001468BB" w:rsidRPr="00F7315A" w:rsidTr="0055647D">
        <w:tc>
          <w:tcPr>
            <w:tcW w:w="2088" w:type="dxa"/>
          </w:tcPr>
          <w:p w:rsidR="001468BB" w:rsidRPr="00F7315A" w:rsidRDefault="001468BB" w:rsidP="001976E0">
            <w:pPr>
              <w:outlineLvl w:val="2"/>
              <w:rPr>
                <w:rFonts w:ascii="Times New Roman" w:hAnsi="Times New Roman" w:cs="Times New Roman"/>
                <w:b/>
                <w:bCs/>
                <w:sz w:val="28"/>
                <w:szCs w:val="28"/>
              </w:rPr>
            </w:pPr>
            <w:r w:rsidRPr="00F7315A">
              <w:rPr>
                <w:rFonts w:ascii="Times New Roman" w:hAnsi="Times New Roman" w:cs="Times New Roman"/>
                <w:b/>
                <w:bCs/>
                <w:sz w:val="28"/>
                <w:szCs w:val="28"/>
              </w:rPr>
              <w:lastRenderedPageBreak/>
              <w:t>Игра “Верх - вниз”</w:t>
            </w:r>
          </w:p>
          <w:p w:rsidR="001468BB" w:rsidRPr="00F7315A" w:rsidRDefault="001468BB" w:rsidP="001976E0">
            <w:pPr>
              <w:outlineLvl w:val="2"/>
              <w:rPr>
                <w:rFonts w:ascii="Times New Roman" w:hAnsi="Times New Roman" w:cs="Times New Roman"/>
                <w:b/>
                <w:bCs/>
                <w:sz w:val="28"/>
                <w:szCs w:val="28"/>
              </w:rPr>
            </w:pPr>
          </w:p>
        </w:tc>
        <w:tc>
          <w:tcPr>
            <w:tcW w:w="7380" w:type="dxa"/>
          </w:tcPr>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 xml:space="preserve">Игроки образуют полукруг от ведущего. Он начинает перечислять большие и маленькие по площади государства. Если названо большое государство (Китай, Россия, Бразилия и т. п.), ребята поднимаются на носки и тянут руки вверх, тем самым как бы показывая размеры. Если же названы небольшие государства, все участники игры опускают руки вниз. </w:t>
            </w:r>
            <w:proofErr w:type="gramStart"/>
            <w:r w:rsidRPr="00F7315A">
              <w:rPr>
                <w:rFonts w:ascii="Times New Roman" w:hAnsi="Times New Roman" w:cs="Times New Roman"/>
                <w:sz w:val="28"/>
                <w:szCs w:val="28"/>
              </w:rPr>
              <w:t>Сделавший</w:t>
            </w:r>
            <w:proofErr w:type="gramEnd"/>
            <w:r w:rsidRPr="00F7315A">
              <w:rPr>
                <w:rFonts w:ascii="Times New Roman" w:hAnsi="Times New Roman" w:cs="Times New Roman"/>
                <w:sz w:val="28"/>
                <w:szCs w:val="28"/>
              </w:rPr>
              <w:t xml:space="preserve"> две ошибки выбывает из игры.</w:t>
            </w:r>
          </w:p>
          <w:p w:rsidR="001468BB" w:rsidRPr="00F7315A" w:rsidRDefault="001468BB" w:rsidP="0055647D">
            <w:pPr>
              <w:jc w:val="both"/>
              <w:rPr>
                <w:rFonts w:ascii="Times New Roman" w:hAnsi="Times New Roman" w:cs="Times New Roman"/>
                <w:sz w:val="28"/>
                <w:szCs w:val="28"/>
              </w:rPr>
            </w:pPr>
            <w:r w:rsidRPr="00F7315A">
              <w:rPr>
                <w:rFonts w:ascii="Times New Roman" w:hAnsi="Times New Roman" w:cs="Times New Roman"/>
                <w:sz w:val="28"/>
                <w:szCs w:val="28"/>
              </w:rPr>
              <w:t>Ведущий не только называет страны, но и сам выполняет движения, иногда намеренно ошибаясь. Те, кто невнимателен и копирует действия ведущего, скоро выбывает из игры. Игра может продолжаться 2-3 минуты, после чего её можно повторить, но называть уже надо горы, озёра и т. д.</w:t>
            </w:r>
          </w:p>
        </w:tc>
      </w:tr>
    </w:tbl>
    <w:p w:rsidR="001468BB" w:rsidRPr="00F7315A" w:rsidRDefault="001468BB" w:rsidP="001976E0">
      <w:pPr>
        <w:spacing w:after="0" w:line="240" w:lineRule="auto"/>
        <w:rPr>
          <w:rFonts w:ascii="Times New Roman" w:hAnsi="Times New Roman" w:cs="Times New Roman"/>
          <w:b/>
          <w:sz w:val="28"/>
          <w:szCs w:val="28"/>
        </w:rPr>
      </w:pPr>
    </w:p>
    <w:p w:rsidR="001468BB" w:rsidRPr="00F7315A" w:rsidRDefault="001468BB" w:rsidP="001976E0">
      <w:pPr>
        <w:spacing w:after="0" w:line="240" w:lineRule="auto"/>
        <w:rPr>
          <w:rFonts w:ascii="Times New Roman" w:hAnsi="Times New Roman" w:cs="Times New Roman"/>
          <w:b/>
          <w:sz w:val="28"/>
          <w:szCs w:val="28"/>
        </w:rPr>
      </w:pPr>
    </w:p>
    <w:p w:rsidR="001468BB" w:rsidRPr="00F7315A" w:rsidRDefault="001468BB"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В отличие от игровой деятельности, деловые игры требуют более тщательной подготовки от учеников, </w:t>
      </w:r>
      <w:proofErr w:type="spellStart"/>
      <w:r w:rsidRPr="00F7315A">
        <w:rPr>
          <w:rFonts w:ascii="Times New Roman" w:hAnsi="Times New Roman" w:cs="Times New Roman"/>
          <w:sz w:val="28"/>
          <w:szCs w:val="28"/>
        </w:rPr>
        <w:t>анализирование</w:t>
      </w:r>
      <w:proofErr w:type="spellEnd"/>
      <w:r w:rsidRPr="00F7315A">
        <w:rPr>
          <w:rFonts w:ascii="Times New Roman" w:hAnsi="Times New Roman" w:cs="Times New Roman"/>
          <w:sz w:val="28"/>
          <w:szCs w:val="28"/>
        </w:rPr>
        <w:t xml:space="preserve"> и изучение различных источников: дополнительной литературы, статистических данных, справочников, карт, а также уметь выдвигать свою точку зрения. Являясь хорошей формой для коллективного познания, деловые игры позволяют моделировать реальную «взрослую» деятельность.</w:t>
      </w:r>
    </w:p>
    <w:p w:rsidR="00240BC2" w:rsidRPr="00F7315A" w:rsidRDefault="00240BC2" w:rsidP="001976E0">
      <w:pPr>
        <w:spacing w:after="0" w:line="240" w:lineRule="auto"/>
        <w:jc w:val="both"/>
        <w:rPr>
          <w:rFonts w:ascii="Times New Roman" w:hAnsi="Times New Roman" w:cs="Times New Roman"/>
          <w:b/>
          <w:sz w:val="28"/>
          <w:szCs w:val="28"/>
        </w:rPr>
      </w:pPr>
      <w:r w:rsidRPr="00F7315A">
        <w:rPr>
          <w:rFonts w:ascii="Times New Roman" w:hAnsi="Times New Roman" w:cs="Times New Roman"/>
          <w:b/>
          <w:sz w:val="28"/>
          <w:szCs w:val="28"/>
        </w:rPr>
        <w:t xml:space="preserve">Таблица 5.  </w:t>
      </w:r>
      <w:r w:rsidRPr="006563F4">
        <w:rPr>
          <w:rFonts w:ascii="Times New Roman" w:hAnsi="Times New Roman" w:cs="Times New Roman"/>
          <w:sz w:val="28"/>
          <w:szCs w:val="28"/>
        </w:rPr>
        <w:t>Деловые игры</w:t>
      </w:r>
    </w:p>
    <w:p w:rsidR="001468BB" w:rsidRPr="00F7315A" w:rsidRDefault="001468BB" w:rsidP="001976E0">
      <w:pPr>
        <w:spacing w:after="0" w:line="240" w:lineRule="auto"/>
        <w:jc w:val="both"/>
        <w:rPr>
          <w:rFonts w:ascii="Times New Roman" w:hAnsi="Times New Roman" w:cs="Times New Roman"/>
          <w:b/>
          <w:sz w:val="28"/>
          <w:szCs w:val="28"/>
        </w:rPr>
      </w:pPr>
    </w:p>
    <w:tbl>
      <w:tblPr>
        <w:tblStyle w:val="a5"/>
        <w:tblW w:w="0" w:type="auto"/>
        <w:tblLook w:val="01E0"/>
      </w:tblPr>
      <w:tblGrid>
        <w:gridCol w:w="2269"/>
        <w:gridCol w:w="6594"/>
      </w:tblGrid>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Методические приёмы</w:t>
            </w:r>
          </w:p>
        </w:tc>
        <w:tc>
          <w:tcPr>
            <w:tcW w:w="7380" w:type="dxa"/>
          </w:tcPr>
          <w:p w:rsidR="001468BB" w:rsidRPr="00F7315A" w:rsidRDefault="001468BB" w:rsidP="00104617">
            <w:pPr>
              <w:jc w:val="center"/>
              <w:rPr>
                <w:rFonts w:ascii="Times New Roman" w:hAnsi="Times New Roman" w:cs="Times New Roman"/>
                <w:b/>
                <w:sz w:val="28"/>
                <w:szCs w:val="28"/>
              </w:rPr>
            </w:pPr>
            <w:r w:rsidRPr="00F7315A">
              <w:rPr>
                <w:rFonts w:ascii="Times New Roman" w:hAnsi="Times New Roman" w:cs="Times New Roman"/>
                <w:b/>
                <w:sz w:val="28"/>
                <w:szCs w:val="28"/>
              </w:rPr>
              <w:t>Содержание</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Экспертиза</w:t>
            </w:r>
          </w:p>
        </w:tc>
        <w:tc>
          <w:tcPr>
            <w:tcW w:w="7380"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Задание: создать экспертные группы и провести экологическую экспертизу состояния окружающей среды и природных ресурсов Восточно-Европейской равнины. Предложить пути решения проблем и </w:t>
            </w:r>
            <w:r w:rsidRPr="00F7315A">
              <w:rPr>
                <w:rFonts w:ascii="Times New Roman" w:hAnsi="Times New Roman" w:cs="Times New Roman"/>
                <w:sz w:val="28"/>
                <w:szCs w:val="28"/>
              </w:rPr>
              <w:lastRenderedPageBreak/>
              <w:t>рационального природопользования.</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lastRenderedPageBreak/>
              <w:t>Тендер</w:t>
            </w:r>
          </w:p>
        </w:tc>
        <w:tc>
          <w:tcPr>
            <w:tcW w:w="7380"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1 вариант. Тема «Сфера услуг».  В классе создаётся три туристско-экскурсионных агентства Задание: Используя предложенную картосхему местности и имеющиеся природные и хозяйственные условия, создайте проект развития рекреационного хозяйства. После выполнения задания, идёт защита проектов и определяется победитель.</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2 вариант. Тема «Потребительский комплекс» Создаётся несколько групп-фирм. Задание: разработайте проект малого предприятия по производству, какого- либо товара народного потребления.</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ОЭЗ</w:t>
            </w:r>
          </w:p>
        </w:tc>
        <w:tc>
          <w:tcPr>
            <w:tcW w:w="7380"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Тема «Восточная экономическая зона». Задание: создайте на территории Восточной экономической зоны особые экономические зоны, технопарки, раскройте обоснование их создания, специализацию и экономический эффект для страны.</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УМШ - учебный мозговой штурм</w:t>
            </w:r>
          </w:p>
        </w:tc>
        <w:tc>
          <w:tcPr>
            <w:tcW w:w="7380"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С помощью УМШ организуется решение творческой задачи. Главной целью является развитие творческого стиля мышления, а так же ученики тренируют умение кратко и чётко выражать свои мысли, слушать и слышать друг друга.</w:t>
            </w:r>
          </w:p>
          <w:p w:rsidR="001468BB" w:rsidRPr="00F7315A" w:rsidRDefault="001468BB" w:rsidP="00104617">
            <w:pPr>
              <w:ind w:firstLine="322"/>
              <w:jc w:val="both"/>
              <w:rPr>
                <w:rFonts w:ascii="Times New Roman" w:hAnsi="Times New Roman" w:cs="Times New Roman"/>
                <w:sz w:val="28"/>
                <w:szCs w:val="28"/>
              </w:rPr>
            </w:pPr>
            <w:r w:rsidRPr="00F7315A">
              <w:rPr>
                <w:rFonts w:ascii="Times New Roman" w:hAnsi="Times New Roman" w:cs="Times New Roman"/>
                <w:sz w:val="28"/>
                <w:szCs w:val="28"/>
              </w:rPr>
              <w:t>Пример.</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 8 класс. Экономика. Задание: придумайте новый вид товара или услуги, который бы пользовался спросом покупателей, независимо от возраста и пола.</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Интерактивные игры.</w:t>
            </w:r>
          </w:p>
        </w:tc>
        <w:tc>
          <w:tcPr>
            <w:tcW w:w="7380"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В их основе лежат моделирующие, дидактические и ролевые игры и практикумы. Больше применяются на уроках экономики, в процессе таких игр, когда ученики входят в приближённые к жизненным условиям правила игры,  более прочно усваиваются термины, лучше понимаются сложные экономические механизмы. Примеры: «Лук и стрелы», «Авиазавод», «Как заработать на жизнь», «Муниципалитет», «Пирамида», </w:t>
            </w:r>
          </w:p>
        </w:tc>
      </w:tr>
    </w:tbl>
    <w:p w:rsidR="001468BB" w:rsidRPr="00F7315A" w:rsidRDefault="001468BB" w:rsidP="001976E0">
      <w:pPr>
        <w:spacing w:after="0" w:line="240" w:lineRule="auto"/>
        <w:jc w:val="both"/>
        <w:rPr>
          <w:rFonts w:ascii="Times New Roman" w:hAnsi="Times New Roman" w:cs="Times New Roman"/>
          <w:b/>
          <w:sz w:val="28"/>
          <w:szCs w:val="28"/>
        </w:rPr>
      </w:pPr>
    </w:p>
    <w:p w:rsidR="001468BB" w:rsidRPr="006563F4" w:rsidRDefault="00240BC2" w:rsidP="001976E0">
      <w:pPr>
        <w:spacing w:after="0" w:line="240" w:lineRule="auto"/>
        <w:jc w:val="both"/>
        <w:rPr>
          <w:rFonts w:ascii="Times New Roman" w:hAnsi="Times New Roman" w:cs="Times New Roman"/>
          <w:sz w:val="28"/>
          <w:szCs w:val="28"/>
        </w:rPr>
      </w:pPr>
      <w:r w:rsidRPr="006563F4">
        <w:rPr>
          <w:rFonts w:ascii="Times New Roman" w:hAnsi="Times New Roman" w:cs="Times New Roman"/>
          <w:sz w:val="28"/>
          <w:szCs w:val="28"/>
        </w:rPr>
        <w:t>Большое внимание уделяю умению работать с текстом.</w:t>
      </w:r>
    </w:p>
    <w:p w:rsidR="001468BB" w:rsidRPr="00F7315A" w:rsidRDefault="00FC6B0F" w:rsidP="001976E0">
      <w:pPr>
        <w:spacing w:after="0" w:line="240" w:lineRule="auto"/>
        <w:jc w:val="both"/>
        <w:rPr>
          <w:rFonts w:ascii="Times New Roman" w:hAnsi="Times New Roman" w:cs="Times New Roman"/>
          <w:b/>
          <w:sz w:val="28"/>
          <w:szCs w:val="28"/>
        </w:rPr>
      </w:pPr>
      <w:r w:rsidRPr="00F7315A">
        <w:rPr>
          <w:rFonts w:ascii="Times New Roman" w:hAnsi="Times New Roman" w:cs="Times New Roman"/>
          <w:b/>
          <w:sz w:val="28"/>
          <w:szCs w:val="28"/>
        </w:rPr>
        <w:t xml:space="preserve"> </w:t>
      </w:r>
      <w:r w:rsidR="00C857AB" w:rsidRPr="00F7315A">
        <w:rPr>
          <w:rFonts w:ascii="Times New Roman" w:hAnsi="Times New Roman" w:cs="Times New Roman"/>
          <w:b/>
          <w:sz w:val="28"/>
          <w:szCs w:val="28"/>
        </w:rPr>
        <w:t>Таблица 6</w:t>
      </w:r>
      <w:r w:rsidR="001468BB" w:rsidRPr="00F7315A">
        <w:rPr>
          <w:rFonts w:ascii="Times New Roman" w:hAnsi="Times New Roman" w:cs="Times New Roman"/>
          <w:b/>
          <w:sz w:val="28"/>
          <w:szCs w:val="28"/>
        </w:rPr>
        <w:t xml:space="preserve">. </w:t>
      </w:r>
      <w:r w:rsidR="00240BC2" w:rsidRPr="006563F4">
        <w:rPr>
          <w:rFonts w:ascii="Times New Roman" w:hAnsi="Times New Roman" w:cs="Times New Roman"/>
          <w:sz w:val="28"/>
          <w:szCs w:val="28"/>
        </w:rPr>
        <w:t>Приемы работы с текстом</w:t>
      </w:r>
    </w:p>
    <w:tbl>
      <w:tblPr>
        <w:tblStyle w:val="a5"/>
        <w:tblW w:w="0" w:type="auto"/>
        <w:tblLook w:val="01E0"/>
      </w:tblPr>
      <w:tblGrid>
        <w:gridCol w:w="2081"/>
        <w:gridCol w:w="6782"/>
      </w:tblGrid>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Методические приёмы</w:t>
            </w:r>
          </w:p>
        </w:tc>
        <w:tc>
          <w:tcPr>
            <w:tcW w:w="7380" w:type="dxa"/>
          </w:tcPr>
          <w:p w:rsidR="001468BB" w:rsidRPr="00F7315A" w:rsidRDefault="001468BB" w:rsidP="00FC6B0F">
            <w:pPr>
              <w:jc w:val="center"/>
              <w:rPr>
                <w:rFonts w:ascii="Times New Roman" w:hAnsi="Times New Roman" w:cs="Times New Roman"/>
                <w:b/>
                <w:sz w:val="28"/>
                <w:szCs w:val="28"/>
              </w:rPr>
            </w:pPr>
            <w:r w:rsidRPr="00F7315A">
              <w:rPr>
                <w:rFonts w:ascii="Times New Roman" w:hAnsi="Times New Roman" w:cs="Times New Roman"/>
                <w:b/>
                <w:sz w:val="28"/>
                <w:szCs w:val="28"/>
              </w:rPr>
              <w:t>Содержание</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Дерево мудрости</w:t>
            </w:r>
          </w:p>
        </w:tc>
        <w:tc>
          <w:tcPr>
            <w:tcW w:w="7380"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Внимательно прочитать текст учебника, написать вопрос и прикрепить к «дереву мудрости». После </w:t>
            </w:r>
            <w:r w:rsidRPr="00F7315A">
              <w:rPr>
                <w:rFonts w:ascii="Times New Roman" w:hAnsi="Times New Roman" w:cs="Times New Roman"/>
                <w:sz w:val="28"/>
                <w:szCs w:val="28"/>
              </w:rPr>
              <w:lastRenderedPageBreak/>
              <w:t>этого каждый подходит, снимает любой вопрос и отвечает на него.</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lastRenderedPageBreak/>
              <w:t>Самое главное</w:t>
            </w:r>
          </w:p>
        </w:tc>
        <w:tc>
          <w:tcPr>
            <w:tcW w:w="7380"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Прочитать текст и придумать ключевое слово, характеризующее данный текст, затем ученики по очереди зачитывают свои ключевые слова и определяют, чей вариант лучше.</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Гипертекст</w:t>
            </w:r>
          </w:p>
        </w:tc>
        <w:tc>
          <w:tcPr>
            <w:tcW w:w="7380" w:type="dxa"/>
          </w:tcPr>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Гипертекст – это метод наглядного графического описания понятий и их смысловые связи, которые можно проследить по направлению стрелок. Проходя по всем возможным направлениям, будут выстраиваться предложения, а в целом должен получиться  связный рассказ. На первых этапах нужно учить и объяснять правилам составления гипертекста, предлагая их уже готовым и только после этого можно предложить работу по самостоятельному составлению.</w:t>
            </w:r>
          </w:p>
          <w:p w:rsidR="001468BB" w:rsidRPr="00F7315A" w:rsidRDefault="001468BB" w:rsidP="00FC6B0F">
            <w:pPr>
              <w:ind w:firstLine="203"/>
              <w:jc w:val="both"/>
              <w:rPr>
                <w:rFonts w:ascii="Times New Roman" w:hAnsi="Times New Roman" w:cs="Times New Roman"/>
                <w:sz w:val="28"/>
                <w:szCs w:val="28"/>
              </w:rPr>
            </w:pPr>
            <w:r w:rsidRPr="00F7315A">
              <w:rPr>
                <w:rFonts w:ascii="Times New Roman" w:hAnsi="Times New Roman" w:cs="Times New Roman"/>
                <w:sz w:val="28"/>
                <w:szCs w:val="28"/>
              </w:rPr>
              <w:t>Пример.</w:t>
            </w:r>
          </w:p>
          <w:p w:rsidR="001468BB" w:rsidRPr="00F7315A" w:rsidRDefault="001468BB" w:rsidP="001976E0">
            <w:pPr>
              <w:jc w:val="both"/>
              <w:rPr>
                <w:rFonts w:ascii="Times New Roman" w:hAnsi="Times New Roman" w:cs="Times New Roman"/>
                <w:sz w:val="28"/>
                <w:szCs w:val="28"/>
              </w:rPr>
            </w:pPr>
            <w:r w:rsidRPr="00F7315A">
              <w:rPr>
                <w:rFonts w:ascii="Times New Roman" w:hAnsi="Times New Roman" w:cs="Times New Roman"/>
                <w:sz w:val="28"/>
                <w:szCs w:val="28"/>
              </w:rPr>
              <w:t xml:space="preserve"> 9 класс Тема. «Машиностроение» Задание: составить гипертекст «Машиностроение, его состав и взаимосвязи с другими межотраслевыми комплексами». </w:t>
            </w:r>
          </w:p>
        </w:tc>
      </w:tr>
      <w:tr w:rsidR="001468BB" w:rsidRPr="00F7315A" w:rsidTr="00765869">
        <w:tc>
          <w:tcPr>
            <w:tcW w:w="2088" w:type="dxa"/>
          </w:tcPr>
          <w:p w:rsidR="001468BB" w:rsidRPr="00F7315A" w:rsidRDefault="001468BB" w:rsidP="001976E0">
            <w:pPr>
              <w:jc w:val="both"/>
              <w:rPr>
                <w:rFonts w:ascii="Times New Roman" w:hAnsi="Times New Roman" w:cs="Times New Roman"/>
                <w:b/>
                <w:sz w:val="28"/>
                <w:szCs w:val="28"/>
              </w:rPr>
            </w:pPr>
            <w:r w:rsidRPr="00F7315A">
              <w:rPr>
                <w:rFonts w:ascii="Times New Roman" w:hAnsi="Times New Roman" w:cs="Times New Roman"/>
                <w:b/>
                <w:sz w:val="28"/>
                <w:szCs w:val="28"/>
              </w:rPr>
              <w:t>Кластер</w:t>
            </w:r>
          </w:p>
        </w:tc>
        <w:tc>
          <w:tcPr>
            <w:tcW w:w="7380" w:type="dxa"/>
            <w:tcBorders>
              <w:bottom w:val="single" w:sz="4" w:space="0" w:color="auto"/>
            </w:tcBorders>
          </w:tcPr>
          <w:p w:rsidR="001468BB" w:rsidRPr="00F7315A" w:rsidRDefault="001468BB" w:rsidP="001976E0">
            <w:pPr>
              <w:shd w:val="clear" w:color="auto" w:fill="FFFFFF"/>
              <w:ind w:firstLine="277"/>
              <w:jc w:val="both"/>
              <w:rPr>
                <w:rFonts w:ascii="Times New Roman" w:hAnsi="Times New Roman" w:cs="Times New Roman"/>
                <w:sz w:val="28"/>
                <w:szCs w:val="28"/>
              </w:rPr>
            </w:pPr>
            <w:r w:rsidRPr="00F7315A">
              <w:rPr>
                <w:rFonts w:ascii="Times New Roman" w:hAnsi="Times New Roman" w:cs="Times New Roman"/>
                <w:sz w:val="28"/>
                <w:szCs w:val="28"/>
              </w:rPr>
              <w:t>представлен несколькими видами: кла</w:t>
            </w:r>
            <w:r w:rsidR="00FC6B0F" w:rsidRPr="00F7315A">
              <w:rPr>
                <w:rFonts w:ascii="Times New Roman" w:hAnsi="Times New Roman" w:cs="Times New Roman"/>
                <w:sz w:val="28"/>
                <w:szCs w:val="28"/>
              </w:rPr>
              <w:t>ссический кластер (для закрепле</w:t>
            </w:r>
            <w:r w:rsidRPr="00F7315A">
              <w:rPr>
                <w:rFonts w:ascii="Times New Roman" w:hAnsi="Times New Roman" w:cs="Times New Roman"/>
                <w:sz w:val="28"/>
                <w:szCs w:val="28"/>
              </w:rPr>
              <w:t>ния изучаемого материала), бумажный кластер, кластер с нумерацией слов, групповой кластер, обратный кластер. Вне зависимости от вида, кластер представляет собой запись фраз по ключевому слову, которы</w:t>
            </w:r>
            <w:r w:rsidR="00FC6B0F" w:rsidRPr="00F7315A">
              <w:rPr>
                <w:rFonts w:ascii="Times New Roman" w:hAnsi="Times New Roman" w:cs="Times New Roman"/>
                <w:sz w:val="28"/>
                <w:szCs w:val="28"/>
              </w:rPr>
              <w:t>е на стадии осмысле</w:t>
            </w:r>
            <w:r w:rsidRPr="00F7315A">
              <w:rPr>
                <w:rFonts w:ascii="Times New Roman" w:hAnsi="Times New Roman" w:cs="Times New Roman"/>
                <w:sz w:val="28"/>
                <w:szCs w:val="28"/>
              </w:rPr>
              <w:t>ния, после просмотра текста учебника анали</w:t>
            </w:r>
            <w:r w:rsidRPr="00F7315A">
              <w:rPr>
                <w:rFonts w:ascii="Times New Roman" w:hAnsi="Times New Roman" w:cs="Times New Roman"/>
                <w:sz w:val="28"/>
                <w:szCs w:val="28"/>
              </w:rPr>
              <w:softHyphen/>
              <w:t xml:space="preserve">зируются </w:t>
            </w:r>
            <w:r w:rsidR="00FC6B0F" w:rsidRPr="00F7315A">
              <w:rPr>
                <w:rFonts w:ascii="Times New Roman" w:hAnsi="Times New Roman" w:cs="Times New Roman"/>
                <w:sz w:val="28"/>
                <w:szCs w:val="28"/>
              </w:rPr>
              <w:t>и дополняются новыми ассоциация</w:t>
            </w:r>
            <w:r w:rsidRPr="00F7315A">
              <w:rPr>
                <w:rFonts w:ascii="Times New Roman" w:hAnsi="Times New Roman" w:cs="Times New Roman"/>
                <w:sz w:val="28"/>
                <w:szCs w:val="28"/>
              </w:rPr>
              <w:t>ми. На стадии рефлексии учащиеся получают вопросы, ответы на которые они должны искать по кластеру или в тексте учебника. Приведем пример классического кластера при изучении «Состава и значения агропромышленного ком</w:t>
            </w:r>
            <w:r w:rsidRPr="00F7315A">
              <w:rPr>
                <w:rFonts w:ascii="Times New Roman" w:hAnsi="Times New Roman" w:cs="Times New Roman"/>
                <w:sz w:val="28"/>
                <w:szCs w:val="28"/>
              </w:rPr>
              <w:softHyphen/>
              <w:t xml:space="preserve">плекса России» в </w:t>
            </w:r>
            <w:r w:rsidRPr="00F7315A">
              <w:rPr>
                <w:rFonts w:ascii="Times New Roman" w:hAnsi="Times New Roman" w:cs="Times New Roman"/>
                <w:sz w:val="28"/>
                <w:szCs w:val="28"/>
                <w:lang w:val="en-US"/>
              </w:rPr>
              <w:t>IX</w:t>
            </w:r>
            <w:r w:rsidRPr="00F7315A">
              <w:rPr>
                <w:rFonts w:ascii="Times New Roman" w:hAnsi="Times New Roman" w:cs="Times New Roman"/>
                <w:sz w:val="28"/>
                <w:szCs w:val="28"/>
              </w:rPr>
              <w:t xml:space="preserve"> классе.</w:t>
            </w:r>
          </w:p>
          <w:p w:rsidR="001468BB" w:rsidRPr="00F7315A" w:rsidRDefault="001468BB" w:rsidP="001976E0">
            <w:pPr>
              <w:shd w:val="clear" w:color="auto" w:fill="FFFFFF"/>
              <w:ind w:firstLine="259"/>
              <w:jc w:val="both"/>
              <w:rPr>
                <w:rFonts w:ascii="Times New Roman" w:hAnsi="Times New Roman" w:cs="Times New Roman"/>
                <w:sz w:val="28"/>
                <w:szCs w:val="28"/>
              </w:rPr>
            </w:pPr>
            <w:r w:rsidRPr="00F7315A">
              <w:rPr>
                <w:rFonts w:ascii="Times New Roman" w:hAnsi="Times New Roman" w:cs="Times New Roman"/>
                <w:i/>
                <w:iCs/>
                <w:sz w:val="28"/>
                <w:szCs w:val="28"/>
              </w:rPr>
              <w:t xml:space="preserve">Задание: </w:t>
            </w:r>
            <w:r w:rsidRPr="00F7315A">
              <w:rPr>
                <w:rFonts w:ascii="Times New Roman" w:hAnsi="Times New Roman" w:cs="Times New Roman"/>
                <w:sz w:val="28"/>
                <w:szCs w:val="28"/>
              </w:rPr>
              <w:t>1. Используя ключевое слово «Агро</w:t>
            </w:r>
            <w:r w:rsidRPr="00F7315A">
              <w:rPr>
                <w:rFonts w:ascii="Times New Roman" w:hAnsi="Times New Roman" w:cs="Times New Roman"/>
                <w:sz w:val="28"/>
                <w:szCs w:val="28"/>
              </w:rPr>
              <w:softHyphen/>
              <w:t>промышленный комплекс», составьте кластер.</w:t>
            </w:r>
          </w:p>
          <w:p w:rsidR="001468BB" w:rsidRPr="00F7315A" w:rsidRDefault="001468BB" w:rsidP="001976E0">
            <w:pPr>
              <w:shd w:val="clear" w:color="auto" w:fill="FFFFFF"/>
              <w:ind w:firstLine="266"/>
              <w:jc w:val="both"/>
              <w:rPr>
                <w:rFonts w:ascii="Times New Roman" w:hAnsi="Times New Roman" w:cs="Times New Roman"/>
                <w:sz w:val="28"/>
                <w:szCs w:val="28"/>
              </w:rPr>
            </w:pPr>
            <w:proofErr w:type="gramStart"/>
            <w:r w:rsidRPr="00F7315A">
              <w:rPr>
                <w:rFonts w:ascii="Times New Roman" w:hAnsi="Times New Roman" w:cs="Times New Roman"/>
                <w:sz w:val="28"/>
                <w:szCs w:val="28"/>
              </w:rPr>
              <w:t>Примером ассоциаций к ключевому слову «Агропромышленный комплекс» могут служить следующие ассоциации: сельское хозяйство, растениев</w:t>
            </w:r>
            <w:r w:rsidR="0055647D" w:rsidRPr="00F7315A">
              <w:rPr>
                <w:rFonts w:ascii="Times New Roman" w:hAnsi="Times New Roman" w:cs="Times New Roman"/>
                <w:sz w:val="28"/>
                <w:szCs w:val="28"/>
              </w:rPr>
              <w:t>одство, животноводство, сельско</w:t>
            </w:r>
            <w:r w:rsidRPr="00F7315A">
              <w:rPr>
                <w:rFonts w:ascii="Times New Roman" w:hAnsi="Times New Roman" w:cs="Times New Roman"/>
                <w:sz w:val="28"/>
                <w:szCs w:val="28"/>
              </w:rPr>
              <w:t>хозяйствен</w:t>
            </w:r>
            <w:r w:rsidR="00FC6B0F" w:rsidRPr="00F7315A">
              <w:rPr>
                <w:rFonts w:ascii="Times New Roman" w:hAnsi="Times New Roman" w:cs="Times New Roman"/>
                <w:sz w:val="28"/>
                <w:szCs w:val="28"/>
              </w:rPr>
              <w:t>ное машиностроение, пашня, сель</w:t>
            </w:r>
            <w:r w:rsidRPr="00F7315A">
              <w:rPr>
                <w:rFonts w:ascii="Times New Roman" w:hAnsi="Times New Roman" w:cs="Times New Roman"/>
                <w:sz w:val="28"/>
                <w:szCs w:val="28"/>
              </w:rPr>
              <w:t>хозкультур</w:t>
            </w:r>
            <w:r w:rsidR="00FC6B0F" w:rsidRPr="00F7315A">
              <w:rPr>
                <w:rFonts w:ascii="Times New Roman" w:hAnsi="Times New Roman" w:cs="Times New Roman"/>
                <w:sz w:val="28"/>
                <w:szCs w:val="28"/>
              </w:rPr>
              <w:t>ы и т.д.</w:t>
            </w:r>
            <w:proofErr w:type="gramEnd"/>
            <w:r w:rsidR="00FC6B0F" w:rsidRPr="00F7315A">
              <w:rPr>
                <w:rFonts w:ascii="Times New Roman" w:hAnsi="Times New Roman" w:cs="Times New Roman"/>
                <w:sz w:val="28"/>
                <w:szCs w:val="28"/>
              </w:rPr>
              <w:t xml:space="preserve"> Затем учащиеся, просмо</w:t>
            </w:r>
            <w:r w:rsidRPr="00F7315A">
              <w:rPr>
                <w:rFonts w:ascii="Times New Roman" w:hAnsi="Times New Roman" w:cs="Times New Roman"/>
                <w:sz w:val="28"/>
                <w:szCs w:val="28"/>
              </w:rPr>
              <w:t>трев текст у</w:t>
            </w:r>
            <w:r w:rsidR="00FC6B0F" w:rsidRPr="00F7315A">
              <w:rPr>
                <w:rFonts w:ascii="Times New Roman" w:hAnsi="Times New Roman" w:cs="Times New Roman"/>
                <w:sz w:val="28"/>
                <w:szCs w:val="28"/>
              </w:rPr>
              <w:t>чебника по данной теме, дополня</w:t>
            </w:r>
            <w:r w:rsidRPr="00F7315A">
              <w:rPr>
                <w:rFonts w:ascii="Times New Roman" w:hAnsi="Times New Roman" w:cs="Times New Roman"/>
                <w:sz w:val="28"/>
                <w:szCs w:val="28"/>
              </w:rPr>
              <w:t>ют кластер новыми словами, ассоциациями, понятиями.</w:t>
            </w:r>
          </w:p>
          <w:p w:rsidR="001468BB" w:rsidRPr="00F7315A" w:rsidRDefault="001468BB" w:rsidP="001976E0">
            <w:pPr>
              <w:shd w:val="clear" w:color="auto" w:fill="FFFFFF"/>
              <w:ind w:firstLine="292"/>
              <w:jc w:val="both"/>
              <w:rPr>
                <w:rFonts w:ascii="Times New Roman" w:hAnsi="Times New Roman" w:cs="Times New Roman"/>
                <w:sz w:val="28"/>
                <w:szCs w:val="28"/>
              </w:rPr>
            </w:pPr>
            <w:r w:rsidRPr="00F7315A">
              <w:rPr>
                <w:rFonts w:ascii="Times New Roman" w:hAnsi="Times New Roman" w:cs="Times New Roman"/>
                <w:sz w:val="28"/>
                <w:szCs w:val="28"/>
              </w:rPr>
              <w:lastRenderedPageBreak/>
              <w:t xml:space="preserve">Кроме классического кластера, существуют такие его </w:t>
            </w:r>
            <w:r w:rsidR="00FC6B0F" w:rsidRPr="00F7315A">
              <w:rPr>
                <w:rFonts w:ascii="Times New Roman" w:hAnsi="Times New Roman" w:cs="Times New Roman"/>
                <w:sz w:val="28"/>
                <w:szCs w:val="28"/>
              </w:rPr>
              <w:t>разновидности, как бумажный кла</w:t>
            </w:r>
            <w:r w:rsidRPr="00F7315A">
              <w:rPr>
                <w:rFonts w:ascii="Times New Roman" w:hAnsi="Times New Roman" w:cs="Times New Roman"/>
                <w:sz w:val="28"/>
                <w:szCs w:val="28"/>
              </w:rPr>
              <w:t xml:space="preserve">стер, кластер с нумерацией слов. Например, при изучении темы «Электроэнергетика России» можно использовать метод бумажного кластера. </w:t>
            </w:r>
            <w:r w:rsidRPr="00F7315A">
              <w:rPr>
                <w:rFonts w:ascii="Times New Roman" w:hAnsi="Times New Roman" w:cs="Times New Roman"/>
                <w:spacing w:val="-3"/>
                <w:sz w:val="28"/>
                <w:szCs w:val="28"/>
              </w:rPr>
              <w:t>Ученики получают задание: «Перед вами находят</w:t>
            </w:r>
            <w:r w:rsidRPr="00F7315A">
              <w:rPr>
                <w:rFonts w:ascii="Times New Roman" w:hAnsi="Times New Roman" w:cs="Times New Roman"/>
                <w:sz w:val="28"/>
                <w:szCs w:val="28"/>
              </w:rPr>
              <w:t xml:space="preserve">ся карточки со словами, выберите из них только </w:t>
            </w:r>
            <w:r w:rsidRPr="00F7315A">
              <w:rPr>
                <w:rFonts w:ascii="Times New Roman" w:hAnsi="Times New Roman" w:cs="Times New Roman"/>
                <w:spacing w:val="-1"/>
                <w:sz w:val="28"/>
                <w:szCs w:val="28"/>
              </w:rPr>
              <w:t xml:space="preserve">те, которые относятся к теме «Электроэнергетика </w:t>
            </w:r>
            <w:r w:rsidRPr="00F7315A">
              <w:rPr>
                <w:rFonts w:ascii="Times New Roman" w:hAnsi="Times New Roman" w:cs="Times New Roman"/>
                <w:sz w:val="28"/>
                <w:szCs w:val="28"/>
              </w:rPr>
              <w:t>России» и р</w:t>
            </w:r>
            <w:r w:rsidR="00FC6B0F" w:rsidRPr="00F7315A">
              <w:rPr>
                <w:rFonts w:ascii="Times New Roman" w:hAnsi="Times New Roman" w:cs="Times New Roman"/>
                <w:sz w:val="28"/>
                <w:szCs w:val="28"/>
              </w:rPr>
              <w:t>асположите (наклейте) их в опре</w:t>
            </w:r>
            <w:r w:rsidRPr="00F7315A">
              <w:rPr>
                <w:rFonts w:ascii="Times New Roman" w:hAnsi="Times New Roman" w:cs="Times New Roman"/>
                <w:sz w:val="28"/>
                <w:szCs w:val="28"/>
              </w:rPr>
              <w:t xml:space="preserve">деленном порядке вокруг ключевого слова «Электроэнергетика»». </w:t>
            </w:r>
          </w:p>
          <w:p w:rsidR="001468BB" w:rsidRPr="00F7315A" w:rsidRDefault="001468BB" w:rsidP="001976E0">
            <w:pPr>
              <w:shd w:val="clear" w:color="auto" w:fill="FFFFFF"/>
              <w:ind w:firstLine="274"/>
              <w:jc w:val="both"/>
              <w:rPr>
                <w:rFonts w:ascii="Times New Roman" w:hAnsi="Times New Roman" w:cs="Times New Roman"/>
                <w:sz w:val="28"/>
                <w:szCs w:val="28"/>
              </w:rPr>
            </w:pPr>
          </w:p>
        </w:tc>
      </w:tr>
    </w:tbl>
    <w:p w:rsidR="001468BB" w:rsidRPr="00F7315A" w:rsidRDefault="001468BB" w:rsidP="001976E0">
      <w:pPr>
        <w:spacing w:after="0" w:line="240" w:lineRule="auto"/>
        <w:rPr>
          <w:rFonts w:ascii="Times New Roman" w:eastAsia="Times New Roman" w:hAnsi="Times New Roman" w:cs="Times New Roman"/>
          <w:sz w:val="28"/>
          <w:szCs w:val="28"/>
          <w:lang w:eastAsia="ru-RU"/>
        </w:rPr>
      </w:pP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На уроке физической географии материков и океанов использую один из таких методов – «мозговой штурм». На карте полушарий помещена картинка с изображением бурого медведя на материке Евразия, вторая такая же картинка – на материке Северная Америка, изображение страусов – на материках Австралия, Южная Америка, Африка. Ребятам предлагаю следующие вопросы:</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Почему похожие или одинаковые животные живут на разных материках, удалённых друг от друга на большие расстояния? Почему вы так считаете? Другое задание на этом уроке предлагаю решить с помощью метода «фокальных объектов»:</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Птицы в ледяной зоне не вьют гнёзд, а откладывают яйца на голые скалы. Почему же яйца не скатываются?</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Решить вам эту задачу поможет обыкновенная лампочка. Я легонько толкну</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лампочку, а вы опишите е. движения.</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Развивающие задания должны не только приводить учащихся к пониманию нового материала, то есть к установлению системы знаний, но и выполнять корригирующие функции.</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Я считаю, что дидактическим стержнем урока по новой системе является деятельность самих учащихся: ученики не просто решают, обсуждают, как это бывает обычно, а, наоборот, сравнивают, делают выводы, выявляют закономерности. Такая деятельность захватывает всю личность: напрягается ум и воля, развивается стремление довести дело до конца, пробуждаются интеллектуальные чувства, удовлетворение от сделанной работы.</w:t>
      </w:r>
    </w:p>
    <w:p w:rsidR="00C857AB" w:rsidRPr="00F7315A" w:rsidRDefault="00C857AB" w:rsidP="00FC6B0F">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В психологии традиционно принято различать шесть качеств, определяющих индивидуальные свойства внимания: объем внимания, его переключаемость,</w:t>
      </w:r>
      <w:r w:rsidR="00FC6B0F" w:rsidRPr="00F7315A">
        <w:rPr>
          <w:rFonts w:ascii="Times New Roman" w:hAnsi="Times New Roman" w:cs="Times New Roman"/>
          <w:sz w:val="28"/>
          <w:szCs w:val="28"/>
        </w:rPr>
        <w:t xml:space="preserve"> распределенность, сосредоточен</w:t>
      </w:r>
      <w:r w:rsidRPr="00F7315A">
        <w:rPr>
          <w:rFonts w:ascii="Times New Roman" w:hAnsi="Times New Roman" w:cs="Times New Roman"/>
          <w:sz w:val="28"/>
          <w:szCs w:val="28"/>
        </w:rPr>
        <w:t>ность, устойчивость</w:t>
      </w:r>
      <w:r w:rsidR="00FC6B0F" w:rsidRPr="00F7315A">
        <w:rPr>
          <w:rFonts w:ascii="Times New Roman" w:hAnsi="Times New Roman" w:cs="Times New Roman"/>
          <w:sz w:val="28"/>
          <w:szCs w:val="28"/>
        </w:rPr>
        <w:t xml:space="preserve"> и колебание. Объем, колеба</w:t>
      </w:r>
      <w:r w:rsidRPr="00F7315A">
        <w:rPr>
          <w:rFonts w:ascii="Times New Roman" w:hAnsi="Times New Roman" w:cs="Times New Roman"/>
          <w:sz w:val="28"/>
          <w:szCs w:val="28"/>
        </w:rPr>
        <w:t>ние и распределенность внимания во многом оп</w:t>
      </w:r>
      <w:r w:rsidRPr="00F7315A">
        <w:rPr>
          <w:rFonts w:ascii="Times New Roman" w:hAnsi="Times New Roman" w:cs="Times New Roman"/>
          <w:sz w:val="28"/>
          <w:szCs w:val="28"/>
        </w:rPr>
        <w:softHyphen/>
        <w:t xml:space="preserve">ределены врожденными качествами человека и являются данностью, которая неподконтрольна педагогу. Сосредоточенность, переключаемость и устойчивость </w:t>
      </w:r>
      <w:r w:rsidR="00FC6B0F" w:rsidRPr="00F7315A">
        <w:rPr>
          <w:rFonts w:ascii="Times New Roman" w:hAnsi="Times New Roman" w:cs="Times New Roman"/>
          <w:sz w:val="28"/>
          <w:szCs w:val="28"/>
        </w:rPr>
        <w:t>зависят от наличия волевого ком</w:t>
      </w:r>
      <w:r w:rsidRPr="00F7315A">
        <w:rPr>
          <w:rFonts w:ascii="Times New Roman" w:hAnsi="Times New Roman" w:cs="Times New Roman"/>
          <w:sz w:val="28"/>
          <w:szCs w:val="28"/>
        </w:rPr>
        <w:t xml:space="preserve">понента и степени заинтересованности личности </w:t>
      </w:r>
      <w:r w:rsidRPr="00F7315A">
        <w:rPr>
          <w:rFonts w:ascii="Times New Roman" w:hAnsi="Times New Roman" w:cs="Times New Roman"/>
          <w:sz w:val="28"/>
          <w:szCs w:val="28"/>
        </w:rPr>
        <w:lastRenderedPageBreak/>
        <w:t>в объекте внимания. Эти три последних качества внимания и являются объектом педагогического воздействия на уроке со стороны учителя.</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Вообще, высокая степень сосредоточенности, особенно при участии волевого компонента, — процесс весьма утомительный. Как правило, пос</w:t>
      </w:r>
      <w:r w:rsidRPr="00F7315A">
        <w:rPr>
          <w:rFonts w:ascii="Times New Roman" w:hAnsi="Times New Roman" w:cs="Times New Roman"/>
          <w:sz w:val="28"/>
          <w:szCs w:val="28"/>
        </w:rPr>
        <w:softHyphen/>
        <w:t>ле периода сосредоточенности наступает период расслабления, при котором внимание или рассе</w:t>
      </w:r>
      <w:r w:rsidRPr="00F7315A">
        <w:rPr>
          <w:rFonts w:ascii="Times New Roman" w:hAnsi="Times New Roman" w:cs="Times New Roman"/>
          <w:sz w:val="28"/>
          <w:szCs w:val="28"/>
        </w:rPr>
        <w:softHyphen/>
        <w:t>ивается, или переключается на другой объект. Для школьник</w:t>
      </w:r>
      <w:r w:rsidR="00FC6B0F" w:rsidRPr="00F7315A">
        <w:rPr>
          <w:rFonts w:ascii="Times New Roman" w:hAnsi="Times New Roman" w:cs="Times New Roman"/>
          <w:sz w:val="28"/>
          <w:szCs w:val="28"/>
        </w:rPr>
        <w:t>ов период сосредоточенности ред</w:t>
      </w:r>
      <w:r w:rsidRPr="00F7315A">
        <w:rPr>
          <w:rFonts w:ascii="Times New Roman" w:hAnsi="Times New Roman" w:cs="Times New Roman"/>
          <w:sz w:val="28"/>
          <w:szCs w:val="28"/>
        </w:rPr>
        <w:t>ко превышает 15—20 минут. В то же время, если ребенок увлечен чем-то, этот период может значительно растянуться во времени. Отсюда мой глав</w:t>
      </w:r>
      <w:r w:rsidRPr="00F7315A">
        <w:rPr>
          <w:rFonts w:ascii="Times New Roman" w:hAnsi="Times New Roman" w:cs="Times New Roman"/>
          <w:sz w:val="28"/>
          <w:szCs w:val="28"/>
        </w:rPr>
        <w:softHyphen/>
        <w:t>ный принцип  развития внимания на уроке — «учение с увлечением». На разных этапах урока использую приём «Географическая цепочка»  или «Составляем коллективный рассказ», когда от детей требуется внимание и ответственность, слушая друг друга, не повторяясь назвать страны - соседи России, или составить описание географического положения страны, материка.</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География должна быть предметом интересным, доступным, ценимым учащимися, а урок  должен быть бесконфликтным и связан с положительными эмоциями, поэтому стараюсь, чтобы на уроке царила обстановка успеха, одобрения и доброжелательности. Одним из результатов оценки своего урока считаю следующий критерий: если ученик на уроке повысил своё самоуважение и ощутил свою компетентность, значит, урок проведён хорошо, а если он уходит подавленным, разочарованным, значит,</w:t>
      </w:r>
      <w:r w:rsidR="0055647D" w:rsidRPr="00F7315A">
        <w:rPr>
          <w:rFonts w:ascii="Times New Roman" w:hAnsi="Times New Roman" w:cs="Times New Roman"/>
          <w:sz w:val="28"/>
          <w:szCs w:val="28"/>
        </w:rPr>
        <w:t xml:space="preserve"> урок проведён плохо, и ученик</w:t>
      </w:r>
      <w:r w:rsidRPr="00F7315A">
        <w:rPr>
          <w:rFonts w:ascii="Times New Roman" w:hAnsi="Times New Roman" w:cs="Times New Roman"/>
          <w:sz w:val="28"/>
          <w:szCs w:val="28"/>
        </w:rPr>
        <w:t xml:space="preserve"> не видит полезного результата для себя.</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 xml:space="preserve">Особое внимание в своей работе уделяю работе с картами, так как карта – это источник новых знаний. Географические карты содержат дополнительные сведения, которые расширяют и углубляют обязательный материал, увеличивают объем сведений, в итоге получают общую картину природы Земли. Уроки понимания карты заставляют размышлять, побуждают  к исследовательской деятельности, способствуют хорошему усвоению материала, тренируют географическую зоркость, страноведческую эрудицию. </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 xml:space="preserve">Я предлагаю школьникам такое задание: «На основе карт атласа составить комплексную </w:t>
      </w:r>
      <w:r w:rsidR="006563F4">
        <w:rPr>
          <w:rFonts w:ascii="Times New Roman" w:hAnsi="Times New Roman" w:cs="Times New Roman"/>
          <w:sz w:val="28"/>
          <w:szCs w:val="28"/>
        </w:rPr>
        <w:t>характеристику материка Евразия</w:t>
      </w:r>
      <w:r w:rsidRPr="00F7315A">
        <w:rPr>
          <w:rFonts w:ascii="Times New Roman" w:hAnsi="Times New Roman" w:cs="Times New Roman"/>
          <w:sz w:val="28"/>
          <w:szCs w:val="28"/>
        </w:rPr>
        <w:t>».</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Оформляется работа в виде следующей таблицы:</w:t>
      </w:r>
    </w:p>
    <w:tbl>
      <w:tblPr>
        <w:tblStyle w:val="a5"/>
        <w:tblW w:w="0" w:type="auto"/>
        <w:tblLook w:val="01E0"/>
      </w:tblPr>
      <w:tblGrid>
        <w:gridCol w:w="2931"/>
        <w:gridCol w:w="2925"/>
        <w:gridCol w:w="3007"/>
      </w:tblGrid>
      <w:tr w:rsidR="00C857AB" w:rsidRPr="00F7315A" w:rsidTr="001D4C56">
        <w:tc>
          <w:tcPr>
            <w:tcW w:w="3301" w:type="dxa"/>
          </w:tcPr>
          <w:p w:rsidR="00C857AB" w:rsidRPr="00F7315A" w:rsidRDefault="00C857AB" w:rsidP="001976E0">
            <w:pPr>
              <w:autoSpaceDE w:val="0"/>
              <w:autoSpaceDN w:val="0"/>
              <w:adjustRightInd w:val="0"/>
              <w:jc w:val="both"/>
              <w:rPr>
                <w:rFonts w:ascii="Times New Roman" w:hAnsi="Times New Roman" w:cs="Times New Roman"/>
                <w:sz w:val="28"/>
                <w:szCs w:val="28"/>
              </w:rPr>
            </w:pPr>
            <w:r w:rsidRPr="00F7315A">
              <w:rPr>
                <w:rFonts w:ascii="Times New Roman" w:hAnsi="Times New Roman" w:cs="Times New Roman"/>
                <w:sz w:val="28"/>
                <w:szCs w:val="28"/>
              </w:rPr>
              <w:t>№ страницы</w:t>
            </w:r>
          </w:p>
        </w:tc>
        <w:tc>
          <w:tcPr>
            <w:tcW w:w="3302" w:type="dxa"/>
          </w:tcPr>
          <w:p w:rsidR="00C857AB" w:rsidRPr="00F7315A" w:rsidRDefault="00C857AB" w:rsidP="001976E0">
            <w:pPr>
              <w:autoSpaceDE w:val="0"/>
              <w:autoSpaceDN w:val="0"/>
              <w:adjustRightInd w:val="0"/>
              <w:jc w:val="both"/>
              <w:rPr>
                <w:rFonts w:ascii="Times New Roman" w:hAnsi="Times New Roman" w:cs="Times New Roman"/>
                <w:sz w:val="28"/>
                <w:szCs w:val="28"/>
              </w:rPr>
            </w:pPr>
            <w:r w:rsidRPr="00F7315A">
              <w:rPr>
                <w:rFonts w:ascii="Times New Roman" w:hAnsi="Times New Roman" w:cs="Times New Roman"/>
                <w:sz w:val="28"/>
                <w:szCs w:val="28"/>
              </w:rPr>
              <w:t>Название карты</w:t>
            </w:r>
          </w:p>
        </w:tc>
        <w:tc>
          <w:tcPr>
            <w:tcW w:w="3302" w:type="dxa"/>
          </w:tcPr>
          <w:p w:rsidR="00C857AB" w:rsidRPr="00F7315A" w:rsidRDefault="00C857AB" w:rsidP="001976E0">
            <w:pPr>
              <w:autoSpaceDE w:val="0"/>
              <w:autoSpaceDN w:val="0"/>
              <w:adjustRightInd w:val="0"/>
              <w:jc w:val="both"/>
              <w:rPr>
                <w:rFonts w:ascii="Times New Roman" w:hAnsi="Times New Roman" w:cs="Times New Roman"/>
                <w:sz w:val="28"/>
                <w:szCs w:val="28"/>
              </w:rPr>
            </w:pPr>
            <w:r w:rsidRPr="00F7315A">
              <w:rPr>
                <w:rFonts w:ascii="Times New Roman" w:hAnsi="Times New Roman" w:cs="Times New Roman"/>
                <w:sz w:val="28"/>
                <w:szCs w:val="28"/>
              </w:rPr>
              <w:t>Информация о Евразии</w:t>
            </w:r>
          </w:p>
          <w:p w:rsidR="00C857AB" w:rsidRPr="00F7315A" w:rsidRDefault="00C857AB" w:rsidP="001976E0">
            <w:pPr>
              <w:autoSpaceDE w:val="0"/>
              <w:autoSpaceDN w:val="0"/>
              <w:adjustRightInd w:val="0"/>
              <w:jc w:val="both"/>
              <w:rPr>
                <w:rFonts w:ascii="Times New Roman" w:hAnsi="Times New Roman" w:cs="Times New Roman"/>
                <w:sz w:val="28"/>
                <w:szCs w:val="28"/>
              </w:rPr>
            </w:pPr>
          </w:p>
        </w:tc>
      </w:tr>
      <w:tr w:rsidR="00C857AB" w:rsidRPr="00F7315A" w:rsidTr="001D4C56">
        <w:tc>
          <w:tcPr>
            <w:tcW w:w="3301" w:type="dxa"/>
          </w:tcPr>
          <w:p w:rsidR="00C857AB" w:rsidRPr="00F7315A" w:rsidRDefault="00C857AB" w:rsidP="001976E0">
            <w:pPr>
              <w:autoSpaceDE w:val="0"/>
              <w:autoSpaceDN w:val="0"/>
              <w:adjustRightInd w:val="0"/>
              <w:jc w:val="both"/>
              <w:rPr>
                <w:rFonts w:ascii="Times New Roman" w:hAnsi="Times New Roman" w:cs="Times New Roman"/>
                <w:sz w:val="28"/>
                <w:szCs w:val="28"/>
              </w:rPr>
            </w:pPr>
          </w:p>
        </w:tc>
        <w:tc>
          <w:tcPr>
            <w:tcW w:w="3302" w:type="dxa"/>
          </w:tcPr>
          <w:p w:rsidR="00C857AB" w:rsidRPr="00F7315A" w:rsidRDefault="00C857AB" w:rsidP="001976E0">
            <w:pPr>
              <w:autoSpaceDE w:val="0"/>
              <w:autoSpaceDN w:val="0"/>
              <w:adjustRightInd w:val="0"/>
              <w:jc w:val="both"/>
              <w:rPr>
                <w:rFonts w:ascii="Times New Roman" w:hAnsi="Times New Roman" w:cs="Times New Roman"/>
                <w:sz w:val="28"/>
                <w:szCs w:val="28"/>
              </w:rPr>
            </w:pPr>
          </w:p>
        </w:tc>
        <w:tc>
          <w:tcPr>
            <w:tcW w:w="3302" w:type="dxa"/>
          </w:tcPr>
          <w:p w:rsidR="00C857AB" w:rsidRPr="00F7315A" w:rsidRDefault="00C857AB" w:rsidP="001976E0">
            <w:pPr>
              <w:autoSpaceDE w:val="0"/>
              <w:autoSpaceDN w:val="0"/>
              <w:adjustRightInd w:val="0"/>
              <w:jc w:val="both"/>
              <w:rPr>
                <w:rFonts w:ascii="Times New Roman" w:hAnsi="Times New Roman" w:cs="Times New Roman"/>
                <w:sz w:val="28"/>
                <w:szCs w:val="28"/>
              </w:rPr>
            </w:pPr>
          </w:p>
        </w:tc>
      </w:tr>
    </w:tbl>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Думаю, у подобного рода работы много плюсов для учащихся и для учителя, так как конкретные цели её выполнения перерастают в результаты:</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1) предупредить незнание материала;</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lastRenderedPageBreak/>
        <w:t>2) повторить пройденный материал, в частности понятийный аппарат;</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3) ликвидировать возможные пробелы в знаниях;</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4) продолжать учиться анализировать тематические карты;</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5) научить получать с карты новую информацию;</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6) продолжать учиться переводить картографическую информацию </w:t>
      </w:r>
      <w:proofErr w:type="gramStart"/>
      <w:r w:rsidRPr="00F7315A">
        <w:rPr>
          <w:rFonts w:ascii="Times New Roman" w:hAnsi="Times New Roman" w:cs="Times New Roman"/>
          <w:sz w:val="28"/>
          <w:szCs w:val="28"/>
        </w:rPr>
        <w:t>в</w:t>
      </w:r>
      <w:proofErr w:type="gramEnd"/>
      <w:r w:rsidRPr="00F7315A">
        <w:rPr>
          <w:rFonts w:ascii="Times New Roman" w:hAnsi="Times New Roman" w:cs="Times New Roman"/>
          <w:sz w:val="28"/>
          <w:szCs w:val="28"/>
        </w:rPr>
        <w:t xml:space="preserve"> словесную;</w:t>
      </w:r>
    </w:p>
    <w:p w:rsidR="00C857AB" w:rsidRPr="00F7315A" w:rsidRDefault="00C857AB" w:rsidP="001976E0">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7) учиться оформлению работы в табличной форме.</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Данная работа позволяет увидеть изучаемый материал во всем разнообразии связей и отношений, дает полное представление о географии материков и океанов. На разных э</w:t>
      </w:r>
      <w:r w:rsidR="004E2C08" w:rsidRPr="00F7315A">
        <w:rPr>
          <w:rFonts w:ascii="Times New Roman" w:hAnsi="Times New Roman" w:cs="Times New Roman"/>
          <w:sz w:val="28"/>
          <w:szCs w:val="28"/>
        </w:rPr>
        <w:t>тапах урока всегда отвожу время</w:t>
      </w:r>
      <w:r w:rsidRPr="00F7315A">
        <w:rPr>
          <w:rFonts w:ascii="Times New Roman" w:hAnsi="Times New Roman" w:cs="Times New Roman"/>
          <w:sz w:val="28"/>
          <w:szCs w:val="28"/>
        </w:rPr>
        <w:t xml:space="preserve"> работе с тематическими картами атласа, учу школьников правильно находить географические объекты по географическим координатам, решать задачи разной сложности. Зная, что активность работы головного мозга во второй половине урока начинает снижаться, использую учебные задания с небольшими передвижениями по классу. Например, в 7 классе по теме «Природные зоны земного шара», где главной целью урока является определение особенностей органического мира каждого материка, применяю шаблоны – рисунки растений и животных, которые ученики прикрепляют к настенной карте «Природные зоны мира». Тем самым они повторяют и закрепляют учебный материал, работая с географической картой. Такой методический приём положительно влияет на развитие общих мыслительных способностей учащихся и позволяет выявить уровень знания географической номенклатуры.</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Развитие творческих способностей учащихся является главным аспектом в образовании.  На протяжении изучения географии  предлагаю школьникам выполнять творческие проекты, со временем изучения предмета всё больше  усложняющиеся. Такие работы являются источником, который способствует формированию познавательного интереса. Ученики, выполняя творческие проекты, активно оперируют приобретенными знаниями, умениями, навыками, совершают поисковую, активную деятельность и поднимаются на новый уровень познания и развития своей личности. В начале изучения раздела или темы сообщаю школьникам название творческого проекта, и они на протяжении всей темы работают над ним. Эта работа проводится только по желанию учащихся. Виды творческих проектов, которые я предлагаю учащимся, разнообразные. Приведу примеры некоторых из них:</w:t>
      </w:r>
    </w:p>
    <w:p w:rsidR="00C857AB" w:rsidRPr="00F7315A" w:rsidRDefault="00C857AB" w:rsidP="004E2C08">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При изучении темы «Погода» в 6 классе со</w:t>
      </w:r>
      <w:r w:rsidR="006563F4">
        <w:rPr>
          <w:rFonts w:ascii="Times New Roman" w:hAnsi="Times New Roman" w:cs="Times New Roman"/>
          <w:sz w:val="28"/>
          <w:szCs w:val="28"/>
        </w:rPr>
        <w:t>брать материал и защитить мини-</w:t>
      </w:r>
      <w:r w:rsidRPr="00F7315A">
        <w:rPr>
          <w:rFonts w:ascii="Times New Roman" w:hAnsi="Times New Roman" w:cs="Times New Roman"/>
          <w:sz w:val="28"/>
          <w:szCs w:val="28"/>
        </w:rPr>
        <w:t>проект «Местные признаки погоды»</w:t>
      </w:r>
    </w:p>
    <w:p w:rsidR="00C857AB" w:rsidRPr="00F7315A" w:rsidRDefault="004E2C08" w:rsidP="004E2C08">
      <w:pPr>
        <w:tabs>
          <w:tab w:val="left" w:pos="36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ab/>
      </w:r>
      <w:r w:rsidR="00C857AB" w:rsidRPr="00F7315A">
        <w:rPr>
          <w:rFonts w:ascii="Times New Roman" w:hAnsi="Times New Roman" w:cs="Times New Roman"/>
          <w:sz w:val="28"/>
          <w:szCs w:val="28"/>
        </w:rPr>
        <w:t xml:space="preserve">В конце изучения темы “Австралия” в 7 классе с целью обобщения знаний учащиеся получают задание: используя текст учебника составить “Памятку для туриста, отправляющегося в Австралию”. В памятке должно быть не меньше 10 пунктов, в которых отразить интересные и опасные стороны природы Австралии, дать </w:t>
      </w:r>
      <w:r w:rsidR="00C857AB" w:rsidRPr="00F7315A">
        <w:rPr>
          <w:rFonts w:ascii="Times New Roman" w:hAnsi="Times New Roman" w:cs="Times New Roman"/>
          <w:sz w:val="28"/>
          <w:szCs w:val="28"/>
        </w:rPr>
        <w:lastRenderedPageBreak/>
        <w:t xml:space="preserve">рекомендации туристу по налаживанию быта и составлению плана путешествия. </w:t>
      </w:r>
    </w:p>
    <w:p w:rsidR="00C857AB" w:rsidRPr="00F7315A" w:rsidRDefault="004E2C08" w:rsidP="004E2C08">
      <w:pPr>
        <w:tabs>
          <w:tab w:val="left" w:pos="36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ab/>
      </w:r>
      <w:r w:rsidR="00C857AB" w:rsidRPr="00F7315A">
        <w:rPr>
          <w:rFonts w:ascii="Times New Roman" w:hAnsi="Times New Roman" w:cs="Times New Roman"/>
          <w:sz w:val="28"/>
          <w:szCs w:val="28"/>
        </w:rPr>
        <w:t xml:space="preserve">При изучении темы “Южная Америка” 7 класс с целью формирования умения выбирать из текста необходимую информацию на заданную тему учащиеся получают задание: выбрать из текста описания природных рекордов материка и красочно оформить их перечень. </w:t>
      </w:r>
    </w:p>
    <w:p w:rsidR="00C857AB" w:rsidRPr="00F7315A" w:rsidRDefault="004E2C08" w:rsidP="004E2C08">
      <w:pPr>
        <w:tabs>
          <w:tab w:val="left" w:pos="36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ab/>
      </w:r>
      <w:r w:rsidR="00C857AB" w:rsidRPr="00F7315A">
        <w:rPr>
          <w:rFonts w:ascii="Times New Roman" w:hAnsi="Times New Roman" w:cs="Times New Roman"/>
          <w:sz w:val="28"/>
          <w:szCs w:val="28"/>
        </w:rPr>
        <w:t>С целью обобщения знаний по теме, отработки понятийного аппарата, закрепления знания</w:t>
      </w:r>
      <w:r w:rsidR="0055647D" w:rsidRPr="00F7315A">
        <w:rPr>
          <w:rFonts w:ascii="Times New Roman" w:hAnsi="Times New Roman" w:cs="Times New Roman"/>
          <w:sz w:val="28"/>
          <w:szCs w:val="28"/>
        </w:rPr>
        <w:t xml:space="preserve"> географической номенклатуры</w:t>
      </w:r>
      <w:r w:rsidR="00C857AB" w:rsidRPr="00F7315A">
        <w:rPr>
          <w:rFonts w:ascii="Times New Roman" w:hAnsi="Times New Roman" w:cs="Times New Roman"/>
          <w:sz w:val="28"/>
          <w:szCs w:val="28"/>
        </w:rPr>
        <w:t xml:space="preserve"> даю задание: используя текст учебника составить кроссворд на заданную тему. </w:t>
      </w:r>
    </w:p>
    <w:p w:rsidR="00C857AB" w:rsidRPr="00F7315A" w:rsidRDefault="00C857AB" w:rsidP="001976E0">
      <w:pPr>
        <w:tabs>
          <w:tab w:val="left" w:pos="360"/>
        </w:tabs>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Технология развивающего обучения – творческий, оригинальный подход к обучению, требующий активной поисковой, исследовательской работы школьников. Для дальнейшего развития познавательной и творческой  деятельности учащихся в старших классах применяю усложнённые задания, которые содействует повышению интеллектуального потенциала учеников. Ученики составляют исследовательские  проекты:</w:t>
      </w:r>
    </w:p>
    <w:p w:rsidR="00C857AB" w:rsidRPr="00F7315A" w:rsidRDefault="004E2C08" w:rsidP="004E2C08">
      <w:pPr>
        <w:tabs>
          <w:tab w:val="left" w:pos="36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ab/>
      </w:r>
      <w:r w:rsidR="00C857AB" w:rsidRPr="00F7315A">
        <w:rPr>
          <w:rFonts w:ascii="Times New Roman" w:hAnsi="Times New Roman" w:cs="Times New Roman"/>
          <w:sz w:val="28"/>
          <w:szCs w:val="28"/>
        </w:rPr>
        <w:t>При изучении темы «Природные зоны» в 8 классе, используя дополнительные источники, необходимо составить описание природной зоны и выбрать способ защиты: с помощью компьютерной презентации,  иллюстраций, презентации символического герба, кроссворда, пословиц и загадок. Работа проводится по группам. В заключени</w:t>
      </w:r>
      <w:proofErr w:type="gramStart"/>
      <w:r w:rsidR="00C857AB" w:rsidRPr="00F7315A">
        <w:rPr>
          <w:rFonts w:ascii="Times New Roman" w:hAnsi="Times New Roman" w:cs="Times New Roman"/>
          <w:sz w:val="28"/>
          <w:szCs w:val="28"/>
        </w:rPr>
        <w:t>и</w:t>
      </w:r>
      <w:proofErr w:type="gramEnd"/>
      <w:r w:rsidR="00C857AB" w:rsidRPr="00F7315A">
        <w:rPr>
          <w:rFonts w:ascii="Times New Roman" w:hAnsi="Times New Roman" w:cs="Times New Roman"/>
          <w:sz w:val="28"/>
          <w:szCs w:val="28"/>
        </w:rPr>
        <w:t xml:space="preserve"> изучения «Географии России дети пишут географическое сочинение или географический рассказ «Моя Родина -Россия</w:t>
      </w:r>
    </w:p>
    <w:p w:rsidR="00C857AB" w:rsidRPr="00F7315A" w:rsidRDefault="004E2C08" w:rsidP="004E2C08">
      <w:pPr>
        <w:tabs>
          <w:tab w:val="left" w:pos="36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ab/>
      </w:r>
      <w:r w:rsidR="00C857AB" w:rsidRPr="00F7315A">
        <w:rPr>
          <w:rFonts w:ascii="Times New Roman" w:hAnsi="Times New Roman" w:cs="Times New Roman"/>
          <w:sz w:val="28"/>
          <w:szCs w:val="28"/>
        </w:rPr>
        <w:t>В 9 классе при изучении темы АПК одна группа  выполняла исследовательский проект по следующему заданию: оценить потребление продуктов в своей семье, сделать вывод о сбалансированности рациона и подгото</w:t>
      </w:r>
      <w:r w:rsidR="00C857AB" w:rsidRPr="00F7315A">
        <w:rPr>
          <w:rFonts w:ascii="Times New Roman" w:hAnsi="Times New Roman" w:cs="Times New Roman"/>
          <w:sz w:val="28"/>
          <w:szCs w:val="28"/>
        </w:rPr>
        <w:softHyphen/>
        <w:t xml:space="preserve">вить проект рационального питания с учетом географических </w:t>
      </w:r>
      <w:r w:rsidR="0055647D" w:rsidRPr="00F7315A">
        <w:rPr>
          <w:rFonts w:ascii="Times New Roman" w:hAnsi="Times New Roman" w:cs="Times New Roman"/>
          <w:sz w:val="28"/>
          <w:szCs w:val="28"/>
        </w:rPr>
        <w:t>условий, подхо</w:t>
      </w:r>
      <w:r w:rsidR="00C857AB" w:rsidRPr="00F7315A">
        <w:rPr>
          <w:rFonts w:ascii="Times New Roman" w:hAnsi="Times New Roman" w:cs="Times New Roman"/>
          <w:sz w:val="28"/>
          <w:szCs w:val="28"/>
        </w:rPr>
        <w:t>дов к здоровому, полноценному питанию, медицинских норм, личных и семейных предпочтений. С этой целью:</w:t>
      </w:r>
    </w:p>
    <w:p w:rsidR="00C857AB" w:rsidRPr="00F7315A" w:rsidRDefault="00C857AB" w:rsidP="001976E0">
      <w:pPr>
        <w:tabs>
          <w:tab w:val="num" w:pos="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b/>
          <w:sz w:val="28"/>
          <w:szCs w:val="28"/>
        </w:rPr>
        <w:t>а)</w:t>
      </w:r>
      <w:r w:rsidRPr="00F7315A">
        <w:rPr>
          <w:rFonts w:ascii="Times New Roman" w:hAnsi="Times New Roman" w:cs="Times New Roman"/>
          <w:sz w:val="28"/>
          <w:szCs w:val="28"/>
        </w:rPr>
        <w:t xml:space="preserve"> оценить потребление различных продуктов питания в своей семье за месяц </w:t>
      </w:r>
    </w:p>
    <w:p w:rsidR="00C857AB" w:rsidRPr="00F7315A" w:rsidRDefault="00C857AB" w:rsidP="001976E0">
      <w:pPr>
        <w:tabs>
          <w:tab w:val="num" w:pos="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b/>
          <w:sz w:val="28"/>
          <w:szCs w:val="28"/>
        </w:rPr>
        <w:t>б)</w:t>
      </w:r>
      <w:r w:rsidRPr="00F7315A">
        <w:rPr>
          <w:rFonts w:ascii="Times New Roman" w:hAnsi="Times New Roman" w:cs="Times New Roman"/>
          <w:sz w:val="28"/>
          <w:szCs w:val="28"/>
        </w:rPr>
        <w:t xml:space="preserve"> вычислить средний показатель потребления в течение года;</w:t>
      </w:r>
    </w:p>
    <w:p w:rsidR="00C857AB" w:rsidRPr="00F7315A" w:rsidRDefault="00C857AB" w:rsidP="001976E0">
      <w:pPr>
        <w:tabs>
          <w:tab w:val="num" w:pos="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b/>
          <w:bCs/>
          <w:sz w:val="28"/>
          <w:szCs w:val="28"/>
        </w:rPr>
        <w:t>г)</w:t>
      </w:r>
      <w:r w:rsidRPr="00F7315A">
        <w:rPr>
          <w:rFonts w:ascii="Times New Roman" w:hAnsi="Times New Roman" w:cs="Times New Roman"/>
          <w:sz w:val="28"/>
          <w:szCs w:val="28"/>
        </w:rPr>
        <w:t xml:space="preserve"> сделать выводы;</w:t>
      </w:r>
    </w:p>
    <w:p w:rsidR="00C857AB" w:rsidRPr="00F7315A" w:rsidRDefault="00C857AB" w:rsidP="001976E0">
      <w:pPr>
        <w:tabs>
          <w:tab w:val="num" w:pos="0"/>
        </w:tabs>
        <w:autoSpaceDE w:val="0"/>
        <w:autoSpaceDN w:val="0"/>
        <w:adjustRightInd w:val="0"/>
        <w:spacing w:after="0" w:line="240" w:lineRule="auto"/>
        <w:jc w:val="both"/>
        <w:rPr>
          <w:rFonts w:ascii="Times New Roman" w:hAnsi="Times New Roman" w:cs="Times New Roman"/>
          <w:sz w:val="28"/>
          <w:szCs w:val="28"/>
        </w:rPr>
      </w:pPr>
      <w:proofErr w:type="spellStart"/>
      <w:r w:rsidRPr="00F7315A">
        <w:rPr>
          <w:rFonts w:ascii="Times New Roman" w:hAnsi="Times New Roman" w:cs="Times New Roman"/>
          <w:b/>
          <w:sz w:val="28"/>
          <w:szCs w:val="28"/>
        </w:rPr>
        <w:t>д</w:t>
      </w:r>
      <w:proofErr w:type="spellEnd"/>
      <w:r w:rsidRPr="00F7315A">
        <w:rPr>
          <w:rFonts w:ascii="Times New Roman" w:hAnsi="Times New Roman" w:cs="Times New Roman"/>
          <w:b/>
          <w:sz w:val="28"/>
          <w:szCs w:val="28"/>
        </w:rPr>
        <w:t>)</w:t>
      </w:r>
      <w:r w:rsidRPr="00F7315A">
        <w:rPr>
          <w:rFonts w:ascii="Times New Roman" w:hAnsi="Times New Roman" w:cs="Times New Roman"/>
          <w:sz w:val="28"/>
          <w:szCs w:val="28"/>
        </w:rPr>
        <w:t xml:space="preserve"> подобрать дополнительную инфор</w:t>
      </w:r>
      <w:r w:rsidRPr="00F7315A">
        <w:rPr>
          <w:rFonts w:ascii="Times New Roman" w:hAnsi="Times New Roman" w:cs="Times New Roman"/>
          <w:sz w:val="28"/>
          <w:szCs w:val="28"/>
        </w:rPr>
        <w:softHyphen/>
        <w:t>мацию о здоровом питании;</w:t>
      </w:r>
    </w:p>
    <w:p w:rsidR="00C857AB" w:rsidRPr="00F7315A" w:rsidRDefault="00C857AB" w:rsidP="001976E0">
      <w:pPr>
        <w:tabs>
          <w:tab w:val="num" w:pos="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b/>
          <w:sz w:val="28"/>
          <w:szCs w:val="28"/>
        </w:rPr>
        <w:t>е)</w:t>
      </w:r>
      <w:r w:rsidRPr="00F7315A">
        <w:rPr>
          <w:rFonts w:ascii="Times New Roman" w:hAnsi="Times New Roman" w:cs="Times New Roman"/>
          <w:sz w:val="28"/>
          <w:szCs w:val="28"/>
        </w:rPr>
        <w:t xml:space="preserve"> составить рацион питания семьи.</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Вторая группа занималась социологическим исследован</w:t>
      </w:r>
      <w:r w:rsidR="0055647D" w:rsidRPr="00F7315A">
        <w:rPr>
          <w:rFonts w:ascii="Times New Roman" w:hAnsi="Times New Roman" w:cs="Times New Roman"/>
          <w:sz w:val="28"/>
          <w:szCs w:val="28"/>
        </w:rPr>
        <w:t>ием с целью изучения степени ос</w:t>
      </w:r>
      <w:r w:rsidRPr="00F7315A">
        <w:rPr>
          <w:rFonts w:ascii="Times New Roman" w:hAnsi="Times New Roman" w:cs="Times New Roman"/>
          <w:sz w:val="28"/>
          <w:szCs w:val="28"/>
        </w:rPr>
        <w:t>ведомленности людей по проблемам аг</w:t>
      </w:r>
      <w:r w:rsidRPr="00F7315A">
        <w:rPr>
          <w:rFonts w:ascii="Times New Roman" w:hAnsi="Times New Roman" w:cs="Times New Roman"/>
          <w:sz w:val="28"/>
          <w:szCs w:val="28"/>
        </w:rPr>
        <w:softHyphen/>
        <w:t>ропромышленного комплекса. Обобщить получ</w:t>
      </w:r>
      <w:r w:rsidR="0055647D" w:rsidRPr="00F7315A">
        <w:rPr>
          <w:rFonts w:ascii="Times New Roman" w:hAnsi="Times New Roman" w:cs="Times New Roman"/>
          <w:sz w:val="28"/>
          <w:szCs w:val="28"/>
        </w:rPr>
        <w:t>енные результаты, построить диа</w:t>
      </w:r>
      <w:r w:rsidRPr="00F7315A">
        <w:rPr>
          <w:rFonts w:ascii="Times New Roman" w:hAnsi="Times New Roman" w:cs="Times New Roman"/>
          <w:sz w:val="28"/>
          <w:szCs w:val="28"/>
        </w:rPr>
        <w:t>граммы. Подготовить краткое сообщение.</w:t>
      </w:r>
    </w:p>
    <w:p w:rsidR="00C857AB" w:rsidRPr="00F7315A" w:rsidRDefault="00C857AB" w:rsidP="004E2C08">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В 10 классе организуется исследование и защита групповых проектов по характеристике одной из отраслей Мирового хозяйства и  итоговый </w:t>
      </w:r>
      <w:proofErr w:type="gramStart"/>
      <w:r w:rsidRPr="00F7315A">
        <w:rPr>
          <w:rFonts w:ascii="Times New Roman" w:hAnsi="Times New Roman" w:cs="Times New Roman"/>
          <w:sz w:val="28"/>
          <w:szCs w:val="28"/>
        </w:rPr>
        <w:t>индивидуальный проект</w:t>
      </w:r>
      <w:proofErr w:type="gramEnd"/>
      <w:r w:rsidRPr="00F7315A">
        <w:rPr>
          <w:rFonts w:ascii="Times New Roman" w:hAnsi="Times New Roman" w:cs="Times New Roman"/>
          <w:sz w:val="28"/>
          <w:szCs w:val="28"/>
        </w:rPr>
        <w:t xml:space="preserve"> по исследованию одного из регионов мира или </w:t>
      </w:r>
      <w:r w:rsidRPr="00F7315A">
        <w:rPr>
          <w:rFonts w:ascii="Times New Roman" w:hAnsi="Times New Roman" w:cs="Times New Roman"/>
          <w:sz w:val="28"/>
          <w:szCs w:val="28"/>
        </w:rPr>
        <w:lastRenderedPageBreak/>
        <w:t xml:space="preserve">страны. Чаще всего ребята уже хорошо владеют программой </w:t>
      </w:r>
      <w:r w:rsidRPr="00F7315A">
        <w:rPr>
          <w:rFonts w:ascii="Times New Roman" w:hAnsi="Times New Roman" w:cs="Times New Roman"/>
          <w:sz w:val="28"/>
          <w:szCs w:val="28"/>
          <w:lang w:val="en-US"/>
        </w:rPr>
        <w:t>Power</w:t>
      </w:r>
      <w:r w:rsidRPr="00F7315A">
        <w:rPr>
          <w:rFonts w:ascii="Times New Roman" w:hAnsi="Times New Roman" w:cs="Times New Roman"/>
          <w:sz w:val="28"/>
          <w:szCs w:val="28"/>
        </w:rPr>
        <w:t xml:space="preserve"> </w:t>
      </w:r>
      <w:r w:rsidRPr="00F7315A">
        <w:rPr>
          <w:rFonts w:ascii="Times New Roman" w:hAnsi="Times New Roman" w:cs="Times New Roman"/>
          <w:sz w:val="28"/>
          <w:szCs w:val="28"/>
          <w:lang w:val="en-US"/>
        </w:rPr>
        <w:t>Point</w:t>
      </w:r>
      <w:r w:rsidRPr="00F7315A">
        <w:rPr>
          <w:rFonts w:ascii="Times New Roman" w:hAnsi="Times New Roman" w:cs="Times New Roman"/>
          <w:sz w:val="28"/>
          <w:szCs w:val="28"/>
        </w:rPr>
        <w:t xml:space="preserve"> и  результатом работы всех групп в конце года  являются электронные справочники «Отрасли Мирового хозяйства» и «Страны мира». В кабинете географии уже собраны материалы </w:t>
      </w:r>
      <w:proofErr w:type="spellStart"/>
      <w:r w:rsidRPr="00F7315A">
        <w:rPr>
          <w:rFonts w:ascii="Times New Roman" w:hAnsi="Times New Roman" w:cs="Times New Roman"/>
          <w:sz w:val="28"/>
          <w:szCs w:val="28"/>
        </w:rPr>
        <w:t>мультимедийных</w:t>
      </w:r>
      <w:proofErr w:type="spellEnd"/>
      <w:r w:rsidRPr="00F7315A">
        <w:rPr>
          <w:rFonts w:ascii="Times New Roman" w:hAnsi="Times New Roman" w:cs="Times New Roman"/>
          <w:sz w:val="28"/>
          <w:szCs w:val="28"/>
        </w:rPr>
        <w:t xml:space="preserve"> продуктов, созданных самими детьми за три года, которые наряду с другими электронными пособиями оказывают помощь при организации и  проведении уроков.</w:t>
      </w:r>
    </w:p>
    <w:p w:rsidR="00C857AB" w:rsidRPr="00F7315A" w:rsidRDefault="00C857AB" w:rsidP="001976E0">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 xml:space="preserve">Организация  проектной деятельности способствует  созданию в классе особой образовательной атмосферы, дающей детям возможность попробовать себя в различных направлениях учебной деятельности. Она позволяет: повысить мотивацию изучения данного предмета, реализовать комплексное восприятие географии; принимать самостоятельные решения; поверить в свои силы. </w:t>
      </w:r>
      <w:proofErr w:type="gramStart"/>
      <w:r w:rsidRPr="00F7315A">
        <w:rPr>
          <w:rFonts w:ascii="Times New Roman" w:hAnsi="Times New Roman" w:cs="Times New Roman"/>
          <w:sz w:val="28"/>
          <w:szCs w:val="28"/>
        </w:rPr>
        <w:t>А учебно-исследовательская работа учащихся с использованием компьютерной техники позволяет моделировать отдельные элементы деятельности будущего профессионала, способствует выработке и развитию логического мышления, умению ориентироваться в проблемных ситуациях, отделять основное от второстепенного, систематизировать полученные знания.</w:t>
      </w:r>
      <w:proofErr w:type="gramEnd"/>
    </w:p>
    <w:p w:rsidR="001468BB" w:rsidRPr="00F7315A" w:rsidRDefault="00622C68" w:rsidP="0055647D">
      <w:pPr>
        <w:spacing w:after="0" w:line="240" w:lineRule="auto"/>
        <w:jc w:val="both"/>
        <w:rPr>
          <w:rFonts w:ascii="Times New Roman" w:eastAsia="Times New Roman" w:hAnsi="Times New Roman" w:cs="Times New Roman"/>
          <w:sz w:val="28"/>
          <w:szCs w:val="28"/>
          <w:lang w:eastAsia="ru-RU"/>
        </w:rPr>
      </w:pPr>
      <w:r w:rsidRPr="00F7315A">
        <w:rPr>
          <w:rFonts w:ascii="Times New Roman" w:hAnsi="Times New Roman" w:cs="Times New Roman"/>
          <w:sz w:val="28"/>
          <w:szCs w:val="28"/>
        </w:rPr>
        <w:t>Все способности человека развиваются в процессе деятельности. Другого пути развития познавательных способностей нет. Познавательная активность - это деятельное состояние ученика, которое характеризуется стремлением к учению, умственным напряжением и проявлением волевых усилий в процессе овладения знаниями. Активизировать познавательную деятельность обучающихся, я считаю, позволяет использование нетрадиционных уроков обобщения. Их использование решает целый ряд задач, направленных на развитие памяти, внимания, а так же способствуют созданию благоприятной атмосферы на уроке, объединяя учащихся. В моём арсенале имеются разнообразные уроки: «Восхождение на гору», «Крестики-нолики» и другие</w:t>
      </w:r>
      <w:proofErr w:type="gramStart"/>
      <w:r w:rsidRPr="00F7315A">
        <w:rPr>
          <w:rFonts w:ascii="Times New Roman" w:hAnsi="Times New Roman" w:cs="Times New Roman"/>
          <w:sz w:val="28"/>
          <w:szCs w:val="28"/>
        </w:rPr>
        <w:t xml:space="preserve"> .</w:t>
      </w:r>
      <w:proofErr w:type="gramEnd"/>
    </w:p>
    <w:p w:rsidR="001468BB" w:rsidRPr="00F7315A" w:rsidRDefault="001468BB" w:rsidP="0055647D">
      <w:pPr>
        <w:spacing w:after="0" w:line="240" w:lineRule="auto"/>
        <w:jc w:val="both"/>
        <w:rPr>
          <w:rFonts w:ascii="Times New Roman" w:eastAsia="Times New Roman" w:hAnsi="Times New Roman" w:cs="Times New Roman"/>
          <w:sz w:val="28"/>
          <w:szCs w:val="28"/>
          <w:lang w:eastAsia="ru-RU"/>
        </w:rPr>
      </w:pPr>
    </w:p>
    <w:p w:rsidR="00622C68" w:rsidRPr="00F7315A" w:rsidRDefault="00622C68" w:rsidP="0055647D">
      <w:pPr>
        <w:spacing w:after="0" w:line="240" w:lineRule="auto"/>
        <w:jc w:val="both"/>
        <w:rPr>
          <w:rFonts w:ascii="Times New Roman" w:hAnsi="Times New Roman" w:cs="Times New Roman"/>
          <w:b/>
          <w:sz w:val="28"/>
          <w:szCs w:val="28"/>
        </w:rPr>
      </w:pPr>
      <w:r w:rsidRPr="00F7315A">
        <w:rPr>
          <w:rFonts w:ascii="Times New Roman" w:hAnsi="Times New Roman" w:cs="Times New Roman"/>
          <w:b/>
          <w:sz w:val="28"/>
          <w:szCs w:val="28"/>
        </w:rPr>
        <w:t xml:space="preserve">Урок обобщения Игра «Крестики-нолики» по теме «Австралия» 7 класс. </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Открытый урок в рамках «Дня открытых дверей» для родителей</w:t>
      </w:r>
    </w:p>
    <w:p w:rsidR="00C62292"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Цель: Привитие познавательного интереса к изучению стран и континентов, воспитание коллективизма, уважительных, дружеских межличностных отношений.</w:t>
      </w:r>
    </w:p>
    <w:p w:rsidR="00C62292" w:rsidRDefault="00C62292">
      <w:pPr>
        <w:rPr>
          <w:rFonts w:ascii="Times New Roman" w:hAnsi="Times New Roman" w:cs="Times New Roman"/>
          <w:sz w:val="28"/>
          <w:szCs w:val="28"/>
        </w:rPr>
      </w:pPr>
      <w:r>
        <w:rPr>
          <w:rFonts w:ascii="Times New Roman" w:hAnsi="Times New Roman" w:cs="Times New Roman"/>
          <w:sz w:val="28"/>
          <w:szCs w:val="28"/>
        </w:rPr>
        <w:br w:type="page"/>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lastRenderedPageBreak/>
        <w:t>Оборудование: игровое поле, атрибуты к конкурсам.</w:t>
      </w:r>
    </w:p>
    <w:tbl>
      <w:tblPr>
        <w:tblpPr w:leftFromText="180" w:rightFromText="180" w:vertAnchor="text" w:horzAnchor="margin" w:tblpXSpec="center" w:tblpY="18"/>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ook w:val="0000"/>
      </w:tblPr>
      <w:tblGrid>
        <w:gridCol w:w="1889"/>
        <w:gridCol w:w="1870"/>
        <w:gridCol w:w="1890"/>
      </w:tblGrid>
      <w:tr w:rsidR="00622C68" w:rsidRPr="00F7315A" w:rsidTr="001D4C56">
        <w:trPr>
          <w:trHeight w:val="1508"/>
        </w:trPr>
        <w:tc>
          <w:tcPr>
            <w:tcW w:w="1889" w:type="dxa"/>
            <w:tcBorders>
              <w:top w:val="single" w:sz="4" w:space="0" w:color="993300"/>
              <w:left w:val="single" w:sz="4" w:space="0" w:color="993300"/>
              <w:bottom w:val="single" w:sz="4" w:space="0" w:color="993300"/>
              <w:right w:val="single" w:sz="4" w:space="0" w:color="993300"/>
            </w:tcBorders>
            <w:shd w:val="clear" w:color="auto" w:fill="FF6600"/>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r w:rsidRPr="00F7315A">
              <w:rPr>
                <w:rFonts w:ascii="Times New Roman" w:hAnsi="Times New Roman" w:cs="Times New Roman"/>
                <w:b/>
                <w:sz w:val="28"/>
                <w:szCs w:val="28"/>
              </w:rPr>
              <w:t>Уезжаю…</w:t>
            </w:r>
          </w:p>
          <w:p w:rsidR="00622C68" w:rsidRPr="00F7315A" w:rsidRDefault="00622C68" w:rsidP="001976E0">
            <w:pPr>
              <w:spacing w:after="0" w:line="240" w:lineRule="auto"/>
              <w:rPr>
                <w:rFonts w:ascii="Times New Roman" w:hAnsi="Times New Roman" w:cs="Times New Roman"/>
                <w:b/>
                <w:sz w:val="28"/>
                <w:szCs w:val="28"/>
                <w:lang w:val="en-US"/>
              </w:rPr>
            </w:pPr>
          </w:p>
        </w:tc>
        <w:tc>
          <w:tcPr>
            <w:tcW w:w="1870" w:type="dxa"/>
            <w:tcBorders>
              <w:top w:val="single" w:sz="4" w:space="0" w:color="993300"/>
              <w:left w:val="single" w:sz="4" w:space="0" w:color="993300"/>
              <w:bottom w:val="single" w:sz="4" w:space="0" w:color="993300"/>
              <w:right w:val="single" w:sz="4" w:space="0" w:color="993300"/>
            </w:tcBorders>
            <w:shd w:val="clear" w:color="auto" w:fill="00CCFF"/>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jc w:val="center"/>
              <w:rPr>
                <w:rFonts w:ascii="Times New Roman" w:hAnsi="Times New Roman" w:cs="Times New Roman"/>
                <w:b/>
                <w:sz w:val="28"/>
                <w:szCs w:val="28"/>
              </w:rPr>
            </w:pPr>
            <w:r w:rsidRPr="00F7315A">
              <w:rPr>
                <w:rFonts w:ascii="Times New Roman" w:hAnsi="Times New Roman" w:cs="Times New Roman"/>
                <w:b/>
                <w:sz w:val="28"/>
                <w:szCs w:val="28"/>
              </w:rPr>
              <w:t>Чёрный ящик</w:t>
            </w:r>
          </w:p>
        </w:tc>
        <w:tc>
          <w:tcPr>
            <w:tcW w:w="1890" w:type="dxa"/>
            <w:tcBorders>
              <w:top w:val="single" w:sz="4" w:space="0" w:color="993300"/>
              <w:left w:val="single" w:sz="4" w:space="0" w:color="993300"/>
              <w:bottom w:val="single" w:sz="4" w:space="0" w:color="993300"/>
              <w:right w:val="single" w:sz="4" w:space="0" w:color="993300"/>
            </w:tcBorders>
            <w:shd w:val="clear" w:color="auto" w:fill="00FF00"/>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jc w:val="center"/>
              <w:rPr>
                <w:rFonts w:ascii="Times New Roman" w:hAnsi="Times New Roman" w:cs="Times New Roman"/>
                <w:b/>
                <w:sz w:val="28"/>
                <w:szCs w:val="28"/>
              </w:rPr>
            </w:pPr>
          </w:p>
          <w:p w:rsidR="00622C68" w:rsidRPr="00F7315A" w:rsidRDefault="00622C68" w:rsidP="001976E0">
            <w:pPr>
              <w:spacing w:after="0" w:line="240" w:lineRule="auto"/>
              <w:jc w:val="center"/>
              <w:rPr>
                <w:rFonts w:ascii="Times New Roman" w:hAnsi="Times New Roman" w:cs="Times New Roman"/>
                <w:b/>
                <w:sz w:val="28"/>
                <w:szCs w:val="28"/>
              </w:rPr>
            </w:pPr>
            <w:r w:rsidRPr="00F7315A">
              <w:rPr>
                <w:rFonts w:ascii="Times New Roman" w:hAnsi="Times New Roman" w:cs="Times New Roman"/>
                <w:b/>
                <w:sz w:val="28"/>
                <w:szCs w:val="28"/>
              </w:rPr>
              <w:t>Что к чему?</w:t>
            </w:r>
          </w:p>
          <w:p w:rsidR="00622C68" w:rsidRPr="00F7315A" w:rsidRDefault="00622C68" w:rsidP="001976E0">
            <w:pPr>
              <w:spacing w:after="0" w:line="240" w:lineRule="auto"/>
              <w:rPr>
                <w:rFonts w:ascii="Times New Roman" w:hAnsi="Times New Roman" w:cs="Times New Roman"/>
                <w:b/>
                <w:sz w:val="28"/>
                <w:szCs w:val="28"/>
              </w:rPr>
            </w:pPr>
          </w:p>
        </w:tc>
      </w:tr>
      <w:tr w:rsidR="00622C68" w:rsidRPr="00F7315A" w:rsidTr="001D4C56">
        <w:trPr>
          <w:trHeight w:val="1687"/>
        </w:trPr>
        <w:tc>
          <w:tcPr>
            <w:tcW w:w="1889" w:type="dxa"/>
            <w:tcBorders>
              <w:top w:val="single" w:sz="4" w:space="0" w:color="993300"/>
              <w:left w:val="single" w:sz="4" w:space="0" w:color="993300"/>
              <w:bottom w:val="single" w:sz="4" w:space="0" w:color="993300"/>
              <w:right w:val="single" w:sz="4" w:space="0" w:color="993300"/>
            </w:tcBorders>
            <w:shd w:val="clear" w:color="auto" w:fill="CC99FF"/>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jc w:val="center"/>
              <w:rPr>
                <w:rFonts w:ascii="Times New Roman" w:hAnsi="Times New Roman" w:cs="Times New Roman"/>
                <w:b/>
                <w:sz w:val="28"/>
                <w:szCs w:val="28"/>
              </w:rPr>
            </w:pPr>
            <w:r w:rsidRPr="00F7315A">
              <w:rPr>
                <w:rFonts w:ascii="Times New Roman" w:hAnsi="Times New Roman" w:cs="Times New Roman"/>
                <w:b/>
                <w:sz w:val="28"/>
                <w:szCs w:val="28"/>
              </w:rPr>
              <w:t>Блеф –  игра.</w:t>
            </w:r>
          </w:p>
          <w:p w:rsidR="00622C68" w:rsidRPr="00F7315A" w:rsidRDefault="00622C68" w:rsidP="001976E0">
            <w:pPr>
              <w:spacing w:after="0" w:line="240" w:lineRule="auto"/>
              <w:jc w:val="center"/>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p>
        </w:tc>
        <w:tc>
          <w:tcPr>
            <w:tcW w:w="1870" w:type="dxa"/>
            <w:tcBorders>
              <w:top w:val="single" w:sz="4" w:space="0" w:color="993300"/>
              <w:left w:val="single" w:sz="4" w:space="0" w:color="993300"/>
              <w:bottom w:val="single" w:sz="4" w:space="0" w:color="993300"/>
              <w:right w:val="single" w:sz="4" w:space="0" w:color="993300"/>
            </w:tcBorders>
            <w:shd w:val="clear" w:color="auto" w:fill="FFCC00"/>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jc w:val="center"/>
              <w:rPr>
                <w:rFonts w:ascii="Times New Roman" w:hAnsi="Times New Roman" w:cs="Times New Roman"/>
                <w:b/>
                <w:sz w:val="28"/>
                <w:szCs w:val="28"/>
              </w:rPr>
            </w:pPr>
            <w:r w:rsidRPr="00F7315A">
              <w:rPr>
                <w:rFonts w:ascii="Times New Roman" w:hAnsi="Times New Roman" w:cs="Times New Roman"/>
                <w:b/>
                <w:sz w:val="28"/>
                <w:szCs w:val="28"/>
              </w:rPr>
              <w:t>Вокруг Австралии.</w:t>
            </w:r>
          </w:p>
        </w:tc>
        <w:tc>
          <w:tcPr>
            <w:tcW w:w="1890" w:type="dxa"/>
            <w:tcBorders>
              <w:top w:val="single" w:sz="4" w:space="0" w:color="993300"/>
              <w:left w:val="single" w:sz="4" w:space="0" w:color="993300"/>
              <w:bottom w:val="single" w:sz="4" w:space="0" w:color="993300"/>
              <w:right w:val="single" w:sz="4" w:space="0" w:color="993300"/>
            </w:tcBorders>
            <w:shd w:val="clear" w:color="auto" w:fill="33CCCC"/>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r w:rsidRPr="00F7315A">
              <w:rPr>
                <w:rFonts w:ascii="Times New Roman" w:hAnsi="Times New Roman" w:cs="Times New Roman"/>
                <w:b/>
                <w:sz w:val="28"/>
                <w:szCs w:val="28"/>
              </w:rPr>
              <w:t>Кроссворд</w:t>
            </w:r>
          </w:p>
          <w:p w:rsidR="00622C68" w:rsidRPr="00F7315A" w:rsidRDefault="00622C68" w:rsidP="001976E0">
            <w:pPr>
              <w:spacing w:after="0" w:line="240" w:lineRule="auto"/>
              <w:rPr>
                <w:rFonts w:ascii="Times New Roman" w:hAnsi="Times New Roman" w:cs="Times New Roman"/>
                <w:b/>
                <w:sz w:val="28"/>
                <w:szCs w:val="28"/>
              </w:rPr>
            </w:pPr>
          </w:p>
        </w:tc>
      </w:tr>
      <w:tr w:rsidR="00622C68" w:rsidRPr="00F7315A" w:rsidTr="001D4C56">
        <w:trPr>
          <w:trHeight w:val="1413"/>
        </w:trPr>
        <w:tc>
          <w:tcPr>
            <w:tcW w:w="1889" w:type="dxa"/>
            <w:tcBorders>
              <w:top w:val="single" w:sz="4" w:space="0" w:color="993300"/>
              <w:left w:val="single" w:sz="4" w:space="0" w:color="993300"/>
              <w:bottom w:val="single" w:sz="4" w:space="0" w:color="993300"/>
              <w:right w:val="single" w:sz="4" w:space="0" w:color="993300"/>
            </w:tcBorders>
            <w:shd w:val="clear" w:color="auto" w:fill="99CC00"/>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r w:rsidRPr="00F7315A">
              <w:rPr>
                <w:rFonts w:ascii="Times New Roman" w:hAnsi="Times New Roman" w:cs="Times New Roman"/>
                <w:b/>
                <w:sz w:val="28"/>
                <w:szCs w:val="28"/>
              </w:rPr>
              <w:t>Эстафета.</w:t>
            </w:r>
          </w:p>
          <w:p w:rsidR="00622C68" w:rsidRPr="00F7315A" w:rsidRDefault="00622C68" w:rsidP="001976E0">
            <w:pPr>
              <w:spacing w:after="0" w:line="240" w:lineRule="auto"/>
              <w:rPr>
                <w:rFonts w:ascii="Times New Roman" w:hAnsi="Times New Roman" w:cs="Times New Roman"/>
                <w:b/>
                <w:sz w:val="28"/>
                <w:szCs w:val="28"/>
              </w:rPr>
            </w:pPr>
          </w:p>
        </w:tc>
        <w:tc>
          <w:tcPr>
            <w:tcW w:w="1870" w:type="dxa"/>
            <w:tcBorders>
              <w:top w:val="single" w:sz="4" w:space="0" w:color="993300"/>
              <w:left w:val="single" w:sz="4" w:space="0" w:color="993300"/>
              <w:bottom w:val="single" w:sz="4" w:space="0" w:color="993300"/>
              <w:right w:val="single" w:sz="4" w:space="0" w:color="993300"/>
            </w:tcBorders>
            <w:shd w:val="clear" w:color="auto" w:fill="CCFFCC"/>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r w:rsidRPr="00F7315A">
              <w:rPr>
                <w:rFonts w:ascii="Times New Roman" w:hAnsi="Times New Roman" w:cs="Times New Roman"/>
                <w:b/>
                <w:sz w:val="28"/>
                <w:szCs w:val="28"/>
              </w:rPr>
              <w:t xml:space="preserve">Да – </w:t>
            </w:r>
            <w:proofErr w:type="spellStart"/>
            <w:r w:rsidRPr="00F7315A">
              <w:rPr>
                <w:rFonts w:ascii="Times New Roman" w:hAnsi="Times New Roman" w:cs="Times New Roman"/>
                <w:b/>
                <w:sz w:val="28"/>
                <w:szCs w:val="28"/>
              </w:rPr>
              <w:t>нетка</w:t>
            </w:r>
            <w:proofErr w:type="spellEnd"/>
            <w:r w:rsidRPr="00F7315A">
              <w:rPr>
                <w:rFonts w:ascii="Times New Roman" w:hAnsi="Times New Roman" w:cs="Times New Roman"/>
                <w:b/>
                <w:sz w:val="28"/>
                <w:szCs w:val="28"/>
              </w:rPr>
              <w:t>.</w:t>
            </w:r>
          </w:p>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p>
        </w:tc>
        <w:tc>
          <w:tcPr>
            <w:tcW w:w="1890" w:type="dxa"/>
            <w:tcBorders>
              <w:top w:val="single" w:sz="4" w:space="0" w:color="993300"/>
              <w:left w:val="single" w:sz="4" w:space="0" w:color="993300"/>
              <w:bottom w:val="single" w:sz="4" w:space="0" w:color="993300"/>
              <w:right w:val="single" w:sz="4" w:space="0" w:color="993300"/>
            </w:tcBorders>
            <w:shd w:val="clear" w:color="auto" w:fill="FFCC99"/>
          </w:tcPr>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r w:rsidRPr="00F7315A">
              <w:rPr>
                <w:rFonts w:ascii="Times New Roman" w:hAnsi="Times New Roman" w:cs="Times New Roman"/>
                <w:b/>
                <w:sz w:val="28"/>
                <w:szCs w:val="28"/>
              </w:rPr>
              <w:t>Самый- самый…</w:t>
            </w:r>
          </w:p>
        </w:tc>
      </w:tr>
    </w:tbl>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p>
    <w:p w:rsidR="00622C68" w:rsidRDefault="00622C68" w:rsidP="001976E0">
      <w:pPr>
        <w:spacing w:after="0" w:line="240" w:lineRule="auto"/>
        <w:jc w:val="center"/>
        <w:rPr>
          <w:rFonts w:ascii="Times New Roman" w:hAnsi="Times New Roman" w:cs="Times New Roman"/>
          <w:sz w:val="28"/>
          <w:szCs w:val="28"/>
        </w:rPr>
      </w:pPr>
    </w:p>
    <w:p w:rsidR="003F13A2" w:rsidRDefault="003F13A2" w:rsidP="001976E0">
      <w:pPr>
        <w:spacing w:after="0" w:line="240" w:lineRule="auto"/>
        <w:jc w:val="center"/>
        <w:rPr>
          <w:rFonts w:ascii="Times New Roman" w:hAnsi="Times New Roman" w:cs="Times New Roman"/>
          <w:sz w:val="28"/>
          <w:szCs w:val="28"/>
        </w:rPr>
      </w:pPr>
    </w:p>
    <w:p w:rsidR="003F13A2" w:rsidRDefault="003F13A2" w:rsidP="001976E0">
      <w:pPr>
        <w:spacing w:after="0" w:line="240" w:lineRule="auto"/>
        <w:jc w:val="center"/>
        <w:rPr>
          <w:rFonts w:ascii="Times New Roman" w:hAnsi="Times New Roman" w:cs="Times New Roman"/>
          <w:sz w:val="28"/>
          <w:szCs w:val="28"/>
        </w:rPr>
      </w:pPr>
    </w:p>
    <w:p w:rsidR="003F13A2" w:rsidRDefault="003F13A2" w:rsidP="001976E0">
      <w:pPr>
        <w:spacing w:after="0" w:line="240" w:lineRule="auto"/>
        <w:jc w:val="center"/>
        <w:rPr>
          <w:rFonts w:ascii="Times New Roman" w:hAnsi="Times New Roman" w:cs="Times New Roman"/>
          <w:sz w:val="28"/>
          <w:szCs w:val="28"/>
        </w:rPr>
      </w:pPr>
    </w:p>
    <w:p w:rsidR="003F13A2" w:rsidRDefault="003F13A2" w:rsidP="001976E0">
      <w:pPr>
        <w:spacing w:after="0" w:line="240" w:lineRule="auto"/>
        <w:jc w:val="center"/>
        <w:rPr>
          <w:rFonts w:ascii="Times New Roman" w:hAnsi="Times New Roman" w:cs="Times New Roman"/>
          <w:sz w:val="28"/>
          <w:szCs w:val="28"/>
        </w:rPr>
      </w:pPr>
    </w:p>
    <w:p w:rsidR="003F13A2" w:rsidRPr="00F7315A" w:rsidRDefault="003F13A2" w:rsidP="001976E0">
      <w:pPr>
        <w:spacing w:after="0" w:line="240" w:lineRule="auto"/>
        <w:jc w:val="center"/>
        <w:rPr>
          <w:rFonts w:ascii="Times New Roman" w:hAnsi="Times New Roman" w:cs="Times New Roman"/>
          <w:sz w:val="28"/>
          <w:szCs w:val="28"/>
        </w:rPr>
      </w:pPr>
    </w:p>
    <w:p w:rsidR="00622C68" w:rsidRPr="00F7315A" w:rsidRDefault="00622C68" w:rsidP="001976E0">
      <w:pPr>
        <w:spacing w:after="0" w:line="240" w:lineRule="auto"/>
        <w:jc w:val="center"/>
        <w:rPr>
          <w:rFonts w:ascii="Times New Roman" w:hAnsi="Times New Roman" w:cs="Times New Roman"/>
          <w:sz w:val="28"/>
          <w:szCs w:val="28"/>
        </w:rPr>
      </w:pPr>
      <w:r w:rsidRPr="00F7315A">
        <w:rPr>
          <w:rFonts w:ascii="Times New Roman" w:hAnsi="Times New Roman" w:cs="Times New Roman"/>
          <w:sz w:val="28"/>
          <w:szCs w:val="28"/>
        </w:rPr>
        <w:t>Ход занятия:</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b/>
          <w:sz w:val="28"/>
          <w:szCs w:val="28"/>
        </w:rPr>
        <w:t>1.</w:t>
      </w:r>
      <w:r w:rsidRPr="00F7315A">
        <w:rPr>
          <w:rFonts w:ascii="Times New Roman" w:hAnsi="Times New Roman" w:cs="Times New Roman"/>
          <w:sz w:val="28"/>
          <w:szCs w:val="28"/>
        </w:rPr>
        <w:t xml:space="preserve"> Вступительное слово учителя, мотивация деятельности, разъяснение условий игры: ученики выбирают по очереди сектор, затем проводятся конкурсы между командами «крестики» и «нолики», а после проведения очередного конкурса ставится заначек выигравшей  команды.</w:t>
      </w:r>
    </w:p>
    <w:p w:rsidR="00622C68" w:rsidRPr="00F7315A" w:rsidRDefault="00622C68" w:rsidP="0055647D">
      <w:pPr>
        <w:spacing w:after="0" w:line="240" w:lineRule="auto"/>
        <w:jc w:val="both"/>
        <w:rPr>
          <w:rFonts w:ascii="Times New Roman" w:hAnsi="Times New Roman" w:cs="Times New Roman"/>
          <w:b/>
          <w:sz w:val="28"/>
          <w:szCs w:val="28"/>
        </w:rPr>
      </w:pPr>
      <w:r w:rsidRPr="00F7315A">
        <w:rPr>
          <w:rFonts w:ascii="Times New Roman" w:hAnsi="Times New Roman" w:cs="Times New Roman"/>
          <w:b/>
          <w:sz w:val="28"/>
          <w:szCs w:val="28"/>
        </w:rPr>
        <w:t>2. Ход игры.</w:t>
      </w:r>
    </w:p>
    <w:p w:rsidR="00622C68" w:rsidRPr="00F7315A" w:rsidRDefault="00622C68" w:rsidP="0055647D">
      <w:pPr>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b/>
          <w:sz w:val="28"/>
          <w:szCs w:val="28"/>
        </w:rPr>
        <w:t>1. Уезжаю</w:t>
      </w:r>
      <w:r w:rsidRPr="00F7315A">
        <w:rPr>
          <w:rFonts w:ascii="Times New Roman" w:hAnsi="Times New Roman" w:cs="Times New Roman"/>
          <w:sz w:val="28"/>
          <w:szCs w:val="28"/>
        </w:rPr>
        <w:t xml:space="preserve">… Нужно собрать туриста, уезжающего в Австралию. Из одной команды он уезжает </w:t>
      </w:r>
      <w:r w:rsidR="0055647D" w:rsidRPr="00F7315A">
        <w:rPr>
          <w:rFonts w:ascii="Times New Roman" w:hAnsi="Times New Roman" w:cs="Times New Roman"/>
          <w:sz w:val="28"/>
          <w:szCs w:val="28"/>
        </w:rPr>
        <w:t>в декабре, а из</w:t>
      </w:r>
      <w:r w:rsidRPr="00F7315A">
        <w:rPr>
          <w:rFonts w:ascii="Times New Roman" w:hAnsi="Times New Roman" w:cs="Times New Roman"/>
          <w:sz w:val="28"/>
          <w:szCs w:val="28"/>
        </w:rPr>
        <w:t xml:space="preserve"> второй в июле.</w:t>
      </w:r>
    </w:p>
    <w:p w:rsidR="00622C68" w:rsidRPr="00F7315A" w:rsidRDefault="00622C68" w:rsidP="0055647D">
      <w:pPr>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b/>
          <w:sz w:val="28"/>
          <w:szCs w:val="28"/>
        </w:rPr>
        <w:t>2. Чёрный ящик</w:t>
      </w:r>
      <w:r w:rsidRPr="00F7315A">
        <w:rPr>
          <w:rFonts w:ascii="Times New Roman" w:hAnsi="Times New Roman" w:cs="Times New Roman"/>
          <w:sz w:val="28"/>
          <w:szCs w:val="28"/>
        </w:rPr>
        <w:t>.  По устному описанию угадайте, о какой вещи идёт речь.</w:t>
      </w:r>
    </w:p>
    <w:p w:rsidR="00622C68" w:rsidRPr="00F7315A" w:rsidRDefault="00622C68" w:rsidP="0055647D">
      <w:pPr>
        <w:spacing w:after="0" w:line="240" w:lineRule="auto"/>
        <w:ind w:firstLine="708"/>
        <w:jc w:val="both"/>
        <w:rPr>
          <w:rFonts w:ascii="Times New Roman" w:hAnsi="Times New Roman" w:cs="Times New Roman"/>
          <w:b/>
          <w:sz w:val="28"/>
          <w:szCs w:val="28"/>
        </w:rPr>
      </w:pPr>
      <w:r w:rsidRPr="00F7315A">
        <w:rPr>
          <w:rFonts w:ascii="Times New Roman" w:hAnsi="Times New Roman" w:cs="Times New Roman"/>
          <w:b/>
          <w:sz w:val="28"/>
          <w:szCs w:val="28"/>
        </w:rPr>
        <w:t>3. Блеф-игра</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Как известно охотники и рыболовы на привале начинают рассказывать свои удивительные байки. После каждого такого рассказа, команда соперников на вопрос ведущего: «Правда, это или нет?» хором отвечают «да» или «нет».</w:t>
      </w:r>
    </w:p>
    <w:p w:rsidR="00622C68" w:rsidRPr="00F7315A" w:rsidRDefault="00622C68" w:rsidP="0055647D">
      <w:pPr>
        <w:spacing w:after="0" w:line="240" w:lineRule="auto"/>
        <w:jc w:val="both"/>
        <w:rPr>
          <w:rFonts w:ascii="Times New Roman" w:hAnsi="Times New Roman" w:cs="Times New Roman"/>
          <w:sz w:val="28"/>
          <w:szCs w:val="28"/>
        </w:rPr>
      </w:pP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1. Как только мы приехали в Сидней, я быстрее на пляж. Народу полно, вода тёплая. Только окунулся, плыву, вдруг крик: «Акулы!». Оглянулся, а за мной шестиметровая акула. Едва ноги унёс.</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2. А я на севере Австралии решил поплавать в океане. Гляж</w:t>
      </w:r>
      <w:proofErr w:type="gramStart"/>
      <w:r w:rsidRPr="00F7315A">
        <w:rPr>
          <w:rFonts w:ascii="Times New Roman" w:hAnsi="Times New Roman" w:cs="Times New Roman"/>
          <w:sz w:val="28"/>
          <w:szCs w:val="28"/>
        </w:rPr>
        <w:t>у-</w:t>
      </w:r>
      <w:proofErr w:type="gramEnd"/>
      <w:r w:rsidRPr="00F7315A">
        <w:rPr>
          <w:rFonts w:ascii="Times New Roman" w:hAnsi="Times New Roman" w:cs="Times New Roman"/>
          <w:sz w:val="28"/>
          <w:szCs w:val="28"/>
        </w:rPr>
        <w:t xml:space="preserve"> пасть открыта и глазищи – во! Десятиметровый крокодил! Я на него так посмотрел, что он срезу уплыл.</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3. Был я в заповеднике, так там на моих глазах дикие собаки динго разорвали кенгуру, а вожак кенгуру за это убил собаку динго.</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4.Был я в том заповеднике. Я страусу эму так понравился! Несколько раз он мимо меня прошёл и всё кланялся. Я ему говорю: «Дружище, дай лапу!» Он как дал! чуть меня не убил!</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lastRenderedPageBreak/>
        <w:t>5. Мне в заповеднике понравился медведь коала, что в переводе с языка аборигенов означает «непьющий». Думаю, это хорошо, что не пьешь целый день, возьму тебя с собой в Россию. А он, оказывается, ест, ест и ест целый день, и не всё подряд, а только листья тех эвкалиптов, которые ему нравятся. Поэтому ни один зоопарк мира его не берёт. Я решил, что он мне тоже пока такой не нужен.</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6. А я раз иду по зарослям сухого буша. Гляжу: огромная куча мусора, а около неё петушок, и открытый клюв то и дело суёт и суёт в неё. Что ты думаешь, она делает? Температуру измеряет – это у него инкубатор. Куры нанесли яиц, листва гниёт, тепло выделяется, а он следит, чтобы они не перегрелись: то мусор отгребает лапами, то сгребает.</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7. А вот я тебе расскажу - не поверишь. Иду я по тропическому лесу. Гляжу: на двадцатиметровом папоротнике сидит лирохвост и ржет как лошадь.</w:t>
      </w:r>
    </w:p>
    <w:p w:rsidR="00622C68" w:rsidRPr="00F7315A" w:rsidRDefault="00622C68" w:rsidP="0055647D">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8. Странные люди -  эти австралийцы: выгнали с ферм верблюдов, они теперь им не нужны – тысячами бродят по пустыне.</w:t>
      </w:r>
    </w:p>
    <w:p w:rsidR="00622C68" w:rsidRPr="00F7315A" w:rsidRDefault="00622C68" w:rsidP="0055647D">
      <w:pPr>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b/>
          <w:sz w:val="28"/>
          <w:szCs w:val="28"/>
        </w:rPr>
        <w:t>4. Чайнворд Австралия</w:t>
      </w:r>
      <w:r w:rsidRPr="00F7315A">
        <w:rPr>
          <w:rFonts w:ascii="Times New Roman" w:hAnsi="Times New Roman" w:cs="Times New Roman"/>
          <w:sz w:val="28"/>
          <w:szCs w:val="28"/>
        </w:rPr>
        <w:t>.</w:t>
      </w:r>
    </w:p>
    <w:p w:rsidR="00622C68" w:rsidRPr="00F7315A" w:rsidRDefault="00622C68" w:rsidP="001976E0">
      <w:pPr>
        <w:spacing w:after="0" w:line="240" w:lineRule="auto"/>
        <w:rPr>
          <w:rFonts w:ascii="Times New Roman" w:hAnsi="Times New Roman" w:cs="Times New Roman"/>
          <w:sz w:val="28"/>
          <w:szCs w:val="28"/>
        </w:rPr>
      </w:pPr>
    </w:p>
    <w:p w:rsidR="00622C68" w:rsidRPr="00F7315A" w:rsidRDefault="00622C68" w:rsidP="001976E0">
      <w:pPr>
        <w:spacing w:after="0" w:line="240" w:lineRule="auto"/>
        <w:rPr>
          <w:rFonts w:ascii="Times New Roman" w:hAnsi="Times New Roman" w:cs="Times New Roman"/>
          <w:sz w:val="28"/>
          <w:szCs w:val="28"/>
        </w:rPr>
      </w:pPr>
      <w:r w:rsidRPr="00F7315A">
        <w:rPr>
          <w:rFonts w:ascii="Times New Roman" w:hAnsi="Times New Roman" w:cs="Times New Roman"/>
          <w:sz w:val="28"/>
          <w:szCs w:val="28"/>
        </w:rPr>
        <w:t xml:space="preserve">                                                </w:t>
      </w:r>
    </w:p>
    <w:p w:rsidR="00622C68" w:rsidRPr="00F7315A" w:rsidRDefault="00622C68" w:rsidP="001976E0">
      <w:pPr>
        <w:spacing w:after="0" w:line="240" w:lineRule="auto"/>
        <w:rPr>
          <w:rFonts w:ascii="Times New Roman" w:hAnsi="Times New Roman" w:cs="Times New Roman"/>
          <w:sz w:val="28"/>
          <w:szCs w:val="28"/>
        </w:rPr>
      </w:pPr>
      <w:r w:rsidRPr="00F7315A">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-342900</wp:posOffset>
            </wp:positionV>
            <wp:extent cx="3314700" cy="3117215"/>
            <wp:effectExtent l="19050" t="0" r="0" b="0"/>
            <wp:wrapNone/>
            <wp:docPr id="54" name="Рисунок 54" descr="j021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0215232"/>
                    <pic:cNvPicPr>
                      <a:picLocks noChangeAspect="1" noChangeArrowheads="1"/>
                    </pic:cNvPicPr>
                  </pic:nvPicPr>
                  <pic:blipFill>
                    <a:blip r:embed="rId6" cstate="print"/>
                    <a:srcRect/>
                    <a:stretch>
                      <a:fillRect/>
                    </a:stretch>
                  </pic:blipFill>
                  <pic:spPr bwMode="auto">
                    <a:xfrm>
                      <a:off x="0" y="0"/>
                      <a:ext cx="3314700" cy="3117215"/>
                    </a:xfrm>
                    <a:prstGeom prst="rect">
                      <a:avLst/>
                    </a:prstGeom>
                    <a:noFill/>
                  </pic:spPr>
                </pic:pic>
              </a:graphicData>
            </a:graphic>
          </wp:anchor>
        </w:drawing>
      </w:r>
      <w:r w:rsidR="005C64F3" w:rsidRPr="005C64F3">
        <w:rPr>
          <w:rFonts w:ascii="Times New Roman" w:hAnsi="Times New Roman" w:cs="Times New Roman"/>
          <w:sz w:val="28"/>
          <w:szCs w:val="28"/>
          <w:lang w:val="en-US"/>
        </w:rPr>
      </w:r>
      <w:r w:rsidR="005C64F3" w:rsidRPr="005C64F3">
        <w:rPr>
          <w:rFonts w:ascii="Times New Roman" w:hAnsi="Times New Roman" w:cs="Times New Roman"/>
          <w:sz w:val="28"/>
          <w:szCs w:val="28"/>
          <w:lang w:val="en-US"/>
        </w:rPr>
        <w:pict>
          <v:group id="_x0000_s1026" editas="canvas" style="width:198pt;height:126pt;mso-position-horizontal-relative:char;mso-position-vertical-relative:line" coordorigin="3884,-1019" coordsize="3105,19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884;top:-1019;width:3105;height:1950" o:preferrelative="f">
              <v:fill o:detectmouseclick="t"/>
              <v:path o:extrusionok="t" o:connecttype="none"/>
            </v:shape>
            <v:rect id="_x0000_s1028" style="position:absolute;left:4872;top:-602;width:141;height:139"/>
            <v:rect id="_x0000_s1029" style="position:absolute;left:4872;top:-324;width:141;height:140"/>
            <v:rect id="_x0000_s1030" style="position:absolute;left:4872;top:-463;width:141;height:139"/>
            <v:rect id="_x0000_s1031" style="position:absolute;left:4872;top:-184;width:141;height:139"/>
            <v:rect id="_x0000_s1032" style="position:absolute;left:4872;top:-45;width:141;height:140"/>
            <v:rect id="_x0000_s1033" style="position:absolute;left:4872;top:95;width:141;height:139"/>
            <v:rect id="_x0000_s1034" style="position:absolute;left:4872;top:234;width:141;height:139"/>
            <v:rect id="_x0000_s1035" style="position:absolute;left:4872;top:373;width:141;height:140"/>
            <v:rect id="_x0000_s1036" style="position:absolute;left:4872;top:513;width:141;height:139"/>
            <v:rect id="_x0000_s1037" style="position:absolute;left:4730;top:95;width:142;height:139"/>
            <v:rect id="_x0000_s1038" style="position:absolute;left:5013;top:94;width:141;height:139"/>
            <v:rect id="_x0000_s1039" style="position:absolute;left:5154;top:95;width:141;height:139"/>
            <v:rect id="_x0000_s1040" style="position:absolute;left:5295;top:95;width:141;height:139"/>
            <v:rect id="_x0000_s1041" style="position:absolute;left:5436;top:95;width:142;height:139"/>
            <v:rect id="_x0000_s1042" style="position:absolute;left:5578;top:95;width:140;height:139"/>
            <v:rect id="_x0000_s1043" style="position:absolute;left:5295;top:-45;width:141;height:140"/>
            <v:rect id="_x0000_s1044" style="position:absolute;left:5295;top:234;width:141;height:139"/>
            <v:rect id="_x0000_s1045" style="position:absolute;left:5295;top:373;width:141;height:140"/>
            <v:rect id="_x0000_s1046" style="position:absolute;left:5295;top:513;width:141;height:139"/>
            <v:rect id="_x0000_s1047" style="position:absolute;left:5295;top:652;width:141;height:139"/>
            <v:rect id="_x0000_s1048" style="position:absolute;left:5578;top:-45;width:140;height:140"/>
            <v:rect id="_x0000_s1049" style="position:absolute;left:5578;top:-184;width:141;height:139"/>
            <v:rect id="_x0000_s1050" style="position:absolute;left:5578;top:-324;width:141;height:140"/>
            <v:rect id="_x0000_s1051" style="position:absolute;left:5719;top:-184;width:141;height:139"/>
            <v:rect id="_x0000_s1052" style="position:absolute;left:5860;top:-184;width:141;height:139"/>
            <v:rect id="_x0000_s1053" style="position:absolute;left:6001;top:-184;width:141;height:139"/>
            <v:rect id="_x0000_s1054" style="position:absolute;left:6142;top:-184;width:141;height:139"/>
            <v:rect id="_x0000_s1055" style="position:absolute;left:6425;top:-184;width:141;height:139"/>
            <v:rect id="_x0000_s1056" style="position:absolute;left:6283;top:-184;width:142;height:139"/>
            <v:rect id="_x0000_s1057" style="position:absolute;left:6566;top:-184;width:141;height:139"/>
            <v:rect id="_x0000_s1058" style="position:absolute;left:6425;top:-324;width:141;height:140"/>
            <v:rect id="_x0000_s1059" style="position:absolute;left:6425;top:-463;width:141;height:139"/>
            <v:rect id="_x0000_s1060" style="position:absolute;left:6425;top:-602;width:141;height:139"/>
            <v:rect id="_x0000_s1061" style="position:absolute;left:6566;top:-602;width:141;height:139"/>
            <v:rect id="_x0000_s1062" style="position:absolute;left:6707;top:-602;width:141;height:139"/>
            <v:rect id="_x0000_s1063" style="position:absolute;left:6283;top:-602;width:142;height:139"/>
            <v:rect id="_x0000_s1064" style="position:absolute;left:6425;top:-45;width:141;height:140"/>
            <v:rect id="_x0000_s1065" style="position:absolute;left:6425;top:95;width:141;height:139"/>
            <v:rect id="_x0000_s1066" style="position:absolute;left:6425;top:234;width:141;height:139"/>
            <v:rect id="_x0000_s1067" style="position:absolute;left:6425;top:373;width:141;height:140"/>
            <v:rect id="_x0000_s1068" style="position:absolute;left:6425;top:513;width:141;height:139"/>
            <v:rect id="_x0000_s1069" style="position:absolute;left:6142;top:-602;width:141;height:139"/>
            <v:rect id="_x0000_s1070" style="position:absolute;left:6001;top:-602;width:141;height:139"/>
            <v:rect id="_x0000_s1071" style="position:absolute;left:5860;top:-602;width:141;height:139"/>
            <v:rect id="_x0000_s1072" style="position:absolute;left:5719;top:-602;width:141;height:139"/>
            <v:rect id="_x0000_s1073" style="position:absolute;left:5578;top:234;width:141;height:139"/>
            <v:rect id="_x0000_s1074" style="position:absolute;left:5578;top:373;width:141;height:140"/>
            <v:rect id="_x0000_s1075" style="position:absolute;left:5578;top:513;width:141;height:139"/>
            <v:rect id="_x0000_s1076" style="position:absolute;left:5578;top:652;width:141;height:139"/>
            <v:rect id="_x0000_s1077" style="position:absolute;left:5578;top:791;width:141;height:140"/>
            <w10:wrap type="none"/>
            <w10:anchorlock/>
          </v:group>
        </w:pict>
      </w:r>
    </w:p>
    <w:p w:rsidR="00622C68" w:rsidRPr="00F7315A" w:rsidRDefault="00622C68" w:rsidP="001976E0">
      <w:pPr>
        <w:spacing w:after="0" w:line="240" w:lineRule="auto"/>
        <w:rPr>
          <w:rFonts w:ascii="Times New Roman" w:hAnsi="Times New Roman" w:cs="Times New Roman"/>
          <w:sz w:val="28"/>
          <w:szCs w:val="28"/>
        </w:rPr>
      </w:pPr>
    </w:p>
    <w:p w:rsidR="00622C68" w:rsidRPr="00F7315A" w:rsidRDefault="00622C68" w:rsidP="001976E0">
      <w:pPr>
        <w:spacing w:after="0" w:line="240" w:lineRule="auto"/>
        <w:rPr>
          <w:rFonts w:ascii="Times New Roman" w:hAnsi="Times New Roman" w:cs="Times New Roman"/>
          <w:b/>
          <w:sz w:val="28"/>
          <w:szCs w:val="28"/>
        </w:rPr>
      </w:pPr>
      <w:r w:rsidRPr="00F7315A">
        <w:rPr>
          <w:rFonts w:ascii="Times New Roman" w:hAnsi="Times New Roman" w:cs="Times New Roman"/>
          <w:b/>
          <w:sz w:val="28"/>
          <w:szCs w:val="28"/>
        </w:rPr>
        <w:t xml:space="preserve"> </w:t>
      </w:r>
    </w:p>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b/>
          <w:sz w:val="28"/>
          <w:szCs w:val="28"/>
        </w:rPr>
      </w:pPr>
    </w:p>
    <w:p w:rsidR="00622C68" w:rsidRPr="00F7315A" w:rsidRDefault="00622C68" w:rsidP="001976E0">
      <w:pPr>
        <w:spacing w:after="0" w:line="240" w:lineRule="auto"/>
        <w:rPr>
          <w:rFonts w:ascii="Times New Roman" w:hAnsi="Times New Roman" w:cs="Times New Roman"/>
          <w:sz w:val="28"/>
          <w:szCs w:val="28"/>
        </w:rPr>
      </w:pPr>
      <w:r w:rsidRPr="00F7315A">
        <w:rPr>
          <w:rFonts w:ascii="Times New Roman" w:hAnsi="Times New Roman" w:cs="Times New Roman"/>
          <w:sz w:val="28"/>
          <w:szCs w:val="28"/>
        </w:rPr>
        <w:t>1 - столица Австралийского Союза;</w:t>
      </w:r>
    </w:p>
    <w:p w:rsidR="00622C68" w:rsidRPr="00F7315A" w:rsidRDefault="00622C68" w:rsidP="001976E0">
      <w:pPr>
        <w:spacing w:after="0" w:line="240" w:lineRule="auto"/>
        <w:rPr>
          <w:rFonts w:ascii="Times New Roman" w:hAnsi="Times New Roman" w:cs="Times New Roman"/>
          <w:sz w:val="28"/>
          <w:szCs w:val="28"/>
        </w:rPr>
      </w:pPr>
      <w:r w:rsidRPr="00F7315A">
        <w:rPr>
          <w:rFonts w:ascii="Times New Roman" w:hAnsi="Times New Roman" w:cs="Times New Roman"/>
          <w:sz w:val="28"/>
          <w:szCs w:val="28"/>
        </w:rPr>
        <w:t>2 - сумчатое животное;</w:t>
      </w:r>
    </w:p>
    <w:p w:rsidR="00622C68" w:rsidRPr="00F7315A" w:rsidRDefault="00622C68" w:rsidP="001976E0">
      <w:pPr>
        <w:spacing w:after="0" w:line="240" w:lineRule="auto"/>
        <w:rPr>
          <w:rFonts w:ascii="Times New Roman" w:hAnsi="Times New Roman" w:cs="Times New Roman"/>
          <w:sz w:val="28"/>
          <w:szCs w:val="28"/>
        </w:rPr>
      </w:pPr>
      <w:r w:rsidRPr="00F7315A">
        <w:rPr>
          <w:rFonts w:ascii="Times New Roman" w:hAnsi="Times New Roman" w:cs="Times New Roman"/>
          <w:sz w:val="28"/>
          <w:szCs w:val="28"/>
        </w:rPr>
        <w:t>3 – река;</w:t>
      </w:r>
    </w:p>
    <w:p w:rsidR="00622C68" w:rsidRPr="00F7315A" w:rsidRDefault="00622C68" w:rsidP="001976E0">
      <w:pPr>
        <w:spacing w:after="0" w:line="240" w:lineRule="auto"/>
        <w:rPr>
          <w:rFonts w:ascii="Times New Roman" w:hAnsi="Times New Roman" w:cs="Times New Roman"/>
          <w:sz w:val="28"/>
          <w:szCs w:val="28"/>
        </w:rPr>
      </w:pPr>
      <w:r w:rsidRPr="00F7315A">
        <w:rPr>
          <w:rFonts w:ascii="Times New Roman" w:hAnsi="Times New Roman" w:cs="Times New Roman"/>
          <w:sz w:val="28"/>
          <w:szCs w:val="28"/>
        </w:rPr>
        <w:t>4 – дерево с безлистными нитевидными ветвями;</w:t>
      </w:r>
    </w:p>
    <w:p w:rsidR="00622C68" w:rsidRPr="00F7315A" w:rsidRDefault="00622C68" w:rsidP="001976E0">
      <w:pPr>
        <w:spacing w:after="0" w:line="240" w:lineRule="auto"/>
        <w:rPr>
          <w:rFonts w:ascii="Times New Roman" w:hAnsi="Times New Roman" w:cs="Times New Roman"/>
          <w:sz w:val="28"/>
          <w:szCs w:val="28"/>
        </w:rPr>
      </w:pPr>
      <w:r w:rsidRPr="00F7315A">
        <w:rPr>
          <w:rFonts w:ascii="Times New Roman" w:hAnsi="Times New Roman" w:cs="Times New Roman"/>
          <w:sz w:val="28"/>
          <w:szCs w:val="28"/>
        </w:rPr>
        <w:t>5 – коренной житель;</w:t>
      </w:r>
    </w:p>
    <w:p w:rsidR="00622C68" w:rsidRPr="00F7315A" w:rsidRDefault="00622C68" w:rsidP="001976E0">
      <w:pPr>
        <w:spacing w:after="0" w:line="240" w:lineRule="auto"/>
        <w:rPr>
          <w:rFonts w:ascii="Times New Roman" w:hAnsi="Times New Roman" w:cs="Times New Roman"/>
          <w:sz w:val="28"/>
          <w:szCs w:val="28"/>
        </w:rPr>
      </w:pPr>
    </w:p>
    <w:p w:rsidR="00622C68" w:rsidRPr="00F7315A" w:rsidRDefault="00622C68" w:rsidP="005716AA">
      <w:pPr>
        <w:spacing w:after="0" w:line="240" w:lineRule="auto"/>
        <w:ind w:firstLine="708"/>
        <w:jc w:val="both"/>
        <w:rPr>
          <w:rFonts w:ascii="Times New Roman" w:hAnsi="Times New Roman" w:cs="Times New Roman"/>
          <w:b/>
          <w:sz w:val="28"/>
          <w:szCs w:val="28"/>
        </w:rPr>
      </w:pPr>
      <w:r w:rsidRPr="00F7315A">
        <w:rPr>
          <w:rFonts w:ascii="Times New Roman" w:hAnsi="Times New Roman" w:cs="Times New Roman"/>
          <w:b/>
          <w:sz w:val="28"/>
          <w:szCs w:val="28"/>
        </w:rPr>
        <w:t xml:space="preserve">5. Да - </w:t>
      </w:r>
      <w:proofErr w:type="spellStart"/>
      <w:r w:rsidRPr="00F7315A">
        <w:rPr>
          <w:rFonts w:ascii="Times New Roman" w:hAnsi="Times New Roman" w:cs="Times New Roman"/>
          <w:b/>
          <w:sz w:val="28"/>
          <w:szCs w:val="28"/>
        </w:rPr>
        <w:t>нетка</w:t>
      </w:r>
      <w:proofErr w:type="spellEnd"/>
    </w:p>
    <w:p w:rsidR="00622C68" w:rsidRPr="00F7315A" w:rsidRDefault="00622C68" w:rsidP="005716AA">
      <w:pPr>
        <w:pStyle w:val="a7"/>
        <w:spacing w:after="0"/>
        <w:jc w:val="both"/>
        <w:rPr>
          <w:sz w:val="28"/>
          <w:szCs w:val="28"/>
        </w:rPr>
      </w:pPr>
      <w:r w:rsidRPr="00F7315A">
        <w:rPr>
          <w:bCs/>
          <w:iCs/>
          <w:sz w:val="28"/>
          <w:szCs w:val="28"/>
        </w:rPr>
        <w:t xml:space="preserve">1.Утконос - яйцекладущее млекопитающее, ведущее скрытый образ жизни. </w:t>
      </w:r>
    </w:p>
    <w:p w:rsidR="00622C68" w:rsidRPr="00F7315A" w:rsidRDefault="00622C68" w:rsidP="005716AA">
      <w:pPr>
        <w:pStyle w:val="a7"/>
        <w:spacing w:after="0"/>
        <w:jc w:val="both"/>
        <w:rPr>
          <w:sz w:val="28"/>
          <w:szCs w:val="28"/>
        </w:rPr>
      </w:pPr>
      <w:r w:rsidRPr="00F7315A">
        <w:rPr>
          <w:bCs/>
          <w:iCs/>
          <w:sz w:val="28"/>
          <w:szCs w:val="28"/>
        </w:rPr>
        <w:t>2.Канберр</w:t>
      </w:r>
      <w:proofErr w:type="gramStart"/>
      <w:r w:rsidRPr="00F7315A">
        <w:rPr>
          <w:bCs/>
          <w:iCs/>
          <w:sz w:val="28"/>
          <w:szCs w:val="28"/>
        </w:rPr>
        <w:t>а-</w:t>
      </w:r>
      <w:proofErr w:type="gramEnd"/>
      <w:r w:rsidRPr="00F7315A">
        <w:rPr>
          <w:bCs/>
          <w:iCs/>
          <w:sz w:val="28"/>
          <w:szCs w:val="28"/>
        </w:rPr>
        <w:t xml:space="preserve"> столица Австралийского Союза.</w:t>
      </w:r>
    </w:p>
    <w:p w:rsidR="00622C68" w:rsidRPr="00F7315A" w:rsidRDefault="00622C68" w:rsidP="005716AA">
      <w:pPr>
        <w:pStyle w:val="a7"/>
        <w:spacing w:after="0"/>
        <w:jc w:val="both"/>
        <w:rPr>
          <w:sz w:val="28"/>
          <w:szCs w:val="28"/>
        </w:rPr>
      </w:pPr>
      <w:r w:rsidRPr="00F7315A">
        <w:rPr>
          <w:bCs/>
          <w:iCs/>
          <w:sz w:val="28"/>
          <w:szCs w:val="28"/>
        </w:rPr>
        <w:t>3.Тасмания - небольшой остров к северу от материка.</w:t>
      </w:r>
    </w:p>
    <w:p w:rsidR="00622C68" w:rsidRPr="00F7315A" w:rsidRDefault="00622C68" w:rsidP="005716AA">
      <w:pPr>
        <w:pStyle w:val="a7"/>
        <w:spacing w:after="0"/>
        <w:jc w:val="both"/>
        <w:rPr>
          <w:sz w:val="28"/>
          <w:szCs w:val="28"/>
        </w:rPr>
      </w:pPr>
      <w:r w:rsidRPr="00F7315A">
        <w:rPr>
          <w:sz w:val="28"/>
          <w:szCs w:val="28"/>
        </w:rPr>
        <w:t>4.</w:t>
      </w:r>
      <w:r w:rsidRPr="00F7315A">
        <w:rPr>
          <w:bCs/>
          <w:iCs/>
          <w:sz w:val="28"/>
          <w:szCs w:val="28"/>
        </w:rPr>
        <w:t>Абориген</w:t>
      </w:r>
      <w:proofErr w:type="gramStart"/>
      <w:r w:rsidRPr="00F7315A">
        <w:rPr>
          <w:bCs/>
          <w:iCs/>
          <w:sz w:val="28"/>
          <w:szCs w:val="28"/>
        </w:rPr>
        <w:t>ы-</w:t>
      </w:r>
      <w:proofErr w:type="gramEnd"/>
      <w:r w:rsidRPr="00F7315A">
        <w:rPr>
          <w:bCs/>
          <w:iCs/>
          <w:sz w:val="28"/>
          <w:szCs w:val="28"/>
        </w:rPr>
        <w:t xml:space="preserve"> коренные жители материка.</w:t>
      </w:r>
    </w:p>
    <w:p w:rsidR="00622C68" w:rsidRPr="00F7315A" w:rsidRDefault="00622C68" w:rsidP="005716AA">
      <w:pPr>
        <w:pStyle w:val="a7"/>
        <w:spacing w:after="0"/>
        <w:jc w:val="both"/>
        <w:rPr>
          <w:sz w:val="28"/>
          <w:szCs w:val="28"/>
        </w:rPr>
      </w:pPr>
      <w:r w:rsidRPr="00F7315A">
        <w:rPr>
          <w:sz w:val="28"/>
          <w:szCs w:val="28"/>
        </w:rPr>
        <w:t>5.</w:t>
      </w:r>
      <w:r w:rsidRPr="00F7315A">
        <w:rPr>
          <w:bCs/>
          <w:iCs/>
          <w:sz w:val="28"/>
          <w:szCs w:val="28"/>
        </w:rPr>
        <w:t>На восточном побережье расположен Большой водораздельный хребет.</w:t>
      </w:r>
    </w:p>
    <w:p w:rsidR="00622C68" w:rsidRPr="00F7315A" w:rsidRDefault="00622C68" w:rsidP="005716AA">
      <w:pPr>
        <w:pStyle w:val="a7"/>
        <w:spacing w:after="0"/>
        <w:jc w:val="both"/>
        <w:rPr>
          <w:sz w:val="28"/>
          <w:szCs w:val="28"/>
        </w:rPr>
      </w:pPr>
      <w:r w:rsidRPr="00F7315A">
        <w:rPr>
          <w:sz w:val="28"/>
          <w:szCs w:val="28"/>
        </w:rPr>
        <w:lastRenderedPageBreak/>
        <w:t>6.</w:t>
      </w:r>
      <w:r w:rsidRPr="00F7315A">
        <w:rPr>
          <w:bCs/>
          <w:iCs/>
          <w:sz w:val="28"/>
          <w:szCs w:val="28"/>
        </w:rPr>
        <w:t>Кенгуру - редкое сумчатое животное, обитающее на острове Тасмания.</w:t>
      </w:r>
    </w:p>
    <w:p w:rsidR="00622C68" w:rsidRPr="00F7315A" w:rsidRDefault="00622C68" w:rsidP="005716AA">
      <w:pPr>
        <w:pStyle w:val="a7"/>
        <w:spacing w:after="0"/>
        <w:jc w:val="both"/>
        <w:rPr>
          <w:sz w:val="28"/>
          <w:szCs w:val="28"/>
        </w:rPr>
      </w:pPr>
      <w:r w:rsidRPr="00F7315A">
        <w:rPr>
          <w:sz w:val="28"/>
          <w:szCs w:val="28"/>
        </w:rPr>
        <w:t>7.</w:t>
      </w:r>
      <w:r w:rsidRPr="00F7315A">
        <w:rPr>
          <w:bCs/>
          <w:iCs/>
          <w:sz w:val="28"/>
          <w:szCs w:val="28"/>
        </w:rPr>
        <w:t>Эйр - крупная река Австралии.</w:t>
      </w:r>
    </w:p>
    <w:p w:rsidR="00622C68" w:rsidRPr="00F7315A" w:rsidRDefault="00622C68" w:rsidP="005716AA">
      <w:pPr>
        <w:pStyle w:val="a7"/>
        <w:spacing w:after="0"/>
        <w:jc w:val="both"/>
        <w:rPr>
          <w:sz w:val="28"/>
          <w:szCs w:val="28"/>
        </w:rPr>
      </w:pPr>
      <w:r w:rsidRPr="00F7315A">
        <w:rPr>
          <w:sz w:val="28"/>
          <w:szCs w:val="28"/>
        </w:rPr>
        <w:t>8.</w:t>
      </w:r>
      <w:r w:rsidRPr="00F7315A">
        <w:rPr>
          <w:bCs/>
          <w:iCs/>
          <w:sz w:val="28"/>
          <w:szCs w:val="28"/>
        </w:rPr>
        <w:t>Эвкалипт - высокое дерево, листья которого ребром повёрнуты к солнцу.</w:t>
      </w:r>
    </w:p>
    <w:p w:rsidR="00622C68" w:rsidRPr="00F7315A" w:rsidRDefault="00622C68" w:rsidP="005716AA">
      <w:pPr>
        <w:pStyle w:val="a7"/>
        <w:spacing w:after="0"/>
        <w:jc w:val="both"/>
        <w:rPr>
          <w:sz w:val="28"/>
          <w:szCs w:val="28"/>
        </w:rPr>
      </w:pPr>
      <w:r w:rsidRPr="00F7315A">
        <w:rPr>
          <w:sz w:val="28"/>
          <w:szCs w:val="28"/>
        </w:rPr>
        <w:t>9.</w:t>
      </w:r>
      <w:r w:rsidRPr="00F7315A">
        <w:rPr>
          <w:bCs/>
          <w:iCs/>
          <w:sz w:val="28"/>
          <w:szCs w:val="28"/>
        </w:rPr>
        <w:t>Австралия - самый маловодный материк.</w:t>
      </w:r>
    </w:p>
    <w:p w:rsidR="00622C68" w:rsidRPr="00F7315A" w:rsidRDefault="00622C68" w:rsidP="005716AA">
      <w:pPr>
        <w:pStyle w:val="a7"/>
        <w:spacing w:after="0"/>
        <w:jc w:val="both"/>
        <w:rPr>
          <w:sz w:val="28"/>
          <w:szCs w:val="28"/>
        </w:rPr>
      </w:pPr>
      <w:r w:rsidRPr="00F7315A">
        <w:rPr>
          <w:sz w:val="28"/>
          <w:szCs w:val="28"/>
        </w:rPr>
        <w:t>10.</w:t>
      </w:r>
      <w:r w:rsidRPr="00F7315A">
        <w:rPr>
          <w:bCs/>
          <w:iCs/>
          <w:sz w:val="28"/>
          <w:szCs w:val="28"/>
        </w:rPr>
        <w:t xml:space="preserve">Австралию открыл </w:t>
      </w:r>
      <w:proofErr w:type="gramStart"/>
      <w:r w:rsidRPr="00F7315A">
        <w:rPr>
          <w:bCs/>
          <w:iCs/>
          <w:sz w:val="28"/>
          <w:szCs w:val="28"/>
        </w:rPr>
        <w:t>Дж</w:t>
      </w:r>
      <w:proofErr w:type="gramEnd"/>
      <w:r w:rsidRPr="00F7315A">
        <w:rPr>
          <w:bCs/>
          <w:iCs/>
          <w:sz w:val="28"/>
          <w:szCs w:val="28"/>
        </w:rPr>
        <w:t>. Кук.</w:t>
      </w:r>
    </w:p>
    <w:p w:rsidR="00622C68" w:rsidRPr="00F7315A" w:rsidRDefault="00622C68" w:rsidP="005716AA">
      <w:pPr>
        <w:pStyle w:val="a7"/>
        <w:spacing w:after="0"/>
        <w:jc w:val="both"/>
        <w:rPr>
          <w:sz w:val="28"/>
          <w:szCs w:val="28"/>
        </w:rPr>
      </w:pPr>
      <w:r w:rsidRPr="00F7315A">
        <w:rPr>
          <w:sz w:val="28"/>
          <w:szCs w:val="28"/>
        </w:rPr>
        <w:t>11.</w:t>
      </w:r>
      <w:r w:rsidRPr="00F7315A">
        <w:rPr>
          <w:bCs/>
          <w:iCs/>
          <w:sz w:val="28"/>
          <w:szCs w:val="28"/>
        </w:rPr>
        <w:t xml:space="preserve">Самая высокая вершина Австралии - гора </w:t>
      </w:r>
      <w:proofErr w:type="spellStart"/>
      <w:r w:rsidRPr="00F7315A">
        <w:rPr>
          <w:bCs/>
          <w:iCs/>
          <w:sz w:val="28"/>
          <w:szCs w:val="28"/>
        </w:rPr>
        <w:t>Джая</w:t>
      </w:r>
      <w:proofErr w:type="spellEnd"/>
      <w:r w:rsidRPr="00F7315A">
        <w:rPr>
          <w:bCs/>
          <w:iCs/>
          <w:sz w:val="28"/>
          <w:szCs w:val="28"/>
        </w:rPr>
        <w:t>.</w:t>
      </w:r>
    </w:p>
    <w:p w:rsidR="00622C68" w:rsidRPr="00F7315A" w:rsidRDefault="00622C68" w:rsidP="005716AA">
      <w:pPr>
        <w:pStyle w:val="a7"/>
        <w:spacing w:after="0"/>
        <w:jc w:val="both"/>
        <w:rPr>
          <w:sz w:val="28"/>
          <w:szCs w:val="28"/>
        </w:rPr>
      </w:pPr>
      <w:r w:rsidRPr="00F7315A">
        <w:rPr>
          <w:sz w:val="28"/>
          <w:szCs w:val="28"/>
        </w:rPr>
        <w:t>12.</w:t>
      </w:r>
      <w:r w:rsidRPr="00F7315A">
        <w:rPr>
          <w:bCs/>
          <w:iCs/>
          <w:sz w:val="28"/>
          <w:szCs w:val="28"/>
        </w:rPr>
        <w:t>Скрэб - заросли колючего кустарника.</w:t>
      </w:r>
    </w:p>
    <w:p w:rsidR="00622C68" w:rsidRPr="00F7315A" w:rsidRDefault="00622C68" w:rsidP="005716AA">
      <w:pPr>
        <w:pStyle w:val="a7"/>
        <w:spacing w:after="0"/>
        <w:jc w:val="both"/>
        <w:rPr>
          <w:sz w:val="28"/>
          <w:szCs w:val="28"/>
        </w:rPr>
      </w:pPr>
      <w:r w:rsidRPr="00F7315A">
        <w:rPr>
          <w:sz w:val="28"/>
          <w:szCs w:val="28"/>
        </w:rPr>
        <w:t>13.</w:t>
      </w:r>
      <w:r w:rsidRPr="00F7315A">
        <w:rPr>
          <w:bCs/>
          <w:iCs/>
          <w:sz w:val="28"/>
          <w:szCs w:val="28"/>
        </w:rPr>
        <w:t>Крик – пересыхающее русло реки.</w:t>
      </w:r>
    </w:p>
    <w:p w:rsidR="00622C68" w:rsidRPr="00F7315A" w:rsidRDefault="00622C68" w:rsidP="005716AA">
      <w:pPr>
        <w:pStyle w:val="a7"/>
        <w:spacing w:after="0"/>
        <w:jc w:val="both"/>
        <w:rPr>
          <w:sz w:val="28"/>
          <w:szCs w:val="28"/>
        </w:rPr>
      </w:pPr>
      <w:r w:rsidRPr="00F7315A">
        <w:rPr>
          <w:sz w:val="28"/>
          <w:szCs w:val="28"/>
        </w:rPr>
        <w:t>14.</w:t>
      </w:r>
      <w:r w:rsidRPr="00F7315A">
        <w:rPr>
          <w:bCs/>
          <w:iCs/>
          <w:sz w:val="28"/>
          <w:szCs w:val="28"/>
        </w:rPr>
        <w:t>Крупнейший остров у берегов Австралии - Мадагаскар.</w:t>
      </w:r>
    </w:p>
    <w:p w:rsidR="00622C68" w:rsidRPr="00F7315A" w:rsidRDefault="00622C68" w:rsidP="005716AA">
      <w:pPr>
        <w:pStyle w:val="a7"/>
        <w:spacing w:after="0"/>
        <w:jc w:val="both"/>
        <w:rPr>
          <w:sz w:val="28"/>
          <w:szCs w:val="28"/>
        </w:rPr>
      </w:pPr>
      <w:r w:rsidRPr="00F7315A">
        <w:rPr>
          <w:sz w:val="28"/>
          <w:szCs w:val="28"/>
        </w:rPr>
        <w:t>15.Австралия - крупнейший в мире производитель шерсти.</w:t>
      </w:r>
    </w:p>
    <w:p w:rsidR="00622C68" w:rsidRPr="00F7315A" w:rsidRDefault="00622C68" w:rsidP="005716AA">
      <w:pPr>
        <w:spacing w:after="0" w:line="240" w:lineRule="auto"/>
        <w:ind w:firstLine="708"/>
        <w:jc w:val="both"/>
        <w:rPr>
          <w:rFonts w:ascii="Times New Roman" w:hAnsi="Times New Roman" w:cs="Times New Roman"/>
          <w:b/>
          <w:sz w:val="28"/>
          <w:szCs w:val="28"/>
        </w:rPr>
      </w:pPr>
      <w:r w:rsidRPr="00F7315A">
        <w:rPr>
          <w:rFonts w:ascii="Times New Roman" w:hAnsi="Times New Roman" w:cs="Times New Roman"/>
          <w:b/>
          <w:sz w:val="28"/>
          <w:szCs w:val="28"/>
        </w:rPr>
        <w:t>6. Что к чему?</w:t>
      </w:r>
    </w:p>
    <w:p w:rsidR="00622C68" w:rsidRPr="00F7315A" w:rsidRDefault="00622C68"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Найти соответствие</w:t>
      </w:r>
    </w:p>
    <w:p w:rsidR="00622C68" w:rsidRPr="00F7315A" w:rsidRDefault="00622C68" w:rsidP="005716AA">
      <w:pPr>
        <w:pStyle w:val="a7"/>
        <w:spacing w:after="0"/>
        <w:jc w:val="both"/>
        <w:rPr>
          <w:sz w:val="28"/>
          <w:szCs w:val="28"/>
        </w:rPr>
      </w:pPr>
      <w:r w:rsidRPr="00F7315A">
        <w:rPr>
          <w:bCs/>
          <w:iCs/>
          <w:sz w:val="28"/>
          <w:szCs w:val="28"/>
        </w:rPr>
        <w:t>1.Крупное сумчатое животное, рождающее детёнышей размером с грецкий орех.</w:t>
      </w:r>
    </w:p>
    <w:p w:rsidR="00622C68" w:rsidRPr="00F7315A" w:rsidRDefault="00622C68" w:rsidP="005716AA">
      <w:pPr>
        <w:pStyle w:val="a7"/>
        <w:spacing w:after="0"/>
        <w:jc w:val="both"/>
        <w:rPr>
          <w:sz w:val="28"/>
          <w:szCs w:val="28"/>
        </w:rPr>
      </w:pPr>
      <w:r w:rsidRPr="00F7315A">
        <w:rPr>
          <w:bCs/>
          <w:iCs/>
          <w:sz w:val="28"/>
          <w:szCs w:val="28"/>
        </w:rPr>
        <w:t>2.Яйцекладущее млекопитающее, похожее на ежа.</w:t>
      </w:r>
    </w:p>
    <w:p w:rsidR="00622C68" w:rsidRPr="00F7315A" w:rsidRDefault="00622C68" w:rsidP="005716AA">
      <w:pPr>
        <w:pStyle w:val="a7"/>
        <w:spacing w:after="0"/>
        <w:jc w:val="both"/>
        <w:rPr>
          <w:sz w:val="28"/>
          <w:szCs w:val="28"/>
        </w:rPr>
      </w:pPr>
      <w:r w:rsidRPr="00F7315A">
        <w:rPr>
          <w:bCs/>
          <w:iCs/>
          <w:sz w:val="28"/>
          <w:szCs w:val="28"/>
        </w:rPr>
        <w:t>3.Листья этого дерева повёрнуты к солнцу и дают мало тени.</w:t>
      </w:r>
    </w:p>
    <w:p w:rsidR="00622C68" w:rsidRPr="00F7315A" w:rsidRDefault="00622C68" w:rsidP="005716AA">
      <w:pPr>
        <w:pStyle w:val="a7"/>
        <w:spacing w:after="0"/>
        <w:jc w:val="both"/>
        <w:rPr>
          <w:sz w:val="28"/>
          <w:szCs w:val="28"/>
        </w:rPr>
      </w:pPr>
      <w:r w:rsidRPr="00F7315A">
        <w:rPr>
          <w:bCs/>
          <w:iCs/>
          <w:sz w:val="28"/>
          <w:szCs w:val="28"/>
        </w:rPr>
        <w:t xml:space="preserve"> 4.Красивая птица </w:t>
      </w:r>
      <w:r w:rsidRPr="00F7315A">
        <w:rPr>
          <w:bCs/>
          <w:iCs/>
          <w:sz w:val="28"/>
          <w:szCs w:val="28"/>
          <w:lang w:val="en-US"/>
        </w:rPr>
        <w:t>c</w:t>
      </w:r>
      <w:r w:rsidRPr="00F7315A">
        <w:rPr>
          <w:bCs/>
          <w:iCs/>
          <w:sz w:val="28"/>
          <w:szCs w:val="28"/>
        </w:rPr>
        <w:t xml:space="preserve">  самым большим числом перьев.</w:t>
      </w:r>
    </w:p>
    <w:p w:rsidR="00622C68" w:rsidRPr="00F7315A" w:rsidRDefault="00622C68" w:rsidP="005716AA">
      <w:pPr>
        <w:pStyle w:val="a7"/>
        <w:spacing w:after="0"/>
        <w:jc w:val="both"/>
        <w:rPr>
          <w:sz w:val="28"/>
          <w:szCs w:val="28"/>
        </w:rPr>
      </w:pPr>
      <w:r w:rsidRPr="00F7315A">
        <w:rPr>
          <w:bCs/>
          <w:iCs/>
          <w:sz w:val="28"/>
          <w:szCs w:val="28"/>
        </w:rPr>
        <w:t>5.Единственный, но очень странный хищник.</w:t>
      </w:r>
    </w:p>
    <w:p w:rsidR="00622C68" w:rsidRPr="00F7315A" w:rsidRDefault="00622C68" w:rsidP="005716AA">
      <w:pPr>
        <w:pStyle w:val="a7"/>
        <w:spacing w:after="0"/>
        <w:jc w:val="both"/>
        <w:rPr>
          <w:sz w:val="28"/>
          <w:szCs w:val="28"/>
        </w:rPr>
      </w:pPr>
      <w:r w:rsidRPr="00F7315A">
        <w:rPr>
          <w:bCs/>
          <w:iCs/>
          <w:sz w:val="28"/>
          <w:szCs w:val="28"/>
        </w:rPr>
        <w:t>6.Очень привередливый в еде медведь.</w:t>
      </w:r>
    </w:p>
    <w:p w:rsidR="00622C68" w:rsidRPr="00F7315A" w:rsidRDefault="00622C68" w:rsidP="005716AA">
      <w:pPr>
        <w:pStyle w:val="a7"/>
        <w:spacing w:after="0"/>
        <w:jc w:val="both"/>
        <w:rPr>
          <w:sz w:val="28"/>
          <w:szCs w:val="28"/>
        </w:rPr>
      </w:pPr>
      <w:r w:rsidRPr="00F7315A">
        <w:rPr>
          <w:bCs/>
          <w:iCs/>
          <w:sz w:val="28"/>
          <w:szCs w:val="28"/>
        </w:rPr>
        <w:t>7.Хвост этой птицы похож на музыкальный инструмент.</w:t>
      </w:r>
    </w:p>
    <w:p w:rsidR="00622C68" w:rsidRPr="00F7315A" w:rsidRDefault="00622C68" w:rsidP="005716AA">
      <w:pPr>
        <w:pStyle w:val="a7"/>
        <w:spacing w:after="0"/>
        <w:jc w:val="both"/>
        <w:rPr>
          <w:sz w:val="28"/>
          <w:szCs w:val="28"/>
        </w:rPr>
      </w:pPr>
      <w:r w:rsidRPr="00F7315A">
        <w:rPr>
          <w:bCs/>
          <w:iCs/>
          <w:sz w:val="28"/>
          <w:szCs w:val="28"/>
        </w:rPr>
        <w:t>8.Верхушку этого дерева венчает копна узких листьев, как у злаков.</w:t>
      </w:r>
    </w:p>
    <w:p w:rsidR="00622C68" w:rsidRPr="00F7315A" w:rsidRDefault="00622C68" w:rsidP="005716AA">
      <w:pPr>
        <w:pStyle w:val="a7"/>
        <w:spacing w:after="0"/>
        <w:jc w:val="both"/>
        <w:rPr>
          <w:sz w:val="28"/>
          <w:szCs w:val="28"/>
        </w:rPr>
      </w:pPr>
      <w:r w:rsidRPr="00F7315A">
        <w:rPr>
          <w:bCs/>
          <w:iCs/>
          <w:sz w:val="28"/>
          <w:szCs w:val="28"/>
        </w:rPr>
        <w:t>9.Яйцекладущее млекопитающее, как бы собранное из частей других животных.</w:t>
      </w:r>
    </w:p>
    <w:p w:rsidR="00622C68" w:rsidRPr="00F7315A" w:rsidRDefault="00622C68" w:rsidP="005716AA">
      <w:pPr>
        <w:pStyle w:val="a7"/>
        <w:spacing w:after="0"/>
        <w:jc w:val="both"/>
        <w:rPr>
          <w:b/>
          <w:sz w:val="28"/>
          <w:szCs w:val="28"/>
        </w:rPr>
      </w:pPr>
      <w:r w:rsidRPr="00F7315A">
        <w:rPr>
          <w:bCs/>
          <w:iCs/>
          <w:sz w:val="28"/>
          <w:szCs w:val="28"/>
        </w:rPr>
        <w:t>10.</w:t>
      </w:r>
      <w:r w:rsidRPr="00F7315A">
        <w:rPr>
          <w:b/>
          <w:bCs/>
          <w:iCs/>
          <w:sz w:val="28"/>
          <w:szCs w:val="28"/>
        </w:rPr>
        <w:t>Крупный страус.</w:t>
      </w:r>
    </w:p>
    <w:p w:rsidR="00622C68" w:rsidRPr="00F7315A" w:rsidRDefault="00622C68" w:rsidP="005716AA">
      <w:pPr>
        <w:pStyle w:val="a7"/>
        <w:spacing w:after="0"/>
        <w:jc w:val="both"/>
        <w:rPr>
          <w:bCs/>
          <w:iCs/>
          <w:sz w:val="28"/>
          <w:szCs w:val="28"/>
        </w:rPr>
      </w:pPr>
      <w:r w:rsidRPr="00F7315A">
        <w:rPr>
          <w:bCs/>
          <w:iCs/>
          <w:sz w:val="28"/>
          <w:szCs w:val="28"/>
        </w:rPr>
        <w:t xml:space="preserve">    а) Коала;                           е) утконос;</w:t>
      </w:r>
    </w:p>
    <w:p w:rsidR="00622C68" w:rsidRPr="00F7315A" w:rsidRDefault="00622C68" w:rsidP="005716AA">
      <w:pPr>
        <w:pStyle w:val="a7"/>
        <w:spacing w:after="0"/>
        <w:jc w:val="both"/>
        <w:rPr>
          <w:sz w:val="28"/>
          <w:szCs w:val="28"/>
        </w:rPr>
      </w:pPr>
      <w:r w:rsidRPr="00F7315A">
        <w:rPr>
          <w:bCs/>
          <w:iCs/>
          <w:sz w:val="28"/>
          <w:szCs w:val="28"/>
        </w:rPr>
        <w:t xml:space="preserve">    б) чёрный лебедь;            ж) травяное дерево;</w:t>
      </w:r>
    </w:p>
    <w:p w:rsidR="00622C68" w:rsidRPr="00F7315A" w:rsidRDefault="00622C68" w:rsidP="005716AA">
      <w:pPr>
        <w:pStyle w:val="a7"/>
        <w:spacing w:after="0"/>
        <w:jc w:val="both"/>
        <w:rPr>
          <w:sz w:val="28"/>
          <w:szCs w:val="28"/>
        </w:rPr>
      </w:pPr>
      <w:r w:rsidRPr="00F7315A">
        <w:rPr>
          <w:bCs/>
          <w:iCs/>
          <w:sz w:val="28"/>
          <w:szCs w:val="28"/>
        </w:rPr>
        <w:t xml:space="preserve">    в) ехидна;                          </w:t>
      </w:r>
      <w:proofErr w:type="spellStart"/>
      <w:r w:rsidRPr="00F7315A">
        <w:rPr>
          <w:bCs/>
          <w:iCs/>
          <w:sz w:val="28"/>
          <w:szCs w:val="28"/>
        </w:rPr>
        <w:t>з</w:t>
      </w:r>
      <w:proofErr w:type="spellEnd"/>
      <w:r w:rsidRPr="00F7315A">
        <w:rPr>
          <w:bCs/>
          <w:iCs/>
          <w:sz w:val="28"/>
          <w:szCs w:val="28"/>
        </w:rPr>
        <w:t>) эвкалипт;</w:t>
      </w:r>
    </w:p>
    <w:p w:rsidR="00622C68" w:rsidRPr="00F7315A" w:rsidRDefault="00622C68" w:rsidP="005716AA">
      <w:pPr>
        <w:pStyle w:val="a7"/>
        <w:spacing w:after="0"/>
        <w:jc w:val="both"/>
        <w:rPr>
          <w:sz w:val="28"/>
          <w:szCs w:val="28"/>
        </w:rPr>
      </w:pPr>
      <w:r w:rsidRPr="00F7315A">
        <w:rPr>
          <w:bCs/>
          <w:iCs/>
          <w:sz w:val="28"/>
          <w:szCs w:val="28"/>
        </w:rPr>
        <w:t xml:space="preserve">    г) лирохвост;                    и) эму;</w:t>
      </w:r>
    </w:p>
    <w:p w:rsidR="00622C68" w:rsidRPr="00F7315A" w:rsidRDefault="00622C68" w:rsidP="005716AA">
      <w:pPr>
        <w:pStyle w:val="a7"/>
        <w:spacing w:after="0"/>
        <w:jc w:val="both"/>
        <w:rPr>
          <w:bCs/>
          <w:iCs/>
          <w:sz w:val="28"/>
          <w:szCs w:val="28"/>
        </w:rPr>
      </w:pPr>
      <w:r w:rsidRPr="00F7315A">
        <w:rPr>
          <w:bCs/>
          <w:iCs/>
          <w:sz w:val="28"/>
          <w:szCs w:val="28"/>
        </w:rPr>
        <w:t xml:space="preserve">    </w:t>
      </w:r>
      <w:proofErr w:type="spellStart"/>
      <w:r w:rsidRPr="00F7315A">
        <w:rPr>
          <w:bCs/>
          <w:iCs/>
          <w:sz w:val="28"/>
          <w:szCs w:val="28"/>
        </w:rPr>
        <w:t>д</w:t>
      </w:r>
      <w:proofErr w:type="spellEnd"/>
      <w:r w:rsidRPr="00F7315A">
        <w:rPr>
          <w:bCs/>
          <w:iCs/>
          <w:sz w:val="28"/>
          <w:szCs w:val="28"/>
        </w:rPr>
        <w:t>) кенгуру;                       к) динго.</w:t>
      </w:r>
    </w:p>
    <w:p w:rsidR="00622C68" w:rsidRPr="00F7315A" w:rsidRDefault="00622C68" w:rsidP="005716AA">
      <w:pPr>
        <w:spacing w:after="0" w:line="240" w:lineRule="auto"/>
        <w:ind w:firstLine="708"/>
        <w:jc w:val="both"/>
        <w:rPr>
          <w:rFonts w:ascii="Times New Roman" w:hAnsi="Times New Roman" w:cs="Times New Roman"/>
          <w:b/>
          <w:sz w:val="28"/>
          <w:szCs w:val="28"/>
        </w:rPr>
      </w:pPr>
      <w:r w:rsidRPr="00F7315A">
        <w:rPr>
          <w:rFonts w:ascii="Times New Roman" w:hAnsi="Times New Roman" w:cs="Times New Roman"/>
          <w:b/>
          <w:sz w:val="28"/>
          <w:szCs w:val="28"/>
        </w:rPr>
        <w:t>7. Эстафета.</w:t>
      </w:r>
    </w:p>
    <w:p w:rsidR="00622C68" w:rsidRPr="00F7315A" w:rsidRDefault="00622C68"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Команды пробегают эстафету: первый, как кенгуру, второй как страус и т. д.</w:t>
      </w:r>
    </w:p>
    <w:p w:rsidR="00622C68" w:rsidRPr="00F7315A" w:rsidRDefault="00622C68" w:rsidP="005716AA">
      <w:pPr>
        <w:spacing w:after="0" w:line="240" w:lineRule="auto"/>
        <w:ind w:firstLine="708"/>
        <w:jc w:val="both"/>
        <w:rPr>
          <w:rFonts w:ascii="Times New Roman" w:hAnsi="Times New Roman" w:cs="Times New Roman"/>
          <w:b/>
          <w:sz w:val="28"/>
          <w:szCs w:val="28"/>
        </w:rPr>
      </w:pPr>
      <w:r w:rsidRPr="00F7315A">
        <w:rPr>
          <w:rFonts w:ascii="Times New Roman" w:hAnsi="Times New Roman" w:cs="Times New Roman"/>
          <w:b/>
          <w:sz w:val="28"/>
          <w:szCs w:val="28"/>
        </w:rPr>
        <w:t>8. Вокруг Австралии</w:t>
      </w:r>
    </w:p>
    <w:p w:rsidR="00622C68" w:rsidRPr="00F7315A" w:rsidRDefault="00622C68" w:rsidP="005716AA">
      <w:pPr>
        <w:pStyle w:val="a7"/>
        <w:spacing w:after="0"/>
        <w:jc w:val="both"/>
        <w:outlineLvl w:val="0"/>
        <w:rPr>
          <w:sz w:val="28"/>
          <w:szCs w:val="28"/>
        </w:rPr>
      </w:pPr>
      <w:r w:rsidRPr="00F7315A">
        <w:rPr>
          <w:bCs/>
          <w:sz w:val="28"/>
          <w:szCs w:val="28"/>
        </w:rPr>
        <w:t>Пользуясь картой Австралии, дайте правильный ответ.</w:t>
      </w:r>
    </w:p>
    <w:p w:rsidR="00622C68" w:rsidRPr="00F7315A" w:rsidRDefault="00622C68" w:rsidP="005716AA">
      <w:pPr>
        <w:pStyle w:val="a7"/>
        <w:spacing w:after="0"/>
        <w:jc w:val="both"/>
        <w:rPr>
          <w:sz w:val="28"/>
          <w:szCs w:val="28"/>
        </w:rPr>
      </w:pPr>
      <w:r w:rsidRPr="00F7315A">
        <w:rPr>
          <w:bCs/>
          <w:iCs/>
          <w:sz w:val="28"/>
          <w:szCs w:val="28"/>
        </w:rPr>
        <w:t>1.Большой Австралийский залив омывает Австралию с севера или с юга?</w:t>
      </w:r>
    </w:p>
    <w:p w:rsidR="00622C68" w:rsidRPr="00F7315A" w:rsidRDefault="00622C68" w:rsidP="005716AA">
      <w:pPr>
        <w:pStyle w:val="a7"/>
        <w:spacing w:after="0"/>
        <w:jc w:val="both"/>
        <w:rPr>
          <w:sz w:val="28"/>
          <w:szCs w:val="28"/>
        </w:rPr>
      </w:pPr>
      <w:r w:rsidRPr="00F7315A">
        <w:rPr>
          <w:bCs/>
          <w:iCs/>
          <w:sz w:val="28"/>
          <w:szCs w:val="28"/>
        </w:rPr>
        <w:t>2.Что расположено севернее - озеро Эйр или река Муррей?</w:t>
      </w:r>
    </w:p>
    <w:p w:rsidR="00622C68" w:rsidRPr="00F7315A" w:rsidRDefault="00622C68" w:rsidP="005716AA">
      <w:pPr>
        <w:pStyle w:val="a7"/>
        <w:spacing w:after="0"/>
        <w:jc w:val="both"/>
        <w:rPr>
          <w:sz w:val="28"/>
          <w:szCs w:val="28"/>
        </w:rPr>
      </w:pPr>
      <w:r w:rsidRPr="00F7315A">
        <w:rPr>
          <w:bCs/>
          <w:iCs/>
          <w:sz w:val="28"/>
          <w:szCs w:val="28"/>
        </w:rPr>
        <w:t>3.Какие моря Тихого океана омывают Австралию?</w:t>
      </w:r>
    </w:p>
    <w:p w:rsidR="00622C68" w:rsidRPr="00F7315A" w:rsidRDefault="00622C68" w:rsidP="005716AA">
      <w:pPr>
        <w:pStyle w:val="a7"/>
        <w:spacing w:after="0"/>
        <w:jc w:val="both"/>
        <w:rPr>
          <w:sz w:val="28"/>
          <w:szCs w:val="28"/>
        </w:rPr>
      </w:pPr>
      <w:r w:rsidRPr="00F7315A">
        <w:rPr>
          <w:bCs/>
          <w:iCs/>
          <w:sz w:val="28"/>
          <w:szCs w:val="28"/>
        </w:rPr>
        <w:t>4.Какое самое большое по площади море расположено у берегов Австралии?</w:t>
      </w:r>
    </w:p>
    <w:p w:rsidR="00622C68" w:rsidRPr="00F7315A" w:rsidRDefault="00622C68" w:rsidP="005716AA">
      <w:pPr>
        <w:pStyle w:val="a7"/>
        <w:spacing w:after="0"/>
        <w:jc w:val="both"/>
        <w:rPr>
          <w:sz w:val="28"/>
          <w:szCs w:val="28"/>
        </w:rPr>
      </w:pPr>
      <w:r w:rsidRPr="00F7315A">
        <w:rPr>
          <w:bCs/>
          <w:iCs/>
          <w:sz w:val="28"/>
          <w:szCs w:val="28"/>
        </w:rPr>
        <w:t>5.Река Муррей впадает в озеро Эйр или в Большой Австралийский залив?</w:t>
      </w:r>
    </w:p>
    <w:p w:rsidR="00622C68" w:rsidRPr="00F7315A" w:rsidRDefault="00622C68" w:rsidP="005716AA">
      <w:pPr>
        <w:pStyle w:val="a7"/>
        <w:spacing w:after="0"/>
        <w:jc w:val="both"/>
        <w:rPr>
          <w:sz w:val="28"/>
          <w:szCs w:val="28"/>
        </w:rPr>
      </w:pPr>
      <w:r w:rsidRPr="00F7315A">
        <w:rPr>
          <w:bCs/>
          <w:iCs/>
          <w:sz w:val="28"/>
          <w:szCs w:val="28"/>
        </w:rPr>
        <w:lastRenderedPageBreak/>
        <w:t>6.Какой остро</w:t>
      </w:r>
      <w:proofErr w:type="gramStart"/>
      <w:r w:rsidRPr="00F7315A">
        <w:rPr>
          <w:bCs/>
          <w:iCs/>
          <w:sz w:val="28"/>
          <w:szCs w:val="28"/>
        </w:rPr>
        <w:t>в-</w:t>
      </w:r>
      <w:proofErr w:type="gramEnd"/>
      <w:r w:rsidRPr="00F7315A">
        <w:rPr>
          <w:bCs/>
          <w:iCs/>
          <w:sz w:val="28"/>
          <w:szCs w:val="28"/>
        </w:rPr>
        <w:t xml:space="preserve"> Тасманию или Н. Гвинею - отделяет от Австралии </w:t>
      </w:r>
      <w:proofErr w:type="spellStart"/>
      <w:r w:rsidRPr="00F7315A">
        <w:rPr>
          <w:bCs/>
          <w:iCs/>
          <w:sz w:val="28"/>
          <w:szCs w:val="28"/>
        </w:rPr>
        <w:t>Бассов</w:t>
      </w:r>
      <w:proofErr w:type="spellEnd"/>
      <w:r w:rsidRPr="00F7315A">
        <w:rPr>
          <w:bCs/>
          <w:iCs/>
          <w:sz w:val="28"/>
          <w:szCs w:val="28"/>
        </w:rPr>
        <w:t xml:space="preserve"> пролив?</w:t>
      </w:r>
    </w:p>
    <w:p w:rsidR="00622C68" w:rsidRPr="00F7315A" w:rsidRDefault="00622C68" w:rsidP="005716AA">
      <w:pPr>
        <w:pStyle w:val="a7"/>
        <w:spacing w:after="0"/>
        <w:jc w:val="both"/>
        <w:rPr>
          <w:sz w:val="28"/>
          <w:szCs w:val="28"/>
        </w:rPr>
      </w:pPr>
      <w:r w:rsidRPr="00F7315A">
        <w:rPr>
          <w:bCs/>
          <w:iCs/>
          <w:sz w:val="28"/>
          <w:szCs w:val="28"/>
        </w:rPr>
        <w:t xml:space="preserve">7.Залив </w:t>
      </w:r>
      <w:proofErr w:type="spellStart"/>
      <w:r w:rsidRPr="00F7315A">
        <w:rPr>
          <w:bCs/>
          <w:iCs/>
          <w:sz w:val="28"/>
          <w:szCs w:val="28"/>
        </w:rPr>
        <w:t>Карпентария</w:t>
      </w:r>
      <w:proofErr w:type="spellEnd"/>
      <w:r w:rsidRPr="00F7315A">
        <w:rPr>
          <w:bCs/>
          <w:iCs/>
          <w:sz w:val="28"/>
          <w:szCs w:val="28"/>
        </w:rPr>
        <w:t xml:space="preserve"> омывает северный или южный берег Австралии?</w:t>
      </w:r>
    </w:p>
    <w:p w:rsidR="00622C68" w:rsidRPr="00F7315A" w:rsidRDefault="00622C68" w:rsidP="005716AA">
      <w:pPr>
        <w:pStyle w:val="a7"/>
        <w:spacing w:after="0"/>
        <w:jc w:val="both"/>
        <w:rPr>
          <w:sz w:val="28"/>
          <w:szCs w:val="28"/>
        </w:rPr>
      </w:pPr>
      <w:r w:rsidRPr="00F7315A">
        <w:rPr>
          <w:sz w:val="28"/>
          <w:szCs w:val="28"/>
        </w:rPr>
        <w:t>8..</w:t>
      </w:r>
      <w:r w:rsidRPr="00F7315A">
        <w:rPr>
          <w:bCs/>
          <w:iCs/>
          <w:sz w:val="28"/>
          <w:szCs w:val="28"/>
        </w:rPr>
        <w:t>Арафурское море - это Тихого или Индийского океана?</w:t>
      </w:r>
    </w:p>
    <w:p w:rsidR="00622C68" w:rsidRPr="00F7315A" w:rsidRDefault="00622C68" w:rsidP="005716AA">
      <w:pPr>
        <w:pStyle w:val="a7"/>
        <w:spacing w:after="0"/>
        <w:jc w:val="both"/>
        <w:rPr>
          <w:sz w:val="28"/>
          <w:szCs w:val="28"/>
        </w:rPr>
      </w:pPr>
      <w:r w:rsidRPr="00F7315A">
        <w:rPr>
          <w:bCs/>
          <w:iCs/>
          <w:sz w:val="28"/>
          <w:szCs w:val="28"/>
        </w:rPr>
        <w:t xml:space="preserve">9.Между Австралией и островами Н.Зеландии находится </w:t>
      </w:r>
      <w:proofErr w:type="spellStart"/>
      <w:r w:rsidRPr="00F7315A">
        <w:rPr>
          <w:bCs/>
          <w:iCs/>
          <w:sz w:val="28"/>
          <w:szCs w:val="28"/>
        </w:rPr>
        <w:t>Тасманово</w:t>
      </w:r>
      <w:proofErr w:type="spellEnd"/>
      <w:r w:rsidRPr="00F7315A">
        <w:rPr>
          <w:bCs/>
          <w:iCs/>
          <w:sz w:val="28"/>
          <w:szCs w:val="28"/>
        </w:rPr>
        <w:t xml:space="preserve"> или Коралловое море?</w:t>
      </w:r>
    </w:p>
    <w:p w:rsidR="00622C68" w:rsidRPr="00F7315A" w:rsidRDefault="00622C68" w:rsidP="005716AA">
      <w:pPr>
        <w:pStyle w:val="a7"/>
        <w:spacing w:after="0"/>
        <w:jc w:val="both"/>
        <w:rPr>
          <w:sz w:val="28"/>
          <w:szCs w:val="28"/>
        </w:rPr>
      </w:pPr>
      <w:r w:rsidRPr="00F7315A">
        <w:rPr>
          <w:sz w:val="28"/>
          <w:szCs w:val="28"/>
        </w:rPr>
        <w:t xml:space="preserve">10.Какой остров – Тасманию или Н.Гвинею - отделяет от Австралии </w:t>
      </w:r>
      <w:proofErr w:type="spellStart"/>
      <w:r w:rsidRPr="00F7315A">
        <w:rPr>
          <w:sz w:val="28"/>
          <w:szCs w:val="28"/>
        </w:rPr>
        <w:t>Торресов</w:t>
      </w:r>
      <w:proofErr w:type="spellEnd"/>
      <w:r w:rsidRPr="00F7315A">
        <w:rPr>
          <w:sz w:val="28"/>
          <w:szCs w:val="28"/>
        </w:rPr>
        <w:t xml:space="preserve"> пролив?</w:t>
      </w:r>
    </w:p>
    <w:p w:rsidR="00622C68" w:rsidRPr="00F7315A" w:rsidRDefault="00622C68" w:rsidP="005716AA">
      <w:pPr>
        <w:spacing w:after="0" w:line="240" w:lineRule="auto"/>
        <w:ind w:firstLine="708"/>
        <w:jc w:val="both"/>
        <w:rPr>
          <w:rFonts w:ascii="Times New Roman" w:hAnsi="Times New Roman" w:cs="Times New Roman"/>
          <w:b/>
          <w:sz w:val="28"/>
          <w:szCs w:val="28"/>
        </w:rPr>
      </w:pPr>
      <w:r w:rsidRPr="00F7315A">
        <w:rPr>
          <w:rFonts w:ascii="Times New Roman" w:hAnsi="Times New Roman" w:cs="Times New Roman"/>
          <w:b/>
          <w:sz w:val="28"/>
          <w:szCs w:val="28"/>
        </w:rPr>
        <w:t xml:space="preserve">9. Самый-самый… </w:t>
      </w:r>
    </w:p>
    <w:p w:rsidR="00622C68" w:rsidRPr="00F7315A" w:rsidRDefault="00622C68"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Назвать рекордсменов Австралии.</w:t>
      </w:r>
    </w:p>
    <w:p w:rsidR="006563F4" w:rsidRDefault="006563F4" w:rsidP="005716AA">
      <w:pPr>
        <w:spacing w:after="0" w:line="240" w:lineRule="auto"/>
        <w:jc w:val="both"/>
        <w:rPr>
          <w:rFonts w:ascii="Times New Roman" w:hAnsi="Times New Roman" w:cs="Times New Roman"/>
          <w:sz w:val="28"/>
          <w:szCs w:val="28"/>
        </w:rPr>
      </w:pPr>
    </w:p>
    <w:p w:rsidR="001D4C56" w:rsidRPr="00F7315A" w:rsidRDefault="00240BC2"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Немаловажным для меня является – продумать окончание урока. </w:t>
      </w:r>
      <w:r w:rsidR="001D4C56" w:rsidRPr="00F7315A">
        <w:rPr>
          <w:rFonts w:ascii="Times New Roman" w:hAnsi="Times New Roman" w:cs="Times New Roman"/>
          <w:sz w:val="28"/>
          <w:szCs w:val="28"/>
        </w:rPr>
        <w:t>Приемам рефлексии в конце урока уделяю большое внимание. Стараюсь</w:t>
      </w:r>
      <w:r w:rsidR="00A55D36" w:rsidRPr="00F7315A">
        <w:rPr>
          <w:rFonts w:ascii="Times New Roman" w:hAnsi="Times New Roman" w:cs="Times New Roman"/>
          <w:sz w:val="28"/>
          <w:szCs w:val="28"/>
        </w:rPr>
        <w:t xml:space="preserve"> их разнообразить</w:t>
      </w:r>
      <w:r w:rsidR="001D4C56" w:rsidRPr="00F7315A">
        <w:rPr>
          <w:rFonts w:ascii="Times New Roman" w:hAnsi="Times New Roman" w:cs="Times New Roman"/>
          <w:sz w:val="28"/>
          <w:szCs w:val="28"/>
        </w:rPr>
        <w:t>.</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1.Ребята </w:t>
      </w:r>
      <w:r w:rsidRPr="00F7315A">
        <w:rPr>
          <w:rFonts w:ascii="Times New Roman" w:hAnsi="Times New Roman" w:cs="Times New Roman"/>
          <w:b/>
          <w:sz w:val="28"/>
          <w:szCs w:val="28"/>
        </w:rPr>
        <w:t xml:space="preserve">по кругу </w:t>
      </w:r>
      <w:r w:rsidRPr="00F7315A">
        <w:rPr>
          <w:rFonts w:ascii="Times New Roman" w:hAnsi="Times New Roman" w:cs="Times New Roman"/>
          <w:sz w:val="28"/>
          <w:szCs w:val="28"/>
        </w:rPr>
        <w:t>высказываются одним предложением, выбирая начало фразы из рефлексивного экрана на доске:</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сегодня я узнал…</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было интересно…</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было трудно…</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я выполнял задания…</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я понял, что…</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теперь я могу…</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я почувствовал, что…</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я приобрел…</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я научился…</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у меня получилось …</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я смог…</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я попробую…</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меня удивило…</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урок дал мне для жизни…</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мне захотелось…</w:t>
      </w:r>
    </w:p>
    <w:p w:rsidR="001D4C56" w:rsidRPr="00F7315A" w:rsidRDefault="00A52A9F" w:rsidP="001976E0">
      <w:pPr>
        <w:spacing w:after="0" w:line="240" w:lineRule="auto"/>
        <w:jc w:val="both"/>
        <w:rPr>
          <w:rFonts w:ascii="Times New Roman" w:hAnsi="Times New Roman" w:cs="Times New Roman"/>
          <w:b/>
          <w:sz w:val="28"/>
          <w:szCs w:val="28"/>
        </w:rPr>
      </w:pPr>
      <w:r w:rsidRPr="00F7315A">
        <w:rPr>
          <w:rFonts w:ascii="Times New Roman" w:hAnsi="Times New Roman" w:cs="Times New Roman"/>
          <w:sz w:val="28"/>
          <w:szCs w:val="28"/>
        </w:rPr>
        <w:t xml:space="preserve">2. </w:t>
      </w:r>
      <w:r w:rsidR="001D4C56" w:rsidRPr="00F7315A">
        <w:rPr>
          <w:rFonts w:ascii="Times New Roman" w:hAnsi="Times New Roman" w:cs="Times New Roman"/>
          <w:b/>
          <w:sz w:val="28"/>
          <w:szCs w:val="28"/>
        </w:rPr>
        <w:t>Анкета.</w:t>
      </w:r>
    </w:p>
    <w:p w:rsidR="001D4C56" w:rsidRPr="00F7315A" w:rsidRDefault="001D4C56" w:rsidP="001976E0">
      <w:pPr>
        <w:pStyle w:val="a7"/>
        <w:spacing w:after="0"/>
        <w:ind w:firstLine="540"/>
        <w:jc w:val="both"/>
        <w:rPr>
          <w:rStyle w:val="a8"/>
          <w:i w:val="0"/>
          <w:sz w:val="28"/>
          <w:szCs w:val="28"/>
        </w:rPr>
      </w:pPr>
      <w:r w:rsidRPr="00F7315A">
        <w:rPr>
          <w:rStyle w:val="a8"/>
          <w:i w:val="0"/>
          <w:sz w:val="28"/>
          <w:szCs w:val="28"/>
        </w:rPr>
        <w:t xml:space="preserve">Школьникам предлагается небольшая </w:t>
      </w:r>
      <w:r w:rsidRPr="00F7315A">
        <w:rPr>
          <w:rStyle w:val="a9"/>
          <w:i/>
          <w:iCs/>
          <w:sz w:val="28"/>
          <w:szCs w:val="28"/>
        </w:rPr>
        <w:t>анкета,</w:t>
      </w:r>
      <w:r w:rsidRPr="00F7315A">
        <w:rPr>
          <w:rStyle w:val="a8"/>
          <w:i w:val="0"/>
          <w:sz w:val="28"/>
          <w:szCs w:val="28"/>
        </w:rPr>
        <w:t xml:space="preserve"> наполнение которой можно менять, дополнять в зависимости от того, на какие элементы урока обращается особое внимание. Можно попросить </w:t>
      </w:r>
      <w:proofErr w:type="gramStart"/>
      <w:r w:rsidRPr="00F7315A">
        <w:rPr>
          <w:rStyle w:val="a8"/>
          <w:i w:val="0"/>
          <w:sz w:val="28"/>
          <w:szCs w:val="28"/>
        </w:rPr>
        <w:t>обучающихся</w:t>
      </w:r>
      <w:proofErr w:type="gramEnd"/>
      <w:r w:rsidRPr="00F7315A">
        <w:rPr>
          <w:rStyle w:val="a8"/>
          <w:i w:val="0"/>
          <w:sz w:val="28"/>
          <w:szCs w:val="28"/>
        </w:rPr>
        <w:t xml:space="preserve"> аргументировать свой ответ.</w:t>
      </w:r>
    </w:p>
    <w:p w:rsidR="001D4C56" w:rsidRPr="00F7315A" w:rsidRDefault="001D4C56" w:rsidP="001976E0">
      <w:pPr>
        <w:pStyle w:val="a7"/>
        <w:spacing w:after="0"/>
        <w:jc w:val="both"/>
        <w:rPr>
          <w:sz w:val="28"/>
          <w:szCs w:val="28"/>
        </w:rPr>
      </w:pPr>
    </w:p>
    <w:tbl>
      <w:tblPr>
        <w:tblW w:w="0" w:type="auto"/>
        <w:tblInd w:w="468" w:type="dxa"/>
        <w:tblLook w:val="01E0"/>
      </w:tblPr>
      <w:tblGrid>
        <w:gridCol w:w="4167"/>
        <w:gridCol w:w="4228"/>
      </w:tblGrid>
      <w:tr w:rsidR="001D4C56" w:rsidRPr="00F7315A" w:rsidTr="001D4C56">
        <w:tc>
          <w:tcPr>
            <w:tcW w:w="4680" w:type="dxa"/>
          </w:tcPr>
          <w:p w:rsidR="001D4C56" w:rsidRPr="00F7315A" w:rsidRDefault="001D4C56" w:rsidP="001976E0">
            <w:pPr>
              <w:pStyle w:val="a7"/>
              <w:spacing w:after="0"/>
              <w:jc w:val="both"/>
              <w:rPr>
                <w:sz w:val="28"/>
                <w:szCs w:val="28"/>
              </w:rPr>
            </w:pPr>
            <w:r w:rsidRPr="00F7315A">
              <w:rPr>
                <w:sz w:val="28"/>
                <w:szCs w:val="28"/>
              </w:rPr>
              <w:t>1. На уроке я работал</w:t>
            </w:r>
          </w:p>
          <w:p w:rsidR="001D4C56" w:rsidRPr="00F7315A" w:rsidRDefault="001D4C56" w:rsidP="001976E0">
            <w:pPr>
              <w:pStyle w:val="a7"/>
              <w:spacing w:after="0"/>
              <w:jc w:val="both"/>
              <w:rPr>
                <w:sz w:val="28"/>
                <w:szCs w:val="28"/>
              </w:rPr>
            </w:pPr>
            <w:r w:rsidRPr="00F7315A">
              <w:rPr>
                <w:sz w:val="28"/>
                <w:szCs w:val="28"/>
              </w:rPr>
              <w:t>2. Своей работой на уроке я</w:t>
            </w:r>
          </w:p>
          <w:p w:rsidR="001D4C56" w:rsidRPr="00F7315A" w:rsidRDefault="001D4C56" w:rsidP="001976E0">
            <w:pPr>
              <w:pStyle w:val="a7"/>
              <w:spacing w:after="0"/>
              <w:jc w:val="both"/>
              <w:rPr>
                <w:sz w:val="28"/>
                <w:szCs w:val="28"/>
              </w:rPr>
            </w:pPr>
            <w:r w:rsidRPr="00F7315A">
              <w:rPr>
                <w:sz w:val="28"/>
                <w:szCs w:val="28"/>
              </w:rPr>
              <w:t>3. Урок для меня показался</w:t>
            </w:r>
          </w:p>
          <w:p w:rsidR="001D4C56" w:rsidRPr="00F7315A" w:rsidRDefault="001D4C56" w:rsidP="001976E0">
            <w:pPr>
              <w:pStyle w:val="a7"/>
              <w:spacing w:after="0"/>
              <w:jc w:val="both"/>
              <w:rPr>
                <w:sz w:val="28"/>
                <w:szCs w:val="28"/>
              </w:rPr>
            </w:pPr>
            <w:r w:rsidRPr="00F7315A">
              <w:rPr>
                <w:sz w:val="28"/>
                <w:szCs w:val="28"/>
              </w:rPr>
              <w:t>4. За урок я</w:t>
            </w:r>
          </w:p>
          <w:p w:rsidR="001D4C56" w:rsidRPr="00F7315A" w:rsidRDefault="001D4C56" w:rsidP="001976E0">
            <w:pPr>
              <w:pStyle w:val="a7"/>
              <w:spacing w:after="0"/>
              <w:jc w:val="both"/>
              <w:rPr>
                <w:sz w:val="28"/>
                <w:szCs w:val="28"/>
              </w:rPr>
            </w:pPr>
            <w:r w:rsidRPr="00F7315A">
              <w:rPr>
                <w:sz w:val="28"/>
                <w:szCs w:val="28"/>
              </w:rPr>
              <w:t>5. Мое настроение</w:t>
            </w:r>
          </w:p>
          <w:p w:rsidR="001D4C56" w:rsidRPr="00F7315A" w:rsidRDefault="001D4C56" w:rsidP="001976E0">
            <w:pPr>
              <w:pStyle w:val="a7"/>
              <w:spacing w:after="0"/>
              <w:jc w:val="both"/>
              <w:rPr>
                <w:sz w:val="28"/>
                <w:szCs w:val="28"/>
              </w:rPr>
            </w:pPr>
            <w:r w:rsidRPr="00F7315A">
              <w:rPr>
                <w:sz w:val="28"/>
                <w:szCs w:val="28"/>
              </w:rPr>
              <w:t>6. Материал урока мне был</w:t>
            </w:r>
          </w:p>
          <w:p w:rsidR="001D4C56" w:rsidRPr="00F7315A" w:rsidRDefault="001D4C56" w:rsidP="001976E0">
            <w:pPr>
              <w:pStyle w:val="a7"/>
              <w:spacing w:after="0"/>
              <w:jc w:val="both"/>
              <w:rPr>
                <w:sz w:val="28"/>
                <w:szCs w:val="28"/>
              </w:rPr>
            </w:pPr>
          </w:p>
          <w:p w:rsidR="001D4C56" w:rsidRPr="00F7315A" w:rsidRDefault="001D4C56" w:rsidP="001976E0">
            <w:pPr>
              <w:pStyle w:val="a7"/>
              <w:spacing w:after="0"/>
              <w:jc w:val="both"/>
              <w:rPr>
                <w:sz w:val="28"/>
                <w:szCs w:val="28"/>
              </w:rPr>
            </w:pPr>
          </w:p>
          <w:p w:rsidR="001D4C56" w:rsidRPr="00F7315A" w:rsidRDefault="006563F4" w:rsidP="001976E0">
            <w:pPr>
              <w:pStyle w:val="a7"/>
              <w:spacing w:after="0"/>
              <w:jc w:val="both"/>
              <w:rPr>
                <w:sz w:val="28"/>
                <w:szCs w:val="28"/>
              </w:rPr>
            </w:pPr>
            <w:r>
              <w:rPr>
                <w:sz w:val="28"/>
                <w:szCs w:val="28"/>
              </w:rPr>
              <w:lastRenderedPageBreak/>
              <w:t xml:space="preserve">7. Домашнее задание мне </w:t>
            </w:r>
            <w:r w:rsidR="001D4C56" w:rsidRPr="00F7315A">
              <w:rPr>
                <w:sz w:val="28"/>
                <w:szCs w:val="28"/>
              </w:rPr>
              <w:t>кажется</w:t>
            </w:r>
          </w:p>
        </w:tc>
        <w:tc>
          <w:tcPr>
            <w:tcW w:w="4680" w:type="dxa"/>
          </w:tcPr>
          <w:p w:rsidR="001D4C56" w:rsidRPr="00F7315A" w:rsidRDefault="001D4C56" w:rsidP="001976E0">
            <w:pPr>
              <w:pStyle w:val="a7"/>
              <w:spacing w:after="0"/>
              <w:jc w:val="both"/>
              <w:rPr>
                <w:sz w:val="28"/>
                <w:szCs w:val="28"/>
              </w:rPr>
            </w:pPr>
            <w:r w:rsidRPr="00F7315A">
              <w:rPr>
                <w:sz w:val="28"/>
                <w:szCs w:val="28"/>
              </w:rPr>
              <w:lastRenderedPageBreak/>
              <w:t>активно / пассивно</w:t>
            </w:r>
          </w:p>
          <w:p w:rsidR="001D4C56" w:rsidRPr="00F7315A" w:rsidRDefault="001D4C56" w:rsidP="001976E0">
            <w:pPr>
              <w:pStyle w:val="a7"/>
              <w:spacing w:after="0"/>
              <w:jc w:val="both"/>
              <w:rPr>
                <w:sz w:val="28"/>
                <w:szCs w:val="28"/>
              </w:rPr>
            </w:pPr>
            <w:proofErr w:type="gramStart"/>
            <w:r w:rsidRPr="00F7315A">
              <w:rPr>
                <w:sz w:val="28"/>
                <w:szCs w:val="28"/>
              </w:rPr>
              <w:t>доволен</w:t>
            </w:r>
            <w:proofErr w:type="gramEnd"/>
            <w:r w:rsidRPr="00F7315A">
              <w:rPr>
                <w:sz w:val="28"/>
                <w:szCs w:val="28"/>
              </w:rPr>
              <w:t xml:space="preserve"> / не доволен</w:t>
            </w:r>
          </w:p>
          <w:p w:rsidR="001D4C56" w:rsidRPr="00F7315A" w:rsidRDefault="001D4C56" w:rsidP="001976E0">
            <w:pPr>
              <w:pStyle w:val="a7"/>
              <w:spacing w:after="0"/>
              <w:jc w:val="both"/>
              <w:rPr>
                <w:sz w:val="28"/>
                <w:szCs w:val="28"/>
              </w:rPr>
            </w:pPr>
            <w:r w:rsidRPr="00F7315A">
              <w:rPr>
                <w:sz w:val="28"/>
                <w:szCs w:val="28"/>
              </w:rPr>
              <w:t>коротким / длинным</w:t>
            </w:r>
          </w:p>
          <w:p w:rsidR="001D4C56" w:rsidRPr="00F7315A" w:rsidRDefault="001D4C56" w:rsidP="001976E0">
            <w:pPr>
              <w:pStyle w:val="a7"/>
              <w:spacing w:after="0"/>
              <w:jc w:val="both"/>
              <w:rPr>
                <w:sz w:val="28"/>
                <w:szCs w:val="28"/>
              </w:rPr>
            </w:pPr>
            <w:r w:rsidRPr="00F7315A">
              <w:rPr>
                <w:sz w:val="28"/>
                <w:szCs w:val="28"/>
              </w:rPr>
              <w:t xml:space="preserve">не устал / </w:t>
            </w:r>
            <w:proofErr w:type="gramStart"/>
            <w:r w:rsidRPr="00F7315A">
              <w:rPr>
                <w:sz w:val="28"/>
                <w:szCs w:val="28"/>
              </w:rPr>
              <w:t>устал</w:t>
            </w:r>
            <w:proofErr w:type="gramEnd"/>
          </w:p>
          <w:p w:rsidR="001D4C56" w:rsidRPr="00F7315A" w:rsidRDefault="001D4C56" w:rsidP="001976E0">
            <w:pPr>
              <w:pStyle w:val="a7"/>
              <w:spacing w:after="0"/>
              <w:jc w:val="both"/>
              <w:rPr>
                <w:sz w:val="28"/>
                <w:szCs w:val="28"/>
              </w:rPr>
            </w:pPr>
            <w:proofErr w:type="gramStart"/>
            <w:r w:rsidRPr="00F7315A">
              <w:rPr>
                <w:sz w:val="28"/>
                <w:szCs w:val="28"/>
              </w:rPr>
              <w:t>стало лучше / стало</w:t>
            </w:r>
            <w:proofErr w:type="gramEnd"/>
            <w:r w:rsidRPr="00F7315A">
              <w:rPr>
                <w:sz w:val="28"/>
                <w:szCs w:val="28"/>
              </w:rPr>
              <w:t xml:space="preserve"> хуже</w:t>
            </w:r>
          </w:p>
          <w:p w:rsidR="001D4C56" w:rsidRPr="00F7315A" w:rsidRDefault="001D4C56" w:rsidP="001976E0">
            <w:pPr>
              <w:pStyle w:val="a7"/>
              <w:spacing w:after="0"/>
              <w:jc w:val="both"/>
              <w:rPr>
                <w:sz w:val="28"/>
                <w:szCs w:val="28"/>
              </w:rPr>
            </w:pPr>
            <w:proofErr w:type="gramStart"/>
            <w:r w:rsidRPr="00F7315A">
              <w:rPr>
                <w:sz w:val="28"/>
                <w:szCs w:val="28"/>
              </w:rPr>
              <w:t>понятен</w:t>
            </w:r>
            <w:proofErr w:type="gramEnd"/>
            <w:r w:rsidRPr="00F7315A">
              <w:rPr>
                <w:sz w:val="28"/>
                <w:szCs w:val="28"/>
              </w:rPr>
              <w:t xml:space="preserve"> / не понятен</w:t>
            </w:r>
          </w:p>
          <w:p w:rsidR="001D4C56" w:rsidRPr="00F7315A" w:rsidRDefault="001D4C56" w:rsidP="001976E0">
            <w:pPr>
              <w:pStyle w:val="a7"/>
              <w:spacing w:after="0"/>
              <w:jc w:val="both"/>
              <w:rPr>
                <w:sz w:val="28"/>
                <w:szCs w:val="28"/>
              </w:rPr>
            </w:pPr>
            <w:r w:rsidRPr="00F7315A">
              <w:rPr>
                <w:sz w:val="28"/>
                <w:szCs w:val="28"/>
              </w:rPr>
              <w:t>полезен / бесполезен</w:t>
            </w:r>
          </w:p>
          <w:p w:rsidR="001D4C56" w:rsidRPr="00F7315A" w:rsidRDefault="001D4C56" w:rsidP="001976E0">
            <w:pPr>
              <w:pStyle w:val="a7"/>
              <w:spacing w:after="0"/>
              <w:jc w:val="both"/>
              <w:rPr>
                <w:sz w:val="28"/>
                <w:szCs w:val="28"/>
              </w:rPr>
            </w:pPr>
            <w:r w:rsidRPr="00F7315A">
              <w:rPr>
                <w:sz w:val="28"/>
                <w:szCs w:val="28"/>
              </w:rPr>
              <w:t>интересен / скучен</w:t>
            </w:r>
          </w:p>
          <w:p w:rsidR="001D4C56" w:rsidRPr="00F7315A" w:rsidRDefault="001D4C56" w:rsidP="001976E0">
            <w:pPr>
              <w:pStyle w:val="a7"/>
              <w:spacing w:after="0"/>
              <w:jc w:val="both"/>
              <w:rPr>
                <w:sz w:val="28"/>
                <w:szCs w:val="28"/>
              </w:rPr>
            </w:pPr>
            <w:r w:rsidRPr="00F7315A">
              <w:rPr>
                <w:sz w:val="28"/>
                <w:szCs w:val="28"/>
              </w:rPr>
              <w:lastRenderedPageBreak/>
              <w:t>легким / трудным</w:t>
            </w:r>
          </w:p>
          <w:p w:rsidR="001D4C56" w:rsidRPr="00F7315A" w:rsidRDefault="001D4C56" w:rsidP="001976E0">
            <w:pPr>
              <w:pStyle w:val="a7"/>
              <w:spacing w:after="0"/>
              <w:jc w:val="both"/>
              <w:rPr>
                <w:sz w:val="28"/>
                <w:szCs w:val="28"/>
              </w:rPr>
            </w:pPr>
            <w:r w:rsidRPr="00F7315A">
              <w:rPr>
                <w:sz w:val="28"/>
                <w:szCs w:val="28"/>
              </w:rPr>
              <w:t>интересным / неинтересным</w:t>
            </w:r>
          </w:p>
        </w:tc>
      </w:tr>
    </w:tbl>
    <w:p w:rsidR="001D4C56" w:rsidRPr="00F7315A" w:rsidRDefault="001D4C56" w:rsidP="001976E0">
      <w:pPr>
        <w:spacing w:after="0" w:line="240" w:lineRule="auto"/>
        <w:jc w:val="both"/>
        <w:rPr>
          <w:rFonts w:ascii="Times New Roman" w:hAnsi="Times New Roman" w:cs="Times New Roman"/>
          <w:b/>
          <w:sz w:val="28"/>
          <w:szCs w:val="28"/>
        </w:rPr>
      </w:pPr>
    </w:p>
    <w:p w:rsidR="001D4C56" w:rsidRPr="00F7315A" w:rsidRDefault="00A52A9F" w:rsidP="001976E0">
      <w:pPr>
        <w:spacing w:after="0" w:line="240" w:lineRule="auto"/>
        <w:jc w:val="both"/>
        <w:rPr>
          <w:rFonts w:ascii="Times New Roman" w:hAnsi="Times New Roman" w:cs="Times New Roman"/>
          <w:b/>
          <w:sz w:val="28"/>
          <w:szCs w:val="28"/>
        </w:rPr>
      </w:pPr>
      <w:r w:rsidRPr="00F7315A">
        <w:rPr>
          <w:rFonts w:ascii="Times New Roman" w:hAnsi="Times New Roman" w:cs="Times New Roman"/>
          <w:b/>
          <w:sz w:val="28"/>
          <w:szCs w:val="28"/>
        </w:rPr>
        <w:t>3</w:t>
      </w:r>
      <w:r w:rsidR="001D4C56" w:rsidRPr="00F7315A">
        <w:rPr>
          <w:rFonts w:ascii="Times New Roman" w:hAnsi="Times New Roman" w:cs="Times New Roman"/>
          <w:b/>
          <w:sz w:val="28"/>
          <w:szCs w:val="28"/>
        </w:rPr>
        <w:t>. «Комплимент».</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1D4C56" w:rsidRPr="00F7315A" w:rsidRDefault="006563F4" w:rsidP="001976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1D4C56" w:rsidRPr="00F7315A">
        <w:rPr>
          <w:rFonts w:ascii="Times New Roman" w:hAnsi="Times New Roman" w:cs="Times New Roman"/>
          <w:b/>
          <w:sz w:val="28"/>
          <w:szCs w:val="28"/>
        </w:rPr>
        <w:t>. «Три лица».</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Учитель показывает  учащимся карточки с изображением трех лиц: веселого, нейтрального и грустного.</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Учащимся предлагается выбрать рисунок, который соответствует их настроению.</w:t>
      </w:r>
    </w:p>
    <w:p w:rsidR="001D4C56" w:rsidRPr="00F7315A" w:rsidRDefault="006563F4" w:rsidP="001976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1D4C56" w:rsidRPr="00F7315A">
        <w:rPr>
          <w:rFonts w:ascii="Times New Roman" w:hAnsi="Times New Roman" w:cs="Times New Roman"/>
          <w:b/>
          <w:sz w:val="28"/>
          <w:szCs w:val="28"/>
        </w:rPr>
        <w:t>. «Цветные карточки».</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У учащихся две карточки: синяя и красная. Они показывают карточку в соответствии с их настроением в начале и в конце урока. В данном случае мы можем проследить, как меняется эмоциональное состояние ученика в процессе занятия.</w:t>
      </w:r>
    </w:p>
    <w:p w:rsidR="001D4C56" w:rsidRPr="00F7315A" w:rsidRDefault="006563F4" w:rsidP="001976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1D4C56" w:rsidRPr="00F7315A">
        <w:rPr>
          <w:rFonts w:ascii="Times New Roman" w:hAnsi="Times New Roman" w:cs="Times New Roman"/>
          <w:b/>
          <w:sz w:val="28"/>
          <w:szCs w:val="28"/>
        </w:rPr>
        <w:t>.Приём «Что, если…?»</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Приём «Что, если…?» предполагает включение на этапе рефлексии вопросов, которые начинаются со слов: «Что, если…?» Данные вопросы позволяют учащимся по-новому, с другой стороны посмотреть на проблему, выдвинуть свои предположения, свои гипотезы развития событий, расширяя тем самым опыт спонтанного общения, способствуя развитию гипотетического мышления учащихся. </w:t>
      </w:r>
      <w:proofErr w:type="gramStart"/>
      <w:r w:rsidRPr="00F7315A">
        <w:rPr>
          <w:rFonts w:ascii="Times New Roman" w:hAnsi="Times New Roman" w:cs="Times New Roman"/>
          <w:sz w:val="28"/>
          <w:szCs w:val="28"/>
        </w:rPr>
        <w:t>(Что, если бы …</w:t>
      </w:r>
      <w:proofErr w:type="gramEnd"/>
    </w:p>
    <w:p w:rsidR="001D4C56" w:rsidRPr="00F7315A" w:rsidRDefault="006563F4" w:rsidP="001976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001D4C56" w:rsidRPr="00F7315A">
        <w:rPr>
          <w:rFonts w:ascii="Times New Roman" w:hAnsi="Times New Roman" w:cs="Times New Roman"/>
          <w:b/>
          <w:sz w:val="28"/>
          <w:szCs w:val="28"/>
        </w:rPr>
        <w:t xml:space="preserve">. Техника «рефлексивная мишень». </w:t>
      </w:r>
    </w:p>
    <w:p w:rsidR="001D4C56" w:rsidRPr="00F7315A" w:rsidRDefault="001D4C56" w:rsidP="001976E0">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На доске рисуется мишень, которая делится на сектора. В каждом из секторов записываются параметр</w:t>
      </w:r>
      <w:proofErr w:type="gramStart"/>
      <w:r w:rsidRPr="00F7315A">
        <w:rPr>
          <w:rFonts w:ascii="Times New Roman" w:hAnsi="Times New Roman" w:cs="Times New Roman"/>
          <w:sz w:val="28"/>
          <w:szCs w:val="28"/>
        </w:rPr>
        <w:t>ы-</w:t>
      </w:r>
      <w:proofErr w:type="gramEnd"/>
      <w:r w:rsidRPr="00F7315A">
        <w:rPr>
          <w:rFonts w:ascii="Times New Roman" w:hAnsi="Times New Roman" w:cs="Times New Roman"/>
          <w:sz w:val="28"/>
          <w:szCs w:val="28"/>
        </w:rPr>
        <w:t xml:space="preserve"> вопросы рефлексии состоявшейся деятельности. Например, оценка содержания, оценка форм и методов проведения урока, оценка деятельности педагога, оценка своей деятельности. 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1D4C56" w:rsidRPr="00F7315A" w:rsidRDefault="001D4C56" w:rsidP="001976E0">
      <w:pPr>
        <w:spacing w:after="0" w:line="240" w:lineRule="auto"/>
        <w:jc w:val="both"/>
        <w:rPr>
          <w:rFonts w:ascii="Times New Roman" w:hAnsi="Times New Roman" w:cs="Times New Roman"/>
          <w:b/>
          <w:sz w:val="28"/>
          <w:szCs w:val="28"/>
        </w:rPr>
      </w:pPr>
    </w:p>
    <w:p w:rsidR="001D4C56" w:rsidRPr="00F7315A" w:rsidRDefault="001D4C56" w:rsidP="001976E0">
      <w:pPr>
        <w:spacing w:after="0" w:line="240" w:lineRule="auto"/>
        <w:jc w:val="both"/>
        <w:rPr>
          <w:rFonts w:ascii="Times New Roman" w:hAnsi="Times New Roman" w:cs="Times New Roman"/>
          <w:b/>
          <w:sz w:val="28"/>
          <w:szCs w:val="28"/>
        </w:rPr>
      </w:pPr>
      <w:r w:rsidRPr="00F7315A">
        <w:rPr>
          <w:rFonts w:ascii="Times New Roman" w:hAnsi="Times New Roman" w:cs="Times New Roman"/>
          <w:b/>
          <w:noProof/>
          <w:sz w:val="28"/>
          <w:szCs w:val="28"/>
          <w:lang w:eastAsia="ru-RU"/>
        </w:rPr>
        <w:drawing>
          <wp:inline distT="0" distB="0" distL="0" distR="0">
            <wp:extent cx="2066925" cy="1772340"/>
            <wp:effectExtent l="19050" t="0" r="9525" b="0"/>
            <wp:docPr id="3" name="Рисунок 4" descr="Image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445"/>
                    <pic:cNvPicPr>
                      <a:picLocks noChangeAspect="1" noChangeArrowheads="1"/>
                    </pic:cNvPicPr>
                  </pic:nvPicPr>
                  <pic:blipFill>
                    <a:blip r:embed="rId7" cstate="print"/>
                    <a:srcRect/>
                    <a:stretch>
                      <a:fillRect/>
                    </a:stretch>
                  </pic:blipFill>
                  <pic:spPr bwMode="auto">
                    <a:xfrm>
                      <a:off x="0" y="0"/>
                      <a:ext cx="2070344" cy="1775272"/>
                    </a:xfrm>
                    <a:prstGeom prst="rect">
                      <a:avLst/>
                    </a:prstGeom>
                    <a:noFill/>
                    <a:ln w="9525">
                      <a:noFill/>
                      <a:miter lim="800000"/>
                      <a:headEnd/>
                      <a:tailEnd/>
                    </a:ln>
                  </pic:spPr>
                </pic:pic>
              </a:graphicData>
            </a:graphic>
          </wp:inline>
        </w:drawing>
      </w:r>
    </w:p>
    <w:p w:rsidR="001D4C56" w:rsidRPr="00F7315A" w:rsidRDefault="006563F4" w:rsidP="005716AA">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8</w:t>
      </w:r>
      <w:r w:rsidR="001D4C56" w:rsidRPr="00F7315A">
        <w:rPr>
          <w:rFonts w:ascii="Times New Roman" w:hAnsi="Times New Roman" w:cs="Times New Roman"/>
          <w:b/>
          <w:sz w:val="28"/>
          <w:szCs w:val="28"/>
        </w:rPr>
        <w:t>.</w:t>
      </w:r>
      <w:r w:rsidR="001D4C56" w:rsidRPr="00F7315A">
        <w:rPr>
          <w:rFonts w:ascii="Times New Roman" w:hAnsi="Times New Roman" w:cs="Times New Roman"/>
          <w:i/>
          <w:sz w:val="28"/>
          <w:szCs w:val="28"/>
        </w:rPr>
        <w:t xml:space="preserve">  </w:t>
      </w:r>
      <w:r w:rsidR="001D4C56" w:rsidRPr="00F7315A">
        <w:rPr>
          <w:rFonts w:ascii="Times New Roman" w:hAnsi="Times New Roman" w:cs="Times New Roman"/>
          <w:b/>
          <w:i/>
          <w:sz w:val="28"/>
          <w:szCs w:val="28"/>
        </w:rPr>
        <w:t>"</w:t>
      </w:r>
      <w:proofErr w:type="spellStart"/>
      <w:r w:rsidR="001D4C56" w:rsidRPr="00F7315A">
        <w:rPr>
          <w:rFonts w:ascii="Times New Roman" w:hAnsi="Times New Roman" w:cs="Times New Roman"/>
          <w:b/>
          <w:i/>
          <w:sz w:val="28"/>
          <w:szCs w:val="28"/>
        </w:rPr>
        <w:t>Синквейн</w:t>
      </w:r>
      <w:proofErr w:type="spellEnd"/>
      <w:r w:rsidR="001D4C56" w:rsidRPr="00F7315A">
        <w:rPr>
          <w:rFonts w:ascii="Times New Roman" w:hAnsi="Times New Roman" w:cs="Times New Roman"/>
          <w:b/>
          <w:i/>
          <w:sz w:val="28"/>
          <w:szCs w:val="28"/>
        </w:rPr>
        <w:t>".</w:t>
      </w:r>
    </w:p>
    <w:p w:rsidR="001D4C56" w:rsidRPr="00F7315A" w:rsidRDefault="001D4C56" w:rsidP="005716AA">
      <w:pPr>
        <w:spacing w:after="0" w:line="240" w:lineRule="auto"/>
        <w:ind w:firstLine="503"/>
        <w:jc w:val="both"/>
        <w:rPr>
          <w:rFonts w:ascii="Times New Roman" w:hAnsi="Times New Roman" w:cs="Times New Roman"/>
          <w:sz w:val="28"/>
          <w:szCs w:val="28"/>
        </w:rPr>
      </w:pPr>
      <w:r w:rsidRPr="00F7315A">
        <w:rPr>
          <w:rFonts w:ascii="Times New Roman" w:hAnsi="Times New Roman" w:cs="Times New Roman"/>
          <w:sz w:val="28"/>
          <w:szCs w:val="28"/>
        </w:rPr>
        <w:lastRenderedPageBreak/>
        <w:t xml:space="preserve">В конце урока </w:t>
      </w:r>
      <w:proofErr w:type="gramStart"/>
      <w:r w:rsidRPr="00F7315A">
        <w:rPr>
          <w:rFonts w:ascii="Times New Roman" w:hAnsi="Times New Roman" w:cs="Times New Roman"/>
          <w:sz w:val="28"/>
          <w:szCs w:val="28"/>
        </w:rPr>
        <w:t>обучающимся</w:t>
      </w:r>
      <w:proofErr w:type="gramEnd"/>
      <w:r w:rsidRPr="00F7315A">
        <w:rPr>
          <w:rFonts w:ascii="Times New Roman" w:hAnsi="Times New Roman" w:cs="Times New Roman"/>
          <w:sz w:val="28"/>
          <w:szCs w:val="28"/>
        </w:rPr>
        <w:t xml:space="preserve"> предлагается написать </w:t>
      </w:r>
      <w:proofErr w:type="spellStart"/>
      <w:r w:rsidRPr="00F7315A">
        <w:rPr>
          <w:rFonts w:ascii="Times New Roman" w:hAnsi="Times New Roman" w:cs="Times New Roman"/>
          <w:sz w:val="28"/>
          <w:szCs w:val="28"/>
        </w:rPr>
        <w:t>синквейн</w:t>
      </w:r>
      <w:proofErr w:type="spellEnd"/>
      <w:r w:rsidRPr="00F7315A">
        <w:rPr>
          <w:rFonts w:ascii="Times New Roman" w:hAnsi="Times New Roman" w:cs="Times New Roman"/>
          <w:sz w:val="28"/>
          <w:szCs w:val="28"/>
        </w:rPr>
        <w:t xml:space="preserve"> на основе изученного материала. </w:t>
      </w:r>
      <w:proofErr w:type="spellStart"/>
      <w:r w:rsidRPr="00F7315A">
        <w:rPr>
          <w:rFonts w:ascii="Times New Roman" w:hAnsi="Times New Roman" w:cs="Times New Roman"/>
          <w:sz w:val="28"/>
          <w:szCs w:val="28"/>
        </w:rPr>
        <w:t>Синквейн</w:t>
      </w:r>
      <w:proofErr w:type="spellEnd"/>
      <w:r w:rsidRPr="00F7315A">
        <w:rPr>
          <w:rFonts w:ascii="Times New Roman" w:hAnsi="Times New Roman" w:cs="Times New Roman"/>
          <w:sz w:val="28"/>
          <w:szCs w:val="28"/>
        </w:rPr>
        <w:t xml:space="preserve"> – это </w:t>
      </w:r>
      <w:proofErr w:type="spellStart"/>
      <w:r w:rsidRPr="00F7315A">
        <w:rPr>
          <w:rFonts w:ascii="Times New Roman" w:hAnsi="Times New Roman" w:cs="Times New Roman"/>
          <w:sz w:val="28"/>
          <w:szCs w:val="28"/>
        </w:rPr>
        <w:t>пятистрочная</w:t>
      </w:r>
      <w:proofErr w:type="spellEnd"/>
      <w:r w:rsidRPr="00F7315A">
        <w:rPr>
          <w:rFonts w:ascii="Times New Roman" w:hAnsi="Times New Roman" w:cs="Times New Roman"/>
          <w:sz w:val="28"/>
          <w:szCs w:val="28"/>
        </w:rPr>
        <w:t xml:space="preserve"> строфа.</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1-я строка – одно ключевое слово, определяющее содержание </w:t>
      </w:r>
      <w:proofErr w:type="spellStart"/>
      <w:r w:rsidRPr="00F7315A">
        <w:rPr>
          <w:rFonts w:ascii="Times New Roman" w:hAnsi="Times New Roman" w:cs="Times New Roman"/>
          <w:sz w:val="28"/>
          <w:szCs w:val="28"/>
        </w:rPr>
        <w:t>синквейна</w:t>
      </w:r>
      <w:proofErr w:type="spellEnd"/>
      <w:r w:rsidRPr="00F7315A">
        <w:rPr>
          <w:rFonts w:ascii="Times New Roman" w:hAnsi="Times New Roman" w:cs="Times New Roman"/>
          <w:sz w:val="28"/>
          <w:szCs w:val="28"/>
        </w:rPr>
        <w:t>;</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2-я строка – два прилагательных, характеризующих данное понятие;</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3-я строка – три глагола, обозначающих действие в рамках заданной темы;</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4-я строка – короткое предложение, раскрывающее суть темы или отношение к ней;</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5-я строка – синоним ключевого слова (существительное).</w:t>
      </w:r>
    </w:p>
    <w:p w:rsidR="001D4C56" w:rsidRPr="00F7315A" w:rsidRDefault="00066C67" w:rsidP="005716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w:t>
      </w:r>
      <w:r w:rsidR="001D4C56" w:rsidRPr="00F7315A">
        <w:rPr>
          <w:rFonts w:ascii="Times New Roman" w:hAnsi="Times New Roman" w:cs="Times New Roman"/>
          <w:b/>
          <w:sz w:val="28"/>
          <w:szCs w:val="28"/>
        </w:rPr>
        <w:t>.</w:t>
      </w:r>
      <w:r w:rsidR="00A52A9F" w:rsidRPr="00F7315A">
        <w:rPr>
          <w:rFonts w:ascii="Times New Roman" w:hAnsi="Times New Roman" w:cs="Times New Roman"/>
          <w:b/>
          <w:sz w:val="28"/>
          <w:szCs w:val="28"/>
        </w:rPr>
        <w:t xml:space="preserve"> </w:t>
      </w:r>
      <w:r w:rsidR="001D4C56" w:rsidRPr="00F7315A">
        <w:rPr>
          <w:rFonts w:ascii="Times New Roman" w:hAnsi="Times New Roman" w:cs="Times New Roman"/>
          <w:b/>
          <w:sz w:val="28"/>
          <w:szCs w:val="28"/>
        </w:rPr>
        <w:t>Работа с сигнальными карточками.</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b/>
          <w:sz w:val="28"/>
          <w:szCs w:val="28"/>
        </w:rPr>
        <w:t>Зеленая карточка.</w:t>
      </w:r>
      <w:r w:rsidRPr="00F7315A">
        <w:rPr>
          <w:rFonts w:ascii="Times New Roman" w:hAnsi="Times New Roman" w:cs="Times New Roman"/>
          <w:sz w:val="28"/>
          <w:szCs w:val="28"/>
        </w:rPr>
        <w:t xml:space="preserve"> Я удовлетворен уроком. Урок был полезен для меня. Я с пользой и хорошо работал на уроке. Я понимал все, о чем говорилось и что делалось на уроке.</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b/>
          <w:sz w:val="28"/>
          <w:szCs w:val="28"/>
        </w:rPr>
        <w:t>Желтая карточка</w:t>
      </w:r>
      <w:r w:rsidRPr="00F7315A">
        <w:rPr>
          <w:rFonts w:ascii="Times New Roman" w:hAnsi="Times New Roman" w:cs="Times New Roman"/>
          <w:sz w:val="28"/>
          <w:szCs w:val="28"/>
        </w:rPr>
        <w:t>. Урок был интересен. Я принимал в нем участие. Урок был в определенной степени полезен для меня. Я отвечал с места, выполнил ряд заданий. Мне было на уроке достаточно комфортно.</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b/>
          <w:sz w:val="28"/>
          <w:szCs w:val="28"/>
        </w:rPr>
        <w:t>Красная карточка.</w:t>
      </w:r>
      <w:r w:rsidRPr="00F7315A">
        <w:rPr>
          <w:rFonts w:ascii="Times New Roman" w:hAnsi="Times New Roman" w:cs="Times New Roman"/>
          <w:sz w:val="28"/>
          <w:szCs w:val="28"/>
        </w:rPr>
        <w:t xml:space="preserve"> Пользы от урока я получил мало. Я не очень понимал, о чем идет речь. Мне это не нужно. К ответу на уроке я был не готов.</w:t>
      </w:r>
    </w:p>
    <w:p w:rsidR="001D4C56" w:rsidRPr="00F7315A" w:rsidRDefault="00066C67" w:rsidP="005716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w:t>
      </w:r>
      <w:r w:rsidR="001D4C56" w:rsidRPr="00F7315A">
        <w:rPr>
          <w:rFonts w:ascii="Times New Roman" w:hAnsi="Times New Roman" w:cs="Times New Roman"/>
          <w:b/>
          <w:sz w:val="28"/>
          <w:szCs w:val="28"/>
        </w:rPr>
        <w:t>. «Острова».</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На доске или у каждого ученика карта настроения. Поставьте знак </w:t>
      </w:r>
      <w:proofErr w:type="spellStart"/>
      <w:r w:rsidRPr="00F7315A">
        <w:rPr>
          <w:rFonts w:ascii="Times New Roman" w:hAnsi="Times New Roman" w:cs="Times New Roman"/>
          <w:sz w:val="28"/>
          <w:szCs w:val="28"/>
        </w:rPr>
        <w:t>√</w:t>
      </w:r>
      <w:proofErr w:type="spellEnd"/>
      <w:r w:rsidRPr="00F7315A">
        <w:rPr>
          <w:rFonts w:ascii="Times New Roman" w:hAnsi="Times New Roman" w:cs="Times New Roman"/>
          <w:sz w:val="28"/>
          <w:szCs w:val="28"/>
        </w:rPr>
        <w:t>, на каком из островов вы сегодня пребывали: о</w:t>
      </w:r>
      <w:proofErr w:type="gramStart"/>
      <w:r w:rsidRPr="00F7315A">
        <w:rPr>
          <w:rFonts w:ascii="Times New Roman" w:hAnsi="Times New Roman" w:cs="Times New Roman"/>
          <w:sz w:val="28"/>
          <w:szCs w:val="28"/>
        </w:rPr>
        <w:t>.С</w:t>
      </w:r>
      <w:proofErr w:type="gramEnd"/>
      <w:r w:rsidRPr="00F7315A">
        <w:rPr>
          <w:rFonts w:ascii="Times New Roman" w:hAnsi="Times New Roman" w:cs="Times New Roman"/>
          <w:sz w:val="28"/>
          <w:szCs w:val="28"/>
        </w:rPr>
        <w:t xml:space="preserve">траха, Познания, Уверенности, Скуки, Мечты, Будущего, Радости. </w:t>
      </w:r>
    </w:p>
    <w:p w:rsidR="001D4C56" w:rsidRPr="00F7315A" w:rsidRDefault="00A52A9F" w:rsidP="005716AA">
      <w:pPr>
        <w:spacing w:after="0" w:line="240" w:lineRule="auto"/>
        <w:jc w:val="both"/>
        <w:rPr>
          <w:rFonts w:ascii="Times New Roman" w:hAnsi="Times New Roman" w:cs="Times New Roman"/>
          <w:b/>
          <w:i/>
          <w:sz w:val="28"/>
          <w:szCs w:val="28"/>
        </w:rPr>
      </w:pPr>
      <w:r w:rsidRPr="00F7315A">
        <w:rPr>
          <w:rFonts w:ascii="Times New Roman" w:hAnsi="Times New Roman" w:cs="Times New Roman"/>
          <w:b/>
          <w:i/>
          <w:sz w:val="28"/>
          <w:szCs w:val="28"/>
        </w:rPr>
        <w:t xml:space="preserve"> </w:t>
      </w:r>
      <w:r w:rsidR="00066C67">
        <w:rPr>
          <w:rFonts w:ascii="Times New Roman" w:hAnsi="Times New Roman" w:cs="Times New Roman"/>
          <w:b/>
          <w:i/>
          <w:noProof/>
          <w:sz w:val="28"/>
          <w:szCs w:val="28"/>
        </w:rPr>
        <w:t>11</w:t>
      </w:r>
      <w:r w:rsidR="001D4C56" w:rsidRPr="00F7315A">
        <w:rPr>
          <w:rFonts w:ascii="Times New Roman" w:hAnsi="Times New Roman" w:cs="Times New Roman"/>
          <w:b/>
          <w:i/>
          <w:noProof/>
          <w:sz w:val="28"/>
          <w:szCs w:val="28"/>
        </w:rPr>
        <w:t xml:space="preserve">. </w:t>
      </w:r>
      <w:r w:rsidR="005716AA" w:rsidRPr="00F7315A">
        <w:rPr>
          <w:rFonts w:ascii="Times New Roman" w:hAnsi="Times New Roman" w:cs="Times New Roman"/>
          <w:b/>
          <w:i/>
          <w:sz w:val="28"/>
          <w:szCs w:val="28"/>
        </w:rPr>
        <w:t>Цвети</w:t>
      </w:r>
      <w:proofErr w:type="gramStart"/>
      <w:r w:rsidR="005716AA" w:rsidRPr="00F7315A">
        <w:rPr>
          <w:rFonts w:ascii="Times New Roman" w:hAnsi="Times New Roman" w:cs="Times New Roman"/>
          <w:b/>
          <w:i/>
          <w:sz w:val="28"/>
          <w:szCs w:val="28"/>
        </w:rPr>
        <w:t>к-</w:t>
      </w:r>
      <w:proofErr w:type="gramEnd"/>
      <w:r w:rsidR="005716AA" w:rsidRPr="00F7315A">
        <w:rPr>
          <w:rFonts w:ascii="Times New Roman" w:hAnsi="Times New Roman" w:cs="Times New Roman"/>
          <w:b/>
          <w:i/>
          <w:sz w:val="28"/>
          <w:szCs w:val="28"/>
        </w:rPr>
        <w:t xml:space="preserve"> </w:t>
      </w:r>
      <w:proofErr w:type="spellStart"/>
      <w:r w:rsidR="005716AA" w:rsidRPr="00F7315A">
        <w:rPr>
          <w:rFonts w:ascii="Times New Roman" w:hAnsi="Times New Roman" w:cs="Times New Roman"/>
          <w:b/>
          <w:i/>
          <w:sz w:val="28"/>
          <w:szCs w:val="28"/>
        </w:rPr>
        <w:t>многоцветик</w:t>
      </w:r>
      <w:proofErr w:type="spellEnd"/>
      <w:r w:rsidR="001D4C56" w:rsidRPr="00F7315A">
        <w:rPr>
          <w:rFonts w:ascii="Times New Roman" w:hAnsi="Times New Roman" w:cs="Times New Roman"/>
          <w:b/>
          <w:i/>
          <w:noProof/>
          <w:sz w:val="28"/>
          <w:szCs w:val="28"/>
        </w:rPr>
        <w:t xml:space="preserve"> </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Дети выбирают для себя лепесток, цвет которого наиболее подходит к цвету настроения. Затем все лепестки собирают в один общий цветок. </w:t>
      </w:r>
    </w:p>
    <w:p w:rsidR="001D4C56" w:rsidRPr="00F7315A" w:rsidRDefault="00066C67" w:rsidP="005716AA">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12</w:t>
      </w:r>
      <w:r w:rsidR="001D4C56" w:rsidRPr="00F7315A">
        <w:rPr>
          <w:rFonts w:ascii="Times New Roman" w:hAnsi="Times New Roman" w:cs="Times New Roman"/>
          <w:b/>
          <w:sz w:val="28"/>
          <w:szCs w:val="28"/>
        </w:rPr>
        <w:t>.</w:t>
      </w:r>
      <w:r w:rsidR="001D4C56" w:rsidRPr="00F7315A">
        <w:rPr>
          <w:rFonts w:ascii="Times New Roman" w:hAnsi="Times New Roman" w:cs="Times New Roman"/>
          <w:sz w:val="28"/>
          <w:szCs w:val="28"/>
        </w:rPr>
        <w:t xml:space="preserve"> </w:t>
      </w:r>
      <w:r w:rsidR="001D4C56" w:rsidRPr="00F7315A">
        <w:rPr>
          <w:rFonts w:ascii="Times New Roman" w:hAnsi="Times New Roman" w:cs="Times New Roman"/>
          <w:b/>
          <w:i/>
          <w:sz w:val="28"/>
          <w:szCs w:val="28"/>
        </w:rPr>
        <w:t>SMS</w:t>
      </w:r>
    </w:p>
    <w:p w:rsidR="001D4C56" w:rsidRPr="00F7315A" w:rsidRDefault="001D4C56" w:rsidP="005716AA">
      <w:pPr>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Ученикам предлагается на бумажных сотовых телефонах написать SMS –сообщение другу о том, как прошёл урок, </w:t>
      </w:r>
      <w:proofErr w:type="gramStart"/>
      <w:r w:rsidRPr="00F7315A">
        <w:rPr>
          <w:rFonts w:ascii="Times New Roman" w:hAnsi="Times New Roman" w:cs="Times New Roman"/>
          <w:sz w:val="28"/>
          <w:szCs w:val="28"/>
        </w:rPr>
        <w:t>оценить</w:t>
      </w:r>
      <w:proofErr w:type="gramEnd"/>
      <w:r w:rsidRPr="00F7315A">
        <w:rPr>
          <w:rFonts w:ascii="Times New Roman" w:hAnsi="Times New Roman" w:cs="Times New Roman"/>
          <w:sz w:val="28"/>
          <w:szCs w:val="28"/>
        </w:rPr>
        <w:t xml:space="preserve"> как плодотворно он работал.</w:t>
      </w:r>
    </w:p>
    <w:p w:rsidR="00066C67" w:rsidRDefault="00066C67" w:rsidP="005716AA">
      <w:pPr>
        <w:autoSpaceDE w:val="0"/>
        <w:autoSpaceDN w:val="0"/>
        <w:adjustRightInd w:val="0"/>
        <w:spacing w:after="0" w:line="240" w:lineRule="auto"/>
        <w:ind w:firstLine="708"/>
        <w:jc w:val="both"/>
        <w:rPr>
          <w:rFonts w:ascii="Times New Roman" w:hAnsi="Times New Roman" w:cs="Times New Roman"/>
          <w:sz w:val="28"/>
          <w:szCs w:val="28"/>
        </w:rPr>
      </w:pPr>
    </w:p>
    <w:p w:rsidR="00622C68" w:rsidRPr="00F7315A" w:rsidRDefault="00622C68" w:rsidP="005716AA">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 xml:space="preserve">Большое внимание в преподавании географии и внеклассной работе уделяю поисково-исследовательской работе. Обучающиеся под моим руководством изучают традиции своей местности, принимают участие в краеведческих конференциях и конкурсах. </w:t>
      </w:r>
    </w:p>
    <w:p w:rsidR="001141C9" w:rsidRDefault="001141C9" w:rsidP="005716AA">
      <w:pPr>
        <w:spacing w:after="0" w:line="240" w:lineRule="auto"/>
        <w:jc w:val="both"/>
        <w:rPr>
          <w:rFonts w:ascii="Times New Roman" w:eastAsia="Times New Roman" w:hAnsi="Times New Roman" w:cs="Times New Roman"/>
          <w:sz w:val="28"/>
          <w:szCs w:val="28"/>
          <w:lang w:eastAsia="ru-RU"/>
        </w:rPr>
      </w:pPr>
      <w:r w:rsidRPr="00F7315A">
        <w:rPr>
          <w:rFonts w:ascii="Times New Roman" w:eastAsia="Times New Roman" w:hAnsi="Times New Roman" w:cs="Times New Roman"/>
          <w:sz w:val="28"/>
          <w:szCs w:val="28"/>
          <w:lang w:eastAsia="ru-RU"/>
        </w:rPr>
        <w:t>В работе с одарёнными учащимися провожу школьные олимпиады, которые развивают интеллект учащихся, способствуют подготовке учащихся к участию в районных и областных олимпиадах, разв</w:t>
      </w:r>
      <w:r w:rsidR="00830DD2" w:rsidRPr="00F7315A">
        <w:rPr>
          <w:rFonts w:ascii="Times New Roman" w:eastAsia="Times New Roman" w:hAnsi="Times New Roman" w:cs="Times New Roman"/>
          <w:sz w:val="28"/>
          <w:szCs w:val="28"/>
          <w:lang w:eastAsia="ru-RU"/>
        </w:rPr>
        <w:t>ивают познавательную активность.</w:t>
      </w:r>
      <w:r w:rsidR="00640C17" w:rsidRPr="00F7315A">
        <w:rPr>
          <w:rFonts w:ascii="Times New Roman" w:eastAsia="Times New Roman" w:hAnsi="Times New Roman" w:cs="Times New Roman"/>
          <w:sz w:val="28"/>
          <w:szCs w:val="28"/>
          <w:lang w:eastAsia="ru-RU"/>
        </w:rPr>
        <w:t xml:space="preserve"> </w:t>
      </w:r>
    </w:p>
    <w:p w:rsidR="00AD0454" w:rsidRDefault="00AD0454" w:rsidP="005716AA">
      <w:pPr>
        <w:spacing w:after="0" w:line="240" w:lineRule="auto"/>
        <w:jc w:val="both"/>
        <w:rPr>
          <w:rFonts w:ascii="Times New Roman" w:eastAsia="Times New Roman" w:hAnsi="Times New Roman" w:cs="Times New Roman"/>
          <w:sz w:val="28"/>
          <w:szCs w:val="28"/>
          <w:lang w:eastAsia="ru-RU"/>
        </w:rPr>
      </w:pPr>
    </w:p>
    <w:p w:rsidR="00AD0454" w:rsidRPr="00F7315A" w:rsidRDefault="00AD0454" w:rsidP="005716AA">
      <w:pPr>
        <w:spacing w:after="0" w:line="240" w:lineRule="auto"/>
        <w:jc w:val="both"/>
        <w:rPr>
          <w:rFonts w:ascii="Times New Roman" w:eastAsia="Times New Roman" w:hAnsi="Times New Roman" w:cs="Times New Roman"/>
          <w:sz w:val="28"/>
          <w:szCs w:val="28"/>
          <w:lang w:eastAsia="ru-RU"/>
        </w:rPr>
      </w:pPr>
    </w:p>
    <w:p w:rsidR="00066C67" w:rsidRDefault="00066C67" w:rsidP="005716AA">
      <w:pPr>
        <w:autoSpaceDE w:val="0"/>
        <w:autoSpaceDN w:val="0"/>
        <w:adjustRightInd w:val="0"/>
        <w:spacing w:after="0" w:line="240" w:lineRule="auto"/>
        <w:jc w:val="both"/>
        <w:rPr>
          <w:rFonts w:ascii="Times New Roman" w:hAnsi="Times New Roman" w:cs="Times New Roman"/>
          <w:b/>
          <w:bCs/>
          <w:sz w:val="28"/>
          <w:szCs w:val="28"/>
        </w:rPr>
      </w:pPr>
    </w:p>
    <w:p w:rsidR="00066C67" w:rsidRDefault="00066C67" w:rsidP="005716AA">
      <w:pPr>
        <w:autoSpaceDE w:val="0"/>
        <w:autoSpaceDN w:val="0"/>
        <w:adjustRightInd w:val="0"/>
        <w:spacing w:after="0" w:line="240" w:lineRule="auto"/>
        <w:jc w:val="both"/>
        <w:rPr>
          <w:rFonts w:ascii="Times New Roman" w:hAnsi="Times New Roman" w:cs="Times New Roman"/>
          <w:b/>
          <w:bCs/>
          <w:sz w:val="28"/>
          <w:szCs w:val="28"/>
        </w:rPr>
      </w:pPr>
    </w:p>
    <w:p w:rsidR="00066C67" w:rsidRDefault="00066C67" w:rsidP="005716AA">
      <w:pPr>
        <w:autoSpaceDE w:val="0"/>
        <w:autoSpaceDN w:val="0"/>
        <w:adjustRightInd w:val="0"/>
        <w:spacing w:after="0" w:line="240" w:lineRule="auto"/>
        <w:jc w:val="both"/>
        <w:rPr>
          <w:rFonts w:ascii="Times New Roman" w:hAnsi="Times New Roman" w:cs="Times New Roman"/>
          <w:b/>
          <w:bCs/>
          <w:sz w:val="28"/>
          <w:szCs w:val="28"/>
        </w:rPr>
      </w:pPr>
    </w:p>
    <w:p w:rsidR="007C27AB" w:rsidRPr="00F7315A" w:rsidRDefault="007C27AB" w:rsidP="005716AA">
      <w:pPr>
        <w:autoSpaceDE w:val="0"/>
        <w:autoSpaceDN w:val="0"/>
        <w:adjustRightInd w:val="0"/>
        <w:spacing w:after="0" w:line="240" w:lineRule="auto"/>
        <w:jc w:val="both"/>
        <w:rPr>
          <w:rFonts w:ascii="Times New Roman" w:hAnsi="Times New Roman" w:cs="Times New Roman"/>
          <w:b/>
          <w:bCs/>
          <w:sz w:val="28"/>
          <w:szCs w:val="28"/>
        </w:rPr>
      </w:pPr>
      <w:r w:rsidRPr="00F7315A">
        <w:rPr>
          <w:rFonts w:ascii="Times New Roman" w:hAnsi="Times New Roman" w:cs="Times New Roman"/>
          <w:b/>
          <w:bCs/>
          <w:sz w:val="28"/>
          <w:szCs w:val="28"/>
        </w:rPr>
        <w:lastRenderedPageBreak/>
        <w:t xml:space="preserve"> Заключение.</w:t>
      </w:r>
    </w:p>
    <w:p w:rsidR="007C27AB" w:rsidRPr="00F7315A" w:rsidRDefault="007C27AB" w:rsidP="005716AA">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Применение технологии развивающего обучения на уроках географии помогает добиваться поставленной цели, создает творческую, соревновательную атмосферу среди учащихся. Свободная форма общения способствует повышению работоспособности, воспитывает навыки взаимоконтроля и самоконтроля, готовит к практической трудовой деятельности учащихся.</w:t>
      </w:r>
    </w:p>
    <w:p w:rsidR="007C27AB" w:rsidRPr="00F7315A" w:rsidRDefault="007C27AB" w:rsidP="005716AA">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Использование развивающей технологии в обучении географии позволило мне достигнуть определённых результатов:</w:t>
      </w:r>
    </w:p>
    <w:p w:rsidR="007C27AB" w:rsidRPr="00F7315A" w:rsidRDefault="007C27AB" w:rsidP="005716AA">
      <w:pPr>
        <w:numPr>
          <w:ilvl w:val="0"/>
          <w:numId w:val="13"/>
        </w:numPr>
        <w:tabs>
          <w:tab w:val="left" w:pos="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F7315A">
        <w:rPr>
          <w:rFonts w:ascii="Times New Roman" w:hAnsi="Times New Roman" w:cs="Times New Roman"/>
          <w:sz w:val="28"/>
          <w:szCs w:val="28"/>
        </w:rPr>
        <w:t>развивающее обучение активизировало мыслительную деятельность</w:t>
      </w:r>
    </w:p>
    <w:p w:rsidR="007C27AB" w:rsidRPr="00F7315A" w:rsidRDefault="007C27AB" w:rsidP="005716AA">
      <w:pPr>
        <w:tabs>
          <w:tab w:val="left" w:pos="0"/>
          <w:tab w:val="left" w:pos="360"/>
        </w:tabs>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школьников;</w:t>
      </w:r>
    </w:p>
    <w:p w:rsidR="007C27AB" w:rsidRPr="00F7315A" w:rsidRDefault="007C27AB" w:rsidP="005716AA">
      <w:pPr>
        <w:numPr>
          <w:ilvl w:val="0"/>
          <w:numId w:val="13"/>
        </w:numPr>
        <w:tabs>
          <w:tab w:val="left" w:pos="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F7315A">
        <w:rPr>
          <w:rFonts w:ascii="Times New Roman" w:hAnsi="Times New Roman" w:cs="Times New Roman"/>
          <w:sz w:val="28"/>
          <w:szCs w:val="28"/>
        </w:rPr>
        <w:t>у большинства учащихся сформировались положительная мотивация к изучению предмета и познавательный интерес не только к отдельным темам курса, а в целом к географии;</w:t>
      </w:r>
    </w:p>
    <w:p w:rsidR="007C27AB" w:rsidRPr="00F7315A" w:rsidRDefault="007C27AB" w:rsidP="005716AA">
      <w:pPr>
        <w:numPr>
          <w:ilvl w:val="0"/>
          <w:numId w:val="13"/>
        </w:numPr>
        <w:tabs>
          <w:tab w:val="left" w:pos="0"/>
          <w:tab w:val="left" w:pos="360"/>
        </w:tabs>
        <w:autoSpaceDE w:val="0"/>
        <w:autoSpaceDN w:val="0"/>
        <w:adjustRightInd w:val="0"/>
        <w:spacing w:after="0" w:line="240" w:lineRule="auto"/>
        <w:ind w:left="0" w:firstLine="0"/>
        <w:jc w:val="both"/>
        <w:rPr>
          <w:rFonts w:ascii="Times New Roman" w:hAnsi="Times New Roman" w:cs="Times New Roman"/>
          <w:sz w:val="28"/>
          <w:szCs w:val="28"/>
        </w:rPr>
      </w:pPr>
      <w:r w:rsidRPr="00F7315A">
        <w:rPr>
          <w:rFonts w:ascii="Times New Roman" w:hAnsi="Times New Roman" w:cs="Times New Roman"/>
          <w:sz w:val="28"/>
          <w:szCs w:val="28"/>
        </w:rPr>
        <w:t>возросла эффективность развития интеллектуальных и творческих способностей обучающихся.</w:t>
      </w:r>
    </w:p>
    <w:p w:rsidR="007C27AB" w:rsidRPr="00F7315A" w:rsidRDefault="007C27AB" w:rsidP="00F61508">
      <w:pPr>
        <w:autoSpaceDE w:val="0"/>
        <w:autoSpaceDN w:val="0"/>
        <w:adjustRightInd w:val="0"/>
        <w:spacing w:after="0" w:line="240" w:lineRule="auto"/>
        <w:ind w:firstLine="708"/>
        <w:jc w:val="both"/>
        <w:rPr>
          <w:rFonts w:ascii="Times New Roman" w:hAnsi="Times New Roman" w:cs="Times New Roman"/>
          <w:sz w:val="28"/>
          <w:szCs w:val="28"/>
        </w:rPr>
      </w:pPr>
      <w:r w:rsidRPr="00F7315A">
        <w:rPr>
          <w:rFonts w:ascii="Times New Roman" w:hAnsi="Times New Roman" w:cs="Times New Roman"/>
          <w:sz w:val="28"/>
          <w:szCs w:val="28"/>
        </w:rPr>
        <w:t>Опыт работы по данной теме показывает, что технология развивающего</w:t>
      </w:r>
      <w:r w:rsidR="00F61508">
        <w:rPr>
          <w:rFonts w:ascii="Times New Roman" w:hAnsi="Times New Roman" w:cs="Times New Roman"/>
          <w:sz w:val="28"/>
          <w:szCs w:val="28"/>
        </w:rPr>
        <w:t xml:space="preserve"> </w:t>
      </w:r>
      <w:r w:rsidRPr="00F7315A">
        <w:rPr>
          <w:rFonts w:ascii="Times New Roman" w:hAnsi="Times New Roman" w:cs="Times New Roman"/>
          <w:sz w:val="28"/>
          <w:szCs w:val="28"/>
        </w:rPr>
        <w:t>обучения дает положительные результаты познавательной активности учащихся.</w:t>
      </w:r>
    </w:p>
    <w:p w:rsidR="006319C5" w:rsidRPr="00F7315A" w:rsidRDefault="006319C5" w:rsidP="001976E0">
      <w:pPr>
        <w:spacing w:after="0" w:line="240" w:lineRule="auto"/>
        <w:jc w:val="center"/>
        <w:rPr>
          <w:rFonts w:ascii="Times New Roman" w:hAnsi="Times New Roman" w:cs="Times New Roman"/>
          <w:b/>
          <w:sz w:val="28"/>
          <w:szCs w:val="28"/>
        </w:rPr>
      </w:pPr>
    </w:p>
    <w:p w:rsidR="006319C5" w:rsidRPr="00F7315A" w:rsidRDefault="006319C5" w:rsidP="001976E0">
      <w:pPr>
        <w:spacing w:after="0" w:line="240" w:lineRule="auto"/>
        <w:jc w:val="center"/>
        <w:rPr>
          <w:rFonts w:ascii="Times New Roman" w:hAnsi="Times New Roman" w:cs="Times New Roman"/>
          <w:b/>
          <w:sz w:val="28"/>
          <w:szCs w:val="28"/>
        </w:rPr>
      </w:pPr>
      <w:r w:rsidRPr="00F7315A">
        <w:rPr>
          <w:rFonts w:ascii="Times New Roman" w:hAnsi="Times New Roman" w:cs="Times New Roman"/>
          <w:b/>
          <w:sz w:val="28"/>
          <w:szCs w:val="28"/>
        </w:rPr>
        <w:t>Уровень обученности обучающихся за четыре года</w:t>
      </w:r>
    </w:p>
    <w:p w:rsidR="006319C5" w:rsidRPr="00F7315A" w:rsidRDefault="006319C5" w:rsidP="001976E0">
      <w:pPr>
        <w:spacing w:after="0" w:line="240" w:lineRule="auto"/>
        <w:jc w:val="both"/>
        <w:rPr>
          <w:rFonts w:ascii="Times New Roman" w:hAnsi="Times New Roman" w:cs="Times New Roman"/>
          <w:b/>
          <w:sz w:val="28"/>
          <w:szCs w:val="28"/>
        </w:rPr>
      </w:pPr>
    </w:p>
    <w:tbl>
      <w:tblPr>
        <w:tblStyle w:val="a5"/>
        <w:tblW w:w="0" w:type="auto"/>
        <w:jc w:val="center"/>
        <w:tblLook w:val="01E0"/>
      </w:tblPr>
      <w:tblGrid>
        <w:gridCol w:w="1716"/>
        <w:gridCol w:w="923"/>
        <w:gridCol w:w="2218"/>
        <w:gridCol w:w="2013"/>
        <w:gridCol w:w="1993"/>
      </w:tblGrid>
      <w:tr w:rsidR="006319C5" w:rsidRPr="00F7315A" w:rsidTr="006D63A8">
        <w:trPr>
          <w:jc w:val="center"/>
        </w:trPr>
        <w:tc>
          <w:tcPr>
            <w:tcW w:w="0" w:type="auto"/>
          </w:tcPr>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год</w:t>
            </w:r>
          </w:p>
        </w:tc>
        <w:tc>
          <w:tcPr>
            <w:tcW w:w="0" w:type="auto"/>
          </w:tcPr>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класс</w:t>
            </w:r>
          </w:p>
        </w:tc>
        <w:tc>
          <w:tcPr>
            <w:tcW w:w="0" w:type="auto"/>
          </w:tcPr>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предмет</w:t>
            </w:r>
          </w:p>
        </w:tc>
        <w:tc>
          <w:tcPr>
            <w:tcW w:w="0" w:type="auto"/>
          </w:tcPr>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Абсолютная</w:t>
            </w:r>
          </w:p>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 xml:space="preserve"> успеваемость, </w:t>
            </w:r>
          </w:p>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w:t>
            </w:r>
          </w:p>
        </w:tc>
        <w:tc>
          <w:tcPr>
            <w:tcW w:w="0" w:type="auto"/>
          </w:tcPr>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 xml:space="preserve">Качественная </w:t>
            </w:r>
          </w:p>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успеваемость,</w:t>
            </w:r>
          </w:p>
          <w:p w:rsidR="006319C5" w:rsidRPr="00F7315A" w:rsidRDefault="006319C5" w:rsidP="001976E0">
            <w:pPr>
              <w:jc w:val="both"/>
              <w:rPr>
                <w:rFonts w:ascii="Times New Roman" w:hAnsi="Times New Roman" w:cs="Times New Roman"/>
                <w:b/>
                <w:sz w:val="28"/>
                <w:szCs w:val="28"/>
              </w:rPr>
            </w:pPr>
            <w:r w:rsidRPr="00F7315A">
              <w:rPr>
                <w:rFonts w:ascii="Times New Roman" w:hAnsi="Times New Roman" w:cs="Times New Roman"/>
                <w:b/>
                <w:sz w:val="28"/>
                <w:szCs w:val="28"/>
              </w:rPr>
              <w:t xml:space="preserve"> %</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r w:rsidRPr="00F7315A">
              <w:rPr>
                <w:rFonts w:ascii="Times New Roman" w:hAnsi="Times New Roman" w:cs="Times New Roman"/>
                <w:b/>
                <w:sz w:val="28"/>
                <w:szCs w:val="28"/>
              </w:rPr>
              <w:t>2010-2011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5</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Природоведение</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6</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22</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7</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8</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25</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9</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33</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50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6</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33</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7</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66</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8</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38</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9</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33</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50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508D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r>
      <w:tr w:rsidR="00D30C63" w:rsidRPr="00F7315A" w:rsidTr="001A35CD">
        <w:trPr>
          <w:jc w:val="center"/>
        </w:trPr>
        <w:tc>
          <w:tcPr>
            <w:tcW w:w="0" w:type="auto"/>
            <w:gridSpan w:val="3"/>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Итого (в среднем)</w:t>
            </w:r>
          </w:p>
        </w:tc>
        <w:tc>
          <w:tcPr>
            <w:tcW w:w="0" w:type="auto"/>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100</w:t>
            </w:r>
          </w:p>
        </w:tc>
        <w:tc>
          <w:tcPr>
            <w:tcW w:w="0" w:type="auto"/>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50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r w:rsidRPr="00F7315A">
              <w:rPr>
                <w:rFonts w:ascii="Times New Roman" w:hAnsi="Times New Roman" w:cs="Times New Roman"/>
                <w:b/>
                <w:sz w:val="28"/>
                <w:szCs w:val="28"/>
              </w:rPr>
              <w:t>2011-2012</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5</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Природоведение</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70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6</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83</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7</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40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8</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9</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40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50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67</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6</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D30C63" w:rsidP="001976E0">
            <w:pPr>
              <w:jc w:val="both"/>
              <w:rPr>
                <w:rFonts w:ascii="Times New Roman" w:hAnsi="Times New Roman" w:cs="Times New Roman"/>
                <w:sz w:val="28"/>
                <w:szCs w:val="28"/>
              </w:rPr>
            </w:pPr>
            <w:r w:rsidRPr="00F7315A">
              <w:rPr>
                <w:rFonts w:ascii="Times New Roman" w:hAnsi="Times New Roman" w:cs="Times New Roman"/>
                <w:sz w:val="28"/>
                <w:szCs w:val="28"/>
              </w:rPr>
              <w:t>86</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7</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D30C63" w:rsidP="001976E0">
            <w:pPr>
              <w:jc w:val="both"/>
              <w:rPr>
                <w:rFonts w:ascii="Times New Roman" w:hAnsi="Times New Roman" w:cs="Times New Roman"/>
                <w:sz w:val="28"/>
                <w:szCs w:val="28"/>
              </w:rPr>
            </w:pPr>
            <w:r w:rsidRPr="00F7315A">
              <w:rPr>
                <w:rFonts w:ascii="Times New Roman" w:hAnsi="Times New Roman" w:cs="Times New Roman"/>
                <w:sz w:val="28"/>
                <w:szCs w:val="28"/>
              </w:rPr>
              <w:t>40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8</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D30C63" w:rsidP="001976E0">
            <w:pPr>
              <w:jc w:val="both"/>
              <w:rPr>
                <w:rFonts w:ascii="Times New Roman" w:hAnsi="Times New Roman" w:cs="Times New Roman"/>
                <w:sz w:val="28"/>
                <w:szCs w:val="28"/>
              </w:rPr>
            </w:pPr>
            <w:r w:rsidRPr="00F7315A">
              <w:rPr>
                <w:rFonts w:ascii="Times New Roman" w:hAnsi="Times New Roman" w:cs="Times New Roman"/>
                <w:sz w:val="28"/>
                <w:szCs w:val="28"/>
              </w:rPr>
              <w:t>33</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9</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D30C63" w:rsidP="001976E0">
            <w:pPr>
              <w:jc w:val="both"/>
              <w:rPr>
                <w:rFonts w:ascii="Times New Roman" w:hAnsi="Times New Roman" w:cs="Times New Roman"/>
                <w:sz w:val="28"/>
                <w:szCs w:val="28"/>
              </w:rPr>
            </w:pPr>
            <w:r w:rsidRPr="00F7315A">
              <w:rPr>
                <w:rFonts w:ascii="Times New Roman" w:hAnsi="Times New Roman" w:cs="Times New Roman"/>
                <w:sz w:val="28"/>
                <w:szCs w:val="28"/>
              </w:rPr>
              <w:t>40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D30C63" w:rsidP="001976E0">
            <w:pPr>
              <w:jc w:val="both"/>
              <w:rPr>
                <w:rFonts w:ascii="Times New Roman" w:hAnsi="Times New Roman" w:cs="Times New Roman"/>
                <w:sz w:val="28"/>
                <w:szCs w:val="28"/>
              </w:rPr>
            </w:pPr>
            <w:r w:rsidRPr="00F7315A">
              <w:rPr>
                <w:rFonts w:ascii="Times New Roman" w:hAnsi="Times New Roman" w:cs="Times New Roman"/>
                <w:sz w:val="28"/>
                <w:szCs w:val="28"/>
              </w:rPr>
              <w:t>50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D30C63" w:rsidP="001976E0">
            <w:pPr>
              <w:jc w:val="both"/>
              <w:rPr>
                <w:rFonts w:ascii="Times New Roman" w:hAnsi="Times New Roman" w:cs="Times New Roman"/>
                <w:sz w:val="28"/>
                <w:szCs w:val="28"/>
              </w:rPr>
            </w:pPr>
            <w:r w:rsidRPr="00F7315A">
              <w:rPr>
                <w:rFonts w:ascii="Times New Roman" w:hAnsi="Times New Roman" w:cs="Times New Roman"/>
                <w:sz w:val="28"/>
                <w:szCs w:val="28"/>
              </w:rPr>
              <w:t>33</w:t>
            </w:r>
          </w:p>
        </w:tc>
      </w:tr>
      <w:tr w:rsidR="00D30C63" w:rsidRPr="00F7315A" w:rsidTr="001A35CD">
        <w:trPr>
          <w:jc w:val="center"/>
        </w:trPr>
        <w:tc>
          <w:tcPr>
            <w:tcW w:w="0" w:type="auto"/>
            <w:gridSpan w:val="3"/>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Итого (в среднем)</w:t>
            </w:r>
          </w:p>
        </w:tc>
        <w:tc>
          <w:tcPr>
            <w:tcW w:w="0" w:type="auto"/>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100</w:t>
            </w:r>
          </w:p>
        </w:tc>
        <w:tc>
          <w:tcPr>
            <w:tcW w:w="0" w:type="auto"/>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56</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r w:rsidRPr="00F7315A">
              <w:rPr>
                <w:rFonts w:ascii="Times New Roman" w:hAnsi="Times New Roman" w:cs="Times New Roman"/>
                <w:b/>
                <w:sz w:val="28"/>
                <w:szCs w:val="28"/>
              </w:rPr>
              <w:t>2012-2013</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6</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50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7</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86</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8</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9</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67</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60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50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60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50</w:t>
            </w:r>
          </w:p>
        </w:tc>
      </w:tr>
      <w:tr w:rsidR="00D30C63" w:rsidRPr="00F7315A" w:rsidTr="001A35CD">
        <w:trPr>
          <w:jc w:val="center"/>
        </w:trPr>
        <w:tc>
          <w:tcPr>
            <w:tcW w:w="0" w:type="auto"/>
            <w:gridSpan w:val="3"/>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Итого (в среднем)</w:t>
            </w:r>
          </w:p>
        </w:tc>
        <w:tc>
          <w:tcPr>
            <w:tcW w:w="0" w:type="auto"/>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100</w:t>
            </w:r>
          </w:p>
        </w:tc>
        <w:tc>
          <w:tcPr>
            <w:tcW w:w="0" w:type="auto"/>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53</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b/>
                <w:sz w:val="28"/>
                <w:szCs w:val="28"/>
              </w:rPr>
            </w:pPr>
            <w:r w:rsidRPr="00F7315A">
              <w:rPr>
                <w:rFonts w:ascii="Times New Roman" w:hAnsi="Times New Roman" w:cs="Times New Roman"/>
                <w:b/>
                <w:sz w:val="28"/>
                <w:szCs w:val="28"/>
              </w:rPr>
              <w:t>2013-2014</w:t>
            </w:r>
          </w:p>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b/>
                <w:sz w:val="28"/>
                <w:szCs w:val="28"/>
              </w:rPr>
              <w:t xml:space="preserve"> (1 полугодие)</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5</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природоведение</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56</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6</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67</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7</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60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8</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86</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9</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география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B3076"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r>
      <w:tr w:rsidR="006D63A8" w:rsidRPr="00F7315A" w:rsidTr="006D63A8">
        <w:trPr>
          <w:jc w:val="center"/>
        </w:trPr>
        <w:tc>
          <w:tcPr>
            <w:tcW w:w="0" w:type="auto"/>
          </w:tcPr>
          <w:p w:rsidR="006D63A8" w:rsidRPr="00F7315A" w:rsidRDefault="006D63A8" w:rsidP="001976E0">
            <w:pPr>
              <w:jc w:val="both"/>
              <w:rPr>
                <w:rFonts w:ascii="Times New Roman" w:hAnsi="Times New Roman" w:cs="Times New Roman"/>
                <w:sz w:val="28"/>
                <w:szCs w:val="28"/>
              </w:rPr>
            </w:pP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11</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биология</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c>
          <w:tcPr>
            <w:tcW w:w="0" w:type="auto"/>
          </w:tcPr>
          <w:p w:rsidR="006D63A8" w:rsidRPr="00F7315A" w:rsidRDefault="006D63A8" w:rsidP="001976E0">
            <w:pPr>
              <w:jc w:val="both"/>
              <w:rPr>
                <w:rFonts w:ascii="Times New Roman" w:hAnsi="Times New Roman" w:cs="Times New Roman"/>
                <w:sz w:val="28"/>
                <w:szCs w:val="28"/>
              </w:rPr>
            </w:pPr>
            <w:r w:rsidRPr="00F7315A">
              <w:rPr>
                <w:rFonts w:ascii="Times New Roman" w:hAnsi="Times New Roman" w:cs="Times New Roman"/>
                <w:sz w:val="28"/>
                <w:szCs w:val="28"/>
              </w:rPr>
              <w:t>100</w:t>
            </w:r>
          </w:p>
        </w:tc>
      </w:tr>
      <w:tr w:rsidR="00D30C63" w:rsidRPr="00F7315A" w:rsidTr="001A35CD">
        <w:trPr>
          <w:jc w:val="center"/>
        </w:trPr>
        <w:tc>
          <w:tcPr>
            <w:tcW w:w="0" w:type="auto"/>
            <w:gridSpan w:val="3"/>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Итого (в среднем)</w:t>
            </w:r>
          </w:p>
        </w:tc>
        <w:tc>
          <w:tcPr>
            <w:tcW w:w="0" w:type="auto"/>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100</w:t>
            </w:r>
          </w:p>
        </w:tc>
        <w:tc>
          <w:tcPr>
            <w:tcW w:w="0" w:type="auto"/>
          </w:tcPr>
          <w:p w:rsidR="00D30C63" w:rsidRPr="00F7315A" w:rsidRDefault="00D30C63" w:rsidP="001976E0">
            <w:pPr>
              <w:jc w:val="center"/>
              <w:rPr>
                <w:rFonts w:ascii="Times New Roman" w:hAnsi="Times New Roman" w:cs="Times New Roman"/>
                <w:b/>
                <w:sz w:val="28"/>
                <w:szCs w:val="28"/>
              </w:rPr>
            </w:pPr>
            <w:r w:rsidRPr="00F7315A">
              <w:rPr>
                <w:rFonts w:ascii="Times New Roman" w:hAnsi="Times New Roman" w:cs="Times New Roman"/>
                <w:b/>
                <w:sz w:val="28"/>
                <w:szCs w:val="28"/>
              </w:rPr>
              <w:t>75</w:t>
            </w:r>
          </w:p>
        </w:tc>
      </w:tr>
    </w:tbl>
    <w:p w:rsidR="006319C5" w:rsidRPr="00F7315A" w:rsidRDefault="006319C5" w:rsidP="001976E0">
      <w:pPr>
        <w:autoSpaceDE w:val="0"/>
        <w:autoSpaceDN w:val="0"/>
        <w:adjustRightInd w:val="0"/>
        <w:spacing w:after="0" w:line="240" w:lineRule="auto"/>
        <w:jc w:val="center"/>
        <w:rPr>
          <w:rFonts w:ascii="Times New Roman" w:hAnsi="Times New Roman" w:cs="Times New Roman"/>
          <w:b/>
          <w:sz w:val="28"/>
          <w:szCs w:val="28"/>
        </w:rPr>
      </w:pPr>
    </w:p>
    <w:p w:rsidR="00AD0454" w:rsidRDefault="00AD0454" w:rsidP="001976E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Динамика обученности</w:t>
      </w:r>
    </w:p>
    <w:p w:rsidR="00AD0454" w:rsidRDefault="00AD0454" w:rsidP="001976E0">
      <w:pPr>
        <w:autoSpaceDE w:val="0"/>
        <w:autoSpaceDN w:val="0"/>
        <w:adjustRightInd w:val="0"/>
        <w:spacing w:after="0" w:line="240" w:lineRule="auto"/>
        <w:jc w:val="center"/>
        <w:rPr>
          <w:rFonts w:ascii="Times New Roman" w:hAnsi="Times New Roman" w:cs="Times New Roman"/>
          <w:b/>
          <w:sz w:val="28"/>
          <w:szCs w:val="28"/>
        </w:rPr>
      </w:pPr>
    </w:p>
    <w:p w:rsidR="00D30C63" w:rsidRPr="00F7315A" w:rsidRDefault="00D30C63" w:rsidP="001976E0">
      <w:pPr>
        <w:autoSpaceDE w:val="0"/>
        <w:autoSpaceDN w:val="0"/>
        <w:adjustRightInd w:val="0"/>
        <w:spacing w:after="0" w:line="240" w:lineRule="auto"/>
        <w:jc w:val="center"/>
        <w:rPr>
          <w:rFonts w:ascii="Times New Roman" w:hAnsi="Times New Roman" w:cs="Times New Roman"/>
          <w:b/>
          <w:sz w:val="28"/>
          <w:szCs w:val="28"/>
        </w:rPr>
      </w:pPr>
      <w:r w:rsidRPr="00F7315A">
        <w:rPr>
          <w:rFonts w:ascii="Times New Roman" w:hAnsi="Times New Roman" w:cs="Times New Roman"/>
          <w:b/>
          <w:noProof/>
          <w:sz w:val="28"/>
          <w:szCs w:val="28"/>
          <w:lang w:eastAsia="ru-RU"/>
        </w:rPr>
        <w:drawing>
          <wp:inline distT="0" distB="0" distL="0" distR="0">
            <wp:extent cx="4333875" cy="18573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0DC0" w:rsidRPr="00F7315A" w:rsidRDefault="00680DC0" w:rsidP="001976E0">
      <w:pPr>
        <w:autoSpaceDE w:val="0"/>
        <w:autoSpaceDN w:val="0"/>
        <w:adjustRightInd w:val="0"/>
        <w:spacing w:after="0" w:line="240" w:lineRule="auto"/>
        <w:jc w:val="both"/>
        <w:rPr>
          <w:rFonts w:ascii="Times New Roman" w:hAnsi="Times New Roman" w:cs="Times New Roman"/>
          <w:sz w:val="28"/>
          <w:szCs w:val="28"/>
        </w:rPr>
      </w:pPr>
    </w:p>
    <w:p w:rsidR="00F81C9F" w:rsidRPr="00F7315A" w:rsidRDefault="00F81C9F" w:rsidP="001976E0">
      <w:pPr>
        <w:spacing w:after="0" w:line="240" w:lineRule="auto"/>
        <w:ind w:firstLine="720"/>
        <w:jc w:val="both"/>
        <w:rPr>
          <w:rFonts w:ascii="Times New Roman" w:hAnsi="Times New Roman" w:cs="Times New Roman"/>
          <w:sz w:val="28"/>
          <w:szCs w:val="28"/>
        </w:rPr>
      </w:pPr>
      <w:r w:rsidRPr="00F7315A">
        <w:rPr>
          <w:rFonts w:ascii="Times New Roman" w:hAnsi="Times New Roman" w:cs="Times New Roman"/>
          <w:sz w:val="28"/>
          <w:szCs w:val="28"/>
        </w:rPr>
        <w:lastRenderedPageBreak/>
        <w:t>Данные за последние четыре года свидетельствуют о позитивной динамике учебных достижений</w:t>
      </w:r>
      <w:r w:rsidRPr="00F7315A">
        <w:rPr>
          <w:rFonts w:ascii="Times New Roman" w:hAnsi="Times New Roman" w:cs="Times New Roman"/>
          <w:b/>
          <w:sz w:val="28"/>
          <w:szCs w:val="28"/>
        </w:rPr>
        <w:t xml:space="preserve">. </w:t>
      </w:r>
      <w:r w:rsidRPr="00F7315A">
        <w:rPr>
          <w:rFonts w:ascii="Times New Roman" w:hAnsi="Times New Roman" w:cs="Times New Roman"/>
          <w:sz w:val="28"/>
          <w:szCs w:val="28"/>
        </w:rPr>
        <w:t xml:space="preserve">Качественная успеваемость была стабильной 50-56% (средний показатель по предметам), а в этом году повысилась до 75% </w:t>
      </w:r>
    </w:p>
    <w:p w:rsidR="00F81C9F" w:rsidRPr="00F7315A" w:rsidRDefault="00F81C9F" w:rsidP="001976E0">
      <w:pPr>
        <w:spacing w:after="0" w:line="240" w:lineRule="auto"/>
        <w:ind w:firstLine="720"/>
        <w:jc w:val="both"/>
        <w:rPr>
          <w:rFonts w:ascii="Times New Roman" w:hAnsi="Times New Roman" w:cs="Times New Roman"/>
          <w:sz w:val="28"/>
          <w:szCs w:val="28"/>
        </w:rPr>
      </w:pPr>
      <w:r w:rsidRPr="00F7315A">
        <w:rPr>
          <w:rFonts w:ascii="Times New Roman" w:hAnsi="Times New Roman" w:cs="Times New Roman"/>
          <w:sz w:val="28"/>
          <w:szCs w:val="28"/>
        </w:rPr>
        <w:t>Работая над повышением качества знаний, я уделяю большое внимание подготовке выпускников  11 классов к ЕГЭ</w:t>
      </w:r>
      <w:r w:rsidR="00066C67">
        <w:rPr>
          <w:rFonts w:ascii="Times New Roman" w:hAnsi="Times New Roman" w:cs="Times New Roman"/>
          <w:sz w:val="28"/>
          <w:szCs w:val="28"/>
        </w:rPr>
        <w:t xml:space="preserve"> по биологии</w:t>
      </w:r>
      <w:r w:rsidRPr="00F7315A">
        <w:rPr>
          <w:rFonts w:ascii="Times New Roman" w:hAnsi="Times New Roman" w:cs="Times New Roman"/>
          <w:sz w:val="28"/>
          <w:szCs w:val="28"/>
        </w:rPr>
        <w:t>. Проведённая работа даёт результаты: обучающиеся 9 и 11 классов, в которых я преподаю, ежегодно показывают высокие результаты на  ЕГ</w:t>
      </w:r>
      <w:r w:rsidR="00C10675">
        <w:rPr>
          <w:rFonts w:ascii="Times New Roman" w:hAnsi="Times New Roman" w:cs="Times New Roman"/>
          <w:sz w:val="28"/>
          <w:szCs w:val="28"/>
        </w:rPr>
        <w:t>Э. Это можно увидеть в таблицах и на диаграмме.</w:t>
      </w:r>
    </w:p>
    <w:p w:rsidR="00F81C9F" w:rsidRPr="00F7315A" w:rsidRDefault="00F81C9F" w:rsidP="001976E0">
      <w:pPr>
        <w:spacing w:after="0" w:line="240" w:lineRule="auto"/>
        <w:ind w:firstLine="720"/>
        <w:jc w:val="both"/>
        <w:rPr>
          <w:rFonts w:ascii="Times New Roman" w:hAnsi="Times New Roman" w:cs="Times New Roman"/>
          <w:sz w:val="28"/>
          <w:szCs w:val="28"/>
        </w:rPr>
      </w:pPr>
    </w:p>
    <w:p w:rsidR="00F81C9F" w:rsidRPr="00F7315A" w:rsidRDefault="00F81C9F" w:rsidP="001976E0">
      <w:pPr>
        <w:spacing w:after="0" w:line="240" w:lineRule="auto"/>
        <w:jc w:val="center"/>
        <w:rPr>
          <w:rFonts w:ascii="Times New Roman" w:hAnsi="Times New Roman" w:cs="Times New Roman"/>
          <w:b/>
          <w:sz w:val="28"/>
          <w:szCs w:val="28"/>
        </w:rPr>
      </w:pPr>
      <w:r w:rsidRPr="00F7315A">
        <w:rPr>
          <w:rFonts w:ascii="Times New Roman" w:hAnsi="Times New Roman" w:cs="Times New Roman"/>
          <w:b/>
          <w:sz w:val="28"/>
          <w:szCs w:val="28"/>
        </w:rPr>
        <w:t>Результаты Единого Государственного Экзамена в 11 классах</w:t>
      </w:r>
    </w:p>
    <w:p w:rsidR="00F81C9F" w:rsidRPr="00F7315A" w:rsidRDefault="00F81C9F" w:rsidP="001976E0">
      <w:pPr>
        <w:spacing w:after="0" w:line="240" w:lineRule="auto"/>
        <w:jc w:val="center"/>
        <w:rPr>
          <w:rFonts w:ascii="Times New Roman" w:hAnsi="Times New Roman" w:cs="Times New Roman"/>
          <w:b/>
          <w:sz w:val="28"/>
          <w:szCs w:val="28"/>
        </w:rPr>
      </w:pPr>
      <w:r w:rsidRPr="00F7315A">
        <w:rPr>
          <w:rFonts w:ascii="Times New Roman" w:hAnsi="Times New Roman" w:cs="Times New Roman"/>
          <w:b/>
          <w:sz w:val="28"/>
          <w:szCs w:val="28"/>
        </w:rPr>
        <w:t>по биологии за последних четыре года</w:t>
      </w:r>
    </w:p>
    <w:tbl>
      <w:tblPr>
        <w:tblStyle w:val="a5"/>
        <w:tblW w:w="7618" w:type="dxa"/>
        <w:jc w:val="center"/>
        <w:tblLook w:val="01E0"/>
      </w:tblPr>
      <w:tblGrid>
        <w:gridCol w:w="1385"/>
        <w:gridCol w:w="1797"/>
        <w:gridCol w:w="1671"/>
        <w:gridCol w:w="1324"/>
        <w:gridCol w:w="1324"/>
        <w:gridCol w:w="1324"/>
      </w:tblGrid>
      <w:tr w:rsidR="00F81C9F" w:rsidRPr="00F7315A" w:rsidTr="00F81C9F">
        <w:trPr>
          <w:jc w:val="center"/>
        </w:trPr>
        <w:tc>
          <w:tcPr>
            <w:tcW w:w="1548" w:type="dxa"/>
          </w:tcPr>
          <w:p w:rsidR="00F81C9F" w:rsidRPr="00F7315A" w:rsidRDefault="00F81C9F" w:rsidP="001976E0">
            <w:pPr>
              <w:jc w:val="both"/>
              <w:rPr>
                <w:rFonts w:ascii="Times New Roman" w:hAnsi="Times New Roman" w:cs="Times New Roman"/>
                <w:b/>
                <w:sz w:val="28"/>
                <w:szCs w:val="28"/>
              </w:rPr>
            </w:pPr>
            <w:r w:rsidRPr="00F7315A">
              <w:rPr>
                <w:rFonts w:ascii="Times New Roman" w:hAnsi="Times New Roman" w:cs="Times New Roman"/>
                <w:b/>
                <w:sz w:val="28"/>
                <w:szCs w:val="28"/>
              </w:rPr>
              <w:t>Учебный год</w:t>
            </w:r>
          </w:p>
        </w:tc>
        <w:tc>
          <w:tcPr>
            <w:tcW w:w="0" w:type="auto"/>
          </w:tcPr>
          <w:p w:rsidR="00F81C9F" w:rsidRPr="00F7315A" w:rsidRDefault="00F81C9F" w:rsidP="001976E0">
            <w:pPr>
              <w:jc w:val="both"/>
              <w:rPr>
                <w:rFonts w:ascii="Times New Roman" w:hAnsi="Times New Roman" w:cs="Times New Roman"/>
                <w:b/>
                <w:sz w:val="28"/>
                <w:szCs w:val="28"/>
              </w:rPr>
            </w:pPr>
            <w:r w:rsidRPr="00F7315A">
              <w:rPr>
                <w:rFonts w:ascii="Times New Roman" w:hAnsi="Times New Roman" w:cs="Times New Roman"/>
                <w:b/>
                <w:sz w:val="28"/>
                <w:szCs w:val="28"/>
              </w:rPr>
              <w:t>Фамилия имя выпускника</w:t>
            </w:r>
          </w:p>
        </w:tc>
        <w:tc>
          <w:tcPr>
            <w:tcW w:w="0" w:type="auto"/>
          </w:tcPr>
          <w:p w:rsidR="00F81C9F" w:rsidRPr="00F7315A" w:rsidRDefault="00F81C9F" w:rsidP="001976E0">
            <w:pPr>
              <w:jc w:val="both"/>
              <w:rPr>
                <w:rFonts w:ascii="Times New Roman" w:hAnsi="Times New Roman" w:cs="Times New Roman"/>
                <w:b/>
                <w:sz w:val="28"/>
                <w:szCs w:val="28"/>
              </w:rPr>
            </w:pPr>
            <w:r w:rsidRPr="00F7315A">
              <w:rPr>
                <w:rFonts w:ascii="Times New Roman" w:hAnsi="Times New Roman" w:cs="Times New Roman"/>
                <w:b/>
                <w:sz w:val="28"/>
                <w:szCs w:val="28"/>
              </w:rPr>
              <w:t>Набрал количество баллов</w:t>
            </w:r>
          </w:p>
        </w:tc>
        <w:tc>
          <w:tcPr>
            <w:tcW w:w="0" w:type="auto"/>
          </w:tcPr>
          <w:p w:rsidR="00F81C9F" w:rsidRPr="00F7315A" w:rsidRDefault="00F81C9F" w:rsidP="001976E0">
            <w:pPr>
              <w:jc w:val="both"/>
              <w:rPr>
                <w:rFonts w:ascii="Times New Roman" w:hAnsi="Times New Roman" w:cs="Times New Roman"/>
                <w:b/>
                <w:sz w:val="28"/>
                <w:szCs w:val="28"/>
              </w:rPr>
            </w:pPr>
            <w:r w:rsidRPr="00F7315A">
              <w:rPr>
                <w:rFonts w:ascii="Times New Roman" w:hAnsi="Times New Roman" w:cs="Times New Roman"/>
                <w:b/>
                <w:sz w:val="28"/>
                <w:szCs w:val="28"/>
              </w:rPr>
              <w:t>Средний балл</w:t>
            </w:r>
            <w:r w:rsidR="00876469" w:rsidRPr="00F7315A">
              <w:rPr>
                <w:rFonts w:ascii="Times New Roman" w:hAnsi="Times New Roman" w:cs="Times New Roman"/>
                <w:b/>
                <w:sz w:val="28"/>
                <w:szCs w:val="28"/>
              </w:rPr>
              <w:t xml:space="preserve"> в ОУ</w:t>
            </w:r>
          </w:p>
        </w:tc>
        <w:tc>
          <w:tcPr>
            <w:tcW w:w="0" w:type="auto"/>
          </w:tcPr>
          <w:p w:rsidR="00F81C9F" w:rsidRPr="00F7315A" w:rsidRDefault="00F81C9F" w:rsidP="001976E0">
            <w:pPr>
              <w:jc w:val="both"/>
              <w:rPr>
                <w:rFonts w:ascii="Times New Roman" w:hAnsi="Times New Roman" w:cs="Times New Roman"/>
                <w:b/>
                <w:sz w:val="28"/>
                <w:szCs w:val="28"/>
              </w:rPr>
            </w:pPr>
            <w:r w:rsidRPr="00F7315A">
              <w:rPr>
                <w:rFonts w:ascii="Times New Roman" w:hAnsi="Times New Roman" w:cs="Times New Roman"/>
                <w:b/>
                <w:sz w:val="28"/>
                <w:szCs w:val="28"/>
              </w:rPr>
              <w:t>Средний балл в районе</w:t>
            </w:r>
          </w:p>
        </w:tc>
        <w:tc>
          <w:tcPr>
            <w:tcW w:w="0" w:type="auto"/>
          </w:tcPr>
          <w:p w:rsidR="00F81C9F" w:rsidRPr="00F7315A" w:rsidRDefault="00F81C9F" w:rsidP="001976E0">
            <w:pPr>
              <w:jc w:val="both"/>
              <w:rPr>
                <w:rFonts w:ascii="Times New Roman" w:hAnsi="Times New Roman" w:cs="Times New Roman"/>
                <w:b/>
                <w:sz w:val="28"/>
                <w:szCs w:val="28"/>
              </w:rPr>
            </w:pPr>
            <w:r w:rsidRPr="00F7315A">
              <w:rPr>
                <w:rFonts w:ascii="Times New Roman" w:hAnsi="Times New Roman" w:cs="Times New Roman"/>
                <w:b/>
                <w:sz w:val="28"/>
                <w:szCs w:val="28"/>
              </w:rPr>
              <w:t>Средний балл в области</w:t>
            </w:r>
          </w:p>
        </w:tc>
      </w:tr>
      <w:tr w:rsidR="00876469" w:rsidRPr="00F7315A" w:rsidTr="00F81C9F">
        <w:trPr>
          <w:jc w:val="center"/>
        </w:trPr>
        <w:tc>
          <w:tcPr>
            <w:tcW w:w="1548" w:type="dxa"/>
            <w:vMerge w:val="restart"/>
          </w:tcPr>
          <w:p w:rsidR="00876469"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2009-2010</w:t>
            </w:r>
          </w:p>
        </w:tc>
        <w:tc>
          <w:tcPr>
            <w:tcW w:w="0" w:type="auto"/>
          </w:tcPr>
          <w:p w:rsidR="00876469"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Алексеева Алена</w:t>
            </w:r>
          </w:p>
        </w:tc>
        <w:tc>
          <w:tcPr>
            <w:tcW w:w="0" w:type="auto"/>
          </w:tcPr>
          <w:p w:rsidR="00876469"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63</w:t>
            </w:r>
          </w:p>
        </w:tc>
        <w:tc>
          <w:tcPr>
            <w:tcW w:w="0" w:type="auto"/>
            <w:vMerge w:val="restart"/>
          </w:tcPr>
          <w:p w:rsidR="00876469"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70</w:t>
            </w:r>
          </w:p>
        </w:tc>
        <w:tc>
          <w:tcPr>
            <w:tcW w:w="0" w:type="auto"/>
            <w:vMerge w:val="restart"/>
          </w:tcPr>
          <w:p w:rsidR="00876469" w:rsidRPr="00F7315A" w:rsidRDefault="00B43E26" w:rsidP="001976E0">
            <w:pPr>
              <w:jc w:val="both"/>
              <w:rPr>
                <w:rFonts w:ascii="Times New Roman" w:hAnsi="Times New Roman" w:cs="Times New Roman"/>
                <w:sz w:val="28"/>
                <w:szCs w:val="28"/>
              </w:rPr>
            </w:pPr>
            <w:r w:rsidRPr="00F7315A">
              <w:rPr>
                <w:rFonts w:ascii="Times New Roman" w:hAnsi="Times New Roman" w:cs="Times New Roman"/>
                <w:sz w:val="28"/>
                <w:szCs w:val="28"/>
              </w:rPr>
              <w:t>55,46</w:t>
            </w:r>
          </w:p>
        </w:tc>
        <w:tc>
          <w:tcPr>
            <w:tcW w:w="0" w:type="auto"/>
            <w:vMerge w:val="restart"/>
          </w:tcPr>
          <w:p w:rsidR="00876469" w:rsidRPr="00F7315A" w:rsidRDefault="00CC7409" w:rsidP="001976E0">
            <w:pPr>
              <w:jc w:val="both"/>
              <w:rPr>
                <w:rFonts w:ascii="Times New Roman" w:hAnsi="Times New Roman" w:cs="Times New Roman"/>
                <w:sz w:val="28"/>
                <w:szCs w:val="28"/>
              </w:rPr>
            </w:pPr>
            <w:r w:rsidRPr="00F7315A">
              <w:rPr>
                <w:rFonts w:ascii="Times New Roman" w:hAnsi="Times New Roman" w:cs="Times New Roman"/>
                <w:sz w:val="28"/>
                <w:szCs w:val="28"/>
              </w:rPr>
              <w:t>55,56</w:t>
            </w:r>
          </w:p>
        </w:tc>
      </w:tr>
      <w:tr w:rsidR="00876469" w:rsidRPr="00F7315A" w:rsidTr="00F81C9F">
        <w:trPr>
          <w:jc w:val="center"/>
        </w:trPr>
        <w:tc>
          <w:tcPr>
            <w:tcW w:w="1548" w:type="dxa"/>
            <w:vMerge/>
          </w:tcPr>
          <w:p w:rsidR="00876469" w:rsidRPr="00F7315A" w:rsidRDefault="00876469" w:rsidP="001976E0">
            <w:pPr>
              <w:jc w:val="both"/>
              <w:rPr>
                <w:rFonts w:ascii="Times New Roman" w:hAnsi="Times New Roman" w:cs="Times New Roman"/>
                <w:sz w:val="28"/>
                <w:szCs w:val="28"/>
              </w:rPr>
            </w:pPr>
          </w:p>
        </w:tc>
        <w:tc>
          <w:tcPr>
            <w:tcW w:w="0" w:type="auto"/>
          </w:tcPr>
          <w:p w:rsidR="00876469"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Еремина Виктория</w:t>
            </w:r>
          </w:p>
        </w:tc>
        <w:tc>
          <w:tcPr>
            <w:tcW w:w="0" w:type="auto"/>
          </w:tcPr>
          <w:p w:rsidR="00876469"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71</w:t>
            </w:r>
          </w:p>
        </w:tc>
        <w:tc>
          <w:tcPr>
            <w:tcW w:w="0" w:type="auto"/>
            <w:vMerge/>
          </w:tcPr>
          <w:p w:rsidR="00876469" w:rsidRPr="00F7315A" w:rsidRDefault="00876469" w:rsidP="001976E0">
            <w:pPr>
              <w:jc w:val="both"/>
              <w:rPr>
                <w:rFonts w:ascii="Times New Roman" w:hAnsi="Times New Roman" w:cs="Times New Roman"/>
                <w:sz w:val="28"/>
                <w:szCs w:val="28"/>
              </w:rPr>
            </w:pPr>
          </w:p>
        </w:tc>
        <w:tc>
          <w:tcPr>
            <w:tcW w:w="0" w:type="auto"/>
            <w:vMerge/>
          </w:tcPr>
          <w:p w:rsidR="00876469" w:rsidRPr="00F7315A" w:rsidRDefault="00876469" w:rsidP="001976E0">
            <w:pPr>
              <w:jc w:val="both"/>
              <w:rPr>
                <w:rFonts w:ascii="Times New Roman" w:hAnsi="Times New Roman" w:cs="Times New Roman"/>
                <w:sz w:val="28"/>
                <w:szCs w:val="28"/>
              </w:rPr>
            </w:pPr>
          </w:p>
        </w:tc>
        <w:tc>
          <w:tcPr>
            <w:tcW w:w="0" w:type="auto"/>
            <w:vMerge/>
          </w:tcPr>
          <w:p w:rsidR="00876469" w:rsidRPr="00F7315A" w:rsidRDefault="00876469" w:rsidP="001976E0">
            <w:pPr>
              <w:jc w:val="both"/>
              <w:rPr>
                <w:rFonts w:ascii="Times New Roman" w:hAnsi="Times New Roman" w:cs="Times New Roman"/>
                <w:sz w:val="28"/>
                <w:szCs w:val="28"/>
              </w:rPr>
            </w:pPr>
          </w:p>
        </w:tc>
      </w:tr>
      <w:tr w:rsidR="00876469" w:rsidRPr="00F7315A" w:rsidTr="00F81C9F">
        <w:trPr>
          <w:jc w:val="center"/>
        </w:trPr>
        <w:tc>
          <w:tcPr>
            <w:tcW w:w="1548" w:type="dxa"/>
            <w:vMerge/>
          </w:tcPr>
          <w:p w:rsidR="00876469" w:rsidRPr="00F7315A" w:rsidRDefault="00876469" w:rsidP="001976E0">
            <w:pPr>
              <w:jc w:val="both"/>
              <w:rPr>
                <w:rFonts w:ascii="Times New Roman" w:hAnsi="Times New Roman" w:cs="Times New Roman"/>
                <w:sz w:val="28"/>
                <w:szCs w:val="28"/>
              </w:rPr>
            </w:pPr>
          </w:p>
        </w:tc>
        <w:tc>
          <w:tcPr>
            <w:tcW w:w="0" w:type="auto"/>
          </w:tcPr>
          <w:p w:rsidR="00876469"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Ионова Ирина</w:t>
            </w:r>
          </w:p>
        </w:tc>
        <w:tc>
          <w:tcPr>
            <w:tcW w:w="0" w:type="auto"/>
          </w:tcPr>
          <w:p w:rsidR="00876469"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77</w:t>
            </w:r>
          </w:p>
        </w:tc>
        <w:tc>
          <w:tcPr>
            <w:tcW w:w="0" w:type="auto"/>
            <w:vMerge/>
          </w:tcPr>
          <w:p w:rsidR="00876469" w:rsidRPr="00F7315A" w:rsidRDefault="00876469" w:rsidP="001976E0">
            <w:pPr>
              <w:jc w:val="both"/>
              <w:rPr>
                <w:rFonts w:ascii="Times New Roman" w:hAnsi="Times New Roman" w:cs="Times New Roman"/>
                <w:sz w:val="28"/>
                <w:szCs w:val="28"/>
              </w:rPr>
            </w:pPr>
          </w:p>
        </w:tc>
        <w:tc>
          <w:tcPr>
            <w:tcW w:w="0" w:type="auto"/>
            <w:vMerge/>
          </w:tcPr>
          <w:p w:rsidR="00876469" w:rsidRPr="00F7315A" w:rsidRDefault="00876469" w:rsidP="001976E0">
            <w:pPr>
              <w:jc w:val="both"/>
              <w:rPr>
                <w:rFonts w:ascii="Times New Roman" w:hAnsi="Times New Roman" w:cs="Times New Roman"/>
                <w:sz w:val="28"/>
                <w:szCs w:val="28"/>
              </w:rPr>
            </w:pPr>
          </w:p>
        </w:tc>
        <w:tc>
          <w:tcPr>
            <w:tcW w:w="0" w:type="auto"/>
            <w:vMerge/>
          </w:tcPr>
          <w:p w:rsidR="00876469" w:rsidRPr="00F7315A" w:rsidRDefault="00876469" w:rsidP="001976E0">
            <w:pPr>
              <w:jc w:val="both"/>
              <w:rPr>
                <w:rFonts w:ascii="Times New Roman" w:hAnsi="Times New Roman" w:cs="Times New Roman"/>
                <w:sz w:val="28"/>
                <w:szCs w:val="28"/>
              </w:rPr>
            </w:pPr>
          </w:p>
        </w:tc>
      </w:tr>
      <w:tr w:rsidR="00F81C9F" w:rsidRPr="00F7315A" w:rsidTr="00F81C9F">
        <w:trPr>
          <w:jc w:val="center"/>
        </w:trPr>
        <w:tc>
          <w:tcPr>
            <w:tcW w:w="1548" w:type="dxa"/>
          </w:tcPr>
          <w:p w:rsidR="00F81C9F" w:rsidRPr="00F7315A" w:rsidRDefault="00F81C9F" w:rsidP="001976E0">
            <w:pPr>
              <w:jc w:val="both"/>
              <w:rPr>
                <w:rFonts w:ascii="Times New Roman" w:hAnsi="Times New Roman" w:cs="Times New Roman"/>
                <w:sz w:val="28"/>
                <w:szCs w:val="28"/>
              </w:rPr>
            </w:pPr>
            <w:r w:rsidRPr="00F7315A">
              <w:rPr>
                <w:rFonts w:ascii="Times New Roman" w:hAnsi="Times New Roman" w:cs="Times New Roman"/>
                <w:sz w:val="28"/>
                <w:szCs w:val="28"/>
              </w:rPr>
              <w:t>2010-2011</w:t>
            </w:r>
          </w:p>
        </w:tc>
        <w:tc>
          <w:tcPr>
            <w:tcW w:w="0" w:type="auto"/>
          </w:tcPr>
          <w:p w:rsidR="00F81C9F" w:rsidRPr="00F7315A" w:rsidRDefault="00F81C9F" w:rsidP="001976E0">
            <w:pPr>
              <w:jc w:val="both"/>
              <w:rPr>
                <w:rFonts w:ascii="Times New Roman" w:hAnsi="Times New Roman" w:cs="Times New Roman"/>
                <w:sz w:val="28"/>
                <w:szCs w:val="28"/>
              </w:rPr>
            </w:pPr>
            <w:r w:rsidRPr="00F7315A">
              <w:rPr>
                <w:rFonts w:ascii="Times New Roman" w:hAnsi="Times New Roman" w:cs="Times New Roman"/>
                <w:sz w:val="28"/>
                <w:szCs w:val="28"/>
              </w:rPr>
              <w:t>Костарева Ольга</w:t>
            </w:r>
          </w:p>
        </w:tc>
        <w:tc>
          <w:tcPr>
            <w:tcW w:w="0" w:type="auto"/>
          </w:tcPr>
          <w:p w:rsidR="00F81C9F"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61</w:t>
            </w:r>
          </w:p>
        </w:tc>
        <w:tc>
          <w:tcPr>
            <w:tcW w:w="0" w:type="auto"/>
          </w:tcPr>
          <w:p w:rsidR="00F81C9F"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61</w:t>
            </w:r>
          </w:p>
        </w:tc>
        <w:tc>
          <w:tcPr>
            <w:tcW w:w="0" w:type="auto"/>
          </w:tcPr>
          <w:p w:rsidR="00F81C9F" w:rsidRPr="00F7315A" w:rsidRDefault="00492657" w:rsidP="001976E0">
            <w:pPr>
              <w:jc w:val="both"/>
              <w:rPr>
                <w:rFonts w:ascii="Times New Roman" w:hAnsi="Times New Roman" w:cs="Times New Roman"/>
                <w:sz w:val="28"/>
                <w:szCs w:val="28"/>
              </w:rPr>
            </w:pPr>
            <w:r>
              <w:rPr>
                <w:rFonts w:ascii="Times New Roman" w:hAnsi="Times New Roman" w:cs="Times New Roman"/>
                <w:sz w:val="28"/>
                <w:szCs w:val="28"/>
              </w:rPr>
              <w:t>54,16</w:t>
            </w:r>
          </w:p>
        </w:tc>
        <w:tc>
          <w:tcPr>
            <w:tcW w:w="0" w:type="auto"/>
          </w:tcPr>
          <w:p w:rsidR="00F81C9F" w:rsidRPr="00F7315A" w:rsidRDefault="000E60E4" w:rsidP="001976E0">
            <w:pPr>
              <w:jc w:val="both"/>
              <w:rPr>
                <w:rFonts w:ascii="Times New Roman" w:hAnsi="Times New Roman" w:cs="Times New Roman"/>
                <w:sz w:val="28"/>
                <w:szCs w:val="28"/>
              </w:rPr>
            </w:pPr>
            <w:r w:rsidRPr="00F7315A">
              <w:rPr>
                <w:rFonts w:ascii="Times New Roman" w:hAnsi="Times New Roman" w:cs="Times New Roman"/>
                <w:sz w:val="28"/>
                <w:szCs w:val="28"/>
              </w:rPr>
              <w:t>54,29</w:t>
            </w:r>
          </w:p>
        </w:tc>
      </w:tr>
      <w:tr w:rsidR="00F81C9F" w:rsidRPr="00F7315A" w:rsidTr="00F81C9F">
        <w:trPr>
          <w:jc w:val="center"/>
        </w:trPr>
        <w:tc>
          <w:tcPr>
            <w:tcW w:w="1548" w:type="dxa"/>
          </w:tcPr>
          <w:p w:rsidR="00F81C9F" w:rsidRPr="00F7315A" w:rsidRDefault="00F81C9F" w:rsidP="001976E0">
            <w:pPr>
              <w:jc w:val="both"/>
              <w:rPr>
                <w:rFonts w:ascii="Times New Roman" w:hAnsi="Times New Roman" w:cs="Times New Roman"/>
                <w:sz w:val="28"/>
                <w:szCs w:val="28"/>
              </w:rPr>
            </w:pPr>
            <w:r w:rsidRPr="00F7315A">
              <w:rPr>
                <w:rFonts w:ascii="Times New Roman" w:hAnsi="Times New Roman" w:cs="Times New Roman"/>
                <w:sz w:val="28"/>
                <w:szCs w:val="28"/>
              </w:rPr>
              <w:t>2012-2013</w:t>
            </w:r>
          </w:p>
        </w:tc>
        <w:tc>
          <w:tcPr>
            <w:tcW w:w="0" w:type="auto"/>
          </w:tcPr>
          <w:p w:rsidR="00F81C9F" w:rsidRPr="00F7315A" w:rsidRDefault="00F81C9F" w:rsidP="001976E0">
            <w:pPr>
              <w:jc w:val="both"/>
              <w:rPr>
                <w:rFonts w:ascii="Times New Roman" w:hAnsi="Times New Roman" w:cs="Times New Roman"/>
                <w:sz w:val="28"/>
                <w:szCs w:val="28"/>
              </w:rPr>
            </w:pPr>
            <w:proofErr w:type="spellStart"/>
            <w:r w:rsidRPr="00F7315A">
              <w:rPr>
                <w:rFonts w:ascii="Times New Roman" w:hAnsi="Times New Roman" w:cs="Times New Roman"/>
                <w:sz w:val="28"/>
                <w:szCs w:val="28"/>
              </w:rPr>
              <w:t>Мяшко</w:t>
            </w:r>
            <w:proofErr w:type="spellEnd"/>
            <w:r w:rsidRPr="00F7315A">
              <w:rPr>
                <w:rFonts w:ascii="Times New Roman" w:hAnsi="Times New Roman" w:cs="Times New Roman"/>
                <w:sz w:val="28"/>
                <w:szCs w:val="28"/>
              </w:rPr>
              <w:t xml:space="preserve"> Евгения</w:t>
            </w:r>
          </w:p>
        </w:tc>
        <w:tc>
          <w:tcPr>
            <w:tcW w:w="0" w:type="auto"/>
          </w:tcPr>
          <w:p w:rsidR="00F81C9F"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71</w:t>
            </w:r>
          </w:p>
        </w:tc>
        <w:tc>
          <w:tcPr>
            <w:tcW w:w="0" w:type="auto"/>
          </w:tcPr>
          <w:p w:rsidR="00F81C9F" w:rsidRPr="00F7315A" w:rsidRDefault="00876469" w:rsidP="001976E0">
            <w:pPr>
              <w:jc w:val="both"/>
              <w:rPr>
                <w:rFonts w:ascii="Times New Roman" w:hAnsi="Times New Roman" w:cs="Times New Roman"/>
                <w:sz w:val="28"/>
                <w:szCs w:val="28"/>
              </w:rPr>
            </w:pPr>
            <w:r w:rsidRPr="00F7315A">
              <w:rPr>
                <w:rFonts w:ascii="Times New Roman" w:hAnsi="Times New Roman" w:cs="Times New Roman"/>
                <w:sz w:val="28"/>
                <w:szCs w:val="28"/>
              </w:rPr>
              <w:t>71</w:t>
            </w:r>
          </w:p>
        </w:tc>
        <w:tc>
          <w:tcPr>
            <w:tcW w:w="0" w:type="auto"/>
          </w:tcPr>
          <w:p w:rsidR="00F81C9F" w:rsidRPr="00F7315A" w:rsidRDefault="00B43E26" w:rsidP="001976E0">
            <w:pPr>
              <w:jc w:val="both"/>
              <w:rPr>
                <w:rFonts w:ascii="Times New Roman" w:hAnsi="Times New Roman" w:cs="Times New Roman"/>
                <w:sz w:val="28"/>
                <w:szCs w:val="28"/>
              </w:rPr>
            </w:pPr>
            <w:r w:rsidRPr="00F7315A">
              <w:rPr>
                <w:rFonts w:ascii="Times New Roman" w:hAnsi="Times New Roman" w:cs="Times New Roman"/>
                <w:sz w:val="28"/>
                <w:szCs w:val="28"/>
              </w:rPr>
              <w:t>53,7</w:t>
            </w:r>
          </w:p>
        </w:tc>
        <w:tc>
          <w:tcPr>
            <w:tcW w:w="0" w:type="auto"/>
          </w:tcPr>
          <w:p w:rsidR="00F81C9F" w:rsidRPr="00F7315A" w:rsidRDefault="00CC7409" w:rsidP="001976E0">
            <w:pPr>
              <w:jc w:val="both"/>
              <w:rPr>
                <w:rFonts w:ascii="Times New Roman" w:hAnsi="Times New Roman" w:cs="Times New Roman"/>
                <w:sz w:val="28"/>
                <w:szCs w:val="28"/>
              </w:rPr>
            </w:pPr>
            <w:r w:rsidRPr="00F7315A">
              <w:rPr>
                <w:rFonts w:ascii="Times New Roman" w:hAnsi="Times New Roman" w:cs="Times New Roman"/>
                <w:sz w:val="28"/>
                <w:szCs w:val="28"/>
              </w:rPr>
              <w:t>58,</w:t>
            </w:r>
            <w:r w:rsidR="00B43E26" w:rsidRPr="00F7315A">
              <w:rPr>
                <w:rFonts w:ascii="Times New Roman" w:hAnsi="Times New Roman" w:cs="Times New Roman"/>
                <w:sz w:val="28"/>
                <w:szCs w:val="28"/>
              </w:rPr>
              <w:t>92</w:t>
            </w:r>
          </w:p>
        </w:tc>
      </w:tr>
    </w:tbl>
    <w:p w:rsidR="00F81C9F" w:rsidRDefault="00F81C9F" w:rsidP="001976E0">
      <w:pPr>
        <w:autoSpaceDE w:val="0"/>
        <w:autoSpaceDN w:val="0"/>
        <w:adjustRightInd w:val="0"/>
        <w:spacing w:after="0" w:line="240" w:lineRule="auto"/>
        <w:jc w:val="both"/>
        <w:rPr>
          <w:rFonts w:ascii="Times New Roman" w:hAnsi="Times New Roman" w:cs="Times New Roman"/>
          <w:sz w:val="28"/>
          <w:szCs w:val="28"/>
        </w:rPr>
      </w:pPr>
    </w:p>
    <w:p w:rsidR="00AD0454" w:rsidRPr="00AD0454" w:rsidRDefault="00AD0454" w:rsidP="00AD0454">
      <w:pPr>
        <w:autoSpaceDE w:val="0"/>
        <w:autoSpaceDN w:val="0"/>
        <w:adjustRightInd w:val="0"/>
        <w:spacing w:after="0" w:line="240" w:lineRule="auto"/>
        <w:jc w:val="center"/>
        <w:rPr>
          <w:rFonts w:ascii="Times New Roman" w:hAnsi="Times New Roman" w:cs="Times New Roman"/>
          <w:b/>
          <w:sz w:val="28"/>
          <w:szCs w:val="28"/>
        </w:rPr>
      </w:pPr>
      <w:r w:rsidRPr="00AD0454">
        <w:rPr>
          <w:rFonts w:ascii="Times New Roman" w:hAnsi="Times New Roman" w:cs="Times New Roman"/>
          <w:b/>
          <w:sz w:val="28"/>
          <w:szCs w:val="28"/>
        </w:rPr>
        <w:t>Динамика результатов ЕГЭ</w:t>
      </w:r>
    </w:p>
    <w:p w:rsidR="00AA7313" w:rsidRDefault="00AA7313" w:rsidP="001976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24574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7313" w:rsidRDefault="00AA7313" w:rsidP="001976E0">
      <w:pPr>
        <w:autoSpaceDE w:val="0"/>
        <w:autoSpaceDN w:val="0"/>
        <w:adjustRightInd w:val="0"/>
        <w:spacing w:after="0" w:line="240" w:lineRule="auto"/>
        <w:jc w:val="both"/>
        <w:rPr>
          <w:rFonts w:ascii="Times New Roman" w:hAnsi="Times New Roman" w:cs="Times New Roman"/>
          <w:sz w:val="28"/>
          <w:szCs w:val="28"/>
        </w:rPr>
      </w:pPr>
    </w:p>
    <w:p w:rsidR="00AA7313" w:rsidRPr="00F7315A" w:rsidRDefault="00AA7313" w:rsidP="001976E0">
      <w:pPr>
        <w:autoSpaceDE w:val="0"/>
        <w:autoSpaceDN w:val="0"/>
        <w:adjustRightInd w:val="0"/>
        <w:spacing w:after="0" w:line="240" w:lineRule="auto"/>
        <w:jc w:val="both"/>
        <w:rPr>
          <w:rFonts w:ascii="Times New Roman" w:hAnsi="Times New Roman" w:cs="Times New Roman"/>
          <w:sz w:val="28"/>
          <w:szCs w:val="28"/>
        </w:rPr>
      </w:pPr>
    </w:p>
    <w:p w:rsidR="00876469" w:rsidRPr="00F7315A" w:rsidRDefault="00876469" w:rsidP="001976E0">
      <w:pPr>
        <w:spacing w:after="0" w:line="240" w:lineRule="auto"/>
        <w:ind w:firstLine="720"/>
        <w:jc w:val="both"/>
        <w:rPr>
          <w:rFonts w:ascii="Times New Roman" w:hAnsi="Times New Roman" w:cs="Times New Roman"/>
          <w:sz w:val="28"/>
          <w:szCs w:val="28"/>
        </w:rPr>
      </w:pPr>
      <w:r w:rsidRPr="00F7315A">
        <w:rPr>
          <w:rFonts w:ascii="Times New Roman" w:hAnsi="Times New Roman" w:cs="Times New Roman"/>
          <w:sz w:val="28"/>
          <w:szCs w:val="28"/>
        </w:rPr>
        <w:t>Учащиеся под моим руководством   участву</w:t>
      </w:r>
      <w:r w:rsidR="0031182A">
        <w:rPr>
          <w:rFonts w:ascii="Times New Roman" w:hAnsi="Times New Roman" w:cs="Times New Roman"/>
          <w:sz w:val="28"/>
          <w:szCs w:val="28"/>
        </w:rPr>
        <w:t>ют в конкурсах проектных работ, в творческих конкурсах.</w:t>
      </w:r>
    </w:p>
    <w:p w:rsidR="00066C67" w:rsidRDefault="00066C67" w:rsidP="001976E0">
      <w:pPr>
        <w:tabs>
          <w:tab w:val="left" w:pos="2130"/>
        </w:tabs>
        <w:spacing w:after="0" w:line="240" w:lineRule="auto"/>
        <w:jc w:val="center"/>
        <w:rPr>
          <w:rFonts w:ascii="Times New Roman" w:hAnsi="Times New Roman" w:cs="Times New Roman"/>
          <w:sz w:val="28"/>
          <w:szCs w:val="28"/>
        </w:rPr>
      </w:pPr>
    </w:p>
    <w:p w:rsidR="00876469" w:rsidRPr="00066C67" w:rsidRDefault="00F27D88" w:rsidP="001976E0">
      <w:pPr>
        <w:tabs>
          <w:tab w:val="left" w:pos="2130"/>
        </w:tabs>
        <w:spacing w:after="0" w:line="240" w:lineRule="auto"/>
        <w:jc w:val="center"/>
        <w:rPr>
          <w:rFonts w:ascii="Times New Roman" w:hAnsi="Times New Roman" w:cs="Times New Roman"/>
          <w:b/>
          <w:sz w:val="28"/>
          <w:szCs w:val="28"/>
        </w:rPr>
      </w:pPr>
      <w:r w:rsidRPr="00066C67">
        <w:rPr>
          <w:rFonts w:ascii="Times New Roman" w:hAnsi="Times New Roman" w:cs="Times New Roman"/>
          <w:b/>
          <w:sz w:val="28"/>
          <w:szCs w:val="28"/>
        </w:rPr>
        <w:t xml:space="preserve">Участие </w:t>
      </w:r>
      <w:proofErr w:type="gramStart"/>
      <w:r w:rsidRPr="00066C67">
        <w:rPr>
          <w:rFonts w:ascii="Times New Roman" w:hAnsi="Times New Roman" w:cs="Times New Roman"/>
          <w:b/>
          <w:sz w:val="28"/>
          <w:szCs w:val="28"/>
        </w:rPr>
        <w:t>обучающихся</w:t>
      </w:r>
      <w:proofErr w:type="gramEnd"/>
    </w:p>
    <w:tbl>
      <w:tblPr>
        <w:tblStyle w:val="a5"/>
        <w:tblW w:w="8959" w:type="dxa"/>
        <w:jc w:val="center"/>
        <w:tblLook w:val="01E0"/>
      </w:tblPr>
      <w:tblGrid>
        <w:gridCol w:w="776"/>
        <w:gridCol w:w="2482"/>
        <w:gridCol w:w="2234"/>
        <w:gridCol w:w="2071"/>
        <w:gridCol w:w="2019"/>
      </w:tblGrid>
      <w:tr w:rsidR="00F27D88" w:rsidRPr="00F7315A" w:rsidTr="00FF6BF9">
        <w:trPr>
          <w:jc w:val="center"/>
        </w:trPr>
        <w:tc>
          <w:tcPr>
            <w:tcW w:w="0" w:type="auto"/>
          </w:tcPr>
          <w:p w:rsidR="00876469" w:rsidRPr="00F7315A" w:rsidRDefault="00876469"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lastRenderedPageBreak/>
              <w:t>год</w:t>
            </w:r>
          </w:p>
        </w:tc>
        <w:tc>
          <w:tcPr>
            <w:tcW w:w="0" w:type="auto"/>
          </w:tcPr>
          <w:p w:rsidR="00876469" w:rsidRPr="00F7315A" w:rsidRDefault="00876469"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t xml:space="preserve">Название </w:t>
            </w:r>
            <w:r w:rsidR="00F27D88" w:rsidRPr="00F7315A">
              <w:rPr>
                <w:rFonts w:ascii="Times New Roman" w:hAnsi="Times New Roman" w:cs="Times New Roman"/>
                <w:b/>
                <w:sz w:val="28"/>
                <w:szCs w:val="28"/>
              </w:rPr>
              <w:t>мероприятия</w:t>
            </w:r>
          </w:p>
        </w:tc>
        <w:tc>
          <w:tcPr>
            <w:tcW w:w="1429" w:type="dxa"/>
          </w:tcPr>
          <w:p w:rsidR="00876469" w:rsidRPr="00F7315A" w:rsidRDefault="00876469"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t>уровень</w:t>
            </w:r>
          </w:p>
        </w:tc>
        <w:tc>
          <w:tcPr>
            <w:tcW w:w="2253" w:type="dxa"/>
          </w:tcPr>
          <w:p w:rsidR="00876469" w:rsidRPr="00F7315A" w:rsidRDefault="00876469"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t>Количество</w:t>
            </w:r>
          </w:p>
          <w:p w:rsidR="00876469" w:rsidRPr="00F7315A" w:rsidRDefault="00876469"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t xml:space="preserve"> участников</w:t>
            </w:r>
          </w:p>
        </w:tc>
        <w:tc>
          <w:tcPr>
            <w:tcW w:w="0" w:type="auto"/>
          </w:tcPr>
          <w:p w:rsidR="00876469" w:rsidRPr="00F7315A" w:rsidRDefault="00876469"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t>результат</w:t>
            </w:r>
          </w:p>
        </w:tc>
      </w:tr>
      <w:tr w:rsidR="00F27D88" w:rsidRPr="00F7315A" w:rsidTr="00FF6BF9">
        <w:trPr>
          <w:jc w:val="center"/>
        </w:trPr>
        <w:tc>
          <w:tcPr>
            <w:tcW w:w="0" w:type="auto"/>
          </w:tcPr>
          <w:p w:rsidR="00876469" w:rsidRPr="00F7315A" w:rsidRDefault="00F27D88"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t>2006</w:t>
            </w:r>
          </w:p>
        </w:tc>
        <w:tc>
          <w:tcPr>
            <w:tcW w:w="0" w:type="auto"/>
          </w:tcPr>
          <w:p w:rsidR="00876469"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Областная краеведческая конференция учащихся – участников движения «Отечество»</w:t>
            </w:r>
          </w:p>
        </w:tc>
        <w:tc>
          <w:tcPr>
            <w:tcW w:w="1429" w:type="dxa"/>
          </w:tcPr>
          <w:p w:rsidR="00876469"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Региональный</w:t>
            </w:r>
          </w:p>
        </w:tc>
        <w:tc>
          <w:tcPr>
            <w:tcW w:w="2253" w:type="dxa"/>
          </w:tcPr>
          <w:p w:rsidR="00876469"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1 (</w:t>
            </w:r>
            <w:proofErr w:type="spellStart"/>
            <w:r w:rsidRPr="00F7315A">
              <w:rPr>
                <w:rFonts w:ascii="Times New Roman" w:hAnsi="Times New Roman" w:cs="Times New Roman"/>
                <w:sz w:val="28"/>
                <w:szCs w:val="28"/>
              </w:rPr>
              <w:t>Ивигина</w:t>
            </w:r>
            <w:proofErr w:type="spellEnd"/>
            <w:r w:rsidRPr="00F7315A">
              <w:rPr>
                <w:rFonts w:ascii="Times New Roman" w:hAnsi="Times New Roman" w:cs="Times New Roman"/>
                <w:sz w:val="28"/>
                <w:szCs w:val="28"/>
              </w:rPr>
              <w:t xml:space="preserve"> Юлия)</w:t>
            </w:r>
          </w:p>
        </w:tc>
        <w:tc>
          <w:tcPr>
            <w:tcW w:w="0" w:type="auto"/>
          </w:tcPr>
          <w:p w:rsidR="00876469"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 xml:space="preserve">Участие </w:t>
            </w:r>
          </w:p>
        </w:tc>
      </w:tr>
      <w:tr w:rsidR="00F27D88" w:rsidRPr="00F7315A" w:rsidTr="00FF6BF9">
        <w:trPr>
          <w:jc w:val="center"/>
        </w:trPr>
        <w:tc>
          <w:tcPr>
            <w:tcW w:w="0" w:type="auto"/>
          </w:tcPr>
          <w:p w:rsidR="00F27D88" w:rsidRPr="00F7315A" w:rsidRDefault="00F27D88" w:rsidP="001976E0">
            <w:pPr>
              <w:tabs>
                <w:tab w:val="left" w:pos="2130"/>
              </w:tabs>
              <w:jc w:val="both"/>
              <w:rPr>
                <w:rFonts w:ascii="Times New Roman" w:hAnsi="Times New Roman" w:cs="Times New Roman"/>
                <w:b/>
                <w:sz w:val="28"/>
                <w:szCs w:val="28"/>
              </w:rPr>
            </w:pPr>
          </w:p>
        </w:tc>
        <w:tc>
          <w:tcPr>
            <w:tcW w:w="0" w:type="auto"/>
          </w:tcPr>
          <w:p w:rsidR="00F27D88"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Районный конкурс «За чистую воду планеты Земля»</w:t>
            </w:r>
          </w:p>
        </w:tc>
        <w:tc>
          <w:tcPr>
            <w:tcW w:w="1429" w:type="dxa"/>
          </w:tcPr>
          <w:p w:rsidR="00F27D88"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Муниципальный</w:t>
            </w:r>
          </w:p>
        </w:tc>
        <w:tc>
          <w:tcPr>
            <w:tcW w:w="2253" w:type="dxa"/>
          </w:tcPr>
          <w:p w:rsidR="00F27D88"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1 (</w:t>
            </w:r>
            <w:proofErr w:type="spellStart"/>
            <w:r w:rsidRPr="00F7315A">
              <w:rPr>
                <w:rFonts w:ascii="Times New Roman" w:hAnsi="Times New Roman" w:cs="Times New Roman"/>
                <w:sz w:val="28"/>
                <w:szCs w:val="28"/>
              </w:rPr>
              <w:t>Залогина</w:t>
            </w:r>
            <w:proofErr w:type="spellEnd"/>
            <w:r w:rsidRPr="00F7315A">
              <w:rPr>
                <w:rFonts w:ascii="Times New Roman" w:hAnsi="Times New Roman" w:cs="Times New Roman"/>
                <w:sz w:val="28"/>
                <w:szCs w:val="28"/>
              </w:rPr>
              <w:t xml:space="preserve"> Анна)</w:t>
            </w:r>
          </w:p>
        </w:tc>
        <w:tc>
          <w:tcPr>
            <w:tcW w:w="0" w:type="auto"/>
          </w:tcPr>
          <w:p w:rsidR="00F27D88"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1 место</w:t>
            </w:r>
          </w:p>
        </w:tc>
      </w:tr>
      <w:tr w:rsidR="00F27D88" w:rsidRPr="00F7315A" w:rsidTr="00FF6BF9">
        <w:trPr>
          <w:jc w:val="center"/>
        </w:trPr>
        <w:tc>
          <w:tcPr>
            <w:tcW w:w="0" w:type="auto"/>
          </w:tcPr>
          <w:p w:rsidR="00F27D88" w:rsidRPr="00F7315A" w:rsidRDefault="00F27D88" w:rsidP="001976E0">
            <w:pPr>
              <w:tabs>
                <w:tab w:val="left" w:pos="2130"/>
              </w:tabs>
              <w:jc w:val="both"/>
              <w:rPr>
                <w:rFonts w:ascii="Times New Roman" w:hAnsi="Times New Roman" w:cs="Times New Roman"/>
                <w:b/>
                <w:sz w:val="28"/>
                <w:szCs w:val="28"/>
              </w:rPr>
            </w:pPr>
          </w:p>
        </w:tc>
        <w:tc>
          <w:tcPr>
            <w:tcW w:w="0" w:type="auto"/>
          </w:tcPr>
          <w:p w:rsidR="00F27D88"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Районный слет экологов и лесоводов</w:t>
            </w:r>
          </w:p>
        </w:tc>
        <w:tc>
          <w:tcPr>
            <w:tcW w:w="1429" w:type="dxa"/>
          </w:tcPr>
          <w:p w:rsidR="00F27D88"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Муниципальный</w:t>
            </w:r>
          </w:p>
        </w:tc>
        <w:tc>
          <w:tcPr>
            <w:tcW w:w="2253" w:type="dxa"/>
          </w:tcPr>
          <w:p w:rsidR="00F27D88"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4 (Ионова Ира, Христенко Таня, Тюканова Лена, Еремина Вика)</w:t>
            </w:r>
          </w:p>
        </w:tc>
        <w:tc>
          <w:tcPr>
            <w:tcW w:w="0" w:type="auto"/>
          </w:tcPr>
          <w:p w:rsidR="00F27D88"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1 место Ионова Ирина, 1 место Еремина Вика, 3 место Христенко Таня</w:t>
            </w:r>
          </w:p>
        </w:tc>
      </w:tr>
      <w:tr w:rsidR="00F27D88" w:rsidRPr="00F7315A" w:rsidTr="00FF6BF9">
        <w:trPr>
          <w:jc w:val="center"/>
        </w:trPr>
        <w:tc>
          <w:tcPr>
            <w:tcW w:w="0" w:type="auto"/>
          </w:tcPr>
          <w:p w:rsidR="00F27D88" w:rsidRPr="00F7315A" w:rsidRDefault="00F27D88" w:rsidP="001976E0">
            <w:pPr>
              <w:tabs>
                <w:tab w:val="left" w:pos="2130"/>
              </w:tabs>
              <w:jc w:val="both"/>
              <w:rPr>
                <w:rFonts w:ascii="Times New Roman" w:hAnsi="Times New Roman" w:cs="Times New Roman"/>
                <w:b/>
                <w:sz w:val="28"/>
                <w:szCs w:val="28"/>
              </w:rPr>
            </w:pPr>
          </w:p>
        </w:tc>
        <w:tc>
          <w:tcPr>
            <w:tcW w:w="0" w:type="auto"/>
          </w:tcPr>
          <w:p w:rsidR="00F27D88" w:rsidRPr="00F7315A" w:rsidRDefault="007C765E"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Областной слет «Юные друзья природы»</w:t>
            </w:r>
          </w:p>
        </w:tc>
        <w:tc>
          <w:tcPr>
            <w:tcW w:w="1429" w:type="dxa"/>
          </w:tcPr>
          <w:p w:rsidR="00F27D88"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Региональный</w:t>
            </w:r>
          </w:p>
        </w:tc>
        <w:tc>
          <w:tcPr>
            <w:tcW w:w="2253" w:type="dxa"/>
          </w:tcPr>
          <w:p w:rsidR="00F27D88" w:rsidRPr="00F7315A" w:rsidRDefault="007C765E"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3 (Ионова Ира, Христенко Таня, Еремина Вика)</w:t>
            </w:r>
          </w:p>
        </w:tc>
        <w:tc>
          <w:tcPr>
            <w:tcW w:w="0" w:type="auto"/>
          </w:tcPr>
          <w:p w:rsidR="00F27D88" w:rsidRPr="00F7315A" w:rsidRDefault="007C765E"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 xml:space="preserve">Участие </w:t>
            </w:r>
          </w:p>
        </w:tc>
      </w:tr>
      <w:tr w:rsidR="00F27D88" w:rsidRPr="00F7315A" w:rsidTr="00FF6BF9">
        <w:trPr>
          <w:jc w:val="center"/>
        </w:trPr>
        <w:tc>
          <w:tcPr>
            <w:tcW w:w="0" w:type="auto"/>
          </w:tcPr>
          <w:p w:rsidR="00F27D88" w:rsidRPr="00F7315A" w:rsidRDefault="00F27D88"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t>2007</w:t>
            </w:r>
          </w:p>
        </w:tc>
        <w:tc>
          <w:tcPr>
            <w:tcW w:w="0" w:type="auto"/>
          </w:tcPr>
          <w:p w:rsidR="00F27D88" w:rsidRPr="00F7315A" w:rsidRDefault="00F27D88" w:rsidP="001976E0">
            <w:pPr>
              <w:tabs>
                <w:tab w:val="left" w:pos="2130"/>
              </w:tabs>
              <w:rPr>
                <w:rFonts w:ascii="Times New Roman" w:hAnsi="Times New Roman" w:cs="Times New Roman"/>
                <w:sz w:val="28"/>
                <w:szCs w:val="28"/>
              </w:rPr>
            </w:pPr>
            <w:r w:rsidRPr="00F7315A">
              <w:rPr>
                <w:rFonts w:ascii="Times New Roman" w:hAnsi="Times New Roman" w:cs="Times New Roman"/>
                <w:sz w:val="28"/>
                <w:szCs w:val="28"/>
              </w:rPr>
              <w:t>Областной конкурс краеведческих исследовательских работ – участников движения «Отечество»</w:t>
            </w:r>
          </w:p>
        </w:tc>
        <w:tc>
          <w:tcPr>
            <w:tcW w:w="1429" w:type="dxa"/>
          </w:tcPr>
          <w:p w:rsidR="00F27D88"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Региональный</w:t>
            </w:r>
          </w:p>
        </w:tc>
        <w:tc>
          <w:tcPr>
            <w:tcW w:w="2253" w:type="dxa"/>
          </w:tcPr>
          <w:p w:rsidR="00F27D88"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1 (</w:t>
            </w:r>
            <w:proofErr w:type="spellStart"/>
            <w:r w:rsidRPr="00F7315A">
              <w:rPr>
                <w:rFonts w:ascii="Times New Roman" w:hAnsi="Times New Roman" w:cs="Times New Roman"/>
                <w:sz w:val="28"/>
                <w:szCs w:val="28"/>
              </w:rPr>
              <w:t>Ивигина</w:t>
            </w:r>
            <w:proofErr w:type="spellEnd"/>
            <w:r w:rsidRPr="00F7315A">
              <w:rPr>
                <w:rFonts w:ascii="Times New Roman" w:hAnsi="Times New Roman" w:cs="Times New Roman"/>
                <w:sz w:val="28"/>
                <w:szCs w:val="28"/>
              </w:rPr>
              <w:t xml:space="preserve"> Юлия)</w:t>
            </w:r>
          </w:p>
        </w:tc>
        <w:tc>
          <w:tcPr>
            <w:tcW w:w="0" w:type="auto"/>
          </w:tcPr>
          <w:p w:rsidR="00F27D88" w:rsidRPr="00F7315A" w:rsidRDefault="00F27D88"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 xml:space="preserve">Участие </w:t>
            </w:r>
          </w:p>
        </w:tc>
      </w:tr>
      <w:tr w:rsidR="005F7696" w:rsidRPr="00F7315A" w:rsidTr="00FF6BF9">
        <w:trPr>
          <w:jc w:val="center"/>
        </w:trPr>
        <w:tc>
          <w:tcPr>
            <w:tcW w:w="0" w:type="auto"/>
          </w:tcPr>
          <w:p w:rsidR="005F7696" w:rsidRPr="00F7315A" w:rsidRDefault="005F7696" w:rsidP="001976E0">
            <w:pPr>
              <w:tabs>
                <w:tab w:val="left" w:pos="2130"/>
              </w:tabs>
              <w:jc w:val="both"/>
              <w:rPr>
                <w:rFonts w:ascii="Times New Roman" w:hAnsi="Times New Roman" w:cs="Times New Roman"/>
                <w:b/>
                <w:sz w:val="28"/>
                <w:szCs w:val="28"/>
              </w:rPr>
            </w:pPr>
          </w:p>
        </w:tc>
        <w:tc>
          <w:tcPr>
            <w:tcW w:w="0" w:type="auto"/>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Районный слет экологов и лесоводов</w:t>
            </w:r>
          </w:p>
        </w:tc>
        <w:tc>
          <w:tcPr>
            <w:tcW w:w="1429" w:type="dxa"/>
          </w:tcPr>
          <w:p w:rsidR="005F7696"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Муниципальный</w:t>
            </w:r>
          </w:p>
        </w:tc>
        <w:tc>
          <w:tcPr>
            <w:tcW w:w="2253" w:type="dxa"/>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 xml:space="preserve">4 (Ионова Ира, Христенко Таня, </w:t>
            </w:r>
            <w:proofErr w:type="spellStart"/>
            <w:r w:rsidRPr="00F7315A">
              <w:rPr>
                <w:rFonts w:ascii="Times New Roman" w:hAnsi="Times New Roman" w:cs="Times New Roman"/>
                <w:sz w:val="28"/>
                <w:szCs w:val="28"/>
              </w:rPr>
              <w:t>Залогина</w:t>
            </w:r>
            <w:proofErr w:type="spellEnd"/>
            <w:r w:rsidRPr="00F7315A">
              <w:rPr>
                <w:rFonts w:ascii="Times New Roman" w:hAnsi="Times New Roman" w:cs="Times New Roman"/>
                <w:sz w:val="28"/>
                <w:szCs w:val="28"/>
              </w:rPr>
              <w:t xml:space="preserve"> Анна, Еремина Вика)</w:t>
            </w:r>
          </w:p>
        </w:tc>
        <w:tc>
          <w:tcPr>
            <w:tcW w:w="0" w:type="auto"/>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1 место Ионова Ирина, 2 место Еремина Вика</w:t>
            </w:r>
          </w:p>
        </w:tc>
      </w:tr>
      <w:tr w:rsidR="005F7696" w:rsidRPr="00F7315A" w:rsidTr="00FF6BF9">
        <w:trPr>
          <w:jc w:val="center"/>
        </w:trPr>
        <w:tc>
          <w:tcPr>
            <w:tcW w:w="0" w:type="auto"/>
          </w:tcPr>
          <w:p w:rsidR="005F7696" w:rsidRPr="00F7315A" w:rsidRDefault="005F7696" w:rsidP="001976E0">
            <w:pPr>
              <w:tabs>
                <w:tab w:val="left" w:pos="2130"/>
              </w:tabs>
              <w:jc w:val="both"/>
              <w:rPr>
                <w:rFonts w:ascii="Times New Roman" w:hAnsi="Times New Roman" w:cs="Times New Roman"/>
                <w:b/>
                <w:sz w:val="28"/>
                <w:szCs w:val="28"/>
              </w:rPr>
            </w:pPr>
          </w:p>
        </w:tc>
        <w:tc>
          <w:tcPr>
            <w:tcW w:w="0" w:type="auto"/>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Научно-исследовательская конференция «Будущая элита Верхнекетья»</w:t>
            </w:r>
          </w:p>
        </w:tc>
        <w:tc>
          <w:tcPr>
            <w:tcW w:w="1429" w:type="dxa"/>
          </w:tcPr>
          <w:p w:rsidR="005F7696"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Муниципальный</w:t>
            </w:r>
          </w:p>
        </w:tc>
        <w:tc>
          <w:tcPr>
            <w:tcW w:w="2253" w:type="dxa"/>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1 (</w:t>
            </w:r>
            <w:proofErr w:type="spellStart"/>
            <w:r w:rsidRPr="00F7315A">
              <w:rPr>
                <w:rFonts w:ascii="Times New Roman" w:hAnsi="Times New Roman" w:cs="Times New Roman"/>
                <w:sz w:val="28"/>
                <w:szCs w:val="28"/>
              </w:rPr>
              <w:t>Залогина</w:t>
            </w:r>
            <w:proofErr w:type="spellEnd"/>
            <w:r w:rsidRPr="00F7315A">
              <w:rPr>
                <w:rFonts w:ascii="Times New Roman" w:hAnsi="Times New Roman" w:cs="Times New Roman"/>
                <w:sz w:val="28"/>
                <w:szCs w:val="28"/>
              </w:rPr>
              <w:t xml:space="preserve"> Анна)</w:t>
            </w:r>
          </w:p>
        </w:tc>
        <w:tc>
          <w:tcPr>
            <w:tcW w:w="0" w:type="auto"/>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2 место в секции «Я и моя школа»</w:t>
            </w:r>
          </w:p>
        </w:tc>
      </w:tr>
      <w:tr w:rsidR="005F7696" w:rsidRPr="00F7315A" w:rsidTr="00FF6BF9">
        <w:trPr>
          <w:jc w:val="center"/>
        </w:trPr>
        <w:tc>
          <w:tcPr>
            <w:tcW w:w="0" w:type="auto"/>
          </w:tcPr>
          <w:p w:rsidR="005F7696" w:rsidRPr="00F7315A" w:rsidRDefault="00EA78C2" w:rsidP="001976E0">
            <w:pPr>
              <w:tabs>
                <w:tab w:val="left" w:pos="2130"/>
              </w:tabs>
              <w:jc w:val="both"/>
              <w:rPr>
                <w:rFonts w:ascii="Times New Roman" w:hAnsi="Times New Roman" w:cs="Times New Roman"/>
                <w:sz w:val="28"/>
                <w:szCs w:val="28"/>
              </w:rPr>
            </w:pPr>
            <w:r w:rsidRPr="00F7315A">
              <w:rPr>
                <w:rFonts w:ascii="Times New Roman" w:hAnsi="Times New Roman" w:cs="Times New Roman"/>
                <w:b/>
                <w:sz w:val="28"/>
                <w:szCs w:val="28"/>
              </w:rPr>
              <w:t>2008</w:t>
            </w:r>
          </w:p>
        </w:tc>
        <w:tc>
          <w:tcPr>
            <w:tcW w:w="0" w:type="auto"/>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Областной слет «Юные друзья природы»</w:t>
            </w:r>
          </w:p>
        </w:tc>
        <w:tc>
          <w:tcPr>
            <w:tcW w:w="1429" w:type="dxa"/>
          </w:tcPr>
          <w:p w:rsidR="005F7696"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Региональный</w:t>
            </w:r>
          </w:p>
        </w:tc>
        <w:tc>
          <w:tcPr>
            <w:tcW w:w="2253" w:type="dxa"/>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 xml:space="preserve">4 (Ионова Ира, Христенко Таня, Еремина </w:t>
            </w:r>
            <w:r w:rsidRPr="00F7315A">
              <w:rPr>
                <w:rFonts w:ascii="Times New Roman" w:hAnsi="Times New Roman" w:cs="Times New Roman"/>
                <w:sz w:val="28"/>
                <w:szCs w:val="28"/>
              </w:rPr>
              <w:lastRenderedPageBreak/>
              <w:t xml:space="preserve">Вика, </w:t>
            </w:r>
            <w:proofErr w:type="spellStart"/>
            <w:r w:rsidRPr="00F7315A">
              <w:rPr>
                <w:rFonts w:ascii="Times New Roman" w:hAnsi="Times New Roman" w:cs="Times New Roman"/>
                <w:sz w:val="28"/>
                <w:szCs w:val="28"/>
              </w:rPr>
              <w:t>Залогина</w:t>
            </w:r>
            <w:proofErr w:type="spellEnd"/>
            <w:r w:rsidRPr="00F7315A">
              <w:rPr>
                <w:rFonts w:ascii="Times New Roman" w:hAnsi="Times New Roman" w:cs="Times New Roman"/>
                <w:sz w:val="28"/>
                <w:szCs w:val="28"/>
              </w:rPr>
              <w:t xml:space="preserve"> Анна)</w:t>
            </w:r>
          </w:p>
        </w:tc>
        <w:tc>
          <w:tcPr>
            <w:tcW w:w="0" w:type="auto"/>
          </w:tcPr>
          <w:p w:rsidR="005F7696" w:rsidRPr="00F7315A" w:rsidRDefault="005F7696"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lastRenderedPageBreak/>
              <w:t xml:space="preserve">Диплом 4 степени </w:t>
            </w:r>
            <w:proofErr w:type="gramStart"/>
            <w:r w:rsidRPr="00F7315A">
              <w:rPr>
                <w:rFonts w:ascii="Times New Roman" w:hAnsi="Times New Roman" w:cs="Times New Roman"/>
                <w:sz w:val="28"/>
                <w:szCs w:val="28"/>
              </w:rPr>
              <w:t>-Е</w:t>
            </w:r>
            <w:proofErr w:type="gramEnd"/>
            <w:r w:rsidRPr="00F7315A">
              <w:rPr>
                <w:rFonts w:ascii="Times New Roman" w:hAnsi="Times New Roman" w:cs="Times New Roman"/>
                <w:sz w:val="28"/>
                <w:szCs w:val="28"/>
              </w:rPr>
              <w:t xml:space="preserve">ремина  </w:t>
            </w:r>
            <w:r w:rsidRPr="00F7315A">
              <w:rPr>
                <w:rFonts w:ascii="Times New Roman" w:hAnsi="Times New Roman" w:cs="Times New Roman"/>
                <w:sz w:val="28"/>
                <w:szCs w:val="28"/>
              </w:rPr>
              <w:lastRenderedPageBreak/>
              <w:t>Виктория</w:t>
            </w:r>
          </w:p>
        </w:tc>
      </w:tr>
      <w:tr w:rsidR="00EA78C2" w:rsidRPr="00F7315A" w:rsidTr="00FF6BF9">
        <w:trPr>
          <w:jc w:val="center"/>
        </w:trPr>
        <w:tc>
          <w:tcPr>
            <w:tcW w:w="0" w:type="auto"/>
          </w:tcPr>
          <w:p w:rsidR="00EA78C2" w:rsidRPr="00F7315A" w:rsidRDefault="00EA78C2"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lastRenderedPageBreak/>
              <w:t>2010</w:t>
            </w:r>
          </w:p>
        </w:tc>
        <w:tc>
          <w:tcPr>
            <w:tcW w:w="0" w:type="auto"/>
          </w:tcPr>
          <w:p w:rsidR="00EA78C2" w:rsidRPr="00F7315A" w:rsidRDefault="00EA78C2"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Научно-исследовательская конференция «Будущая элита Верхнекетья»</w:t>
            </w:r>
          </w:p>
        </w:tc>
        <w:tc>
          <w:tcPr>
            <w:tcW w:w="1429" w:type="dxa"/>
          </w:tcPr>
          <w:p w:rsidR="00EA78C2"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Муниципальный</w:t>
            </w:r>
          </w:p>
        </w:tc>
        <w:tc>
          <w:tcPr>
            <w:tcW w:w="2253" w:type="dxa"/>
          </w:tcPr>
          <w:p w:rsidR="00EA78C2" w:rsidRPr="00F7315A" w:rsidRDefault="00EA78C2"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 xml:space="preserve">3 (Кудрявцева Наталья, </w:t>
            </w:r>
            <w:proofErr w:type="spellStart"/>
            <w:r w:rsidRPr="00F7315A">
              <w:rPr>
                <w:rFonts w:ascii="Times New Roman" w:hAnsi="Times New Roman" w:cs="Times New Roman"/>
                <w:sz w:val="28"/>
                <w:szCs w:val="28"/>
              </w:rPr>
              <w:t>Мяшко</w:t>
            </w:r>
            <w:proofErr w:type="spellEnd"/>
            <w:r w:rsidRPr="00F7315A">
              <w:rPr>
                <w:rFonts w:ascii="Times New Roman" w:hAnsi="Times New Roman" w:cs="Times New Roman"/>
                <w:sz w:val="28"/>
                <w:szCs w:val="28"/>
              </w:rPr>
              <w:t xml:space="preserve"> Женя, Аникина Валя)</w:t>
            </w:r>
          </w:p>
        </w:tc>
        <w:tc>
          <w:tcPr>
            <w:tcW w:w="0" w:type="auto"/>
          </w:tcPr>
          <w:p w:rsidR="00EA78C2" w:rsidRPr="00F7315A" w:rsidRDefault="00EA78C2"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3 место в секции «Краеведение»</w:t>
            </w:r>
          </w:p>
        </w:tc>
      </w:tr>
      <w:tr w:rsidR="00EA78C2" w:rsidRPr="00F7315A" w:rsidTr="00FF6BF9">
        <w:trPr>
          <w:jc w:val="center"/>
        </w:trPr>
        <w:tc>
          <w:tcPr>
            <w:tcW w:w="0" w:type="auto"/>
          </w:tcPr>
          <w:p w:rsidR="00EA78C2" w:rsidRPr="00F7315A" w:rsidRDefault="00EA78C2" w:rsidP="001976E0">
            <w:pPr>
              <w:tabs>
                <w:tab w:val="left" w:pos="2130"/>
              </w:tabs>
              <w:jc w:val="both"/>
              <w:rPr>
                <w:rFonts w:ascii="Times New Roman" w:hAnsi="Times New Roman" w:cs="Times New Roman"/>
                <w:sz w:val="28"/>
                <w:szCs w:val="28"/>
              </w:rPr>
            </w:pPr>
          </w:p>
        </w:tc>
        <w:tc>
          <w:tcPr>
            <w:tcW w:w="0" w:type="auto"/>
          </w:tcPr>
          <w:p w:rsidR="00EA78C2" w:rsidRPr="00F7315A" w:rsidRDefault="00EA78C2"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 xml:space="preserve">Региональная научно-исследовательская конференция школьников «Виват </w:t>
            </w:r>
            <w:proofErr w:type="gramStart"/>
            <w:r w:rsidRPr="00F7315A">
              <w:rPr>
                <w:rFonts w:ascii="Times New Roman" w:hAnsi="Times New Roman" w:cs="Times New Roman"/>
                <w:sz w:val="28"/>
                <w:szCs w:val="28"/>
              </w:rPr>
              <w:t>одаренные</w:t>
            </w:r>
            <w:proofErr w:type="gramEnd"/>
            <w:r w:rsidRPr="00F7315A">
              <w:rPr>
                <w:rFonts w:ascii="Times New Roman" w:hAnsi="Times New Roman" w:cs="Times New Roman"/>
                <w:sz w:val="28"/>
                <w:szCs w:val="28"/>
              </w:rPr>
              <w:t>!»</w:t>
            </w:r>
          </w:p>
        </w:tc>
        <w:tc>
          <w:tcPr>
            <w:tcW w:w="1429" w:type="dxa"/>
          </w:tcPr>
          <w:p w:rsidR="00EA78C2"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Региональный</w:t>
            </w:r>
          </w:p>
        </w:tc>
        <w:tc>
          <w:tcPr>
            <w:tcW w:w="2253" w:type="dxa"/>
          </w:tcPr>
          <w:p w:rsidR="00EA78C2" w:rsidRPr="00F7315A" w:rsidRDefault="00EA78C2"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1 (Аникина Валя)</w:t>
            </w:r>
          </w:p>
        </w:tc>
        <w:tc>
          <w:tcPr>
            <w:tcW w:w="0" w:type="auto"/>
          </w:tcPr>
          <w:p w:rsidR="00EA78C2" w:rsidRPr="00F7315A" w:rsidRDefault="00EA78C2"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Грамота за Лучший доклад</w:t>
            </w:r>
          </w:p>
        </w:tc>
      </w:tr>
      <w:tr w:rsidR="00FF6BF9" w:rsidRPr="00F7315A" w:rsidTr="00FF6BF9">
        <w:trPr>
          <w:jc w:val="center"/>
        </w:trPr>
        <w:tc>
          <w:tcPr>
            <w:tcW w:w="0" w:type="auto"/>
          </w:tcPr>
          <w:p w:rsidR="00FF6BF9" w:rsidRPr="00D86134" w:rsidRDefault="00FF6BF9" w:rsidP="001976E0">
            <w:pPr>
              <w:tabs>
                <w:tab w:val="left" w:pos="2130"/>
              </w:tabs>
              <w:jc w:val="both"/>
              <w:rPr>
                <w:rFonts w:ascii="Times New Roman" w:hAnsi="Times New Roman" w:cs="Times New Roman"/>
                <w:b/>
                <w:sz w:val="28"/>
                <w:szCs w:val="28"/>
              </w:rPr>
            </w:pPr>
            <w:r w:rsidRPr="00D86134">
              <w:rPr>
                <w:rFonts w:ascii="Times New Roman" w:hAnsi="Times New Roman" w:cs="Times New Roman"/>
                <w:b/>
                <w:sz w:val="28"/>
                <w:szCs w:val="28"/>
              </w:rPr>
              <w:t>201</w:t>
            </w:r>
            <w:r>
              <w:rPr>
                <w:rFonts w:ascii="Times New Roman" w:hAnsi="Times New Roman" w:cs="Times New Roman"/>
                <w:b/>
                <w:sz w:val="28"/>
                <w:szCs w:val="28"/>
              </w:rPr>
              <w:t>1</w:t>
            </w:r>
          </w:p>
        </w:tc>
        <w:tc>
          <w:tcPr>
            <w:tcW w:w="0" w:type="auto"/>
          </w:tcPr>
          <w:p w:rsidR="00FF6BF9" w:rsidRPr="00CA20A7" w:rsidRDefault="00FF6BF9" w:rsidP="00FF6BF9">
            <w:pPr>
              <w:jc w:val="center"/>
              <w:rPr>
                <w:rFonts w:ascii="Times New Roman" w:eastAsia="Calibri" w:hAnsi="Times New Roman" w:cs="Times New Roman"/>
                <w:sz w:val="28"/>
                <w:szCs w:val="28"/>
              </w:rPr>
            </w:pPr>
            <w:r w:rsidRPr="00CA20A7">
              <w:rPr>
                <w:rFonts w:ascii="Times New Roman" w:eastAsia="Calibri" w:hAnsi="Times New Roman" w:cs="Times New Roman"/>
                <w:sz w:val="28"/>
                <w:szCs w:val="28"/>
              </w:rPr>
              <w:t>Конференция «Я – патриот»</w:t>
            </w:r>
          </w:p>
        </w:tc>
        <w:tc>
          <w:tcPr>
            <w:tcW w:w="1429" w:type="dxa"/>
          </w:tcPr>
          <w:p w:rsidR="00FF6BF9" w:rsidRPr="00CA20A7" w:rsidRDefault="0031182A" w:rsidP="00FF6BF9">
            <w:pPr>
              <w:jc w:val="center"/>
              <w:rPr>
                <w:rFonts w:ascii="Times New Roman" w:eastAsia="Calibri" w:hAnsi="Times New Roman" w:cs="Times New Roman"/>
                <w:sz w:val="28"/>
                <w:szCs w:val="28"/>
              </w:rPr>
            </w:pPr>
            <w:r>
              <w:rPr>
                <w:rFonts w:ascii="Times New Roman" w:hAnsi="Times New Roman" w:cs="Times New Roman"/>
                <w:sz w:val="28"/>
                <w:szCs w:val="28"/>
              </w:rPr>
              <w:t>Региональный</w:t>
            </w:r>
          </w:p>
        </w:tc>
        <w:tc>
          <w:tcPr>
            <w:tcW w:w="2253" w:type="dxa"/>
          </w:tcPr>
          <w:p w:rsidR="00FF6BF9" w:rsidRPr="00CA20A7" w:rsidRDefault="00FF6BF9" w:rsidP="00FF6BF9">
            <w:pPr>
              <w:jc w:val="center"/>
              <w:rPr>
                <w:rFonts w:ascii="Times New Roman" w:eastAsia="Calibri" w:hAnsi="Times New Roman" w:cs="Times New Roman"/>
                <w:sz w:val="28"/>
                <w:szCs w:val="28"/>
              </w:rPr>
            </w:pPr>
            <w:r w:rsidRPr="00CA20A7">
              <w:rPr>
                <w:rFonts w:ascii="Times New Roman" w:eastAsia="Calibri" w:hAnsi="Times New Roman" w:cs="Times New Roman"/>
                <w:sz w:val="28"/>
                <w:szCs w:val="28"/>
              </w:rPr>
              <w:t xml:space="preserve">3(Калимуллина В., Ващенко Д., </w:t>
            </w:r>
            <w:proofErr w:type="spellStart"/>
            <w:r w:rsidRPr="00CA20A7">
              <w:rPr>
                <w:rFonts w:ascii="Times New Roman" w:eastAsia="Calibri" w:hAnsi="Times New Roman" w:cs="Times New Roman"/>
                <w:sz w:val="28"/>
                <w:szCs w:val="28"/>
              </w:rPr>
              <w:t>Исрафилова</w:t>
            </w:r>
            <w:proofErr w:type="spellEnd"/>
            <w:r w:rsidRPr="00CA20A7">
              <w:rPr>
                <w:rFonts w:ascii="Times New Roman" w:eastAsia="Calibri" w:hAnsi="Times New Roman" w:cs="Times New Roman"/>
                <w:sz w:val="28"/>
                <w:szCs w:val="28"/>
              </w:rPr>
              <w:t xml:space="preserve"> А.)</w:t>
            </w:r>
          </w:p>
        </w:tc>
        <w:tc>
          <w:tcPr>
            <w:tcW w:w="0" w:type="auto"/>
          </w:tcPr>
          <w:p w:rsidR="00FF6BF9" w:rsidRPr="00CA20A7" w:rsidRDefault="00FF6BF9" w:rsidP="00FF6BF9">
            <w:pPr>
              <w:jc w:val="center"/>
              <w:rPr>
                <w:rFonts w:ascii="Times New Roman" w:eastAsia="Calibri" w:hAnsi="Times New Roman" w:cs="Times New Roman"/>
                <w:sz w:val="28"/>
                <w:szCs w:val="28"/>
              </w:rPr>
            </w:pPr>
            <w:r w:rsidRPr="00CA20A7">
              <w:rPr>
                <w:rFonts w:ascii="Times New Roman" w:eastAsia="Calibri" w:hAnsi="Times New Roman" w:cs="Times New Roman"/>
                <w:sz w:val="28"/>
                <w:szCs w:val="28"/>
              </w:rPr>
              <w:t>участие</w:t>
            </w:r>
          </w:p>
          <w:p w:rsidR="00FF6BF9" w:rsidRPr="00CA20A7" w:rsidRDefault="00FF6BF9" w:rsidP="00FF6BF9">
            <w:pPr>
              <w:jc w:val="center"/>
              <w:rPr>
                <w:rFonts w:ascii="Times New Roman" w:eastAsia="Calibri" w:hAnsi="Times New Roman" w:cs="Times New Roman"/>
                <w:sz w:val="28"/>
                <w:szCs w:val="28"/>
              </w:rPr>
            </w:pPr>
          </w:p>
        </w:tc>
      </w:tr>
      <w:tr w:rsidR="00FF6BF9" w:rsidRPr="00F7315A" w:rsidTr="00FF6BF9">
        <w:trPr>
          <w:jc w:val="center"/>
        </w:trPr>
        <w:tc>
          <w:tcPr>
            <w:tcW w:w="0" w:type="auto"/>
          </w:tcPr>
          <w:p w:rsidR="00FF6BF9" w:rsidRPr="00D86134" w:rsidRDefault="00FF6BF9" w:rsidP="001976E0">
            <w:pPr>
              <w:tabs>
                <w:tab w:val="left" w:pos="2130"/>
              </w:tabs>
              <w:jc w:val="both"/>
              <w:rPr>
                <w:rFonts w:ascii="Times New Roman" w:hAnsi="Times New Roman" w:cs="Times New Roman"/>
                <w:b/>
                <w:sz w:val="28"/>
                <w:szCs w:val="28"/>
              </w:rPr>
            </w:pPr>
          </w:p>
        </w:tc>
        <w:tc>
          <w:tcPr>
            <w:tcW w:w="0" w:type="auto"/>
          </w:tcPr>
          <w:p w:rsidR="00FF6BF9" w:rsidRPr="00CA20A7" w:rsidRDefault="00FF6BF9" w:rsidP="00FF6BF9">
            <w:pPr>
              <w:jc w:val="center"/>
              <w:rPr>
                <w:rFonts w:ascii="Times New Roman" w:eastAsia="Calibri" w:hAnsi="Times New Roman" w:cs="Times New Roman"/>
                <w:sz w:val="28"/>
                <w:szCs w:val="28"/>
              </w:rPr>
            </w:pPr>
            <w:r w:rsidRPr="00CA20A7">
              <w:rPr>
                <w:rFonts w:ascii="Times New Roman" w:eastAsia="Calibri" w:hAnsi="Times New Roman" w:cs="Times New Roman"/>
                <w:sz w:val="28"/>
                <w:szCs w:val="28"/>
              </w:rPr>
              <w:t>Конференция «Отечество»</w:t>
            </w:r>
          </w:p>
          <w:p w:rsidR="00FF6BF9" w:rsidRPr="00CA20A7" w:rsidRDefault="00FF6BF9" w:rsidP="00FF6BF9">
            <w:pPr>
              <w:jc w:val="center"/>
              <w:rPr>
                <w:rFonts w:ascii="Times New Roman" w:eastAsia="Calibri" w:hAnsi="Times New Roman" w:cs="Times New Roman"/>
                <w:sz w:val="28"/>
                <w:szCs w:val="28"/>
              </w:rPr>
            </w:pPr>
          </w:p>
        </w:tc>
        <w:tc>
          <w:tcPr>
            <w:tcW w:w="1429" w:type="dxa"/>
          </w:tcPr>
          <w:p w:rsidR="00FF6BF9" w:rsidRPr="00CA20A7" w:rsidRDefault="00FF6BF9" w:rsidP="00FF6BF9">
            <w:pPr>
              <w:jc w:val="center"/>
              <w:rPr>
                <w:rFonts w:ascii="Times New Roman" w:eastAsia="Calibri" w:hAnsi="Times New Roman" w:cs="Times New Roman"/>
                <w:sz w:val="28"/>
                <w:szCs w:val="28"/>
              </w:rPr>
            </w:pPr>
            <w:r w:rsidRPr="00CA20A7">
              <w:rPr>
                <w:rFonts w:ascii="Times New Roman" w:eastAsia="Calibri" w:hAnsi="Times New Roman" w:cs="Times New Roman"/>
                <w:sz w:val="28"/>
                <w:szCs w:val="28"/>
              </w:rPr>
              <w:t>Россия</w:t>
            </w:r>
          </w:p>
        </w:tc>
        <w:tc>
          <w:tcPr>
            <w:tcW w:w="2253" w:type="dxa"/>
          </w:tcPr>
          <w:p w:rsidR="00FF6BF9" w:rsidRPr="00CA20A7" w:rsidRDefault="00FF6BF9" w:rsidP="00FF6BF9">
            <w:pPr>
              <w:jc w:val="center"/>
              <w:rPr>
                <w:rFonts w:ascii="Times New Roman" w:eastAsia="Calibri" w:hAnsi="Times New Roman" w:cs="Times New Roman"/>
                <w:sz w:val="28"/>
                <w:szCs w:val="28"/>
              </w:rPr>
            </w:pPr>
            <w:r w:rsidRPr="00CA20A7">
              <w:rPr>
                <w:rFonts w:ascii="Times New Roman" w:eastAsia="Calibri" w:hAnsi="Times New Roman" w:cs="Times New Roman"/>
                <w:sz w:val="28"/>
                <w:szCs w:val="28"/>
              </w:rPr>
              <w:t xml:space="preserve">3(Калимуллина В., </w:t>
            </w:r>
            <w:proofErr w:type="spellStart"/>
            <w:r w:rsidRPr="00CA20A7">
              <w:rPr>
                <w:rFonts w:ascii="Times New Roman" w:eastAsia="Calibri" w:hAnsi="Times New Roman" w:cs="Times New Roman"/>
                <w:sz w:val="28"/>
                <w:szCs w:val="28"/>
              </w:rPr>
              <w:t>Глухова</w:t>
            </w:r>
            <w:proofErr w:type="spellEnd"/>
            <w:r w:rsidRPr="00CA20A7">
              <w:rPr>
                <w:rFonts w:ascii="Times New Roman" w:eastAsia="Calibri" w:hAnsi="Times New Roman" w:cs="Times New Roman"/>
                <w:sz w:val="28"/>
                <w:szCs w:val="28"/>
              </w:rPr>
              <w:t xml:space="preserve"> А, </w:t>
            </w:r>
            <w:proofErr w:type="spellStart"/>
            <w:r w:rsidRPr="00CA20A7">
              <w:rPr>
                <w:rFonts w:ascii="Times New Roman" w:eastAsia="Calibri" w:hAnsi="Times New Roman" w:cs="Times New Roman"/>
                <w:sz w:val="28"/>
                <w:szCs w:val="28"/>
              </w:rPr>
              <w:t>Исрафилова</w:t>
            </w:r>
            <w:proofErr w:type="spellEnd"/>
            <w:r w:rsidRPr="00CA20A7">
              <w:rPr>
                <w:rFonts w:ascii="Times New Roman" w:eastAsia="Calibri" w:hAnsi="Times New Roman" w:cs="Times New Roman"/>
                <w:sz w:val="28"/>
                <w:szCs w:val="28"/>
              </w:rPr>
              <w:t xml:space="preserve"> А.)</w:t>
            </w:r>
          </w:p>
        </w:tc>
        <w:tc>
          <w:tcPr>
            <w:tcW w:w="0" w:type="auto"/>
          </w:tcPr>
          <w:p w:rsidR="00FF6BF9" w:rsidRPr="00CA20A7" w:rsidRDefault="00FF6BF9" w:rsidP="00FF6BF9">
            <w:pPr>
              <w:jc w:val="center"/>
              <w:rPr>
                <w:rFonts w:ascii="Times New Roman" w:eastAsia="Calibri" w:hAnsi="Times New Roman" w:cs="Times New Roman"/>
                <w:sz w:val="28"/>
                <w:szCs w:val="28"/>
              </w:rPr>
            </w:pPr>
            <w:r w:rsidRPr="00CA20A7">
              <w:rPr>
                <w:rFonts w:ascii="Times New Roman" w:eastAsia="Calibri" w:hAnsi="Times New Roman" w:cs="Times New Roman"/>
                <w:sz w:val="28"/>
                <w:szCs w:val="28"/>
              </w:rPr>
              <w:t>участие</w:t>
            </w:r>
          </w:p>
          <w:p w:rsidR="00FF6BF9" w:rsidRPr="00CA20A7" w:rsidRDefault="00FF6BF9" w:rsidP="00FF6BF9">
            <w:pPr>
              <w:jc w:val="center"/>
              <w:rPr>
                <w:rFonts w:ascii="Times New Roman" w:eastAsia="Calibri" w:hAnsi="Times New Roman" w:cs="Times New Roman"/>
                <w:sz w:val="28"/>
                <w:szCs w:val="28"/>
              </w:rPr>
            </w:pPr>
          </w:p>
        </w:tc>
      </w:tr>
      <w:tr w:rsidR="00FF6BF9" w:rsidRPr="00F7315A" w:rsidTr="00FF6BF9">
        <w:trPr>
          <w:jc w:val="center"/>
        </w:trPr>
        <w:tc>
          <w:tcPr>
            <w:tcW w:w="0" w:type="auto"/>
          </w:tcPr>
          <w:p w:rsidR="00FF6BF9" w:rsidRPr="00F7315A" w:rsidRDefault="00FF6BF9" w:rsidP="001976E0">
            <w:pPr>
              <w:tabs>
                <w:tab w:val="left" w:pos="2130"/>
              </w:tabs>
              <w:jc w:val="both"/>
              <w:rPr>
                <w:rFonts w:ascii="Times New Roman" w:hAnsi="Times New Roman" w:cs="Times New Roman"/>
                <w:b/>
                <w:sz w:val="28"/>
                <w:szCs w:val="28"/>
              </w:rPr>
            </w:pPr>
            <w:r w:rsidRPr="00F7315A">
              <w:rPr>
                <w:rFonts w:ascii="Times New Roman" w:hAnsi="Times New Roman" w:cs="Times New Roman"/>
                <w:b/>
                <w:sz w:val="28"/>
                <w:szCs w:val="28"/>
              </w:rPr>
              <w:t>2013</w:t>
            </w:r>
          </w:p>
        </w:tc>
        <w:tc>
          <w:tcPr>
            <w:tcW w:w="0" w:type="auto"/>
          </w:tcPr>
          <w:p w:rsidR="00FF6BF9" w:rsidRPr="00F7315A" w:rsidRDefault="00FF6BF9" w:rsidP="001976E0">
            <w:pPr>
              <w:pStyle w:val="a7"/>
              <w:spacing w:after="0"/>
              <w:jc w:val="both"/>
              <w:rPr>
                <w:sz w:val="28"/>
                <w:szCs w:val="28"/>
              </w:rPr>
            </w:pPr>
            <w:r w:rsidRPr="00F7315A">
              <w:rPr>
                <w:sz w:val="28"/>
                <w:szCs w:val="28"/>
              </w:rPr>
              <w:t>1 Экологическая игра-эстафета «За чистые реки Верхнекетья»</w:t>
            </w:r>
          </w:p>
        </w:tc>
        <w:tc>
          <w:tcPr>
            <w:tcW w:w="1429" w:type="dxa"/>
          </w:tcPr>
          <w:p w:rsidR="00FF6BF9"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Муниципальный</w:t>
            </w:r>
          </w:p>
        </w:tc>
        <w:tc>
          <w:tcPr>
            <w:tcW w:w="2253" w:type="dxa"/>
          </w:tcPr>
          <w:p w:rsidR="00FF6BF9" w:rsidRPr="00F7315A" w:rsidRDefault="00FF6BF9" w:rsidP="00240D7C">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3 (Калимуллина Валя, Васищева Соня, В</w:t>
            </w:r>
            <w:r>
              <w:rPr>
                <w:rFonts w:ascii="Times New Roman" w:hAnsi="Times New Roman" w:cs="Times New Roman"/>
                <w:sz w:val="28"/>
                <w:szCs w:val="28"/>
              </w:rPr>
              <w:t>и</w:t>
            </w:r>
            <w:r w:rsidRPr="00F7315A">
              <w:rPr>
                <w:rFonts w:ascii="Times New Roman" w:hAnsi="Times New Roman" w:cs="Times New Roman"/>
                <w:sz w:val="28"/>
                <w:szCs w:val="28"/>
              </w:rPr>
              <w:t>ноградова Аня)</w:t>
            </w:r>
          </w:p>
        </w:tc>
        <w:tc>
          <w:tcPr>
            <w:tcW w:w="0" w:type="auto"/>
          </w:tcPr>
          <w:p w:rsidR="00FF6BF9" w:rsidRPr="00F7315A" w:rsidRDefault="00FF6BF9"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Участие</w:t>
            </w:r>
          </w:p>
        </w:tc>
      </w:tr>
      <w:tr w:rsidR="00FF6BF9" w:rsidRPr="00F7315A" w:rsidTr="00FF6BF9">
        <w:trPr>
          <w:jc w:val="center"/>
        </w:trPr>
        <w:tc>
          <w:tcPr>
            <w:tcW w:w="0" w:type="auto"/>
          </w:tcPr>
          <w:p w:rsidR="00FF6BF9" w:rsidRPr="00F7315A" w:rsidRDefault="00FF6BF9" w:rsidP="001976E0">
            <w:pPr>
              <w:tabs>
                <w:tab w:val="left" w:pos="2130"/>
              </w:tabs>
              <w:jc w:val="both"/>
              <w:rPr>
                <w:rFonts w:ascii="Times New Roman" w:hAnsi="Times New Roman" w:cs="Times New Roman"/>
                <w:b/>
                <w:sz w:val="28"/>
                <w:szCs w:val="28"/>
              </w:rPr>
            </w:pPr>
          </w:p>
        </w:tc>
        <w:tc>
          <w:tcPr>
            <w:tcW w:w="0" w:type="auto"/>
          </w:tcPr>
          <w:p w:rsidR="00FF6BF9" w:rsidRPr="00F7315A" w:rsidRDefault="00FF6BF9" w:rsidP="001976E0">
            <w:pPr>
              <w:pStyle w:val="a7"/>
              <w:spacing w:after="0"/>
              <w:jc w:val="both"/>
              <w:rPr>
                <w:sz w:val="28"/>
                <w:szCs w:val="28"/>
              </w:rPr>
            </w:pPr>
            <w:r>
              <w:rPr>
                <w:sz w:val="28"/>
                <w:szCs w:val="28"/>
              </w:rPr>
              <w:t>Всероссийский дистанционный конкурс «</w:t>
            </w:r>
            <w:proofErr w:type="spellStart"/>
            <w:r>
              <w:rPr>
                <w:sz w:val="28"/>
                <w:szCs w:val="28"/>
              </w:rPr>
              <w:t>Фотокросс</w:t>
            </w:r>
            <w:proofErr w:type="spellEnd"/>
            <w:r>
              <w:rPr>
                <w:sz w:val="28"/>
                <w:szCs w:val="28"/>
              </w:rPr>
              <w:t>»</w:t>
            </w:r>
          </w:p>
        </w:tc>
        <w:tc>
          <w:tcPr>
            <w:tcW w:w="1429" w:type="dxa"/>
          </w:tcPr>
          <w:p w:rsidR="00FF6BF9" w:rsidRPr="00F7315A" w:rsidRDefault="00FF6BF9"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Россия</w:t>
            </w:r>
          </w:p>
        </w:tc>
        <w:tc>
          <w:tcPr>
            <w:tcW w:w="2253" w:type="dxa"/>
          </w:tcPr>
          <w:p w:rsidR="00FF6BF9" w:rsidRPr="00F7315A" w:rsidRDefault="00FF6BF9" w:rsidP="00240D7C">
            <w:pPr>
              <w:tabs>
                <w:tab w:val="left" w:pos="2130"/>
              </w:tabs>
              <w:jc w:val="both"/>
              <w:rPr>
                <w:rFonts w:ascii="Times New Roman" w:hAnsi="Times New Roman" w:cs="Times New Roman"/>
                <w:sz w:val="28"/>
                <w:szCs w:val="28"/>
              </w:rPr>
            </w:pPr>
            <w:r>
              <w:rPr>
                <w:rFonts w:ascii="Times New Roman" w:hAnsi="Times New Roman" w:cs="Times New Roman"/>
                <w:sz w:val="28"/>
                <w:szCs w:val="28"/>
              </w:rPr>
              <w:t>1 (Васищева Соня)</w:t>
            </w:r>
          </w:p>
        </w:tc>
        <w:tc>
          <w:tcPr>
            <w:tcW w:w="0" w:type="auto"/>
          </w:tcPr>
          <w:p w:rsidR="00FF6BF9" w:rsidRPr="00F7315A" w:rsidRDefault="00FF6BF9" w:rsidP="0031182A">
            <w:pPr>
              <w:tabs>
                <w:tab w:val="left" w:pos="2130"/>
              </w:tabs>
              <w:jc w:val="both"/>
              <w:rPr>
                <w:rFonts w:ascii="Times New Roman" w:hAnsi="Times New Roman" w:cs="Times New Roman"/>
                <w:sz w:val="28"/>
                <w:szCs w:val="28"/>
              </w:rPr>
            </w:pPr>
            <w:r>
              <w:rPr>
                <w:rFonts w:ascii="Times New Roman" w:hAnsi="Times New Roman" w:cs="Times New Roman"/>
                <w:sz w:val="28"/>
                <w:szCs w:val="28"/>
              </w:rPr>
              <w:t>1 место в номинации «Связь поколений»</w:t>
            </w:r>
            <w:r w:rsidR="0031182A">
              <w:rPr>
                <w:rFonts w:ascii="Times New Roman" w:hAnsi="Times New Roman" w:cs="Times New Roman"/>
                <w:sz w:val="28"/>
                <w:szCs w:val="28"/>
              </w:rPr>
              <w:t>, 2 место в номинации «В ногу со временем»</w:t>
            </w:r>
          </w:p>
        </w:tc>
      </w:tr>
      <w:tr w:rsidR="00FF6BF9" w:rsidRPr="00F7315A" w:rsidTr="00FF6BF9">
        <w:trPr>
          <w:jc w:val="center"/>
        </w:trPr>
        <w:tc>
          <w:tcPr>
            <w:tcW w:w="0" w:type="auto"/>
          </w:tcPr>
          <w:p w:rsidR="00FF6BF9" w:rsidRPr="00F7315A" w:rsidRDefault="00FF6BF9" w:rsidP="001976E0">
            <w:pPr>
              <w:tabs>
                <w:tab w:val="left" w:pos="2130"/>
              </w:tabs>
              <w:jc w:val="both"/>
              <w:rPr>
                <w:rFonts w:ascii="Times New Roman" w:hAnsi="Times New Roman" w:cs="Times New Roman"/>
                <w:b/>
                <w:sz w:val="28"/>
                <w:szCs w:val="28"/>
              </w:rPr>
            </w:pPr>
          </w:p>
        </w:tc>
        <w:tc>
          <w:tcPr>
            <w:tcW w:w="0" w:type="auto"/>
          </w:tcPr>
          <w:p w:rsidR="00FF6BF9" w:rsidRDefault="00FF6BF9" w:rsidP="002D18EC">
            <w:pPr>
              <w:pStyle w:val="a7"/>
              <w:spacing w:after="0"/>
              <w:jc w:val="both"/>
              <w:rPr>
                <w:sz w:val="28"/>
                <w:szCs w:val="28"/>
              </w:rPr>
            </w:pPr>
            <w:r>
              <w:rPr>
                <w:sz w:val="28"/>
                <w:szCs w:val="28"/>
              </w:rPr>
              <w:t xml:space="preserve">Всероссийский </w:t>
            </w:r>
            <w:r w:rsidR="002D18EC">
              <w:rPr>
                <w:sz w:val="28"/>
                <w:szCs w:val="28"/>
              </w:rPr>
              <w:t xml:space="preserve">сетевой </w:t>
            </w:r>
            <w:r>
              <w:rPr>
                <w:sz w:val="28"/>
                <w:szCs w:val="28"/>
              </w:rPr>
              <w:t xml:space="preserve">дистанционный </w:t>
            </w:r>
            <w:r w:rsidR="002D18EC">
              <w:rPr>
                <w:sz w:val="28"/>
                <w:szCs w:val="28"/>
              </w:rPr>
              <w:t>проект</w:t>
            </w:r>
            <w:r>
              <w:rPr>
                <w:sz w:val="28"/>
                <w:szCs w:val="28"/>
              </w:rPr>
              <w:t xml:space="preserve"> «Мы помним»</w:t>
            </w:r>
          </w:p>
        </w:tc>
        <w:tc>
          <w:tcPr>
            <w:tcW w:w="1429" w:type="dxa"/>
          </w:tcPr>
          <w:p w:rsidR="00FF6BF9" w:rsidRDefault="00FF6BF9"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Россия</w:t>
            </w:r>
          </w:p>
        </w:tc>
        <w:tc>
          <w:tcPr>
            <w:tcW w:w="2253" w:type="dxa"/>
          </w:tcPr>
          <w:p w:rsidR="00FF6BF9" w:rsidRDefault="00FF6BF9" w:rsidP="002D18EC">
            <w:pPr>
              <w:tabs>
                <w:tab w:val="left" w:pos="2130"/>
              </w:tabs>
              <w:jc w:val="both"/>
              <w:rPr>
                <w:rFonts w:ascii="Times New Roman" w:hAnsi="Times New Roman" w:cs="Times New Roman"/>
                <w:sz w:val="28"/>
                <w:szCs w:val="28"/>
              </w:rPr>
            </w:pPr>
            <w:r>
              <w:rPr>
                <w:rFonts w:ascii="Times New Roman" w:hAnsi="Times New Roman" w:cs="Times New Roman"/>
                <w:sz w:val="28"/>
                <w:szCs w:val="28"/>
              </w:rPr>
              <w:t>2 (</w:t>
            </w:r>
            <w:proofErr w:type="spellStart"/>
            <w:r w:rsidR="002D18EC">
              <w:rPr>
                <w:rFonts w:ascii="Times New Roman" w:hAnsi="Times New Roman" w:cs="Times New Roman"/>
                <w:sz w:val="28"/>
                <w:szCs w:val="28"/>
              </w:rPr>
              <w:t>Сопыряева</w:t>
            </w:r>
            <w:proofErr w:type="spellEnd"/>
            <w:r w:rsidR="002D18EC">
              <w:rPr>
                <w:rFonts w:ascii="Times New Roman" w:hAnsi="Times New Roman" w:cs="Times New Roman"/>
                <w:sz w:val="28"/>
                <w:szCs w:val="28"/>
              </w:rPr>
              <w:t xml:space="preserve"> Олеся, </w:t>
            </w:r>
            <w:proofErr w:type="spellStart"/>
            <w:r w:rsidR="002D18EC">
              <w:rPr>
                <w:rFonts w:ascii="Times New Roman" w:hAnsi="Times New Roman" w:cs="Times New Roman"/>
                <w:sz w:val="28"/>
                <w:szCs w:val="28"/>
              </w:rPr>
              <w:t>Начарова</w:t>
            </w:r>
            <w:proofErr w:type="spellEnd"/>
            <w:r w:rsidR="002D18EC">
              <w:rPr>
                <w:rFonts w:ascii="Times New Roman" w:hAnsi="Times New Roman" w:cs="Times New Roman"/>
                <w:sz w:val="28"/>
                <w:szCs w:val="28"/>
              </w:rPr>
              <w:t xml:space="preserve"> Настя</w:t>
            </w:r>
            <w:r>
              <w:rPr>
                <w:rFonts w:ascii="Times New Roman" w:hAnsi="Times New Roman" w:cs="Times New Roman"/>
                <w:sz w:val="28"/>
                <w:szCs w:val="28"/>
              </w:rPr>
              <w:t xml:space="preserve">) </w:t>
            </w:r>
          </w:p>
        </w:tc>
        <w:tc>
          <w:tcPr>
            <w:tcW w:w="0" w:type="auto"/>
          </w:tcPr>
          <w:p w:rsidR="00FF6BF9" w:rsidRDefault="002D18EC"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 xml:space="preserve">Участие </w:t>
            </w:r>
          </w:p>
        </w:tc>
      </w:tr>
      <w:tr w:rsidR="00FF6BF9" w:rsidRPr="00F7315A" w:rsidTr="00FF6BF9">
        <w:trPr>
          <w:jc w:val="center"/>
        </w:trPr>
        <w:tc>
          <w:tcPr>
            <w:tcW w:w="0" w:type="auto"/>
          </w:tcPr>
          <w:p w:rsidR="00FF6BF9" w:rsidRPr="00F7315A" w:rsidRDefault="00FF6BF9" w:rsidP="001976E0">
            <w:pPr>
              <w:tabs>
                <w:tab w:val="left" w:pos="2130"/>
              </w:tabs>
              <w:jc w:val="both"/>
              <w:rPr>
                <w:rFonts w:ascii="Times New Roman" w:hAnsi="Times New Roman" w:cs="Times New Roman"/>
                <w:sz w:val="28"/>
                <w:szCs w:val="28"/>
              </w:rPr>
            </w:pPr>
          </w:p>
        </w:tc>
        <w:tc>
          <w:tcPr>
            <w:tcW w:w="0" w:type="auto"/>
          </w:tcPr>
          <w:p w:rsidR="00FF6BF9" w:rsidRPr="00F7315A" w:rsidRDefault="00FF6BF9" w:rsidP="001976E0">
            <w:pPr>
              <w:pStyle w:val="a7"/>
              <w:spacing w:after="0"/>
              <w:jc w:val="both"/>
              <w:rPr>
                <w:sz w:val="28"/>
                <w:szCs w:val="28"/>
              </w:rPr>
            </w:pPr>
            <w:r w:rsidRPr="00F7315A">
              <w:rPr>
                <w:sz w:val="28"/>
                <w:szCs w:val="28"/>
              </w:rPr>
              <w:t xml:space="preserve"> Экологическая </w:t>
            </w:r>
            <w:r w:rsidRPr="00F7315A">
              <w:rPr>
                <w:sz w:val="28"/>
                <w:szCs w:val="28"/>
              </w:rPr>
              <w:lastRenderedPageBreak/>
              <w:t>игра «Робинзонада»</w:t>
            </w:r>
          </w:p>
        </w:tc>
        <w:tc>
          <w:tcPr>
            <w:tcW w:w="1429" w:type="dxa"/>
          </w:tcPr>
          <w:p w:rsidR="00FF6BF9" w:rsidRPr="00F7315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Муниципальный</w:t>
            </w:r>
          </w:p>
        </w:tc>
        <w:tc>
          <w:tcPr>
            <w:tcW w:w="2253" w:type="dxa"/>
          </w:tcPr>
          <w:p w:rsidR="00FF6BF9" w:rsidRPr="00F7315A" w:rsidRDefault="00FF6BF9" w:rsidP="00240D7C">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t xml:space="preserve">3 (Сопыряева </w:t>
            </w:r>
            <w:r w:rsidRPr="00F7315A">
              <w:rPr>
                <w:rFonts w:ascii="Times New Roman" w:hAnsi="Times New Roman" w:cs="Times New Roman"/>
                <w:sz w:val="28"/>
                <w:szCs w:val="28"/>
              </w:rPr>
              <w:lastRenderedPageBreak/>
              <w:t>Олеся, Васищева Соня, В</w:t>
            </w:r>
            <w:r>
              <w:rPr>
                <w:rFonts w:ascii="Times New Roman" w:hAnsi="Times New Roman" w:cs="Times New Roman"/>
                <w:sz w:val="28"/>
                <w:szCs w:val="28"/>
              </w:rPr>
              <w:t>и</w:t>
            </w:r>
            <w:r w:rsidRPr="00F7315A">
              <w:rPr>
                <w:rFonts w:ascii="Times New Roman" w:hAnsi="Times New Roman" w:cs="Times New Roman"/>
                <w:sz w:val="28"/>
                <w:szCs w:val="28"/>
              </w:rPr>
              <w:t>ноградова Аня)</w:t>
            </w:r>
          </w:p>
        </w:tc>
        <w:tc>
          <w:tcPr>
            <w:tcW w:w="0" w:type="auto"/>
          </w:tcPr>
          <w:p w:rsidR="00FF6BF9" w:rsidRPr="00F7315A" w:rsidRDefault="00FF6BF9" w:rsidP="001976E0">
            <w:pPr>
              <w:tabs>
                <w:tab w:val="left" w:pos="2130"/>
              </w:tabs>
              <w:jc w:val="both"/>
              <w:rPr>
                <w:rFonts w:ascii="Times New Roman" w:hAnsi="Times New Roman" w:cs="Times New Roman"/>
                <w:sz w:val="28"/>
                <w:szCs w:val="28"/>
              </w:rPr>
            </w:pPr>
            <w:r w:rsidRPr="00F7315A">
              <w:rPr>
                <w:rFonts w:ascii="Times New Roman" w:hAnsi="Times New Roman" w:cs="Times New Roman"/>
                <w:sz w:val="28"/>
                <w:szCs w:val="28"/>
              </w:rPr>
              <w:lastRenderedPageBreak/>
              <w:t xml:space="preserve">3 место – </w:t>
            </w:r>
            <w:r w:rsidRPr="00F7315A">
              <w:rPr>
                <w:rFonts w:ascii="Times New Roman" w:hAnsi="Times New Roman" w:cs="Times New Roman"/>
                <w:sz w:val="28"/>
                <w:szCs w:val="28"/>
              </w:rPr>
              <w:lastRenderedPageBreak/>
              <w:t>Виноградова Аня</w:t>
            </w:r>
          </w:p>
        </w:tc>
      </w:tr>
      <w:tr w:rsidR="00FF6BF9" w:rsidRPr="00F7315A" w:rsidTr="00FF6BF9">
        <w:trPr>
          <w:jc w:val="center"/>
        </w:trPr>
        <w:tc>
          <w:tcPr>
            <w:tcW w:w="0" w:type="auto"/>
          </w:tcPr>
          <w:p w:rsidR="00FF6BF9" w:rsidRPr="00F7315A" w:rsidRDefault="00FF6BF9" w:rsidP="001976E0">
            <w:pPr>
              <w:tabs>
                <w:tab w:val="left" w:pos="2130"/>
              </w:tabs>
              <w:jc w:val="both"/>
              <w:rPr>
                <w:rFonts w:ascii="Times New Roman" w:hAnsi="Times New Roman" w:cs="Times New Roman"/>
                <w:sz w:val="28"/>
                <w:szCs w:val="28"/>
              </w:rPr>
            </w:pPr>
          </w:p>
        </w:tc>
        <w:tc>
          <w:tcPr>
            <w:tcW w:w="0" w:type="auto"/>
          </w:tcPr>
          <w:p w:rsidR="00FF6BF9" w:rsidRPr="00F7315A" w:rsidRDefault="00FF6BF9" w:rsidP="001976E0">
            <w:pPr>
              <w:pStyle w:val="a7"/>
              <w:spacing w:after="0"/>
              <w:jc w:val="both"/>
              <w:rPr>
                <w:sz w:val="28"/>
                <w:szCs w:val="28"/>
              </w:rPr>
            </w:pPr>
            <w:r>
              <w:rPr>
                <w:sz w:val="28"/>
                <w:szCs w:val="28"/>
              </w:rPr>
              <w:t>Всероссийский дистанционный марафон «Секреты человеческого организма»</w:t>
            </w:r>
          </w:p>
        </w:tc>
        <w:tc>
          <w:tcPr>
            <w:tcW w:w="1429" w:type="dxa"/>
          </w:tcPr>
          <w:p w:rsidR="00FF6BF9" w:rsidRPr="00F7315A" w:rsidRDefault="00FF6BF9"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Россия</w:t>
            </w:r>
          </w:p>
        </w:tc>
        <w:tc>
          <w:tcPr>
            <w:tcW w:w="2253" w:type="dxa"/>
          </w:tcPr>
          <w:p w:rsidR="00FF6BF9" w:rsidRPr="00F7315A" w:rsidRDefault="00FF6BF9" w:rsidP="00240D7C">
            <w:pPr>
              <w:tabs>
                <w:tab w:val="left" w:pos="2130"/>
              </w:tabs>
              <w:jc w:val="both"/>
              <w:rPr>
                <w:rFonts w:ascii="Times New Roman" w:hAnsi="Times New Roman" w:cs="Times New Roman"/>
                <w:sz w:val="28"/>
                <w:szCs w:val="28"/>
              </w:rPr>
            </w:pPr>
            <w:r>
              <w:rPr>
                <w:rFonts w:ascii="Times New Roman" w:hAnsi="Times New Roman" w:cs="Times New Roman"/>
                <w:sz w:val="28"/>
                <w:szCs w:val="28"/>
              </w:rPr>
              <w:t>5</w:t>
            </w:r>
            <w:r w:rsidR="006E099D">
              <w:rPr>
                <w:rFonts w:ascii="Times New Roman" w:hAnsi="Times New Roman" w:cs="Times New Roman"/>
                <w:sz w:val="28"/>
                <w:szCs w:val="28"/>
              </w:rPr>
              <w:t>(</w:t>
            </w:r>
            <w:proofErr w:type="spellStart"/>
            <w:r w:rsidR="006E099D">
              <w:rPr>
                <w:rFonts w:ascii="Times New Roman" w:hAnsi="Times New Roman" w:cs="Times New Roman"/>
                <w:sz w:val="28"/>
                <w:szCs w:val="28"/>
              </w:rPr>
              <w:t>Исрафилова</w:t>
            </w:r>
            <w:proofErr w:type="spellEnd"/>
            <w:r w:rsidR="006E099D">
              <w:rPr>
                <w:rFonts w:ascii="Times New Roman" w:hAnsi="Times New Roman" w:cs="Times New Roman"/>
                <w:sz w:val="28"/>
                <w:szCs w:val="28"/>
              </w:rPr>
              <w:t xml:space="preserve"> </w:t>
            </w:r>
            <w:proofErr w:type="spellStart"/>
            <w:r w:rsidR="006E099D">
              <w:rPr>
                <w:rFonts w:ascii="Times New Roman" w:hAnsi="Times New Roman" w:cs="Times New Roman"/>
                <w:sz w:val="28"/>
                <w:szCs w:val="28"/>
              </w:rPr>
              <w:t>Айтадж</w:t>
            </w:r>
            <w:proofErr w:type="spellEnd"/>
            <w:r w:rsidR="006E099D">
              <w:rPr>
                <w:rFonts w:ascii="Times New Roman" w:hAnsi="Times New Roman" w:cs="Times New Roman"/>
                <w:sz w:val="28"/>
                <w:szCs w:val="28"/>
              </w:rPr>
              <w:t xml:space="preserve">, Висков Сережа, </w:t>
            </w:r>
            <w:proofErr w:type="spellStart"/>
            <w:r w:rsidR="006E099D">
              <w:rPr>
                <w:rFonts w:ascii="Times New Roman" w:hAnsi="Times New Roman" w:cs="Times New Roman"/>
                <w:sz w:val="28"/>
                <w:szCs w:val="28"/>
              </w:rPr>
              <w:t>Сопыряева</w:t>
            </w:r>
            <w:proofErr w:type="spellEnd"/>
            <w:r w:rsidR="006E099D">
              <w:rPr>
                <w:rFonts w:ascii="Times New Roman" w:hAnsi="Times New Roman" w:cs="Times New Roman"/>
                <w:sz w:val="28"/>
                <w:szCs w:val="28"/>
              </w:rPr>
              <w:t xml:space="preserve"> Олеся, </w:t>
            </w:r>
            <w:proofErr w:type="spellStart"/>
            <w:r w:rsidR="006E099D">
              <w:rPr>
                <w:rFonts w:ascii="Times New Roman" w:hAnsi="Times New Roman" w:cs="Times New Roman"/>
                <w:sz w:val="28"/>
                <w:szCs w:val="28"/>
              </w:rPr>
              <w:t>Начарова</w:t>
            </w:r>
            <w:proofErr w:type="spellEnd"/>
            <w:r w:rsidR="006E099D">
              <w:rPr>
                <w:rFonts w:ascii="Times New Roman" w:hAnsi="Times New Roman" w:cs="Times New Roman"/>
                <w:sz w:val="28"/>
                <w:szCs w:val="28"/>
              </w:rPr>
              <w:t xml:space="preserve"> Настя, Ващенко Даша)</w:t>
            </w:r>
          </w:p>
        </w:tc>
        <w:tc>
          <w:tcPr>
            <w:tcW w:w="0" w:type="auto"/>
          </w:tcPr>
          <w:p w:rsidR="00FF6BF9" w:rsidRPr="00F7315A" w:rsidRDefault="00FF6BF9"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 xml:space="preserve">2 место – </w:t>
            </w:r>
            <w:proofErr w:type="spellStart"/>
            <w:r>
              <w:rPr>
                <w:rFonts w:ascii="Times New Roman" w:hAnsi="Times New Roman" w:cs="Times New Roman"/>
                <w:sz w:val="28"/>
                <w:szCs w:val="28"/>
              </w:rPr>
              <w:t>Исрафилова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Айтадж</w:t>
            </w:r>
            <w:proofErr w:type="spellEnd"/>
            <w:r>
              <w:rPr>
                <w:rFonts w:ascii="Times New Roman" w:hAnsi="Times New Roman" w:cs="Times New Roman"/>
                <w:sz w:val="28"/>
                <w:szCs w:val="28"/>
              </w:rPr>
              <w:t>, 3 место – Висков Сережа, 3 место – Сопыряева Олеся</w:t>
            </w:r>
          </w:p>
        </w:tc>
      </w:tr>
      <w:tr w:rsidR="00FF6BF9" w:rsidRPr="00F7315A" w:rsidTr="00FF6BF9">
        <w:trPr>
          <w:jc w:val="center"/>
        </w:trPr>
        <w:tc>
          <w:tcPr>
            <w:tcW w:w="0" w:type="auto"/>
          </w:tcPr>
          <w:p w:rsidR="00FF6BF9" w:rsidRPr="00F7315A" w:rsidRDefault="00FF6BF9" w:rsidP="001976E0">
            <w:pPr>
              <w:tabs>
                <w:tab w:val="left" w:pos="2130"/>
              </w:tabs>
              <w:jc w:val="both"/>
              <w:rPr>
                <w:rFonts w:ascii="Times New Roman" w:hAnsi="Times New Roman" w:cs="Times New Roman"/>
                <w:sz w:val="28"/>
                <w:szCs w:val="28"/>
              </w:rPr>
            </w:pPr>
          </w:p>
        </w:tc>
        <w:tc>
          <w:tcPr>
            <w:tcW w:w="0" w:type="auto"/>
          </w:tcPr>
          <w:p w:rsidR="00FF6BF9" w:rsidRDefault="0031182A" w:rsidP="001976E0">
            <w:pPr>
              <w:pStyle w:val="a7"/>
              <w:spacing w:after="0"/>
              <w:jc w:val="both"/>
              <w:rPr>
                <w:sz w:val="28"/>
                <w:szCs w:val="28"/>
              </w:rPr>
            </w:pPr>
            <w:r>
              <w:rPr>
                <w:sz w:val="28"/>
                <w:szCs w:val="28"/>
              </w:rPr>
              <w:t xml:space="preserve">6 </w:t>
            </w:r>
            <w:r w:rsidR="00FF6BF9">
              <w:rPr>
                <w:sz w:val="28"/>
                <w:szCs w:val="28"/>
              </w:rPr>
              <w:t xml:space="preserve">Всероссийский конкурс компьютерного творчества «Моя Россия. </w:t>
            </w:r>
            <w:proofErr w:type="gramStart"/>
            <w:r w:rsidR="00FF6BF9">
              <w:rPr>
                <w:sz w:val="28"/>
                <w:szCs w:val="28"/>
              </w:rPr>
              <w:t>Великое</w:t>
            </w:r>
            <w:proofErr w:type="gramEnd"/>
            <w:r w:rsidR="00FF6BF9">
              <w:rPr>
                <w:sz w:val="28"/>
                <w:szCs w:val="28"/>
              </w:rPr>
              <w:t xml:space="preserve"> в малом»</w:t>
            </w:r>
          </w:p>
        </w:tc>
        <w:tc>
          <w:tcPr>
            <w:tcW w:w="1429" w:type="dxa"/>
          </w:tcPr>
          <w:p w:rsidR="00FF6BF9" w:rsidRDefault="00FF6BF9"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Россия</w:t>
            </w:r>
          </w:p>
        </w:tc>
        <w:tc>
          <w:tcPr>
            <w:tcW w:w="2253" w:type="dxa"/>
          </w:tcPr>
          <w:p w:rsidR="00FF6BF9" w:rsidRDefault="00FF6BF9" w:rsidP="00240D7C">
            <w:pPr>
              <w:tabs>
                <w:tab w:val="left" w:pos="2130"/>
              </w:tabs>
              <w:jc w:val="both"/>
              <w:rPr>
                <w:rFonts w:ascii="Times New Roman" w:hAnsi="Times New Roman" w:cs="Times New Roman"/>
                <w:sz w:val="28"/>
                <w:szCs w:val="28"/>
              </w:rPr>
            </w:pPr>
            <w:r>
              <w:rPr>
                <w:rFonts w:ascii="Times New Roman" w:hAnsi="Times New Roman" w:cs="Times New Roman"/>
                <w:sz w:val="28"/>
                <w:szCs w:val="28"/>
              </w:rPr>
              <w:t>2 (</w:t>
            </w:r>
            <w:proofErr w:type="spellStart"/>
            <w:r>
              <w:rPr>
                <w:rFonts w:ascii="Times New Roman" w:hAnsi="Times New Roman" w:cs="Times New Roman"/>
                <w:sz w:val="28"/>
                <w:szCs w:val="28"/>
              </w:rPr>
              <w:t>Калимуллина</w:t>
            </w:r>
            <w:proofErr w:type="spellEnd"/>
            <w:r>
              <w:rPr>
                <w:rFonts w:ascii="Times New Roman" w:hAnsi="Times New Roman" w:cs="Times New Roman"/>
                <w:sz w:val="28"/>
                <w:szCs w:val="28"/>
              </w:rPr>
              <w:t xml:space="preserve"> Валя, </w:t>
            </w:r>
            <w:proofErr w:type="spellStart"/>
            <w:r>
              <w:rPr>
                <w:rFonts w:ascii="Times New Roman" w:hAnsi="Times New Roman" w:cs="Times New Roman"/>
                <w:sz w:val="28"/>
                <w:szCs w:val="28"/>
              </w:rPr>
              <w:t>Исрафилова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Айтадж</w:t>
            </w:r>
            <w:proofErr w:type="spellEnd"/>
            <w:r>
              <w:rPr>
                <w:rFonts w:ascii="Times New Roman" w:hAnsi="Times New Roman" w:cs="Times New Roman"/>
                <w:sz w:val="28"/>
                <w:szCs w:val="28"/>
              </w:rPr>
              <w:t>)</w:t>
            </w:r>
          </w:p>
        </w:tc>
        <w:tc>
          <w:tcPr>
            <w:tcW w:w="0" w:type="auto"/>
          </w:tcPr>
          <w:p w:rsidR="00FF6BF9" w:rsidRDefault="00FF6BF9" w:rsidP="006E099D">
            <w:pPr>
              <w:tabs>
                <w:tab w:val="left" w:pos="2130"/>
              </w:tabs>
              <w:jc w:val="both"/>
              <w:rPr>
                <w:rFonts w:ascii="Times New Roman" w:hAnsi="Times New Roman" w:cs="Times New Roman"/>
                <w:sz w:val="28"/>
                <w:szCs w:val="28"/>
              </w:rPr>
            </w:pPr>
            <w:r>
              <w:rPr>
                <w:rFonts w:ascii="Times New Roman" w:hAnsi="Times New Roman" w:cs="Times New Roman"/>
                <w:sz w:val="28"/>
                <w:szCs w:val="28"/>
              </w:rPr>
              <w:t xml:space="preserve">3 место </w:t>
            </w:r>
          </w:p>
        </w:tc>
      </w:tr>
      <w:tr w:rsidR="00FF6BF9" w:rsidRPr="00F7315A" w:rsidTr="00FF6BF9">
        <w:trPr>
          <w:jc w:val="center"/>
        </w:trPr>
        <w:tc>
          <w:tcPr>
            <w:tcW w:w="0" w:type="auto"/>
          </w:tcPr>
          <w:p w:rsidR="00FF6BF9" w:rsidRPr="00F7315A" w:rsidRDefault="00FF6BF9" w:rsidP="001976E0">
            <w:pPr>
              <w:tabs>
                <w:tab w:val="left" w:pos="2130"/>
              </w:tabs>
              <w:jc w:val="both"/>
              <w:rPr>
                <w:rFonts w:ascii="Times New Roman" w:hAnsi="Times New Roman" w:cs="Times New Roman"/>
                <w:sz w:val="28"/>
                <w:szCs w:val="28"/>
              </w:rPr>
            </w:pPr>
          </w:p>
        </w:tc>
        <w:tc>
          <w:tcPr>
            <w:tcW w:w="0" w:type="auto"/>
          </w:tcPr>
          <w:p w:rsidR="00FF6BF9" w:rsidRDefault="00FF6BF9" w:rsidP="001976E0">
            <w:pPr>
              <w:pStyle w:val="a7"/>
              <w:spacing w:after="0"/>
              <w:jc w:val="both"/>
              <w:rPr>
                <w:sz w:val="28"/>
                <w:szCs w:val="28"/>
              </w:rPr>
            </w:pPr>
            <w:r>
              <w:rPr>
                <w:sz w:val="28"/>
                <w:szCs w:val="28"/>
              </w:rPr>
              <w:t>Всероссийский дистанционный марафон «Экологическая Азбука»</w:t>
            </w:r>
          </w:p>
        </w:tc>
        <w:tc>
          <w:tcPr>
            <w:tcW w:w="1429" w:type="dxa"/>
          </w:tcPr>
          <w:p w:rsidR="00FF6BF9" w:rsidRDefault="00FF6BF9"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Россия</w:t>
            </w:r>
          </w:p>
        </w:tc>
        <w:tc>
          <w:tcPr>
            <w:tcW w:w="2253" w:type="dxa"/>
          </w:tcPr>
          <w:p w:rsidR="00FF6BF9" w:rsidRDefault="00FF6BF9" w:rsidP="00240D7C">
            <w:pPr>
              <w:tabs>
                <w:tab w:val="left" w:pos="2130"/>
              </w:tabs>
              <w:jc w:val="both"/>
              <w:rPr>
                <w:rFonts w:ascii="Times New Roman" w:hAnsi="Times New Roman" w:cs="Times New Roman"/>
                <w:sz w:val="28"/>
                <w:szCs w:val="28"/>
              </w:rPr>
            </w:pPr>
            <w:r>
              <w:rPr>
                <w:rFonts w:ascii="Times New Roman" w:hAnsi="Times New Roman" w:cs="Times New Roman"/>
                <w:sz w:val="28"/>
                <w:szCs w:val="28"/>
              </w:rPr>
              <w:t>1</w:t>
            </w:r>
            <w:r w:rsidR="006E099D">
              <w:rPr>
                <w:rFonts w:ascii="Times New Roman" w:hAnsi="Times New Roman" w:cs="Times New Roman"/>
                <w:sz w:val="28"/>
                <w:szCs w:val="28"/>
              </w:rPr>
              <w:t xml:space="preserve"> (Васищева Соня)</w:t>
            </w:r>
          </w:p>
        </w:tc>
        <w:tc>
          <w:tcPr>
            <w:tcW w:w="0" w:type="auto"/>
          </w:tcPr>
          <w:p w:rsidR="00FF6BF9" w:rsidRDefault="006E099D" w:rsidP="006E099D">
            <w:pPr>
              <w:tabs>
                <w:tab w:val="left" w:pos="2130"/>
              </w:tabs>
              <w:jc w:val="both"/>
              <w:rPr>
                <w:rFonts w:ascii="Times New Roman" w:hAnsi="Times New Roman" w:cs="Times New Roman"/>
                <w:sz w:val="28"/>
                <w:szCs w:val="28"/>
              </w:rPr>
            </w:pPr>
            <w:r>
              <w:rPr>
                <w:rFonts w:ascii="Times New Roman" w:hAnsi="Times New Roman" w:cs="Times New Roman"/>
                <w:sz w:val="28"/>
                <w:szCs w:val="28"/>
              </w:rPr>
              <w:t xml:space="preserve">1 место </w:t>
            </w:r>
            <w:r w:rsidR="00FF6BF9">
              <w:rPr>
                <w:rFonts w:ascii="Times New Roman" w:hAnsi="Times New Roman" w:cs="Times New Roman"/>
                <w:sz w:val="28"/>
                <w:szCs w:val="28"/>
              </w:rPr>
              <w:t xml:space="preserve"> </w:t>
            </w:r>
          </w:p>
        </w:tc>
      </w:tr>
      <w:tr w:rsidR="0031182A" w:rsidRPr="00F7315A" w:rsidTr="00FF6BF9">
        <w:trPr>
          <w:jc w:val="center"/>
        </w:trPr>
        <w:tc>
          <w:tcPr>
            <w:tcW w:w="0" w:type="auto"/>
          </w:tcPr>
          <w:p w:rsidR="0031182A" w:rsidRPr="00F7315A" w:rsidRDefault="0031182A" w:rsidP="001976E0">
            <w:pPr>
              <w:tabs>
                <w:tab w:val="left" w:pos="2130"/>
              </w:tabs>
              <w:jc w:val="both"/>
              <w:rPr>
                <w:rFonts w:ascii="Times New Roman" w:hAnsi="Times New Roman" w:cs="Times New Roman"/>
                <w:sz w:val="28"/>
                <w:szCs w:val="28"/>
              </w:rPr>
            </w:pPr>
          </w:p>
        </w:tc>
        <w:tc>
          <w:tcPr>
            <w:tcW w:w="0" w:type="auto"/>
          </w:tcPr>
          <w:p w:rsidR="0031182A" w:rsidRDefault="0031182A" w:rsidP="001976E0">
            <w:pPr>
              <w:pStyle w:val="a7"/>
              <w:spacing w:after="0"/>
              <w:jc w:val="both"/>
              <w:rPr>
                <w:sz w:val="28"/>
                <w:szCs w:val="28"/>
              </w:rPr>
            </w:pPr>
            <w:r>
              <w:rPr>
                <w:sz w:val="28"/>
                <w:szCs w:val="28"/>
              </w:rPr>
              <w:t>4 Всероссийский конкурс плакатов «Сохраним мир!»</w:t>
            </w:r>
          </w:p>
        </w:tc>
        <w:tc>
          <w:tcPr>
            <w:tcW w:w="1429" w:type="dxa"/>
          </w:tcPr>
          <w:p w:rsidR="0031182A" w:rsidRDefault="0031182A" w:rsidP="001976E0">
            <w:pPr>
              <w:tabs>
                <w:tab w:val="left" w:pos="2130"/>
              </w:tabs>
              <w:jc w:val="both"/>
              <w:rPr>
                <w:rFonts w:ascii="Times New Roman" w:hAnsi="Times New Roman" w:cs="Times New Roman"/>
                <w:sz w:val="28"/>
                <w:szCs w:val="28"/>
              </w:rPr>
            </w:pPr>
            <w:r>
              <w:rPr>
                <w:rFonts w:ascii="Times New Roman" w:hAnsi="Times New Roman" w:cs="Times New Roman"/>
                <w:sz w:val="28"/>
                <w:szCs w:val="28"/>
              </w:rPr>
              <w:t>Россия</w:t>
            </w:r>
          </w:p>
        </w:tc>
        <w:tc>
          <w:tcPr>
            <w:tcW w:w="2253" w:type="dxa"/>
          </w:tcPr>
          <w:p w:rsidR="0031182A" w:rsidRDefault="0031182A" w:rsidP="00240D7C">
            <w:pPr>
              <w:tabs>
                <w:tab w:val="left" w:pos="2130"/>
              </w:tabs>
              <w:jc w:val="both"/>
              <w:rPr>
                <w:rFonts w:ascii="Times New Roman" w:hAnsi="Times New Roman" w:cs="Times New Roman"/>
                <w:sz w:val="28"/>
                <w:szCs w:val="28"/>
              </w:rPr>
            </w:pPr>
            <w:r>
              <w:rPr>
                <w:rFonts w:ascii="Times New Roman" w:hAnsi="Times New Roman" w:cs="Times New Roman"/>
                <w:sz w:val="28"/>
                <w:szCs w:val="28"/>
              </w:rPr>
              <w:t xml:space="preserve">2 (Козлов </w:t>
            </w:r>
            <w:proofErr w:type="spellStart"/>
            <w:r>
              <w:rPr>
                <w:rFonts w:ascii="Times New Roman" w:hAnsi="Times New Roman" w:cs="Times New Roman"/>
                <w:sz w:val="28"/>
                <w:szCs w:val="28"/>
              </w:rPr>
              <w:t>Миксим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Кираль</w:t>
            </w:r>
            <w:proofErr w:type="spellEnd"/>
            <w:r>
              <w:rPr>
                <w:rFonts w:ascii="Times New Roman" w:hAnsi="Times New Roman" w:cs="Times New Roman"/>
                <w:sz w:val="28"/>
                <w:szCs w:val="28"/>
              </w:rPr>
              <w:t xml:space="preserve"> Настя)</w:t>
            </w:r>
          </w:p>
        </w:tc>
        <w:tc>
          <w:tcPr>
            <w:tcW w:w="0" w:type="auto"/>
          </w:tcPr>
          <w:p w:rsidR="0031182A" w:rsidRDefault="0031182A" w:rsidP="006E099D">
            <w:pPr>
              <w:tabs>
                <w:tab w:val="left" w:pos="2130"/>
              </w:tabs>
              <w:jc w:val="both"/>
              <w:rPr>
                <w:rFonts w:ascii="Times New Roman" w:hAnsi="Times New Roman" w:cs="Times New Roman"/>
                <w:sz w:val="28"/>
                <w:szCs w:val="28"/>
              </w:rPr>
            </w:pPr>
            <w:r>
              <w:rPr>
                <w:rFonts w:ascii="Times New Roman" w:hAnsi="Times New Roman" w:cs="Times New Roman"/>
                <w:sz w:val="28"/>
                <w:szCs w:val="28"/>
              </w:rPr>
              <w:t>3 место</w:t>
            </w:r>
          </w:p>
        </w:tc>
      </w:tr>
    </w:tbl>
    <w:p w:rsidR="00AD0454" w:rsidRDefault="00AD0454" w:rsidP="001976E0">
      <w:pPr>
        <w:spacing w:after="0" w:line="240" w:lineRule="auto"/>
        <w:ind w:firstLine="720"/>
        <w:jc w:val="both"/>
        <w:rPr>
          <w:rFonts w:ascii="Times New Roman" w:hAnsi="Times New Roman" w:cs="Times New Roman"/>
          <w:sz w:val="28"/>
          <w:szCs w:val="28"/>
        </w:rPr>
      </w:pPr>
    </w:p>
    <w:p w:rsidR="00876469" w:rsidRPr="00AD0454" w:rsidRDefault="00AD0454" w:rsidP="00AD0454">
      <w:pPr>
        <w:spacing w:after="0" w:line="240" w:lineRule="auto"/>
        <w:ind w:firstLine="720"/>
        <w:jc w:val="center"/>
        <w:rPr>
          <w:rFonts w:ascii="Times New Roman" w:hAnsi="Times New Roman" w:cs="Times New Roman"/>
          <w:b/>
          <w:sz w:val="28"/>
          <w:szCs w:val="28"/>
        </w:rPr>
      </w:pPr>
      <w:r w:rsidRPr="00AD0454">
        <w:rPr>
          <w:rFonts w:ascii="Times New Roman" w:hAnsi="Times New Roman" w:cs="Times New Roman"/>
          <w:b/>
          <w:sz w:val="28"/>
          <w:szCs w:val="28"/>
        </w:rPr>
        <w:t>Динамика участия в конкурсах</w:t>
      </w:r>
    </w:p>
    <w:p w:rsidR="00C10675" w:rsidRDefault="00C10675" w:rsidP="001976E0">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76750" cy="219075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0675" w:rsidRDefault="00C10675" w:rsidP="001976E0">
      <w:pPr>
        <w:spacing w:after="0" w:line="240" w:lineRule="auto"/>
        <w:ind w:firstLine="720"/>
        <w:jc w:val="both"/>
        <w:rPr>
          <w:rFonts w:ascii="Times New Roman" w:hAnsi="Times New Roman" w:cs="Times New Roman"/>
          <w:sz w:val="28"/>
          <w:szCs w:val="28"/>
        </w:rPr>
      </w:pPr>
    </w:p>
    <w:p w:rsidR="00C10675" w:rsidRDefault="00AD0454" w:rsidP="001976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Из диаграммы видно, что все больше мы принимаем участие во всероссийских конкурсах, в этом году приняли участие в Международной олимпиаде «Эрудит», результат пока не известен.</w:t>
      </w:r>
    </w:p>
    <w:p w:rsidR="00C10675" w:rsidRDefault="00C10675" w:rsidP="001976E0">
      <w:pPr>
        <w:spacing w:after="0" w:line="240" w:lineRule="auto"/>
        <w:ind w:firstLine="720"/>
        <w:jc w:val="both"/>
        <w:rPr>
          <w:rFonts w:ascii="Times New Roman" w:hAnsi="Times New Roman" w:cs="Times New Roman"/>
          <w:sz w:val="28"/>
          <w:szCs w:val="28"/>
        </w:rPr>
      </w:pPr>
    </w:p>
    <w:p w:rsidR="00876469" w:rsidRPr="00F7315A" w:rsidRDefault="00CA20A7" w:rsidP="001976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2012</w:t>
      </w:r>
      <w:r w:rsidR="00876469" w:rsidRPr="00F7315A">
        <w:rPr>
          <w:rFonts w:ascii="Times New Roman" w:hAnsi="Times New Roman" w:cs="Times New Roman"/>
          <w:sz w:val="28"/>
          <w:szCs w:val="28"/>
        </w:rPr>
        <w:t xml:space="preserve"> году </w:t>
      </w:r>
      <w:r>
        <w:rPr>
          <w:rFonts w:ascii="Times New Roman" w:hAnsi="Times New Roman" w:cs="Times New Roman"/>
          <w:sz w:val="28"/>
          <w:szCs w:val="28"/>
        </w:rPr>
        <w:t>я ушла в декретный отпуск, поэтому участвовали в конференциях в этом году мы мало. В 2010 году мы с ребятами (</w:t>
      </w:r>
      <w:proofErr w:type="spellStart"/>
      <w:r>
        <w:rPr>
          <w:rFonts w:ascii="Times New Roman" w:hAnsi="Times New Roman" w:cs="Times New Roman"/>
          <w:sz w:val="28"/>
          <w:szCs w:val="28"/>
        </w:rPr>
        <w:t>Мяшко</w:t>
      </w:r>
      <w:proofErr w:type="spellEnd"/>
      <w:r>
        <w:rPr>
          <w:rFonts w:ascii="Times New Roman" w:hAnsi="Times New Roman" w:cs="Times New Roman"/>
          <w:sz w:val="28"/>
          <w:szCs w:val="28"/>
        </w:rPr>
        <w:t xml:space="preserve"> Ж., Кудрявцева Н. и Аникина В.) работали над социальным проектом патриотической направленности «К подвигу героев сердцем прикоснись…» Мы облагораживали места захоронения ветеранов ВОВ, у которых нет родственников в нашем поселке. Реализовывали мы проект за счет средств, которые были выделены нам за 2 место в конкурсе «Край нашего детства». </w:t>
      </w:r>
      <w:r w:rsidR="00876469" w:rsidRPr="00F7315A">
        <w:rPr>
          <w:rFonts w:ascii="Times New Roman" w:hAnsi="Times New Roman" w:cs="Times New Roman"/>
          <w:sz w:val="28"/>
          <w:szCs w:val="28"/>
        </w:rPr>
        <w:t>На мой взгляд, тот факт, что</w:t>
      </w:r>
      <w:r>
        <w:rPr>
          <w:rFonts w:ascii="Times New Roman" w:hAnsi="Times New Roman" w:cs="Times New Roman"/>
          <w:sz w:val="28"/>
          <w:szCs w:val="28"/>
        </w:rPr>
        <w:t xml:space="preserve"> дети</w:t>
      </w:r>
      <w:r w:rsidR="00D2668D" w:rsidRPr="00F7315A">
        <w:rPr>
          <w:rFonts w:ascii="Times New Roman" w:hAnsi="Times New Roman" w:cs="Times New Roman"/>
          <w:sz w:val="28"/>
          <w:szCs w:val="28"/>
        </w:rPr>
        <w:t xml:space="preserve"> </w:t>
      </w:r>
      <w:r w:rsidR="00876469" w:rsidRPr="00F7315A">
        <w:rPr>
          <w:rFonts w:ascii="Times New Roman" w:hAnsi="Times New Roman" w:cs="Times New Roman"/>
          <w:sz w:val="28"/>
          <w:szCs w:val="28"/>
        </w:rPr>
        <w:t>свою работу</w:t>
      </w:r>
      <w:r>
        <w:rPr>
          <w:rFonts w:ascii="Times New Roman" w:hAnsi="Times New Roman" w:cs="Times New Roman"/>
          <w:sz w:val="28"/>
          <w:szCs w:val="28"/>
        </w:rPr>
        <w:t xml:space="preserve"> еще и</w:t>
      </w:r>
      <w:r w:rsidR="00876469" w:rsidRPr="00F7315A">
        <w:rPr>
          <w:rFonts w:ascii="Times New Roman" w:hAnsi="Times New Roman" w:cs="Times New Roman"/>
          <w:sz w:val="28"/>
          <w:szCs w:val="28"/>
        </w:rPr>
        <w:t xml:space="preserve"> представили на районную  конференцию «Будущая элита Верхнекетья», очень значим в формировании их учебных и коммуникативных компетенций. Ситуация успеха в работе над проектом способствовала их интересу к истории посёлка. Творческие работы моих  учащихся печатаются в СМИ. Статья </w:t>
      </w:r>
      <w:r>
        <w:rPr>
          <w:rFonts w:ascii="Times New Roman" w:hAnsi="Times New Roman" w:cs="Times New Roman"/>
          <w:sz w:val="28"/>
          <w:szCs w:val="28"/>
        </w:rPr>
        <w:t>Христенко Татьяны «Тридцатилетию школы посвящается…»</w:t>
      </w:r>
      <w:r w:rsidR="008738B3">
        <w:rPr>
          <w:rFonts w:ascii="Times New Roman" w:hAnsi="Times New Roman" w:cs="Times New Roman"/>
          <w:sz w:val="28"/>
          <w:szCs w:val="28"/>
        </w:rPr>
        <w:t xml:space="preserve"> и статья Ереминой Виктории «Гордимся такими людьми» были напечатаны</w:t>
      </w:r>
      <w:r w:rsidR="00876469" w:rsidRPr="00F7315A">
        <w:rPr>
          <w:rFonts w:ascii="Times New Roman" w:hAnsi="Times New Roman" w:cs="Times New Roman"/>
          <w:sz w:val="28"/>
          <w:szCs w:val="28"/>
        </w:rPr>
        <w:t xml:space="preserve"> в районной газете «За</w:t>
      </w:r>
      <w:r w:rsidR="008738B3">
        <w:rPr>
          <w:rFonts w:ascii="Times New Roman" w:hAnsi="Times New Roman" w:cs="Times New Roman"/>
          <w:sz w:val="28"/>
          <w:szCs w:val="28"/>
        </w:rPr>
        <w:t>ря Севера»</w:t>
      </w:r>
      <w:r w:rsidR="00876469" w:rsidRPr="00F7315A">
        <w:rPr>
          <w:rFonts w:ascii="Times New Roman" w:hAnsi="Times New Roman" w:cs="Times New Roman"/>
          <w:sz w:val="28"/>
          <w:szCs w:val="28"/>
        </w:rPr>
        <w:t xml:space="preserve">. </w:t>
      </w:r>
    </w:p>
    <w:p w:rsidR="00876469" w:rsidRPr="00F7315A" w:rsidRDefault="00876469" w:rsidP="001976E0">
      <w:pPr>
        <w:spacing w:after="0" w:line="240" w:lineRule="auto"/>
        <w:ind w:firstLine="720"/>
        <w:jc w:val="both"/>
        <w:rPr>
          <w:rFonts w:ascii="Times New Roman" w:hAnsi="Times New Roman" w:cs="Times New Roman"/>
          <w:sz w:val="28"/>
          <w:szCs w:val="28"/>
        </w:rPr>
      </w:pPr>
      <w:r w:rsidRPr="00F7315A">
        <w:rPr>
          <w:rFonts w:ascii="Times New Roman" w:hAnsi="Times New Roman" w:cs="Times New Roman"/>
          <w:sz w:val="28"/>
          <w:szCs w:val="28"/>
        </w:rPr>
        <w:t>Мои ученики  участвуют в предметных олимпиадах:</w:t>
      </w:r>
    </w:p>
    <w:p w:rsidR="00876469" w:rsidRPr="00F7315A" w:rsidRDefault="00876469" w:rsidP="001976E0">
      <w:pPr>
        <w:spacing w:after="0" w:line="240" w:lineRule="auto"/>
        <w:ind w:firstLine="720"/>
        <w:jc w:val="both"/>
        <w:rPr>
          <w:rFonts w:ascii="Times New Roman" w:hAnsi="Times New Roman" w:cs="Times New Roman"/>
          <w:sz w:val="28"/>
          <w:szCs w:val="28"/>
        </w:rPr>
      </w:pPr>
    </w:p>
    <w:p w:rsidR="00876469" w:rsidRPr="00F7315A" w:rsidRDefault="00876469" w:rsidP="001976E0">
      <w:pPr>
        <w:spacing w:after="0" w:line="240" w:lineRule="auto"/>
        <w:jc w:val="center"/>
        <w:rPr>
          <w:rFonts w:ascii="Times New Roman" w:hAnsi="Times New Roman" w:cs="Times New Roman"/>
          <w:b/>
          <w:sz w:val="28"/>
          <w:szCs w:val="28"/>
        </w:rPr>
      </w:pPr>
      <w:r w:rsidRPr="00F7315A">
        <w:rPr>
          <w:rFonts w:ascii="Times New Roman" w:hAnsi="Times New Roman" w:cs="Times New Roman"/>
          <w:b/>
          <w:sz w:val="28"/>
          <w:szCs w:val="28"/>
        </w:rPr>
        <w:t>Участие школьников в предметных олимпиадах</w:t>
      </w:r>
    </w:p>
    <w:p w:rsidR="00876469" w:rsidRPr="00F7315A" w:rsidRDefault="00876469" w:rsidP="001976E0">
      <w:pPr>
        <w:spacing w:after="0" w:line="240" w:lineRule="auto"/>
        <w:rPr>
          <w:rFonts w:ascii="Times New Roman" w:hAnsi="Times New Roman" w:cs="Times New Roman"/>
          <w:sz w:val="28"/>
          <w:szCs w:val="28"/>
        </w:rPr>
      </w:pPr>
    </w:p>
    <w:tbl>
      <w:tblPr>
        <w:tblStyle w:val="a5"/>
        <w:tblW w:w="0" w:type="auto"/>
        <w:jc w:val="center"/>
        <w:tblLook w:val="01E0"/>
      </w:tblPr>
      <w:tblGrid>
        <w:gridCol w:w="1086"/>
        <w:gridCol w:w="2636"/>
        <w:gridCol w:w="3126"/>
        <w:gridCol w:w="2015"/>
      </w:tblGrid>
      <w:tr w:rsidR="008738B3" w:rsidRPr="00F7315A" w:rsidTr="001A35CD">
        <w:trPr>
          <w:jc w:val="center"/>
        </w:trPr>
        <w:tc>
          <w:tcPr>
            <w:tcW w:w="0" w:type="auto"/>
          </w:tcPr>
          <w:p w:rsidR="00876469" w:rsidRPr="00F7315A" w:rsidRDefault="00876469" w:rsidP="001976E0">
            <w:pPr>
              <w:rPr>
                <w:rFonts w:ascii="Times New Roman" w:hAnsi="Times New Roman" w:cs="Times New Roman"/>
                <w:b/>
                <w:sz w:val="28"/>
                <w:szCs w:val="28"/>
              </w:rPr>
            </w:pPr>
            <w:r w:rsidRPr="00F7315A">
              <w:rPr>
                <w:rFonts w:ascii="Times New Roman" w:hAnsi="Times New Roman" w:cs="Times New Roman"/>
                <w:b/>
                <w:sz w:val="28"/>
                <w:szCs w:val="28"/>
              </w:rPr>
              <w:t>год</w:t>
            </w:r>
          </w:p>
        </w:tc>
        <w:tc>
          <w:tcPr>
            <w:tcW w:w="0" w:type="auto"/>
          </w:tcPr>
          <w:p w:rsidR="00876469" w:rsidRPr="00F7315A" w:rsidRDefault="00876469" w:rsidP="001976E0">
            <w:pPr>
              <w:rPr>
                <w:rFonts w:ascii="Times New Roman" w:hAnsi="Times New Roman" w:cs="Times New Roman"/>
                <w:b/>
                <w:sz w:val="28"/>
                <w:szCs w:val="28"/>
              </w:rPr>
            </w:pPr>
            <w:r w:rsidRPr="00F7315A">
              <w:rPr>
                <w:rFonts w:ascii="Times New Roman" w:hAnsi="Times New Roman" w:cs="Times New Roman"/>
                <w:b/>
                <w:sz w:val="28"/>
                <w:szCs w:val="28"/>
              </w:rPr>
              <w:t>Школьный</w:t>
            </w:r>
          </w:p>
          <w:p w:rsidR="00876469" w:rsidRPr="00F7315A" w:rsidRDefault="00876469" w:rsidP="001976E0">
            <w:pPr>
              <w:rPr>
                <w:rFonts w:ascii="Times New Roman" w:hAnsi="Times New Roman" w:cs="Times New Roman"/>
                <w:b/>
                <w:sz w:val="28"/>
                <w:szCs w:val="28"/>
              </w:rPr>
            </w:pPr>
            <w:r w:rsidRPr="00F7315A">
              <w:rPr>
                <w:rFonts w:ascii="Times New Roman" w:hAnsi="Times New Roman" w:cs="Times New Roman"/>
                <w:b/>
                <w:sz w:val="28"/>
                <w:szCs w:val="28"/>
              </w:rPr>
              <w:t xml:space="preserve"> уровень</w:t>
            </w:r>
          </w:p>
        </w:tc>
        <w:tc>
          <w:tcPr>
            <w:tcW w:w="0" w:type="auto"/>
          </w:tcPr>
          <w:p w:rsidR="00876469" w:rsidRPr="00F7315A" w:rsidRDefault="00876469" w:rsidP="001976E0">
            <w:pPr>
              <w:rPr>
                <w:rFonts w:ascii="Times New Roman" w:hAnsi="Times New Roman" w:cs="Times New Roman"/>
                <w:b/>
                <w:sz w:val="28"/>
                <w:szCs w:val="28"/>
              </w:rPr>
            </w:pPr>
            <w:r w:rsidRPr="00F7315A">
              <w:rPr>
                <w:rFonts w:ascii="Times New Roman" w:hAnsi="Times New Roman" w:cs="Times New Roman"/>
                <w:b/>
                <w:sz w:val="28"/>
                <w:szCs w:val="28"/>
              </w:rPr>
              <w:t>Муниципальный</w:t>
            </w:r>
          </w:p>
          <w:p w:rsidR="00876469" w:rsidRPr="00F7315A" w:rsidRDefault="00876469" w:rsidP="001976E0">
            <w:pPr>
              <w:rPr>
                <w:rFonts w:ascii="Times New Roman" w:hAnsi="Times New Roman" w:cs="Times New Roman"/>
                <w:b/>
                <w:sz w:val="28"/>
                <w:szCs w:val="28"/>
              </w:rPr>
            </w:pPr>
            <w:r w:rsidRPr="00F7315A">
              <w:rPr>
                <w:rFonts w:ascii="Times New Roman" w:hAnsi="Times New Roman" w:cs="Times New Roman"/>
                <w:b/>
                <w:sz w:val="28"/>
                <w:szCs w:val="28"/>
              </w:rPr>
              <w:t>уровень</w:t>
            </w:r>
          </w:p>
        </w:tc>
        <w:tc>
          <w:tcPr>
            <w:tcW w:w="0" w:type="auto"/>
          </w:tcPr>
          <w:p w:rsidR="00876469" w:rsidRPr="00F7315A" w:rsidRDefault="00876469" w:rsidP="001976E0">
            <w:pPr>
              <w:rPr>
                <w:rFonts w:ascii="Times New Roman" w:hAnsi="Times New Roman" w:cs="Times New Roman"/>
                <w:b/>
                <w:sz w:val="28"/>
                <w:szCs w:val="28"/>
              </w:rPr>
            </w:pPr>
            <w:r w:rsidRPr="00F7315A">
              <w:rPr>
                <w:rFonts w:ascii="Times New Roman" w:hAnsi="Times New Roman" w:cs="Times New Roman"/>
                <w:b/>
                <w:sz w:val="28"/>
                <w:szCs w:val="28"/>
              </w:rPr>
              <w:t>Областной уровень</w:t>
            </w:r>
          </w:p>
        </w:tc>
      </w:tr>
      <w:tr w:rsidR="008738B3" w:rsidRPr="00F7315A" w:rsidTr="001A35CD">
        <w:trPr>
          <w:jc w:val="center"/>
        </w:trPr>
        <w:tc>
          <w:tcPr>
            <w:tcW w:w="0" w:type="auto"/>
          </w:tcPr>
          <w:p w:rsidR="00876469" w:rsidRPr="00F7315A" w:rsidRDefault="00876469" w:rsidP="001976E0">
            <w:pPr>
              <w:rPr>
                <w:rFonts w:ascii="Times New Roman" w:hAnsi="Times New Roman" w:cs="Times New Roman"/>
                <w:b/>
                <w:sz w:val="28"/>
                <w:szCs w:val="28"/>
              </w:rPr>
            </w:pPr>
            <w:r w:rsidRPr="00F7315A">
              <w:rPr>
                <w:rFonts w:ascii="Times New Roman" w:hAnsi="Times New Roman" w:cs="Times New Roman"/>
                <w:b/>
                <w:sz w:val="28"/>
                <w:szCs w:val="28"/>
              </w:rPr>
              <w:t>2008-2009</w:t>
            </w:r>
          </w:p>
        </w:tc>
        <w:tc>
          <w:tcPr>
            <w:tcW w:w="0" w:type="auto"/>
          </w:tcPr>
          <w:p w:rsidR="00876469" w:rsidRDefault="00492657" w:rsidP="001976E0">
            <w:pPr>
              <w:jc w:val="center"/>
              <w:rPr>
                <w:rFonts w:ascii="Times New Roman" w:hAnsi="Times New Roman" w:cs="Times New Roman"/>
                <w:sz w:val="28"/>
                <w:szCs w:val="28"/>
              </w:rPr>
            </w:pPr>
            <w:r>
              <w:rPr>
                <w:rFonts w:ascii="Times New Roman" w:hAnsi="Times New Roman" w:cs="Times New Roman"/>
                <w:sz w:val="28"/>
                <w:szCs w:val="28"/>
              </w:rPr>
              <w:t xml:space="preserve">География </w:t>
            </w:r>
          </w:p>
          <w:p w:rsidR="00492657" w:rsidRDefault="00492657" w:rsidP="001976E0">
            <w:pPr>
              <w:jc w:val="center"/>
              <w:rPr>
                <w:rFonts w:ascii="Times New Roman" w:hAnsi="Times New Roman" w:cs="Times New Roman"/>
                <w:sz w:val="28"/>
                <w:szCs w:val="28"/>
              </w:rPr>
            </w:pPr>
            <w:r>
              <w:rPr>
                <w:rFonts w:ascii="Times New Roman" w:hAnsi="Times New Roman" w:cs="Times New Roman"/>
                <w:sz w:val="28"/>
                <w:szCs w:val="28"/>
              </w:rPr>
              <w:t>1 место (Алексеева А.)</w:t>
            </w:r>
          </w:p>
          <w:p w:rsidR="00492657" w:rsidRPr="00F7315A" w:rsidRDefault="00492657" w:rsidP="001976E0">
            <w:pPr>
              <w:jc w:val="center"/>
              <w:rPr>
                <w:rFonts w:ascii="Times New Roman" w:hAnsi="Times New Roman" w:cs="Times New Roman"/>
                <w:sz w:val="28"/>
                <w:szCs w:val="28"/>
              </w:rPr>
            </w:pPr>
            <w:r>
              <w:rPr>
                <w:rFonts w:ascii="Times New Roman" w:hAnsi="Times New Roman" w:cs="Times New Roman"/>
                <w:sz w:val="28"/>
                <w:szCs w:val="28"/>
              </w:rPr>
              <w:t>2 место (Павлова Н.)</w:t>
            </w:r>
          </w:p>
        </w:tc>
        <w:tc>
          <w:tcPr>
            <w:tcW w:w="0" w:type="auto"/>
          </w:tcPr>
          <w:p w:rsidR="00876469" w:rsidRPr="00F7315A" w:rsidRDefault="00492657" w:rsidP="001976E0">
            <w:pPr>
              <w:jc w:val="center"/>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876469" w:rsidRPr="00F7315A" w:rsidRDefault="00492657" w:rsidP="001976E0">
            <w:pPr>
              <w:jc w:val="center"/>
              <w:rPr>
                <w:rFonts w:ascii="Times New Roman" w:hAnsi="Times New Roman" w:cs="Times New Roman"/>
                <w:sz w:val="28"/>
                <w:szCs w:val="28"/>
              </w:rPr>
            </w:pPr>
            <w:r>
              <w:rPr>
                <w:rFonts w:ascii="Times New Roman" w:hAnsi="Times New Roman" w:cs="Times New Roman"/>
                <w:sz w:val="28"/>
                <w:szCs w:val="28"/>
              </w:rPr>
              <w:t>-</w:t>
            </w:r>
          </w:p>
        </w:tc>
      </w:tr>
      <w:tr w:rsidR="008738B3" w:rsidRPr="00F7315A" w:rsidTr="001A35CD">
        <w:trPr>
          <w:jc w:val="center"/>
        </w:trPr>
        <w:tc>
          <w:tcPr>
            <w:tcW w:w="0" w:type="auto"/>
          </w:tcPr>
          <w:p w:rsidR="00876469" w:rsidRPr="00F7315A" w:rsidRDefault="00876469" w:rsidP="001976E0">
            <w:pPr>
              <w:rPr>
                <w:rFonts w:ascii="Times New Roman" w:hAnsi="Times New Roman" w:cs="Times New Roman"/>
                <w:b/>
                <w:sz w:val="28"/>
                <w:szCs w:val="28"/>
              </w:rPr>
            </w:pPr>
            <w:r w:rsidRPr="00F7315A">
              <w:rPr>
                <w:rFonts w:ascii="Times New Roman" w:hAnsi="Times New Roman" w:cs="Times New Roman"/>
                <w:b/>
                <w:sz w:val="28"/>
                <w:szCs w:val="28"/>
              </w:rPr>
              <w:t>2009-2010</w:t>
            </w:r>
          </w:p>
        </w:tc>
        <w:tc>
          <w:tcPr>
            <w:tcW w:w="0" w:type="auto"/>
          </w:tcPr>
          <w:p w:rsidR="00492657" w:rsidRDefault="00492657" w:rsidP="00492657">
            <w:pPr>
              <w:jc w:val="center"/>
              <w:rPr>
                <w:rFonts w:ascii="Times New Roman" w:hAnsi="Times New Roman" w:cs="Times New Roman"/>
                <w:sz w:val="28"/>
                <w:szCs w:val="28"/>
              </w:rPr>
            </w:pPr>
            <w:r>
              <w:rPr>
                <w:rFonts w:ascii="Times New Roman" w:hAnsi="Times New Roman" w:cs="Times New Roman"/>
                <w:sz w:val="28"/>
                <w:szCs w:val="28"/>
              </w:rPr>
              <w:t xml:space="preserve">Биология 1 место </w:t>
            </w:r>
          </w:p>
          <w:p w:rsidR="00876469" w:rsidRPr="00F7315A" w:rsidRDefault="00492657" w:rsidP="00492657">
            <w:pPr>
              <w:jc w:val="center"/>
              <w:rPr>
                <w:rFonts w:ascii="Times New Roman" w:hAnsi="Times New Roman" w:cs="Times New Roman"/>
                <w:sz w:val="28"/>
                <w:szCs w:val="28"/>
              </w:rPr>
            </w:pPr>
            <w:r>
              <w:rPr>
                <w:rFonts w:ascii="Times New Roman" w:hAnsi="Times New Roman" w:cs="Times New Roman"/>
                <w:sz w:val="28"/>
                <w:szCs w:val="28"/>
              </w:rPr>
              <w:t>(Еремина В.)</w:t>
            </w:r>
          </w:p>
        </w:tc>
        <w:tc>
          <w:tcPr>
            <w:tcW w:w="0" w:type="auto"/>
          </w:tcPr>
          <w:p w:rsidR="008738B3" w:rsidRDefault="008738B3" w:rsidP="001976E0">
            <w:pPr>
              <w:jc w:val="center"/>
              <w:rPr>
                <w:rFonts w:ascii="Times New Roman" w:hAnsi="Times New Roman" w:cs="Times New Roman"/>
                <w:sz w:val="28"/>
                <w:szCs w:val="28"/>
              </w:rPr>
            </w:pPr>
            <w:r>
              <w:rPr>
                <w:rFonts w:ascii="Times New Roman" w:hAnsi="Times New Roman" w:cs="Times New Roman"/>
                <w:sz w:val="28"/>
                <w:szCs w:val="28"/>
              </w:rPr>
              <w:t xml:space="preserve">Биология 1 место </w:t>
            </w:r>
          </w:p>
          <w:p w:rsidR="00876469" w:rsidRPr="00F7315A" w:rsidRDefault="008738B3" w:rsidP="001976E0">
            <w:pPr>
              <w:jc w:val="center"/>
              <w:rPr>
                <w:rFonts w:ascii="Times New Roman" w:hAnsi="Times New Roman" w:cs="Times New Roman"/>
                <w:sz w:val="28"/>
                <w:szCs w:val="28"/>
              </w:rPr>
            </w:pPr>
            <w:r>
              <w:rPr>
                <w:rFonts w:ascii="Times New Roman" w:hAnsi="Times New Roman" w:cs="Times New Roman"/>
                <w:sz w:val="28"/>
                <w:szCs w:val="28"/>
              </w:rPr>
              <w:t xml:space="preserve">(Еремина В.) </w:t>
            </w:r>
          </w:p>
        </w:tc>
        <w:tc>
          <w:tcPr>
            <w:tcW w:w="0" w:type="auto"/>
          </w:tcPr>
          <w:p w:rsidR="008738B3" w:rsidRDefault="008738B3" w:rsidP="001976E0">
            <w:pPr>
              <w:jc w:val="center"/>
              <w:rPr>
                <w:rFonts w:ascii="Times New Roman" w:hAnsi="Times New Roman" w:cs="Times New Roman"/>
                <w:sz w:val="28"/>
                <w:szCs w:val="28"/>
              </w:rPr>
            </w:pPr>
            <w:r>
              <w:rPr>
                <w:rFonts w:ascii="Times New Roman" w:hAnsi="Times New Roman" w:cs="Times New Roman"/>
                <w:sz w:val="28"/>
                <w:szCs w:val="28"/>
              </w:rPr>
              <w:t>Биология</w:t>
            </w:r>
          </w:p>
          <w:p w:rsidR="00876469" w:rsidRDefault="008738B3" w:rsidP="001976E0">
            <w:pPr>
              <w:jc w:val="center"/>
              <w:rPr>
                <w:rFonts w:ascii="Times New Roman" w:hAnsi="Times New Roman" w:cs="Times New Roman"/>
                <w:sz w:val="28"/>
                <w:szCs w:val="28"/>
              </w:rPr>
            </w:pPr>
            <w:r>
              <w:rPr>
                <w:rFonts w:ascii="Times New Roman" w:hAnsi="Times New Roman" w:cs="Times New Roman"/>
                <w:sz w:val="28"/>
                <w:szCs w:val="28"/>
              </w:rPr>
              <w:t xml:space="preserve">Участие </w:t>
            </w:r>
          </w:p>
          <w:p w:rsidR="008738B3" w:rsidRPr="00F7315A" w:rsidRDefault="008738B3" w:rsidP="001976E0">
            <w:pPr>
              <w:jc w:val="center"/>
              <w:rPr>
                <w:rFonts w:ascii="Times New Roman" w:hAnsi="Times New Roman" w:cs="Times New Roman"/>
                <w:sz w:val="28"/>
                <w:szCs w:val="28"/>
              </w:rPr>
            </w:pPr>
            <w:r>
              <w:rPr>
                <w:rFonts w:ascii="Times New Roman" w:hAnsi="Times New Roman" w:cs="Times New Roman"/>
                <w:sz w:val="28"/>
                <w:szCs w:val="28"/>
              </w:rPr>
              <w:t>(Еремина В.)</w:t>
            </w:r>
          </w:p>
        </w:tc>
      </w:tr>
      <w:tr w:rsidR="008738B3" w:rsidRPr="00F7315A" w:rsidTr="001A35CD">
        <w:trPr>
          <w:jc w:val="center"/>
        </w:trPr>
        <w:tc>
          <w:tcPr>
            <w:tcW w:w="0" w:type="auto"/>
          </w:tcPr>
          <w:p w:rsidR="008738B3" w:rsidRPr="00F7315A" w:rsidRDefault="008738B3" w:rsidP="001976E0">
            <w:pPr>
              <w:rPr>
                <w:rFonts w:ascii="Times New Roman" w:hAnsi="Times New Roman" w:cs="Times New Roman"/>
                <w:b/>
                <w:sz w:val="28"/>
                <w:szCs w:val="28"/>
              </w:rPr>
            </w:pPr>
            <w:r>
              <w:rPr>
                <w:rFonts w:ascii="Times New Roman" w:hAnsi="Times New Roman" w:cs="Times New Roman"/>
                <w:b/>
                <w:sz w:val="28"/>
                <w:szCs w:val="28"/>
              </w:rPr>
              <w:t>2012-2013</w:t>
            </w:r>
          </w:p>
        </w:tc>
        <w:tc>
          <w:tcPr>
            <w:tcW w:w="0" w:type="auto"/>
          </w:tcPr>
          <w:p w:rsidR="008738B3" w:rsidRPr="00F7315A" w:rsidRDefault="008738B3" w:rsidP="001976E0">
            <w:pPr>
              <w:jc w:val="center"/>
              <w:rPr>
                <w:rFonts w:ascii="Times New Roman" w:hAnsi="Times New Roman" w:cs="Times New Roman"/>
                <w:sz w:val="28"/>
                <w:szCs w:val="28"/>
              </w:rPr>
            </w:pPr>
            <w:r>
              <w:rPr>
                <w:rFonts w:ascii="Times New Roman" w:hAnsi="Times New Roman" w:cs="Times New Roman"/>
                <w:sz w:val="28"/>
                <w:szCs w:val="28"/>
              </w:rPr>
              <w:t>Биология 1 место (</w:t>
            </w:r>
            <w:proofErr w:type="spellStart"/>
            <w:r>
              <w:rPr>
                <w:rFonts w:ascii="Times New Roman" w:hAnsi="Times New Roman" w:cs="Times New Roman"/>
                <w:sz w:val="28"/>
                <w:szCs w:val="28"/>
              </w:rPr>
              <w:t>Мяшко</w:t>
            </w:r>
            <w:proofErr w:type="spellEnd"/>
            <w:r>
              <w:rPr>
                <w:rFonts w:ascii="Times New Roman" w:hAnsi="Times New Roman" w:cs="Times New Roman"/>
                <w:sz w:val="28"/>
                <w:szCs w:val="28"/>
              </w:rPr>
              <w:t xml:space="preserve"> Е.)</w:t>
            </w:r>
          </w:p>
        </w:tc>
        <w:tc>
          <w:tcPr>
            <w:tcW w:w="0" w:type="auto"/>
          </w:tcPr>
          <w:p w:rsidR="008738B3" w:rsidRDefault="008738B3" w:rsidP="001976E0">
            <w:pPr>
              <w:jc w:val="center"/>
              <w:rPr>
                <w:rFonts w:ascii="Times New Roman" w:hAnsi="Times New Roman" w:cs="Times New Roman"/>
                <w:sz w:val="28"/>
                <w:szCs w:val="28"/>
              </w:rPr>
            </w:pPr>
            <w:r>
              <w:rPr>
                <w:rFonts w:ascii="Times New Roman" w:hAnsi="Times New Roman" w:cs="Times New Roman"/>
                <w:sz w:val="28"/>
                <w:szCs w:val="28"/>
              </w:rPr>
              <w:t xml:space="preserve">Биология 1 место </w:t>
            </w:r>
          </w:p>
          <w:p w:rsidR="008738B3" w:rsidRDefault="008738B3" w:rsidP="001976E0">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Мяшко</w:t>
            </w:r>
            <w:proofErr w:type="spellEnd"/>
            <w:r>
              <w:rPr>
                <w:rFonts w:ascii="Times New Roman" w:hAnsi="Times New Roman" w:cs="Times New Roman"/>
                <w:sz w:val="28"/>
                <w:szCs w:val="28"/>
              </w:rPr>
              <w:t xml:space="preserve"> Е.)</w:t>
            </w:r>
          </w:p>
        </w:tc>
        <w:tc>
          <w:tcPr>
            <w:tcW w:w="0" w:type="auto"/>
          </w:tcPr>
          <w:p w:rsidR="008738B3" w:rsidRDefault="008738B3" w:rsidP="001976E0">
            <w:pPr>
              <w:jc w:val="center"/>
              <w:rPr>
                <w:rFonts w:ascii="Times New Roman" w:hAnsi="Times New Roman" w:cs="Times New Roman"/>
                <w:sz w:val="28"/>
                <w:szCs w:val="28"/>
              </w:rPr>
            </w:pPr>
            <w:r>
              <w:rPr>
                <w:rFonts w:ascii="Times New Roman" w:hAnsi="Times New Roman" w:cs="Times New Roman"/>
                <w:sz w:val="28"/>
                <w:szCs w:val="28"/>
              </w:rPr>
              <w:t xml:space="preserve">Биология </w:t>
            </w:r>
          </w:p>
          <w:p w:rsidR="008738B3" w:rsidRDefault="008738B3" w:rsidP="001976E0">
            <w:pPr>
              <w:jc w:val="center"/>
              <w:rPr>
                <w:rFonts w:ascii="Times New Roman" w:hAnsi="Times New Roman" w:cs="Times New Roman"/>
                <w:sz w:val="28"/>
                <w:szCs w:val="28"/>
              </w:rPr>
            </w:pPr>
            <w:r>
              <w:rPr>
                <w:rFonts w:ascii="Times New Roman" w:hAnsi="Times New Roman" w:cs="Times New Roman"/>
                <w:sz w:val="28"/>
                <w:szCs w:val="28"/>
              </w:rPr>
              <w:t xml:space="preserve">Участие </w:t>
            </w:r>
          </w:p>
          <w:p w:rsidR="008738B3" w:rsidRPr="00F7315A" w:rsidRDefault="008738B3" w:rsidP="001976E0">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Мяшко</w:t>
            </w:r>
            <w:proofErr w:type="spellEnd"/>
            <w:r>
              <w:rPr>
                <w:rFonts w:ascii="Times New Roman" w:hAnsi="Times New Roman" w:cs="Times New Roman"/>
                <w:sz w:val="28"/>
                <w:szCs w:val="28"/>
              </w:rPr>
              <w:t xml:space="preserve"> Е.)</w:t>
            </w:r>
          </w:p>
        </w:tc>
      </w:tr>
      <w:tr w:rsidR="008738B3" w:rsidRPr="00F7315A" w:rsidTr="001A35CD">
        <w:trPr>
          <w:jc w:val="center"/>
        </w:trPr>
        <w:tc>
          <w:tcPr>
            <w:tcW w:w="0" w:type="auto"/>
          </w:tcPr>
          <w:p w:rsidR="00876469" w:rsidRPr="00F7315A" w:rsidRDefault="008738B3" w:rsidP="001976E0">
            <w:pPr>
              <w:rPr>
                <w:rFonts w:ascii="Times New Roman" w:hAnsi="Times New Roman" w:cs="Times New Roman"/>
                <w:b/>
                <w:sz w:val="28"/>
                <w:szCs w:val="28"/>
              </w:rPr>
            </w:pPr>
            <w:r>
              <w:rPr>
                <w:rFonts w:ascii="Times New Roman" w:hAnsi="Times New Roman" w:cs="Times New Roman"/>
                <w:b/>
                <w:sz w:val="28"/>
                <w:szCs w:val="28"/>
              </w:rPr>
              <w:t>2013-2014</w:t>
            </w:r>
          </w:p>
        </w:tc>
        <w:tc>
          <w:tcPr>
            <w:tcW w:w="0" w:type="auto"/>
          </w:tcPr>
          <w:p w:rsidR="00876469" w:rsidRPr="00F7315A" w:rsidRDefault="008738B3" w:rsidP="001976E0">
            <w:pPr>
              <w:jc w:val="center"/>
              <w:rPr>
                <w:rFonts w:ascii="Times New Roman" w:hAnsi="Times New Roman" w:cs="Times New Roman"/>
                <w:sz w:val="28"/>
                <w:szCs w:val="28"/>
              </w:rPr>
            </w:pPr>
            <w:r>
              <w:rPr>
                <w:rFonts w:ascii="Times New Roman" w:hAnsi="Times New Roman" w:cs="Times New Roman"/>
                <w:sz w:val="28"/>
                <w:szCs w:val="28"/>
              </w:rPr>
              <w:t>География 3 место (Новицкая Е.)</w:t>
            </w:r>
          </w:p>
        </w:tc>
        <w:tc>
          <w:tcPr>
            <w:tcW w:w="0" w:type="auto"/>
          </w:tcPr>
          <w:p w:rsidR="00876469" w:rsidRPr="00F7315A" w:rsidRDefault="008738B3" w:rsidP="001976E0">
            <w:pPr>
              <w:jc w:val="center"/>
              <w:rPr>
                <w:rFonts w:ascii="Times New Roman" w:hAnsi="Times New Roman" w:cs="Times New Roman"/>
                <w:sz w:val="28"/>
                <w:szCs w:val="28"/>
              </w:rPr>
            </w:pPr>
            <w:r>
              <w:rPr>
                <w:rFonts w:ascii="Times New Roman" w:hAnsi="Times New Roman" w:cs="Times New Roman"/>
                <w:sz w:val="28"/>
                <w:szCs w:val="28"/>
              </w:rPr>
              <w:t>География Участие (Новицкая Е.)</w:t>
            </w:r>
          </w:p>
        </w:tc>
        <w:tc>
          <w:tcPr>
            <w:tcW w:w="0" w:type="auto"/>
          </w:tcPr>
          <w:p w:rsidR="00876469" w:rsidRPr="00F7315A" w:rsidRDefault="008738B3" w:rsidP="001976E0">
            <w:pPr>
              <w:jc w:val="center"/>
              <w:rPr>
                <w:rFonts w:ascii="Times New Roman" w:hAnsi="Times New Roman" w:cs="Times New Roman"/>
                <w:sz w:val="28"/>
                <w:szCs w:val="28"/>
              </w:rPr>
            </w:pPr>
            <w:r>
              <w:rPr>
                <w:rFonts w:ascii="Times New Roman" w:hAnsi="Times New Roman" w:cs="Times New Roman"/>
                <w:sz w:val="28"/>
                <w:szCs w:val="28"/>
              </w:rPr>
              <w:t>-</w:t>
            </w:r>
          </w:p>
        </w:tc>
      </w:tr>
    </w:tbl>
    <w:p w:rsidR="00876469" w:rsidRDefault="00876469" w:rsidP="001976E0">
      <w:pPr>
        <w:spacing w:after="0" w:line="240" w:lineRule="auto"/>
        <w:ind w:firstLine="720"/>
        <w:jc w:val="both"/>
        <w:rPr>
          <w:rFonts w:ascii="Times New Roman" w:hAnsi="Times New Roman" w:cs="Times New Roman"/>
          <w:sz w:val="28"/>
          <w:szCs w:val="28"/>
        </w:rPr>
      </w:pPr>
    </w:p>
    <w:p w:rsidR="00AD0454" w:rsidRPr="00F7315A" w:rsidRDefault="00AD0454" w:rsidP="001976E0">
      <w:pPr>
        <w:spacing w:after="0" w:line="240" w:lineRule="auto"/>
        <w:ind w:firstLine="720"/>
        <w:jc w:val="both"/>
        <w:rPr>
          <w:rFonts w:ascii="Times New Roman" w:hAnsi="Times New Roman" w:cs="Times New Roman"/>
          <w:sz w:val="28"/>
          <w:szCs w:val="28"/>
        </w:rPr>
      </w:pPr>
    </w:p>
    <w:p w:rsidR="005716AA" w:rsidRPr="00F7315A" w:rsidRDefault="00876469" w:rsidP="005716AA">
      <w:pPr>
        <w:spacing w:after="0" w:line="240" w:lineRule="auto"/>
        <w:ind w:firstLine="720"/>
        <w:jc w:val="both"/>
        <w:rPr>
          <w:rFonts w:ascii="Times New Roman" w:hAnsi="Times New Roman" w:cs="Times New Roman"/>
          <w:sz w:val="28"/>
          <w:szCs w:val="28"/>
        </w:rPr>
      </w:pPr>
      <w:r w:rsidRPr="00F7315A">
        <w:rPr>
          <w:rFonts w:ascii="Times New Roman" w:hAnsi="Times New Roman" w:cs="Times New Roman"/>
          <w:sz w:val="28"/>
          <w:szCs w:val="28"/>
        </w:rPr>
        <w:t xml:space="preserve">О моей работе в должности учителя </w:t>
      </w:r>
      <w:r w:rsidR="008738B3">
        <w:rPr>
          <w:rFonts w:ascii="Times New Roman" w:hAnsi="Times New Roman" w:cs="Times New Roman"/>
          <w:sz w:val="28"/>
          <w:szCs w:val="28"/>
        </w:rPr>
        <w:t>географии и биологии</w:t>
      </w:r>
      <w:r w:rsidRPr="00F7315A">
        <w:rPr>
          <w:rFonts w:ascii="Times New Roman" w:hAnsi="Times New Roman" w:cs="Times New Roman"/>
          <w:sz w:val="28"/>
          <w:szCs w:val="28"/>
        </w:rPr>
        <w:t xml:space="preserve"> положительно отзываются учащиеся и родители моих бывших учеников.</w:t>
      </w:r>
    </w:p>
    <w:p w:rsidR="005716AA" w:rsidRPr="00F7315A" w:rsidRDefault="005716AA">
      <w:pPr>
        <w:rPr>
          <w:rFonts w:ascii="Times New Roman" w:hAnsi="Times New Roman" w:cs="Times New Roman"/>
          <w:sz w:val="28"/>
          <w:szCs w:val="28"/>
        </w:rPr>
      </w:pPr>
      <w:r w:rsidRPr="00F7315A">
        <w:rPr>
          <w:rFonts w:ascii="Times New Roman" w:hAnsi="Times New Roman" w:cs="Times New Roman"/>
          <w:sz w:val="28"/>
          <w:szCs w:val="28"/>
        </w:rPr>
        <w:br w:type="page"/>
      </w:r>
    </w:p>
    <w:p w:rsidR="007C27AB" w:rsidRPr="00F7315A" w:rsidRDefault="007C27AB" w:rsidP="005716AA">
      <w:pPr>
        <w:autoSpaceDE w:val="0"/>
        <w:autoSpaceDN w:val="0"/>
        <w:adjustRightInd w:val="0"/>
        <w:spacing w:after="0" w:line="240" w:lineRule="auto"/>
        <w:jc w:val="both"/>
        <w:rPr>
          <w:rFonts w:ascii="Times New Roman" w:hAnsi="Times New Roman" w:cs="Times New Roman"/>
          <w:b/>
          <w:sz w:val="28"/>
          <w:szCs w:val="28"/>
        </w:rPr>
      </w:pPr>
      <w:r w:rsidRPr="00F7315A">
        <w:rPr>
          <w:rFonts w:ascii="Times New Roman" w:hAnsi="Times New Roman" w:cs="Times New Roman"/>
          <w:b/>
          <w:sz w:val="28"/>
          <w:szCs w:val="28"/>
        </w:rPr>
        <w:lastRenderedPageBreak/>
        <w:t>Библиографический список:</w:t>
      </w:r>
    </w:p>
    <w:p w:rsidR="007C27AB" w:rsidRPr="00F7315A" w:rsidRDefault="007C27AB" w:rsidP="005716AA">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1. Баринова, И.И. и Герасимова, Т.П. Развитие познавательной самостоятельной деятельности учащихся при изучении физической географии / И.И. Баринова и Т.П.Герасимова. – М.: Просвещение,1983 – 85с.</w:t>
      </w:r>
    </w:p>
    <w:p w:rsidR="007C27AB" w:rsidRPr="00F7315A" w:rsidRDefault="007C27AB" w:rsidP="005716AA">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2. Блаженов В.А. Приёмы развивающего обучения географии. М.: Дрофа 2006</w:t>
      </w:r>
    </w:p>
    <w:p w:rsidR="007C27AB" w:rsidRPr="00F7315A" w:rsidRDefault="008738B3" w:rsidP="005716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C27AB" w:rsidRPr="00F7315A">
        <w:rPr>
          <w:rFonts w:ascii="Times New Roman" w:hAnsi="Times New Roman" w:cs="Times New Roman"/>
          <w:sz w:val="28"/>
          <w:szCs w:val="28"/>
        </w:rPr>
        <w:t xml:space="preserve">. </w:t>
      </w:r>
      <w:proofErr w:type="spellStart"/>
      <w:r w:rsidR="007C27AB" w:rsidRPr="00F7315A">
        <w:rPr>
          <w:rFonts w:ascii="Times New Roman" w:hAnsi="Times New Roman" w:cs="Times New Roman"/>
          <w:sz w:val="28"/>
          <w:szCs w:val="28"/>
        </w:rPr>
        <w:t>Борецкая</w:t>
      </w:r>
      <w:proofErr w:type="spellEnd"/>
      <w:r w:rsidR="007C27AB" w:rsidRPr="00F7315A">
        <w:rPr>
          <w:rFonts w:ascii="Times New Roman" w:hAnsi="Times New Roman" w:cs="Times New Roman"/>
          <w:sz w:val="28"/>
          <w:szCs w:val="28"/>
        </w:rPr>
        <w:t>, И.А. Развитие личности школьников в процессе изучения экономической и социальной географии мира // География в школе. – 2001 №7. – с.77-78</w:t>
      </w:r>
    </w:p>
    <w:p w:rsidR="007C27AB" w:rsidRPr="00F7315A" w:rsidRDefault="007C27AB" w:rsidP="005716AA">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4. </w:t>
      </w:r>
      <w:proofErr w:type="spellStart"/>
      <w:r w:rsidRPr="00F7315A">
        <w:rPr>
          <w:rFonts w:ascii="Times New Roman" w:hAnsi="Times New Roman" w:cs="Times New Roman"/>
          <w:sz w:val="28"/>
          <w:szCs w:val="28"/>
        </w:rPr>
        <w:t>Галеева</w:t>
      </w:r>
      <w:proofErr w:type="spellEnd"/>
      <w:r w:rsidRPr="00F7315A">
        <w:rPr>
          <w:rFonts w:ascii="Times New Roman" w:hAnsi="Times New Roman" w:cs="Times New Roman"/>
          <w:sz w:val="28"/>
          <w:szCs w:val="28"/>
        </w:rPr>
        <w:t xml:space="preserve">, Н.Л. Сто приёмов для учебного успеха на уроках географии / </w:t>
      </w:r>
      <w:proofErr w:type="spellStart"/>
      <w:r w:rsidRPr="00F7315A">
        <w:rPr>
          <w:rFonts w:ascii="Times New Roman" w:hAnsi="Times New Roman" w:cs="Times New Roman"/>
          <w:sz w:val="28"/>
          <w:szCs w:val="28"/>
        </w:rPr>
        <w:t>Н.Л.Галеева</w:t>
      </w:r>
      <w:proofErr w:type="spellEnd"/>
      <w:r w:rsidRPr="00F7315A">
        <w:rPr>
          <w:rFonts w:ascii="Times New Roman" w:hAnsi="Times New Roman" w:cs="Times New Roman"/>
          <w:sz w:val="28"/>
          <w:szCs w:val="28"/>
        </w:rPr>
        <w:t>. – М.:5 за знания, 2006 – 125с.</w:t>
      </w:r>
    </w:p>
    <w:p w:rsidR="007C27AB" w:rsidRPr="00F7315A" w:rsidRDefault="007C27AB" w:rsidP="005716AA">
      <w:pPr>
        <w:autoSpaceDE w:val="0"/>
        <w:autoSpaceDN w:val="0"/>
        <w:adjustRightInd w:val="0"/>
        <w:spacing w:after="0" w:line="240" w:lineRule="auto"/>
        <w:jc w:val="both"/>
        <w:rPr>
          <w:rFonts w:ascii="Times New Roman" w:hAnsi="Times New Roman" w:cs="Times New Roman"/>
          <w:sz w:val="28"/>
          <w:szCs w:val="28"/>
        </w:rPr>
      </w:pPr>
      <w:r w:rsidRPr="00F7315A">
        <w:rPr>
          <w:rFonts w:ascii="Times New Roman" w:hAnsi="Times New Roman" w:cs="Times New Roman"/>
          <w:sz w:val="28"/>
          <w:szCs w:val="28"/>
        </w:rPr>
        <w:t xml:space="preserve">5. А. </w:t>
      </w:r>
      <w:proofErr w:type="spellStart"/>
      <w:r w:rsidRPr="00F7315A">
        <w:rPr>
          <w:rFonts w:ascii="Times New Roman" w:hAnsi="Times New Roman" w:cs="Times New Roman"/>
          <w:sz w:val="28"/>
          <w:szCs w:val="28"/>
        </w:rPr>
        <w:t>Гин</w:t>
      </w:r>
      <w:proofErr w:type="spellEnd"/>
      <w:r w:rsidRPr="00F7315A">
        <w:rPr>
          <w:rFonts w:ascii="Times New Roman" w:hAnsi="Times New Roman" w:cs="Times New Roman"/>
          <w:sz w:val="28"/>
          <w:szCs w:val="28"/>
        </w:rPr>
        <w:t>. Приёмы педагогической техники.- М.: Вита-Пресс, 2006</w:t>
      </w:r>
    </w:p>
    <w:p w:rsidR="007C27AB" w:rsidRPr="00F7315A" w:rsidRDefault="008738B3" w:rsidP="005716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7C27AB" w:rsidRPr="00F7315A">
        <w:rPr>
          <w:rFonts w:ascii="Times New Roman" w:hAnsi="Times New Roman" w:cs="Times New Roman"/>
          <w:sz w:val="28"/>
          <w:szCs w:val="28"/>
        </w:rPr>
        <w:t xml:space="preserve">. </w:t>
      </w:r>
      <w:proofErr w:type="spellStart"/>
      <w:r w:rsidR="007C27AB" w:rsidRPr="00F7315A">
        <w:rPr>
          <w:rFonts w:ascii="Times New Roman" w:hAnsi="Times New Roman" w:cs="Times New Roman"/>
          <w:sz w:val="28"/>
          <w:szCs w:val="28"/>
        </w:rPr>
        <w:t>СелевкоГ.К</w:t>
      </w:r>
      <w:proofErr w:type="spellEnd"/>
      <w:r w:rsidR="007C27AB" w:rsidRPr="00F7315A">
        <w:rPr>
          <w:rFonts w:ascii="Times New Roman" w:hAnsi="Times New Roman" w:cs="Times New Roman"/>
          <w:sz w:val="28"/>
          <w:szCs w:val="28"/>
        </w:rPr>
        <w:t xml:space="preserve">. Энциклопедия образовательных технологий/ </w:t>
      </w:r>
      <w:proofErr w:type="spellStart"/>
      <w:r w:rsidR="007C27AB" w:rsidRPr="00F7315A">
        <w:rPr>
          <w:rFonts w:ascii="Times New Roman" w:hAnsi="Times New Roman" w:cs="Times New Roman"/>
          <w:sz w:val="28"/>
          <w:szCs w:val="28"/>
        </w:rPr>
        <w:t>Г.К.Селевко</w:t>
      </w:r>
      <w:proofErr w:type="spellEnd"/>
      <w:r w:rsidR="007C27AB" w:rsidRPr="00F7315A">
        <w:rPr>
          <w:rFonts w:ascii="Times New Roman" w:hAnsi="Times New Roman" w:cs="Times New Roman"/>
          <w:sz w:val="28"/>
          <w:szCs w:val="28"/>
        </w:rPr>
        <w:t xml:space="preserve"> – М.: НИИ школьных технологий, 2006 -55 </w:t>
      </w:r>
      <w:proofErr w:type="gramStart"/>
      <w:r w:rsidR="007C27AB" w:rsidRPr="00F7315A">
        <w:rPr>
          <w:rFonts w:ascii="Times New Roman" w:hAnsi="Times New Roman" w:cs="Times New Roman"/>
          <w:sz w:val="28"/>
          <w:szCs w:val="28"/>
        </w:rPr>
        <w:t>с</w:t>
      </w:r>
      <w:proofErr w:type="gramEnd"/>
      <w:r w:rsidR="007C27AB" w:rsidRPr="00F7315A">
        <w:rPr>
          <w:rFonts w:ascii="Times New Roman" w:hAnsi="Times New Roman" w:cs="Times New Roman"/>
          <w:sz w:val="28"/>
          <w:szCs w:val="28"/>
        </w:rPr>
        <w:t>.</w:t>
      </w:r>
    </w:p>
    <w:p w:rsidR="007C27AB" w:rsidRPr="00F7315A" w:rsidRDefault="008738B3" w:rsidP="005716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7C27AB" w:rsidRPr="00F7315A">
        <w:rPr>
          <w:rFonts w:ascii="Times New Roman" w:hAnsi="Times New Roman" w:cs="Times New Roman"/>
          <w:sz w:val="28"/>
          <w:szCs w:val="28"/>
        </w:rPr>
        <w:t xml:space="preserve">. </w:t>
      </w:r>
      <w:proofErr w:type="spellStart"/>
      <w:r w:rsidR="007C27AB" w:rsidRPr="00F7315A">
        <w:rPr>
          <w:rFonts w:ascii="Times New Roman" w:hAnsi="Times New Roman" w:cs="Times New Roman"/>
          <w:sz w:val="28"/>
          <w:szCs w:val="28"/>
        </w:rPr>
        <w:t>Скатова</w:t>
      </w:r>
      <w:proofErr w:type="spellEnd"/>
      <w:r w:rsidR="007C27AB" w:rsidRPr="00F7315A">
        <w:rPr>
          <w:rFonts w:ascii="Times New Roman" w:hAnsi="Times New Roman" w:cs="Times New Roman"/>
          <w:sz w:val="28"/>
          <w:szCs w:val="28"/>
        </w:rPr>
        <w:t>, Н.Н. Современные педагогические технологии // География в школе. - 2000 №8. – с. 46 - 47</w:t>
      </w:r>
    </w:p>
    <w:tbl>
      <w:tblPr>
        <w:tblW w:w="0" w:type="auto"/>
        <w:tblInd w:w="288" w:type="dxa"/>
        <w:tblCellMar>
          <w:left w:w="0" w:type="dxa"/>
          <w:right w:w="0" w:type="dxa"/>
        </w:tblCellMar>
        <w:tblLook w:val="04A0"/>
      </w:tblPr>
      <w:tblGrid>
        <w:gridCol w:w="6"/>
        <w:gridCol w:w="6"/>
      </w:tblGrid>
      <w:tr w:rsidR="001141C9" w:rsidRPr="00F7315A" w:rsidTr="001141C9">
        <w:tc>
          <w:tcPr>
            <w:tcW w:w="0" w:type="auto"/>
            <w:vAlign w:val="center"/>
            <w:hideMark/>
          </w:tcPr>
          <w:p w:rsidR="001141C9" w:rsidRPr="00F7315A" w:rsidRDefault="001141C9" w:rsidP="005716AA">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1141C9" w:rsidRPr="00F7315A" w:rsidRDefault="001141C9" w:rsidP="005716AA">
            <w:pPr>
              <w:spacing w:after="0" w:line="240" w:lineRule="auto"/>
              <w:jc w:val="both"/>
              <w:rPr>
                <w:rFonts w:ascii="Times New Roman" w:eastAsia="Times New Roman" w:hAnsi="Times New Roman" w:cs="Times New Roman"/>
                <w:sz w:val="28"/>
                <w:szCs w:val="28"/>
                <w:lang w:eastAsia="ru-RU"/>
              </w:rPr>
            </w:pPr>
          </w:p>
        </w:tc>
      </w:tr>
    </w:tbl>
    <w:p w:rsidR="00D2668D" w:rsidRPr="00F7315A" w:rsidRDefault="00D2668D">
      <w:pPr>
        <w:rPr>
          <w:rFonts w:ascii="Times New Roman" w:hAnsi="Times New Roman" w:cs="Times New Roman"/>
          <w:sz w:val="28"/>
          <w:szCs w:val="28"/>
        </w:rPr>
      </w:pPr>
      <w:r w:rsidRPr="00F7315A">
        <w:rPr>
          <w:rFonts w:ascii="Times New Roman" w:hAnsi="Times New Roman" w:cs="Times New Roman"/>
          <w:sz w:val="28"/>
          <w:szCs w:val="28"/>
        </w:rPr>
        <w:br w:type="page"/>
      </w:r>
    </w:p>
    <w:tbl>
      <w:tblPr>
        <w:tblW w:w="0" w:type="auto"/>
        <w:tblInd w:w="288" w:type="dxa"/>
        <w:tblCellMar>
          <w:left w:w="0" w:type="dxa"/>
          <w:right w:w="0" w:type="dxa"/>
        </w:tblCellMar>
        <w:tblLook w:val="04A0"/>
      </w:tblPr>
      <w:tblGrid>
        <w:gridCol w:w="6"/>
        <w:gridCol w:w="6"/>
      </w:tblGrid>
      <w:tr w:rsidR="001141C9" w:rsidRPr="00F7315A" w:rsidTr="001141C9">
        <w:tc>
          <w:tcPr>
            <w:tcW w:w="0" w:type="auto"/>
            <w:vAlign w:val="center"/>
            <w:hideMark/>
          </w:tcPr>
          <w:p w:rsidR="001141C9" w:rsidRPr="00F7315A" w:rsidRDefault="001141C9" w:rsidP="001976E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1141C9" w:rsidRPr="00F7315A" w:rsidRDefault="001141C9" w:rsidP="001976E0">
            <w:pPr>
              <w:spacing w:after="0" w:line="240" w:lineRule="auto"/>
              <w:rPr>
                <w:rFonts w:ascii="Times New Roman" w:eastAsia="Times New Roman" w:hAnsi="Times New Roman" w:cs="Times New Roman"/>
                <w:sz w:val="28"/>
                <w:szCs w:val="28"/>
                <w:lang w:eastAsia="ru-RU"/>
              </w:rPr>
            </w:pPr>
          </w:p>
        </w:tc>
      </w:tr>
    </w:tbl>
    <w:p w:rsidR="00F32CB9" w:rsidRPr="00F7315A" w:rsidRDefault="00F32CB9" w:rsidP="002D18EC">
      <w:pPr>
        <w:spacing w:after="0" w:line="240" w:lineRule="auto"/>
        <w:jc w:val="both"/>
        <w:rPr>
          <w:rFonts w:ascii="Times New Roman" w:eastAsia="Times New Roman" w:hAnsi="Times New Roman" w:cs="Times New Roman"/>
          <w:sz w:val="28"/>
          <w:szCs w:val="28"/>
          <w:lang w:eastAsia="ru-RU"/>
        </w:rPr>
      </w:pPr>
    </w:p>
    <w:sectPr w:rsidR="00F32CB9" w:rsidRPr="00F7315A" w:rsidSect="004675C1">
      <w:pgSz w:w="11906" w:h="16838"/>
      <w:pgMar w:top="1134" w:right="1558"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6B6"/>
    <w:multiLevelType w:val="multilevel"/>
    <w:tmpl w:val="870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F214F"/>
    <w:multiLevelType w:val="hybridMultilevel"/>
    <w:tmpl w:val="8EBAE916"/>
    <w:lvl w:ilvl="0" w:tplc="2D26875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09A70236"/>
    <w:multiLevelType w:val="hybridMultilevel"/>
    <w:tmpl w:val="DB6EA012"/>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C66922"/>
    <w:multiLevelType w:val="multilevel"/>
    <w:tmpl w:val="0A3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720E8"/>
    <w:multiLevelType w:val="hybridMultilevel"/>
    <w:tmpl w:val="3598832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64A3194"/>
    <w:multiLevelType w:val="multilevel"/>
    <w:tmpl w:val="819C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D0AA0"/>
    <w:multiLevelType w:val="multilevel"/>
    <w:tmpl w:val="74C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20DD1"/>
    <w:multiLevelType w:val="multilevel"/>
    <w:tmpl w:val="70306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243587"/>
    <w:multiLevelType w:val="hybridMultilevel"/>
    <w:tmpl w:val="7AE634EC"/>
    <w:lvl w:ilvl="0" w:tplc="35D0DFF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3F026F9F"/>
    <w:multiLevelType w:val="multilevel"/>
    <w:tmpl w:val="0B0AE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750A7B"/>
    <w:multiLevelType w:val="hybridMultilevel"/>
    <w:tmpl w:val="267E360E"/>
    <w:lvl w:ilvl="0" w:tplc="0419000F">
      <w:start w:val="6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9A6D2B"/>
    <w:multiLevelType w:val="multilevel"/>
    <w:tmpl w:val="9AA09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EC7C33"/>
    <w:multiLevelType w:val="hybridMultilevel"/>
    <w:tmpl w:val="D702FDF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07C115F"/>
    <w:multiLevelType w:val="multilevel"/>
    <w:tmpl w:val="245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4C5579"/>
    <w:multiLevelType w:val="hybridMultilevel"/>
    <w:tmpl w:val="80584B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E4B5767"/>
    <w:multiLevelType w:val="hybridMultilevel"/>
    <w:tmpl w:val="BC0CB77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3"/>
  </w:num>
  <w:num w:numId="6">
    <w:abstractNumId w:val="7"/>
    <w:lvlOverride w:ilvl="0">
      <w:startOverride w:val="1"/>
    </w:lvlOverride>
  </w:num>
  <w:num w:numId="7">
    <w:abstractNumId w:val="11"/>
  </w:num>
  <w:num w:numId="8">
    <w:abstractNumId w:val="13"/>
  </w:num>
  <w:num w:numId="9">
    <w:abstractNumId w:val="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12"/>
  </w:num>
  <w:num w:numId="14">
    <w:abstractNumId w:val="14"/>
  </w:num>
  <w:num w:numId="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D3D"/>
    <w:rsid w:val="00034289"/>
    <w:rsid w:val="000456AA"/>
    <w:rsid w:val="0006065F"/>
    <w:rsid w:val="00063DB5"/>
    <w:rsid w:val="00066C67"/>
    <w:rsid w:val="000A5501"/>
    <w:rsid w:val="000E60E4"/>
    <w:rsid w:val="000E63F5"/>
    <w:rsid w:val="00104617"/>
    <w:rsid w:val="001141C9"/>
    <w:rsid w:val="001468BB"/>
    <w:rsid w:val="001655EE"/>
    <w:rsid w:val="00166B64"/>
    <w:rsid w:val="001976E0"/>
    <w:rsid w:val="001A35CD"/>
    <w:rsid w:val="001D4C56"/>
    <w:rsid w:val="001E1345"/>
    <w:rsid w:val="001E267F"/>
    <w:rsid w:val="001E5FD1"/>
    <w:rsid w:val="00240BC2"/>
    <w:rsid w:val="00240D7C"/>
    <w:rsid w:val="00264186"/>
    <w:rsid w:val="002A2EF4"/>
    <w:rsid w:val="002D18EC"/>
    <w:rsid w:val="002D7411"/>
    <w:rsid w:val="0031182A"/>
    <w:rsid w:val="0032178F"/>
    <w:rsid w:val="00335BB8"/>
    <w:rsid w:val="0037081C"/>
    <w:rsid w:val="003B6C8F"/>
    <w:rsid w:val="003F13A2"/>
    <w:rsid w:val="0044474E"/>
    <w:rsid w:val="00466B76"/>
    <w:rsid w:val="004675C1"/>
    <w:rsid w:val="00492657"/>
    <w:rsid w:val="004E2C08"/>
    <w:rsid w:val="005420E2"/>
    <w:rsid w:val="0055647D"/>
    <w:rsid w:val="005716AA"/>
    <w:rsid w:val="00575663"/>
    <w:rsid w:val="00587AA7"/>
    <w:rsid w:val="005B681B"/>
    <w:rsid w:val="005C5A45"/>
    <w:rsid w:val="005C64F3"/>
    <w:rsid w:val="005F0391"/>
    <w:rsid w:val="005F7696"/>
    <w:rsid w:val="00622C68"/>
    <w:rsid w:val="006319C5"/>
    <w:rsid w:val="00640C17"/>
    <w:rsid w:val="00646C81"/>
    <w:rsid w:val="006508D8"/>
    <w:rsid w:val="006563F4"/>
    <w:rsid w:val="00663B7A"/>
    <w:rsid w:val="00680DC0"/>
    <w:rsid w:val="006B3076"/>
    <w:rsid w:val="006D63A8"/>
    <w:rsid w:val="006E099D"/>
    <w:rsid w:val="006E2ABE"/>
    <w:rsid w:val="00701759"/>
    <w:rsid w:val="00707DD6"/>
    <w:rsid w:val="00713A27"/>
    <w:rsid w:val="00765869"/>
    <w:rsid w:val="00766D3D"/>
    <w:rsid w:val="0078715B"/>
    <w:rsid w:val="007B4ED8"/>
    <w:rsid w:val="007C27AB"/>
    <w:rsid w:val="007C765E"/>
    <w:rsid w:val="007D4D2D"/>
    <w:rsid w:val="00830DD2"/>
    <w:rsid w:val="00853132"/>
    <w:rsid w:val="00873218"/>
    <w:rsid w:val="008738B3"/>
    <w:rsid w:val="0087635C"/>
    <w:rsid w:val="00876469"/>
    <w:rsid w:val="008A08B8"/>
    <w:rsid w:val="008F057E"/>
    <w:rsid w:val="0093379E"/>
    <w:rsid w:val="009670EC"/>
    <w:rsid w:val="009C685A"/>
    <w:rsid w:val="00A52A9F"/>
    <w:rsid w:val="00A55D36"/>
    <w:rsid w:val="00AA6A0B"/>
    <w:rsid w:val="00AA7313"/>
    <w:rsid w:val="00AD0454"/>
    <w:rsid w:val="00B43E26"/>
    <w:rsid w:val="00B7310F"/>
    <w:rsid w:val="00BD504A"/>
    <w:rsid w:val="00BE714C"/>
    <w:rsid w:val="00C032F0"/>
    <w:rsid w:val="00C07FD6"/>
    <w:rsid w:val="00C10675"/>
    <w:rsid w:val="00C62292"/>
    <w:rsid w:val="00C857AB"/>
    <w:rsid w:val="00CA20A7"/>
    <w:rsid w:val="00CA7173"/>
    <w:rsid w:val="00CC7409"/>
    <w:rsid w:val="00CE6A2A"/>
    <w:rsid w:val="00D2668D"/>
    <w:rsid w:val="00D30C63"/>
    <w:rsid w:val="00D52022"/>
    <w:rsid w:val="00D67D67"/>
    <w:rsid w:val="00D86134"/>
    <w:rsid w:val="00E70854"/>
    <w:rsid w:val="00EA78C2"/>
    <w:rsid w:val="00EB0EF0"/>
    <w:rsid w:val="00EB511E"/>
    <w:rsid w:val="00EE256A"/>
    <w:rsid w:val="00F111B6"/>
    <w:rsid w:val="00F27D88"/>
    <w:rsid w:val="00F32CB9"/>
    <w:rsid w:val="00F61508"/>
    <w:rsid w:val="00F7315A"/>
    <w:rsid w:val="00F81C9F"/>
    <w:rsid w:val="00FC6B0F"/>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7F"/>
  </w:style>
  <w:style w:type="paragraph" w:styleId="1">
    <w:name w:val="heading 1"/>
    <w:basedOn w:val="a"/>
    <w:link w:val="10"/>
    <w:uiPriority w:val="9"/>
    <w:qFormat/>
    <w:rsid w:val="00114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1C9"/>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uiPriority w:val="99"/>
    <w:semiHidden/>
    <w:rsid w:val="001141C9"/>
    <w:rPr>
      <w:rFonts w:ascii="Tahoma" w:hAnsi="Tahoma" w:cs="Tahoma"/>
      <w:sz w:val="16"/>
      <w:szCs w:val="16"/>
    </w:rPr>
  </w:style>
  <w:style w:type="paragraph" w:styleId="a4">
    <w:name w:val="Balloon Text"/>
    <w:basedOn w:val="a"/>
    <w:link w:val="a3"/>
    <w:uiPriority w:val="99"/>
    <w:semiHidden/>
    <w:unhideWhenUsed/>
    <w:rsid w:val="001141C9"/>
    <w:pPr>
      <w:spacing w:after="0" w:line="240" w:lineRule="auto"/>
    </w:pPr>
    <w:rPr>
      <w:rFonts w:ascii="Tahoma" w:hAnsi="Tahoma" w:cs="Tahoma"/>
      <w:sz w:val="16"/>
      <w:szCs w:val="16"/>
    </w:rPr>
  </w:style>
  <w:style w:type="table" w:styleId="a5">
    <w:name w:val="Table Grid"/>
    <w:basedOn w:val="a1"/>
    <w:rsid w:val="00045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F057E"/>
    <w:pPr>
      <w:ind w:left="720"/>
      <w:contextualSpacing/>
    </w:pPr>
  </w:style>
  <w:style w:type="paragraph" w:styleId="a7">
    <w:name w:val="Normal (Web)"/>
    <w:basedOn w:val="a"/>
    <w:rsid w:val="00622C68"/>
    <w:pPr>
      <w:spacing w:after="180" w:line="240" w:lineRule="auto"/>
    </w:pPr>
    <w:rPr>
      <w:rFonts w:ascii="Times New Roman" w:eastAsia="Times New Roman" w:hAnsi="Times New Roman" w:cs="Times New Roman"/>
      <w:sz w:val="26"/>
      <w:szCs w:val="26"/>
      <w:lang w:eastAsia="ru-RU"/>
    </w:rPr>
  </w:style>
  <w:style w:type="character" w:styleId="a8">
    <w:name w:val="Emphasis"/>
    <w:basedOn w:val="a0"/>
    <w:qFormat/>
    <w:rsid w:val="001D4C56"/>
    <w:rPr>
      <w:i/>
      <w:iCs/>
    </w:rPr>
  </w:style>
  <w:style w:type="character" w:styleId="a9">
    <w:name w:val="Strong"/>
    <w:basedOn w:val="a0"/>
    <w:qFormat/>
    <w:rsid w:val="001D4C56"/>
    <w:rPr>
      <w:b/>
      <w:bCs/>
    </w:rPr>
  </w:style>
  <w:style w:type="paragraph" w:styleId="aa">
    <w:name w:val="No Spacing"/>
    <w:uiPriority w:val="1"/>
    <w:qFormat/>
    <w:rsid w:val="001D4C5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абсол. Успев.</c:v>
                </c:pt>
              </c:strCache>
            </c:strRef>
          </c:tx>
          <c:cat>
            <c:strRef>
              <c:f>Лист1!$A$2:$A$5</c:f>
              <c:strCache>
                <c:ptCount val="4"/>
                <c:pt idx="0">
                  <c:v>2010-2011</c:v>
                </c:pt>
                <c:pt idx="1">
                  <c:v>2011-2012</c:v>
                </c:pt>
                <c:pt idx="2">
                  <c:v>2012-2013</c:v>
                </c:pt>
                <c:pt idx="3">
                  <c:v>2013-2014 1 полугодие</c:v>
                </c:pt>
              </c:strCache>
            </c:strRef>
          </c:cat>
          <c:val>
            <c:numRef>
              <c:f>Лист1!$B$2:$B$5</c:f>
              <c:numCache>
                <c:formatCode>General</c:formatCode>
                <c:ptCount val="4"/>
                <c:pt idx="0">
                  <c:v>100</c:v>
                </c:pt>
                <c:pt idx="1">
                  <c:v>100</c:v>
                </c:pt>
                <c:pt idx="2">
                  <c:v>100</c:v>
                </c:pt>
                <c:pt idx="3">
                  <c:v>100</c:v>
                </c:pt>
              </c:numCache>
            </c:numRef>
          </c:val>
        </c:ser>
        <c:ser>
          <c:idx val="1"/>
          <c:order val="1"/>
          <c:tx>
            <c:strRef>
              <c:f>Лист1!$C$1</c:f>
              <c:strCache>
                <c:ptCount val="1"/>
                <c:pt idx="0">
                  <c:v>кач. Успев.</c:v>
                </c:pt>
              </c:strCache>
            </c:strRef>
          </c:tx>
          <c:cat>
            <c:strRef>
              <c:f>Лист1!$A$2:$A$5</c:f>
              <c:strCache>
                <c:ptCount val="4"/>
                <c:pt idx="0">
                  <c:v>2010-2011</c:v>
                </c:pt>
                <c:pt idx="1">
                  <c:v>2011-2012</c:v>
                </c:pt>
                <c:pt idx="2">
                  <c:v>2012-2013</c:v>
                </c:pt>
                <c:pt idx="3">
                  <c:v>2013-2014 1 полугодие</c:v>
                </c:pt>
              </c:strCache>
            </c:strRef>
          </c:cat>
          <c:val>
            <c:numRef>
              <c:f>Лист1!$C$2:$C$5</c:f>
              <c:numCache>
                <c:formatCode>General</c:formatCode>
                <c:ptCount val="4"/>
                <c:pt idx="0">
                  <c:v>50</c:v>
                </c:pt>
                <c:pt idx="1">
                  <c:v>56</c:v>
                </c:pt>
                <c:pt idx="2">
                  <c:v>53</c:v>
                </c:pt>
                <c:pt idx="3">
                  <c:v>75</c:v>
                </c:pt>
              </c:numCache>
            </c:numRef>
          </c:val>
        </c:ser>
        <c:axId val="87362944"/>
        <c:axId val="81626240"/>
      </c:barChart>
      <c:catAx>
        <c:axId val="87362944"/>
        <c:scaling>
          <c:orientation val="minMax"/>
        </c:scaling>
        <c:axPos val="b"/>
        <c:tickLblPos val="nextTo"/>
        <c:crossAx val="81626240"/>
        <c:crosses val="autoZero"/>
        <c:auto val="1"/>
        <c:lblAlgn val="ctr"/>
        <c:lblOffset val="100"/>
      </c:catAx>
      <c:valAx>
        <c:axId val="81626240"/>
        <c:scaling>
          <c:orientation val="minMax"/>
        </c:scaling>
        <c:axPos val="l"/>
        <c:majorGridlines/>
        <c:numFmt formatCode="General" sourceLinked="1"/>
        <c:tickLblPos val="nextTo"/>
        <c:crossAx val="873629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средний балл по школе</c:v>
                </c:pt>
              </c:strCache>
            </c:strRef>
          </c:tx>
          <c:cat>
            <c:strRef>
              <c:f>Лист1!$A$2:$A$5</c:f>
              <c:strCache>
                <c:ptCount val="3"/>
                <c:pt idx="0">
                  <c:v>2009-2010</c:v>
                </c:pt>
                <c:pt idx="1">
                  <c:v>2010-2011</c:v>
                </c:pt>
                <c:pt idx="2">
                  <c:v>2012-2013</c:v>
                </c:pt>
              </c:strCache>
            </c:strRef>
          </c:cat>
          <c:val>
            <c:numRef>
              <c:f>Лист1!$B$2:$B$5</c:f>
              <c:numCache>
                <c:formatCode>General</c:formatCode>
                <c:ptCount val="4"/>
                <c:pt idx="0">
                  <c:v>70</c:v>
                </c:pt>
                <c:pt idx="1">
                  <c:v>61</c:v>
                </c:pt>
                <c:pt idx="2">
                  <c:v>71</c:v>
                </c:pt>
              </c:numCache>
            </c:numRef>
          </c:val>
        </c:ser>
        <c:ser>
          <c:idx val="1"/>
          <c:order val="1"/>
          <c:tx>
            <c:strRef>
              <c:f>Лист1!$C$1</c:f>
              <c:strCache>
                <c:ptCount val="1"/>
                <c:pt idx="0">
                  <c:v>средний балл по району</c:v>
                </c:pt>
              </c:strCache>
            </c:strRef>
          </c:tx>
          <c:cat>
            <c:strRef>
              <c:f>Лист1!$A$2:$A$5</c:f>
              <c:strCache>
                <c:ptCount val="3"/>
                <c:pt idx="0">
                  <c:v>2009-2010</c:v>
                </c:pt>
                <c:pt idx="1">
                  <c:v>2010-2011</c:v>
                </c:pt>
                <c:pt idx="2">
                  <c:v>2012-2013</c:v>
                </c:pt>
              </c:strCache>
            </c:strRef>
          </c:cat>
          <c:val>
            <c:numRef>
              <c:f>Лист1!$C$2:$C$5</c:f>
              <c:numCache>
                <c:formatCode>General</c:formatCode>
                <c:ptCount val="4"/>
                <c:pt idx="0">
                  <c:v>55</c:v>
                </c:pt>
                <c:pt idx="1">
                  <c:v>54</c:v>
                </c:pt>
                <c:pt idx="2">
                  <c:v>54</c:v>
                </c:pt>
              </c:numCache>
            </c:numRef>
          </c:val>
        </c:ser>
        <c:ser>
          <c:idx val="2"/>
          <c:order val="2"/>
          <c:tx>
            <c:strRef>
              <c:f>Лист1!$D$1</c:f>
              <c:strCache>
                <c:ptCount val="1"/>
                <c:pt idx="0">
                  <c:v>средний балл по области</c:v>
                </c:pt>
              </c:strCache>
            </c:strRef>
          </c:tx>
          <c:cat>
            <c:strRef>
              <c:f>Лист1!$A$2:$A$5</c:f>
              <c:strCache>
                <c:ptCount val="3"/>
                <c:pt idx="0">
                  <c:v>2009-2010</c:v>
                </c:pt>
                <c:pt idx="1">
                  <c:v>2010-2011</c:v>
                </c:pt>
                <c:pt idx="2">
                  <c:v>2012-2013</c:v>
                </c:pt>
              </c:strCache>
            </c:strRef>
          </c:cat>
          <c:val>
            <c:numRef>
              <c:f>Лист1!$D$2:$D$5</c:f>
              <c:numCache>
                <c:formatCode>General</c:formatCode>
                <c:ptCount val="4"/>
                <c:pt idx="0">
                  <c:v>56</c:v>
                </c:pt>
                <c:pt idx="1">
                  <c:v>54</c:v>
                </c:pt>
                <c:pt idx="2">
                  <c:v>59</c:v>
                </c:pt>
              </c:numCache>
            </c:numRef>
          </c:val>
        </c:ser>
        <c:shape val="box"/>
        <c:axId val="33081600"/>
        <c:axId val="37412864"/>
        <c:axId val="0"/>
      </c:bar3DChart>
      <c:catAx>
        <c:axId val="33081600"/>
        <c:scaling>
          <c:orientation val="minMax"/>
        </c:scaling>
        <c:axPos val="b"/>
        <c:tickLblPos val="nextTo"/>
        <c:crossAx val="37412864"/>
        <c:crosses val="autoZero"/>
        <c:auto val="1"/>
        <c:lblAlgn val="ctr"/>
        <c:lblOffset val="100"/>
      </c:catAx>
      <c:valAx>
        <c:axId val="37412864"/>
        <c:scaling>
          <c:orientation val="minMax"/>
        </c:scaling>
        <c:axPos val="l"/>
        <c:majorGridlines/>
        <c:numFmt formatCode="General" sourceLinked="1"/>
        <c:tickLblPos val="nextTo"/>
        <c:crossAx val="3308160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муниципальный уровень</c:v>
                </c:pt>
              </c:strCache>
            </c:strRef>
          </c:tx>
          <c:cat>
            <c:numRef>
              <c:f>Лист1!$A$2:$A$7</c:f>
              <c:numCache>
                <c:formatCode>General</c:formatCode>
                <c:ptCount val="6"/>
                <c:pt idx="0">
                  <c:v>2006</c:v>
                </c:pt>
                <c:pt idx="1">
                  <c:v>2007</c:v>
                </c:pt>
                <c:pt idx="2">
                  <c:v>2008</c:v>
                </c:pt>
                <c:pt idx="3">
                  <c:v>2010</c:v>
                </c:pt>
                <c:pt idx="4">
                  <c:v>2011</c:v>
                </c:pt>
                <c:pt idx="5">
                  <c:v>2013</c:v>
                </c:pt>
              </c:numCache>
            </c:numRef>
          </c:cat>
          <c:val>
            <c:numRef>
              <c:f>Лист1!$B$2:$B$7</c:f>
              <c:numCache>
                <c:formatCode>General</c:formatCode>
                <c:ptCount val="6"/>
                <c:pt idx="0">
                  <c:v>2</c:v>
                </c:pt>
                <c:pt idx="1">
                  <c:v>2</c:v>
                </c:pt>
                <c:pt idx="2">
                  <c:v>0</c:v>
                </c:pt>
                <c:pt idx="3">
                  <c:v>1</c:v>
                </c:pt>
                <c:pt idx="4">
                  <c:v>0</c:v>
                </c:pt>
                <c:pt idx="5">
                  <c:v>2</c:v>
                </c:pt>
              </c:numCache>
            </c:numRef>
          </c:val>
        </c:ser>
        <c:ser>
          <c:idx val="1"/>
          <c:order val="1"/>
          <c:tx>
            <c:strRef>
              <c:f>Лист1!$C$1</c:f>
              <c:strCache>
                <c:ptCount val="1"/>
                <c:pt idx="0">
                  <c:v>региональный уровень</c:v>
                </c:pt>
              </c:strCache>
            </c:strRef>
          </c:tx>
          <c:cat>
            <c:numRef>
              <c:f>Лист1!$A$2:$A$7</c:f>
              <c:numCache>
                <c:formatCode>General</c:formatCode>
                <c:ptCount val="6"/>
                <c:pt idx="0">
                  <c:v>2006</c:v>
                </c:pt>
                <c:pt idx="1">
                  <c:v>2007</c:v>
                </c:pt>
                <c:pt idx="2">
                  <c:v>2008</c:v>
                </c:pt>
                <c:pt idx="3">
                  <c:v>2010</c:v>
                </c:pt>
                <c:pt idx="4">
                  <c:v>2011</c:v>
                </c:pt>
                <c:pt idx="5">
                  <c:v>2013</c:v>
                </c:pt>
              </c:numCache>
            </c:numRef>
          </c:cat>
          <c:val>
            <c:numRef>
              <c:f>Лист1!$C$2:$C$7</c:f>
              <c:numCache>
                <c:formatCode>General</c:formatCode>
                <c:ptCount val="6"/>
                <c:pt idx="0">
                  <c:v>2</c:v>
                </c:pt>
                <c:pt idx="1">
                  <c:v>1</c:v>
                </c:pt>
                <c:pt idx="2">
                  <c:v>1</c:v>
                </c:pt>
                <c:pt idx="3">
                  <c:v>1</c:v>
                </c:pt>
                <c:pt idx="4">
                  <c:v>1</c:v>
                </c:pt>
                <c:pt idx="5">
                  <c:v>0</c:v>
                </c:pt>
              </c:numCache>
            </c:numRef>
          </c:val>
        </c:ser>
        <c:ser>
          <c:idx val="2"/>
          <c:order val="2"/>
          <c:tx>
            <c:strRef>
              <c:f>Лист1!$D$1</c:f>
              <c:strCache>
                <c:ptCount val="1"/>
                <c:pt idx="0">
                  <c:v>всероссийский</c:v>
                </c:pt>
              </c:strCache>
            </c:strRef>
          </c:tx>
          <c:cat>
            <c:numRef>
              <c:f>Лист1!$A$2:$A$7</c:f>
              <c:numCache>
                <c:formatCode>General</c:formatCode>
                <c:ptCount val="6"/>
                <c:pt idx="0">
                  <c:v>2006</c:v>
                </c:pt>
                <c:pt idx="1">
                  <c:v>2007</c:v>
                </c:pt>
                <c:pt idx="2">
                  <c:v>2008</c:v>
                </c:pt>
                <c:pt idx="3">
                  <c:v>2010</c:v>
                </c:pt>
                <c:pt idx="4">
                  <c:v>2011</c:v>
                </c:pt>
                <c:pt idx="5">
                  <c:v>2013</c:v>
                </c:pt>
              </c:numCache>
            </c:numRef>
          </c:cat>
          <c:val>
            <c:numRef>
              <c:f>Лист1!$D$2:$D$7</c:f>
              <c:numCache>
                <c:formatCode>General</c:formatCode>
                <c:ptCount val="6"/>
                <c:pt idx="0">
                  <c:v>0</c:v>
                </c:pt>
                <c:pt idx="1">
                  <c:v>0</c:v>
                </c:pt>
                <c:pt idx="2">
                  <c:v>0</c:v>
                </c:pt>
                <c:pt idx="3">
                  <c:v>0</c:v>
                </c:pt>
                <c:pt idx="4">
                  <c:v>1</c:v>
                </c:pt>
                <c:pt idx="5">
                  <c:v>5</c:v>
                </c:pt>
              </c:numCache>
            </c:numRef>
          </c:val>
        </c:ser>
        <c:shape val="box"/>
        <c:axId val="87516288"/>
        <c:axId val="87517824"/>
        <c:axId val="0"/>
      </c:bar3DChart>
      <c:catAx>
        <c:axId val="87516288"/>
        <c:scaling>
          <c:orientation val="minMax"/>
        </c:scaling>
        <c:axPos val="b"/>
        <c:numFmt formatCode="General" sourceLinked="1"/>
        <c:tickLblPos val="nextTo"/>
        <c:crossAx val="87517824"/>
        <c:crosses val="autoZero"/>
        <c:auto val="1"/>
        <c:lblAlgn val="ctr"/>
        <c:lblOffset val="100"/>
      </c:catAx>
      <c:valAx>
        <c:axId val="87517824"/>
        <c:scaling>
          <c:orientation val="minMax"/>
        </c:scaling>
        <c:axPos val="l"/>
        <c:majorGridlines/>
        <c:numFmt formatCode="General" sourceLinked="1"/>
        <c:tickLblPos val="nextTo"/>
        <c:crossAx val="8751628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8550-4321-4981-BD90-473AC31B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35</Pages>
  <Words>9192</Words>
  <Characters>52395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VovaRaya</dc:creator>
  <cp:keywords/>
  <dc:description/>
  <cp:lastModifiedBy>Пользователь Windows</cp:lastModifiedBy>
  <cp:revision>34</cp:revision>
  <dcterms:created xsi:type="dcterms:W3CDTF">2014-01-19T15:59:00Z</dcterms:created>
  <dcterms:modified xsi:type="dcterms:W3CDTF">2014-03-01T18:53:00Z</dcterms:modified>
</cp:coreProperties>
</file>