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7D" w:rsidRPr="00D007B6" w:rsidRDefault="00483D7D" w:rsidP="00483D7D">
      <w:pPr>
        <w:jc w:val="both"/>
        <w:rPr>
          <w:rFonts w:ascii="Times New Roman" w:hAnsi="Times New Roman"/>
          <w:b/>
          <w:u w:val="single"/>
        </w:rPr>
      </w:pPr>
      <w:r w:rsidRPr="00D007B6">
        <w:rPr>
          <w:rFonts w:ascii="Times New Roman" w:hAnsi="Times New Roman"/>
          <w:b/>
        </w:rPr>
        <w:t>Учитель:</w:t>
      </w:r>
      <w:r w:rsidRPr="00D007B6">
        <w:rPr>
          <w:rFonts w:ascii="Times New Roman" w:hAnsi="Times New Roman"/>
        </w:rPr>
        <w:t xml:space="preserve"> Почти все вы сталкивались в своей жизни с различными механизмами. Многие считают, что механизм – это что-то большое, однако некоторые механизмы совсем невелики и довольно просты. Независимо от размера, все они облегчают работу человека. Физические возможности человека ограничены, поэтому с древних времён человек часто использовал устройства, которые способны преобразовать силу человека в </w:t>
      </w:r>
      <w:proofErr w:type="gramStart"/>
      <w:r w:rsidRPr="00D007B6">
        <w:rPr>
          <w:rFonts w:ascii="Times New Roman" w:hAnsi="Times New Roman"/>
        </w:rPr>
        <w:t>значительно большую</w:t>
      </w:r>
      <w:proofErr w:type="gramEnd"/>
      <w:r w:rsidRPr="00D007B6">
        <w:rPr>
          <w:rFonts w:ascii="Times New Roman" w:hAnsi="Times New Roman"/>
        </w:rPr>
        <w:t xml:space="preserve"> силу, т.е. дают выигрыш в силе.  Такие механизмы называют </w:t>
      </w:r>
      <w:r w:rsidRPr="00D007B6">
        <w:rPr>
          <w:rFonts w:ascii="Times New Roman" w:hAnsi="Times New Roman"/>
          <w:u w:val="single"/>
        </w:rPr>
        <w:t>«простыми механизмами».</w:t>
      </w:r>
      <w:r w:rsidRPr="00D007B6">
        <w:rPr>
          <w:rFonts w:ascii="Times New Roman" w:hAnsi="Times New Roman"/>
        </w:rPr>
        <w:t xml:space="preserve">  Ребята, сейчас мы </w:t>
      </w:r>
      <w:proofErr w:type="spellStart"/>
      <w:r w:rsidRPr="00D007B6">
        <w:rPr>
          <w:rFonts w:ascii="Times New Roman" w:hAnsi="Times New Roman"/>
        </w:rPr>
        <w:t>посмотррим</w:t>
      </w:r>
      <w:proofErr w:type="spellEnd"/>
      <w:r w:rsidRPr="00D007B6">
        <w:rPr>
          <w:rFonts w:ascii="Times New Roman" w:hAnsi="Times New Roman"/>
        </w:rPr>
        <w:t xml:space="preserve"> несколько слайдов. После просмотра, вы должны  рассказать мне какие простые механизмы вы увидели и для чего они предназначены. </w:t>
      </w:r>
      <w:r w:rsidRPr="00D007B6">
        <w:rPr>
          <w:rFonts w:ascii="Times New Roman" w:hAnsi="Times New Roman"/>
          <w:b/>
          <w:u w:val="single"/>
        </w:rPr>
        <w:t>Слайд  7-8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Учитель</w:t>
      </w:r>
      <w:r w:rsidRPr="00D007B6">
        <w:rPr>
          <w:rFonts w:ascii="Times New Roman" w:hAnsi="Times New Roman"/>
        </w:rPr>
        <w:t>. Так, что же такое простые  ме</w:t>
      </w:r>
      <w:r w:rsidRPr="00D007B6">
        <w:rPr>
          <w:rFonts w:ascii="Times New Roman" w:hAnsi="Times New Roman"/>
          <w:b/>
        </w:rPr>
        <w:t>х</w:t>
      </w:r>
      <w:r w:rsidRPr="00D007B6">
        <w:rPr>
          <w:rFonts w:ascii="Times New Roman" w:hAnsi="Times New Roman"/>
        </w:rPr>
        <w:t xml:space="preserve">анизмы </w:t>
      </w:r>
    </w:p>
    <w:p w:rsidR="00483D7D" w:rsidRPr="00D007B6" w:rsidRDefault="00483D7D" w:rsidP="00483D7D">
      <w:pPr>
        <w:pStyle w:val="a5"/>
        <w:rPr>
          <w:rFonts w:ascii="Times New Roman" w:hAnsi="Times New Roman"/>
          <w:u w:val="single"/>
        </w:rPr>
      </w:pPr>
      <w:r w:rsidRPr="00D007B6">
        <w:rPr>
          <w:rFonts w:ascii="Times New Roman" w:hAnsi="Times New Roman"/>
          <w:u w:val="single"/>
        </w:rPr>
        <w:t>Простыми  механизмами  называют  приспособления,  которые  служат  для преобразования сил.</w:t>
      </w:r>
    </w:p>
    <w:p w:rsidR="00483D7D" w:rsidRPr="00D007B6" w:rsidRDefault="00483D7D" w:rsidP="00483D7D">
      <w:pPr>
        <w:pStyle w:val="a3"/>
        <w:spacing w:before="0"/>
        <w:ind w:left="0"/>
        <w:rPr>
          <w:rFonts w:ascii="Times New Roman" w:hAnsi="Times New Roman"/>
          <w:sz w:val="22"/>
          <w:szCs w:val="22"/>
        </w:rPr>
      </w:pPr>
      <w:r w:rsidRPr="00D007B6">
        <w:rPr>
          <w:rFonts w:ascii="Times New Roman" w:hAnsi="Times New Roman"/>
          <w:sz w:val="22"/>
          <w:szCs w:val="22"/>
        </w:rPr>
        <w:t>Учитель: «Существует только шесть видов простых механизмов.</w:t>
      </w:r>
    </w:p>
    <w:p w:rsidR="00483D7D" w:rsidRPr="00D007B6" w:rsidRDefault="00483D7D" w:rsidP="00483D7D">
      <w:pPr>
        <w:pStyle w:val="a3"/>
        <w:spacing w:before="0"/>
        <w:ind w:left="0"/>
        <w:rPr>
          <w:rFonts w:ascii="Times New Roman" w:hAnsi="Times New Roman"/>
          <w:sz w:val="22"/>
          <w:szCs w:val="22"/>
        </w:rPr>
      </w:pPr>
      <w:r w:rsidRPr="00D007B6">
        <w:rPr>
          <w:rFonts w:ascii="Times New Roman" w:hAnsi="Times New Roman"/>
          <w:sz w:val="22"/>
          <w:szCs w:val="22"/>
        </w:rPr>
        <w:t> </w:t>
      </w:r>
      <w:r w:rsidRPr="00D007B6">
        <w:rPr>
          <w:rFonts w:ascii="Times New Roman" w:hAnsi="Times New Roman"/>
          <w:sz w:val="22"/>
          <w:szCs w:val="22"/>
          <w:u w:val="single"/>
        </w:rPr>
        <w:t>(</w:t>
      </w:r>
      <w:r w:rsidRPr="00D007B6">
        <w:rPr>
          <w:rFonts w:ascii="Times New Roman" w:hAnsi="Times New Roman"/>
          <w:b/>
          <w:sz w:val="22"/>
          <w:szCs w:val="22"/>
          <w:u w:val="single"/>
        </w:rPr>
        <w:t>Слайд №9)</w:t>
      </w:r>
      <w:r w:rsidRPr="00D007B6">
        <w:rPr>
          <w:rFonts w:ascii="Times New Roman" w:hAnsi="Times New Roman"/>
          <w:sz w:val="22"/>
          <w:szCs w:val="22"/>
        </w:rPr>
        <w:t xml:space="preserve">  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Рычаг, наклонная плоскость, блок, винт, ворот, клин.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Основные – рычаг и наклонная плоскость, остальные четыре – блок, винт, ворот, клин – представляют собой вариации первых двух.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(Учащиеся записывают виды простых механизмов в рабочие тетради.)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  <w:i/>
        </w:rPr>
        <w:t xml:space="preserve"> Вопрос:</w:t>
      </w:r>
      <w:r w:rsidRPr="00D007B6">
        <w:rPr>
          <w:rFonts w:ascii="Times New Roman" w:hAnsi="Times New Roman"/>
        </w:rPr>
        <w:t xml:space="preserve"> Для чего нужны простые механизмы?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Ответы учащихся: …..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Учитель.</w:t>
      </w:r>
      <w:r w:rsidRPr="00D007B6">
        <w:t xml:space="preserve"> </w:t>
      </w:r>
      <w:r w:rsidRPr="00D007B6">
        <w:rPr>
          <w:rFonts w:ascii="Times New Roman" w:hAnsi="Times New Roman"/>
        </w:rPr>
        <w:t>«Дайте мне точку опоры, и я сдвину Землю». По преданию, эти гордые слова принадлежат греческому математику и механику Архимеду, который  жил больше двух тысяч лет назад и сделал немало открытий. Неужели Архимед был таким силачом? Нет, он не был силачом. Но он открыл закон рычага.</w:t>
      </w:r>
    </w:p>
    <w:p w:rsidR="00483D7D" w:rsidRPr="00D007B6" w:rsidRDefault="00483D7D" w:rsidP="00483D7D">
      <w:pPr>
        <w:pStyle w:val="a5"/>
        <w:rPr>
          <w:rFonts w:ascii="Times New Roman" w:hAnsi="Times New Roman"/>
          <w:b/>
        </w:rPr>
      </w:pPr>
      <w:r w:rsidRPr="00D007B6">
        <w:rPr>
          <w:rFonts w:ascii="Times New Roman" w:hAnsi="Times New Roman"/>
        </w:rPr>
        <w:t>А первым человеком, применившим рычаг, был наш далёкий предок, палкой сдвигавший с места тяжёлые камни в поисках съедобных корней. Оказывается, обыкновенная палка, имеющая точку опоры, вокруг которой её можно поворачивать, есть самый настоящий</w:t>
      </w:r>
      <w:r w:rsidRPr="00D007B6">
        <w:rPr>
          <w:rFonts w:ascii="Times New Roman" w:hAnsi="Times New Roman"/>
          <w:b/>
        </w:rPr>
        <w:t xml:space="preserve"> рычаг.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Есть много свидетельств, что в древних странах - Вавилоне, Египте, Греции - строители использовали рычаги при подъёме и перевозке колонн статуй и огромных камней. </w:t>
      </w:r>
      <w:proofErr w:type="gramStart"/>
      <w:r w:rsidRPr="00D007B6">
        <w:rPr>
          <w:rFonts w:ascii="Times New Roman" w:hAnsi="Times New Roman"/>
        </w:rPr>
        <w:t>Конечно</w:t>
      </w:r>
      <w:proofErr w:type="gramEnd"/>
      <w:r w:rsidRPr="00D007B6">
        <w:rPr>
          <w:rFonts w:ascii="Times New Roman" w:hAnsi="Times New Roman"/>
        </w:rPr>
        <w:t xml:space="preserve"> они  и не догадывались о законе рычага, но знали, что рычаг в умелых руках превращает тяжелый груз в лёгкий.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  <w:bCs/>
        </w:rPr>
        <w:t>Рычаг</w:t>
      </w:r>
      <w:r w:rsidRPr="00D007B6">
        <w:rPr>
          <w:rFonts w:ascii="Times New Roman" w:hAnsi="Times New Roman"/>
        </w:rPr>
        <w:t xml:space="preserve"> - является составной частью почти каждой современной машины, станка. Экскаватор роет канаву - его железная “рука” с ковшом действует как рычаг. Шофёр меняет скорость автомобиля с помощью рычага переключения скоростей. Аптекарь развешивает порошки на очень точных весах, главная деталь этих весов - рычаг.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Вскапывая грядки на огороде, лопата в наших руках тоже становится рычагом.  Всевозможные коромысла, рукоятки и вороты всё это рычаги. 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  <w:i/>
        </w:rPr>
        <w:t>Вопрос</w:t>
      </w:r>
      <w:r w:rsidRPr="00D007B6">
        <w:rPr>
          <w:rFonts w:ascii="Times New Roman" w:hAnsi="Times New Roman"/>
        </w:rPr>
        <w:t xml:space="preserve">: Ребята,  теперь вы догадываетесь, что представляет собой рычаг?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  <w:i/>
        </w:rPr>
        <w:t>Ответ</w:t>
      </w:r>
      <w:r w:rsidRPr="00D007B6">
        <w:rPr>
          <w:rFonts w:ascii="Times New Roman" w:hAnsi="Times New Roman"/>
        </w:rPr>
        <w:t>: палка, лом, доска. (</w:t>
      </w:r>
      <w:r w:rsidRPr="00D007B6">
        <w:rPr>
          <w:rFonts w:ascii="Times New Roman" w:hAnsi="Times New Roman"/>
          <w:b/>
        </w:rPr>
        <w:t>Слайд №10-11)</w:t>
      </w:r>
    </w:p>
    <w:p w:rsidR="00483D7D" w:rsidRPr="00D007B6" w:rsidRDefault="00483D7D" w:rsidP="00483D7D">
      <w:pPr>
        <w:pStyle w:val="a5"/>
        <w:rPr>
          <w:rFonts w:ascii="Times New Roman" w:hAnsi="Times New Roman"/>
          <w:b/>
          <w:u w:val="single"/>
        </w:rPr>
      </w:pPr>
      <w:r w:rsidRPr="00D007B6">
        <w:rPr>
          <w:rFonts w:ascii="Times New Roman" w:hAnsi="Times New Roman"/>
          <w:b/>
        </w:rPr>
        <w:t xml:space="preserve">  </w:t>
      </w:r>
      <w:r w:rsidRPr="00D007B6">
        <w:rPr>
          <w:rFonts w:ascii="Times New Roman" w:hAnsi="Times New Roman"/>
        </w:rPr>
        <w:t>Различают два вида рычагов</w:t>
      </w:r>
      <w:r w:rsidRPr="00D007B6">
        <w:rPr>
          <w:rFonts w:ascii="Times New Roman" w:hAnsi="Times New Roman"/>
          <w:b/>
          <w:u w:val="single"/>
        </w:rPr>
        <w:t xml:space="preserve"> Слайд №12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 У рычага 1 рода неподвижная точка опоры располагается между линиями действия сил, а у рычага 2 рода она располагается по одну сторону от них.</w:t>
      </w:r>
    </w:p>
    <w:p w:rsidR="00483D7D" w:rsidRPr="00D007B6" w:rsidRDefault="00483D7D" w:rsidP="00483D7D">
      <w:pPr>
        <w:jc w:val="both"/>
        <w:rPr>
          <w:rFonts w:ascii="Times New Roman" w:hAnsi="Times New Roman"/>
          <w:b/>
          <w:u w:val="single"/>
        </w:rPr>
      </w:pPr>
      <w:r w:rsidRPr="00D007B6">
        <w:rPr>
          <w:rFonts w:ascii="Times New Roman" w:hAnsi="Times New Roman"/>
          <w:b/>
          <w:u w:val="single"/>
        </w:rPr>
        <w:t xml:space="preserve">Слайд 13 </w:t>
      </w:r>
    </w:p>
    <w:p w:rsidR="00483D7D" w:rsidRPr="00D007B6" w:rsidRDefault="00483D7D" w:rsidP="00483D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u w:val="single"/>
        </w:rPr>
      </w:pPr>
      <w:r w:rsidRPr="00D007B6">
        <w:rPr>
          <w:rFonts w:ascii="Times New Roman" w:hAnsi="Times New Roman"/>
          <w:b/>
          <w:color w:val="000000"/>
          <w:u w:val="single"/>
        </w:rPr>
        <w:t xml:space="preserve">Работа с учебником   </w:t>
      </w:r>
      <w:r w:rsidRPr="00D007B6">
        <w:rPr>
          <w:rFonts w:ascii="Times New Roman" w:hAnsi="Times New Roman"/>
          <w:b/>
          <w:color w:val="000000"/>
        </w:rPr>
        <w:t>(</w:t>
      </w:r>
      <w:r w:rsidRPr="00D007B6">
        <w:rPr>
          <w:rFonts w:ascii="Times New Roman" w:hAnsi="Times New Roman"/>
          <w:color w:val="000000"/>
        </w:rPr>
        <w:t>с.51</w:t>
      </w:r>
      <w:r w:rsidRPr="00D007B6">
        <w:t xml:space="preserve"> </w:t>
      </w:r>
      <w:r w:rsidRPr="00D007B6">
        <w:rPr>
          <w:rFonts w:ascii="Times New Roman" w:hAnsi="Times New Roman"/>
        </w:rPr>
        <w:t>учебника рис.47-48</w:t>
      </w:r>
      <w:r w:rsidRPr="00D007B6">
        <w:t>.</w:t>
      </w:r>
      <w:r w:rsidRPr="00D007B6">
        <w:rPr>
          <w:rFonts w:ascii="Times New Roman" w:hAnsi="Times New Roman"/>
          <w:b/>
          <w:color w:val="000000"/>
          <w:u w:val="single"/>
        </w:rPr>
        <w:t>)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Рассмотрим рисунок, где человек поднимает тяжелый груз, вы</w:t>
      </w:r>
      <w:r w:rsidRPr="00D007B6">
        <w:rPr>
          <w:rFonts w:ascii="Times New Roman" w:hAnsi="Times New Roman"/>
        </w:rPr>
        <w:softHyphen/>
        <w:t>ясним, где ось рычага в первом и вто</w:t>
      </w:r>
      <w:r w:rsidRPr="00D007B6">
        <w:rPr>
          <w:rFonts w:ascii="Times New Roman" w:hAnsi="Times New Roman"/>
        </w:rPr>
        <w:softHyphen/>
        <w:t xml:space="preserve">ром случае. В первом случае человек с силой </w:t>
      </w:r>
      <w:r w:rsidRPr="00D007B6">
        <w:rPr>
          <w:rFonts w:ascii="Times New Roman" w:hAnsi="Times New Roman"/>
          <w:i/>
          <w:iCs/>
          <w:lang w:val="en-US"/>
        </w:rPr>
        <w:t>F</w:t>
      </w:r>
      <w:r w:rsidRPr="00D007B6">
        <w:rPr>
          <w:rFonts w:ascii="Times New Roman" w:hAnsi="Times New Roman"/>
          <w:i/>
          <w:iCs/>
        </w:rPr>
        <w:t xml:space="preserve"> </w:t>
      </w:r>
      <w:r w:rsidRPr="00D007B6">
        <w:rPr>
          <w:rFonts w:ascii="Times New Roman" w:hAnsi="Times New Roman"/>
        </w:rPr>
        <w:t>нажимает на конец лома</w:t>
      </w:r>
      <w:proofErr w:type="gramStart"/>
      <w:r w:rsidRPr="00D007B6">
        <w:rPr>
          <w:rFonts w:ascii="Times New Roman" w:hAnsi="Times New Roman"/>
        </w:rPr>
        <w:t xml:space="preserve"> </w:t>
      </w:r>
      <w:r w:rsidRPr="00D007B6">
        <w:rPr>
          <w:rFonts w:ascii="Times New Roman" w:hAnsi="Times New Roman"/>
          <w:i/>
          <w:iCs/>
        </w:rPr>
        <w:t>В</w:t>
      </w:r>
      <w:proofErr w:type="gramEnd"/>
      <w:r w:rsidRPr="00D007B6">
        <w:rPr>
          <w:rFonts w:ascii="Times New Roman" w:hAnsi="Times New Roman"/>
          <w:i/>
          <w:iCs/>
        </w:rPr>
        <w:t xml:space="preserve"> </w:t>
      </w:r>
      <w:r w:rsidRPr="00D007B6">
        <w:rPr>
          <w:rFonts w:ascii="Times New Roman" w:hAnsi="Times New Roman"/>
        </w:rPr>
        <w:t>и таким образом поворачивает лом вокруг оси, приходящей через един</w:t>
      </w:r>
      <w:r w:rsidRPr="00D007B6">
        <w:rPr>
          <w:rFonts w:ascii="Times New Roman" w:hAnsi="Times New Roman"/>
        </w:rPr>
        <w:softHyphen/>
        <w:t xml:space="preserve">ственную неподвижную точку лома — точку его опоры </w:t>
      </w:r>
      <w:r w:rsidRPr="00D007B6">
        <w:rPr>
          <w:rFonts w:ascii="Times New Roman" w:hAnsi="Times New Roman"/>
          <w:i/>
          <w:iCs/>
        </w:rPr>
        <w:t xml:space="preserve">О. </w:t>
      </w:r>
      <w:r w:rsidRPr="00D007B6">
        <w:rPr>
          <w:rFonts w:ascii="Times New Roman" w:hAnsi="Times New Roman"/>
        </w:rPr>
        <w:t>Обратите внима</w:t>
      </w:r>
      <w:r w:rsidRPr="00D007B6">
        <w:rPr>
          <w:rFonts w:ascii="Times New Roman" w:hAnsi="Times New Roman"/>
        </w:rPr>
        <w:softHyphen/>
        <w:t xml:space="preserve">ние, сила </w:t>
      </w:r>
      <w:r w:rsidRPr="00D007B6">
        <w:rPr>
          <w:rFonts w:ascii="Times New Roman" w:hAnsi="Times New Roman"/>
          <w:i/>
          <w:iCs/>
          <w:lang w:val="en-US"/>
        </w:rPr>
        <w:t>F</w:t>
      </w:r>
      <w:r w:rsidRPr="00D007B6">
        <w:rPr>
          <w:rFonts w:ascii="Times New Roman" w:hAnsi="Times New Roman"/>
          <w:i/>
          <w:iCs/>
        </w:rPr>
        <w:t xml:space="preserve">, </w:t>
      </w:r>
      <w:r w:rsidRPr="00D007B6">
        <w:rPr>
          <w:rFonts w:ascii="Times New Roman" w:hAnsi="Times New Roman"/>
        </w:rPr>
        <w:t>с которой человек дей</w:t>
      </w:r>
      <w:r w:rsidRPr="00D007B6">
        <w:rPr>
          <w:rFonts w:ascii="Times New Roman" w:hAnsi="Times New Roman"/>
        </w:rPr>
        <w:softHyphen/>
        <w:t>ствует на рычаг (лом), меньше силы тяжести груза. Таким образом, чело</w:t>
      </w:r>
      <w:r w:rsidRPr="00D007B6">
        <w:rPr>
          <w:rFonts w:ascii="Times New Roman" w:hAnsi="Times New Roman"/>
        </w:rPr>
        <w:softHyphen/>
        <w:t>век получает выигрыш в силе. Во вто</w:t>
      </w:r>
      <w:r w:rsidRPr="00D007B6">
        <w:rPr>
          <w:rFonts w:ascii="Times New Roman" w:hAnsi="Times New Roman"/>
        </w:rPr>
        <w:softHyphen/>
        <w:t xml:space="preserve">ром случае человек приподнимает конец лома, действует силой в точке </w:t>
      </w:r>
      <w:r w:rsidRPr="00D007B6">
        <w:rPr>
          <w:rFonts w:ascii="Times New Roman" w:hAnsi="Times New Roman"/>
          <w:i/>
          <w:iCs/>
        </w:rPr>
        <w:t xml:space="preserve">В. </w:t>
      </w:r>
      <w:r w:rsidRPr="00D007B6">
        <w:rPr>
          <w:rFonts w:ascii="Times New Roman" w:hAnsi="Times New Roman"/>
        </w:rPr>
        <w:t>Рычаг (лом) поворачивается вокруг точки —</w:t>
      </w:r>
      <w:r w:rsidRPr="00D007B6">
        <w:t xml:space="preserve"> </w:t>
      </w:r>
      <w:r w:rsidRPr="00D007B6">
        <w:rPr>
          <w:rFonts w:ascii="Times New Roman" w:hAnsi="Times New Roman"/>
        </w:rPr>
        <w:t xml:space="preserve">опоры лома (точка </w:t>
      </w:r>
      <w:r w:rsidRPr="00D007B6">
        <w:rPr>
          <w:rFonts w:ascii="Times New Roman" w:hAnsi="Times New Roman"/>
          <w:i/>
          <w:iCs/>
        </w:rPr>
        <w:t xml:space="preserve">О, </w:t>
      </w:r>
      <w:r w:rsidRPr="00D007B6">
        <w:rPr>
          <w:rFonts w:ascii="Times New Roman" w:hAnsi="Times New Roman"/>
        </w:rPr>
        <w:t>которая касается земли).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И во втором случае человек прикладывает силу меньшую, чем вес груза, и получает выигрыш в силе.</w:t>
      </w:r>
    </w:p>
    <w:p w:rsidR="00483D7D" w:rsidRPr="00D007B6" w:rsidRDefault="00483D7D" w:rsidP="00483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60020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Учитель:</w:t>
      </w:r>
      <w:r w:rsidRPr="00D007B6">
        <w:rPr>
          <w:rFonts w:ascii="Times New Roman" w:hAnsi="Times New Roman"/>
        </w:rPr>
        <w:t xml:space="preserve"> Учитель вводит понятие «плечо силы»: (</w:t>
      </w:r>
      <w:r w:rsidRPr="00D007B6">
        <w:rPr>
          <w:rFonts w:ascii="Times New Roman" w:hAnsi="Times New Roman"/>
          <w:b/>
          <w:u w:val="single"/>
        </w:rPr>
        <w:t>Слайд №14)</w:t>
      </w:r>
      <w:r w:rsidRPr="00D007B6">
        <w:rPr>
          <w:rFonts w:ascii="Times New Roman" w:hAnsi="Times New Roman"/>
          <w:b/>
        </w:rPr>
        <w:t xml:space="preserve"> 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«</w:t>
      </w:r>
      <w:r w:rsidRPr="00D007B6">
        <w:rPr>
          <w:rFonts w:ascii="Times New Roman" w:hAnsi="Times New Roman"/>
          <w:b/>
          <w:bCs/>
          <w:color w:val="000000"/>
        </w:rPr>
        <w:t>Плечо силы</w:t>
      </w:r>
      <w:r w:rsidRPr="00D007B6">
        <w:rPr>
          <w:rFonts w:ascii="Times New Roman" w:hAnsi="Times New Roman"/>
          <w:color w:val="000000"/>
        </w:rPr>
        <w:t xml:space="preserve"> – расстояние от точки опоры до прямой, вдоль которой действует сила.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Плечо силы может обозначаться </w:t>
      </w:r>
      <w:r w:rsidRPr="00D007B6">
        <w:rPr>
          <w:rFonts w:ascii="Times New Roman" w:hAnsi="Times New Roman"/>
          <w:b/>
          <w:i/>
          <w:lang w:val="en-US"/>
        </w:rPr>
        <w:t>l</w:t>
      </w:r>
      <w:r w:rsidRPr="00D007B6">
        <w:rPr>
          <w:rFonts w:ascii="Times New Roman" w:hAnsi="Times New Roman"/>
          <w:b/>
        </w:rPr>
        <w:t>,</w:t>
      </w:r>
      <w:r w:rsidRPr="00D007B6">
        <w:rPr>
          <w:rFonts w:ascii="Times New Roman" w:hAnsi="Times New Roman"/>
        </w:rPr>
        <w:t xml:space="preserve">  или как отрезок. </w:t>
      </w:r>
      <w:r w:rsidRPr="00D007B6">
        <w:rPr>
          <w:rFonts w:ascii="Times New Roman" w:hAnsi="Times New Roman"/>
          <w:b/>
          <w:bCs/>
        </w:rPr>
        <w:t>ОА</w:t>
      </w:r>
      <w:r w:rsidRPr="00D007B6">
        <w:rPr>
          <w:rFonts w:ascii="Times New Roman" w:hAnsi="Times New Roman"/>
        </w:rPr>
        <w:t xml:space="preserve"> – плечо силы </w:t>
      </w:r>
      <w:r w:rsidRPr="00D007B6">
        <w:rPr>
          <w:rFonts w:ascii="Times New Roman" w:hAnsi="Times New Roman"/>
          <w:b/>
          <w:bCs/>
          <w:lang w:val="en-US"/>
        </w:rPr>
        <w:t>F</w:t>
      </w:r>
      <w:r w:rsidRPr="00D007B6">
        <w:rPr>
          <w:rFonts w:ascii="Times New Roman" w:hAnsi="Times New Roman"/>
          <w:b/>
          <w:bCs/>
        </w:rPr>
        <w:t>1; ОВ</w:t>
      </w:r>
      <w:r w:rsidRPr="00D007B6">
        <w:rPr>
          <w:rFonts w:ascii="Times New Roman" w:hAnsi="Times New Roman"/>
        </w:rPr>
        <w:t xml:space="preserve"> – плечо силы </w:t>
      </w:r>
      <w:r w:rsidRPr="00D007B6">
        <w:rPr>
          <w:rFonts w:ascii="Times New Roman" w:hAnsi="Times New Roman"/>
          <w:b/>
          <w:bCs/>
          <w:lang w:val="en-US"/>
        </w:rPr>
        <w:t>F</w:t>
      </w:r>
      <w:r w:rsidRPr="00D007B6">
        <w:rPr>
          <w:rFonts w:ascii="Times New Roman" w:hAnsi="Times New Roman"/>
          <w:b/>
          <w:bCs/>
        </w:rPr>
        <w:t>2</w:t>
      </w:r>
      <w:r w:rsidRPr="00D007B6">
        <w:rPr>
          <w:rFonts w:ascii="Times New Roman" w:hAnsi="Times New Roman"/>
        </w:rPr>
        <w:t>»</w:t>
      </w:r>
    </w:p>
    <w:p w:rsidR="00483D7D" w:rsidRPr="00D007B6" w:rsidRDefault="00483D7D" w:rsidP="00483D7D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28800" cy="765175"/>
            <wp:effectExtent l="19050" t="0" r="0" b="0"/>
            <wp:docPr id="2" name="Рисунок 2" descr="рыч 1 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ч 1 п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7B6">
        <w:rPr>
          <w:rFonts w:ascii="Times New Roman" w:hAnsi="Times New Roman"/>
        </w:rPr>
        <w:t>(рис.1)</w:t>
      </w:r>
      <w:r w:rsidRPr="00D007B6">
        <w:rPr>
          <w:rFonts w:ascii="Times New Roman" w:hAnsi="Times New Roman"/>
          <w:b/>
          <w:bCs/>
          <w:vanish/>
        </w:rPr>
        <w:t> 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     Учащиеся записывают определение и делают рисунок в тетради.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 Изобразим рычаг (рис.1), чертим в тетрадях .Точка</w:t>
      </w:r>
      <w:proofErr w:type="gramStart"/>
      <w:r w:rsidRPr="00D007B6">
        <w:rPr>
          <w:rFonts w:ascii="Times New Roman" w:hAnsi="Times New Roman"/>
        </w:rPr>
        <w:t xml:space="preserve">   О</w:t>
      </w:r>
      <w:proofErr w:type="gramEnd"/>
      <w:r w:rsidRPr="00D007B6">
        <w:rPr>
          <w:rFonts w:ascii="Times New Roman" w:hAnsi="Times New Roman"/>
        </w:rPr>
        <w:t xml:space="preserve"> – точка опоры рычага</w:t>
      </w:r>
      <w:r w:rsidRPr="00D007B6">
        <w:t xml:space="preserve"> </w:t>
      </w:r>
      <w:r w:rsidRPr="00D007B6">
        <w:rPr>
          <w:rFonts w:ascii="Times New Roman" w:hAnsi="Times New Roman"/>
        </w:rPr>
        <w:t xml:space="preserve">(ось вращения, которая расположена между точками приложения сил); точка А и точка В – точки приложения сил; F1 и F2 – силы, действующие на рычаг, направлены в одну сторону  Си: [F] = [Н] – Ньютон </w:t>
      </w:r>
    </w:p>
    <w:p w:rsidR="00483D7D" w:rsidRPr="00D007B6" w:rsidRDefault="00483D7D" w:rsidP="00483D7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color w:val="000000"/>
          <w:u w:val="single"/>
        </w:rPr>
      </w:pPr>
      <w:r w:rsidRPr="00D007B6">
        <w:rPr>
          <w:rFonts w:ascii="Times New Roman" w:hAnsi="Times New Roman"/>
          <w:b/>
        </w:rPr>
        <w:t>Учитель:</w:t>
      </w:r>
      <w:r w:rsidRPr="00D007B6">
        <w:rPr>
          <w:rFonts w:ascii="Times New Roman" w:hAnsi="Times New Roman"/>
        </w:rPr>
        <w:t xml:space="preserve"> </w:t>
      </w:r>
      <w:r w:rsidRPr="00D007B6">
        <w:rPr>
          <w:rFonts w:ascii="Times New Roman" w:hAnsi="Times New Roman"/>
          <w:u w:val="single"/>
        </w:rPr>
        <w:t xml:space="preserve">Кратчайшее расстояние между точкой опоры и прямой, вдоль которой действует сила, называется плечом </w:t>
      </w:r>
      <w:r w:rsidRPr="00D007B6">
        <w:rPr>
          <w:rFonts w:ascii="Times New Roman" w:hAnsi="Times New Roman"/>
          <w:color w:val="000000"/>
        </w:rPr>
        <w:t xml:space="preserve"> </w:t>
      </w:r>
      <w:r w:rsidRPr="00D007B6">
        <w:rPr>
          <w:rFonts w:ascii="Times New Roman" w:hAnsi="Times New Roman"/>
          <w:i/>
          <w:iCs/>
          <w:color w:val="000000"/>
        </w:rPr>
        <w:t>(</w:t>
      </w:r>
      <w:r w:rsidRPr="00D007B6">
        <w:rPr>
          <w:rFonts w:ascii="Times New Roman" w:hAnsi="Times New Roman"/>
          <w:b/>
          <w:i/>
          <w:iCs/>
          <w:color w:val="000000"/>
        </w:rPr>
        <w:t xml:space="preserve">Показывает плечи на слайде.).  </w:t>
      </w:r>
      <w:r w:rsidRPr="00D007B6">
        <w:rPr>
          <w:rFonts w:ascii="Times New Roman" w:hAnsi="Times New Roman"/>
          <w:b/>
          <w:iCs/>
          <w:color w:val="000000"/>
        </w:rPr>
        <w:t>(</w:t>
      </w:r>
      <w:r w:rsidRPr="00D007B6">
        <w:rPr>
          <w:rFonts w:ascii="Times New Roman" w:hAnsi="Times New Roman"/>
          <w:b/>
          <w:iCs/>
          <w:color w:val="000000"/>
          <w:u w:val="single"/>
        </w:rPr>
        <w:t>Слайд 15)</w:t>
      </w:r>
    </w:p>
    <w:p w:rsidR="00483D7D" w:rsidRPr="00D007B6" w:rsidRDefault="00483D7D" w:rsidP="00483D7D">
      <w:pPr>
        <w:jc w:val="both"/>
        <w:rPr>
          <w:rFonts w:ascii="Times New Roman" w:hAnsi="Times New Roman"/>
          <w:color w:val="000000"/>
        </w:rPr>
      </w:pPr>
      <w:r w:rsidRPr="00D007B6">
        <w:rPr>
          <w:rFonts w:ascii="Times New Roman" w:hAnsi="Times New Roman"/>
          <w:color w:val="000000"/>
        </w:rPr>
        <w:t>Чтобы найти плечо силы, надо из точки опоры опустить пер</w:t>
      </w:r>
      <w:r w:rsidRPr="00D007B6">
        <w:rPr>
          <w:rFonts w:ascii="Times New Roman" w:hAnsi="Times New Roman"/>
          <w:color w:val="000000"/>
        </w:rPr>
        <w:softHyphen/>
        <w:t xml:space="preserve">пендикуляр на линию действия силы. Длина этого перпендикуляра и будет плечом данной силы, </w:t>
      </w:r>
      <w:r w:rsidRPr="00D007B6">
        <w:rPr>
          <w:rFonts w:ascii="Times New Roman" w:hAnsi="Times New Roman"/>
          <w:color w:val="000000"/>
          <w:lang w:val="en-US"/>
        </w:rPr>
        <w:t>l</w:t>
      </w:r>
      <w:r w:rsidRPr="00D007B6">
        <w:rPr>
          <w:rFonts w:ascii="Times New Roman" w:hAnsi="Times New Roman"/>
          <w:color w:val="000000"/>
        </w:rPr>
        <w:t xml:space="preserve">1— плечо силы </w:t>
      </w:r>
      <w:proofErr w:type="spellStart"/>
      <w:r w:rsidRPr="00D007B6">
        <w:rPr>
          <w:rFonts w:ascii="Times New Roman" w:hAnsi="Times New Roman"/>
          <w:i/>
          <w:iCs/>
          <w:color w:val="000000"/>
          <w:lang w:val="en-US"/>
        </w:rPr>
        <w:t>F</w:t>
      </w:r>
      <w:r w:rsidRPr="00D007B6">
        <w:rPr>
          <w:rFonts w:ascii="Times New Roman" w:hAnsi="Times New Roman"/>
          <w:i/>
          <w:iCs/>
          <w:color w:val="000000"/>
          <w:vertAlign w:val="subscript"/>
          <w:lang w:val="en-US"/>
        </w:rPr>
        <w:t>b</w:t>
      </w:r>
      <w:proofErr w:type="spellEnd"/>
      <w:r w:rsidRPr="00D007B6">
        <w:rPr>
          <w:rFonts w:ascii="Times New Roman" w:hAnsi="Times New Roman"/>
          <w:i/>
          <w:iCs/>
          <w:color w:val="000000"/>
          <w:vertAlign w:val="subscript"/>
        </w:rPr>
        <w:t xml:space="preserve">, </w:t>
      </w:r>
      <w:r w:rsidRPr="00D007B6">
        <w:rPr>
          <w:rFonts w:ascii="Times New Roman" w:hAnsi="Times New Roman"/>
          <w:i/>
          <w:iCs/>
          <w:color w:val="000000"/>
          <w:lang w:val="en-US"/>
        </w:rPr>
        <w:t>l</w:t>
      </w:r>
      <w:r w:rsidRPr="00D007B6">
        <w:rPr>
          <w:rFonts w:ascii="Times New Roman" w:hAnsi="Times New Roman"/>
          <w:i/>
          <w:iCs/>
          <w:color w:val="000000"/>
          <w:vertAlign w:val="subscript"/>
        </w:rPr>
        <w:t>2</w:t>
      </w:r>
      <w:r w:rsidRPr="00D007B6">
        <w:rPr>
          <w:rFonts w:ascii="Times New Roman" w:hAnsi="Times New Roman"/>
          <w:i/>
          <w:iCs/>
          <w:color w:val="000000"/>
        </w:rPr>
        <w:t xml:space="preserve"> — </w:t>
      </w:r>
      <w:r w:rsidRPr="00D007B6">
        <w:rPr>
          <w:rFonts w:ascii="Times New Roman" w:hAnsi="Times New Roman"/>
          <w:color w:val="000000"/>
        </w:rPr>
        <w:t xml:space="preserve">плечо силы </w:t>
      </w:r>
      <w:r w:rsidRPr="00D007B6">
        <w:rPr>
          <w:rFonts w:ascii="Times New Roman" w:hAnsi="Times New Roman"/>
          <w:i/>
          <w:iCs/>
          <w:color w:val="000000"/>
          <w:lang w:val="en-US"/>
        </w:rPr>
        <w:t>F</w:t>
      </w:r>
      <w:r w:rsidRPr="00D007B6">
        <w:rPr>
          <w:rFonts w:ascii="Times New Roman" w:hAnsi="Times New Roman"/>
          <w:i/>
          <w:iCs/>
          <w:color w:val="000000"/>
          <w:vertAlign w:val="subscript"/>
        </w:rPr>
        <w:t>2</w:t>
      </w:r>
      <w:r w:rsidRPr="00D007B6">
        <w:rPr>
          <w:rFonts w:ascii="Times New Roman" w:hAnsi="Times New Roman"/>
          <w:i/>
          <w:iCs/>
          <w:color w:val="000000"/>
        </w:rPr>
        <w:t xml:space="preserve">. </w:t>
      </w:r>
      <w:r w:rsidRPr="00D007B6">
        <w:rPr>
          <w:rFonts w:ascii="Times New Roman" w:hAnsi="Times New Roman"/>
          <w:color w:val="000000"/>
        </w:rPr>
        <w:t>Измеряем силы, действующие на рычаг и плечи этих сил.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b/>
        </w:rPr>
        <w:t xml:space="preserve"> </w:t>
      </w:r>
      <w:r w:rsidRPr="00D007B6">
        <w:rPr>
          <w:rFonts w:ascii="Times New Roman" w:hAnsi="Times New Roman"/>
          <w:b/>
        </w:rPr>
        <w:t xml:space="preserve">Учитель: </w:t>
      </w:r>
      <w:r w:rsidRPr="00D007B6">
        <w:rPr>
          <w:rFonts w:ascii="Times New Roman" w:hAnsi="Times New Roman"/>
        </w:rPr>
        <w:t>Посмотрите внимательно на (рис.1),  и ответьте мне на вопрос: "Как найти плечо силы? Назовите плечи сил F1 и F2 ."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Ученик:</w:t>
      </w:r>
      <w:r w:rsidRPr="00D007B6">
        <w:rPr>
          <w:rFonts w:ascii="Times New Roman" w:hAnsi="Times New Roman"/>
        </w:rPr>
        <w:t xml:space="preserve"> Ответ: ОА – l1 – плечо силы F1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ОВ – l2 – плечо силы F2; силы, действующие на рычаг, могут повернуть его вокруг оси в двух направлениях: по ходу или против часовой стрелки. Так сила F2 вращает рычаг по ходу часовой стрелки, а сила F1 вращает его против хода часовой стрелке</w:t>
      </w:r>
    </w:p>
    <w:p w:rsidR="00483D7D" w:rsidRPr="00D007B6" w:rsidRDefault="00483D7D" w:rsidP="00483D7D">
      <w:pPr>
        <w:jc w:val="both"/>
        <w:rPr>
          <w:rFonts w:ascii="Times New Roman" w:hAnsi="Times New Roman"/>
          <w:b/>
        </w:rPr>
      </w:pPr>
      <w:r w:rsidRPr="00D007B6">
        <w:rPr>
          <w:rFonts w:ascii="Times New Roman" w:hAnsi="Times New Roman"/>
          <w:b/>
        </w:rPr>
        <w:t>Лабораторное исследование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Учитель:</w:t>
      </w:r>
      <w:r w:rsidRPr="00D007B6">
        <w:rPr>
          <w:rFonts w:ascii="Times New Roman" w:hAnsi="Times New Roman"/>
        </w:rPr>
        <w:t xml:space="preserve"> на демонстрационном столе находятся приборы (штатив, рычаг, грузики) установим рычаг в равновесии. Определим условия равновесия рычага, если по обе стороны действуют разные силы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Ученик:</w:t>
      </w:r>
      <w:r w:rsidRPr="00D007B6">
        <w:rPr>
          <w:rFonts w:ascii="Times New Roman" w:hAnsi="Times New Roman"/>
        </w:rPr>
        <w:t xml:space="preserve"> к рычагу по обе стороны от точки опоры подвешивают различные</w:t>
      </w:r>
      <w:r w:rsidRPr="00D007B6">
        <w:t xml:space="preserve"> </w:t>
      </w:r>
      <w:r w:rsidRPr="00D007B6">
        <w:rPr>
          <w:rFonts w:ascii="Times New Roman" w:hAnsi="Times New Roman"/>
        </w:rPr>
        <w:t>грузы так, чтобы рычаг оставался в равновесии. Действующие на рычаг силы равны весам этих грузов. Из рисунка видно, что сила в 2Н уравновешивает силу в 1Н.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 Обратите внимание на плечи сил. Какую закономерность вы наблюдаете?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Вопрос</w:t>
      </w:r>
      <w:r w:rsidRPr="00D007B6">
        <w:rPr>
          <w:rFonts w:ascii="Times New Roman" w:hAnsi="Times New Roman"/>
        </w:rPr>
        <w:t xml:space="preserve">: как такое могло случиться, что сила 1 Н  уравновесила силу в 2 Н?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Ответ</w:t>
      </w:r>
      <w:r w:rsidRPr="00D007B6">
        <w:rPr>
          <w:rFonts w:ascii="Times New Roman" w:hAnsi="Times New Roman"/>
        </w:rPr>
        <w:t>: плечи неравные.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Вопрос</w:t>
      </w:r>
      <w:r w:rsidRPr="00D007B6">
        <w:rPr>
          <w:rFonts w:ascii="Times New Roman" w:hAnsi="Times New Roman"/>
        </w:rPr>
        <w:t>: Во сколько раз сила, приложенная к правому концу рычага больше? А плечо этой силы во сколько раз меньше?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Ответ</w:t>
      </w:r>
      <w:r w:rsidRPr="00D007B6">
        <w:rPr>
          <w:rFonts w:ascii="Times New Roman" w:hAnsi="Times New Roman"/>
        </w:rPr>
        <w:t>: в 2 раза; в 2 раза.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Итак, мы вывели «условие равновесия рычага».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>Учитель:</w:t>
      </w:r>
      <w:r w:rsidRPr="00D007B6">
        <w:rPr>
          <w:rFonts w:ascii="Times New Roman" w:hAnsi="Times New Roman"/>
        </w:rPr>
        <w:t xml:space="preserve"> Рычаг находится в равновесии тогда, когда силы, действующие на</w:t>
      </w:r>
      <w:r w:rsidRPr="00D007B6">
        <w:t xml:space="preserve"> </w:t>
      </w:r>
      <w:r w:rsidRPr="00D007B6">
        <w:rPr>
          <w:rFonts w:ascii="Times New Roman" w:hAnsi="Times New Roman"/>
        </w:rPr>
        <w:t>него, обратно пропорциональны плечам этих сил</w:t>
      </w:r>
      <w:r w:rsidRPr="00D007B6">
        <w:rPr>
          <w:rFonts w:ascii="Times New Roman" w:hAnsi="Times New Roman"/>
          <w:b/>
        </w:rPr>
        <w:t>. (Слайд №16)</w:t>
      </w:r>
      <w:r w:rsidRPr="00D007B6">
        <w:rPr>
          <w:rFonts w:ascii="Times New Roman" w:hAnsi="Times New Roman"/>
        </w:rPr>
        <w:t xml:space="preserve"> 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Это правило можно записать так: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F1/ F2 =  I2/ I1  используя</w:t>
      </w:r>
      <w:proofErr w:type="gramStart"/>
      <w:r w:rsidRPr="00D007B6">
        <w:rPr>
          <w:rFonts w:ascii="Times New Roman" w:hAnsi="Times New Roman"/>
        </w:rPr>
        <w:t xml:space="preserve"> ,</w:t>
      </w:r>
      <w:proofErr w:type="gramEnd"/>
      <w:r w:rsidRPr="00D007B6">
        <w:rPr>
          <w:rFonts w:ascii="Times New Roman" w:hAnsi="Times New Roman"/>
        </w:rPr>
        <w:t xml:space="preserve">свойство пропорции найдём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 xml:space="preserve">F1I1 = F2I2    произведение значения силы на её плечо называют моментом силы </w:t>
      </w:r>
    </w:p>
    <w:p w:rsidR="00483D7D" w:rsidRPr="00D007B6" w:rsidRDefault="00483D7D" w:rsidP="00483D7D">
      <w:pPr>
        <w:pStyle w:val="a5"/>
        <w:rPr>
          <w:rFonts w:ascii="Times New Roman" w:hAnsi="Times New Roman"/>
        </w:rPr>
      </w:pPr>
      <w:r w:rsidRPr="00D007B6">
        <w:rPr>
          <w:rFonts w:ascii="Times New Roman" w:hAnsi="Times New Roman"/>
        </w:rPr>
        <w:t>Единица момента силы – ньютон – метр (H м)</w:t>
      </w:r>
    </w:p>
    <w:p w:rsidR="00483D7D" w:rsidRPr="00D007B6" w:rsidRDefault="00483D7D" w:rsidP="00483D7D">
      <w:pPr>
        <w:jc w:val="both"/>
        <w:rPr>
          <w:rFonts w:ascii="Times New Roman" w:hAnsi="Times New Roman"/>
        </w:rPr>
      </w:pPr>
      <w:r w:rsidRPr="00D007B6">
        <w:rPr>
          <w:rFonts w:ascii="Times New Roman" w:hAnsi="Times New Roman"/>
          <w:b/>
        </w:rPr>
        <w:t xml:space="preserve">Учитель: </w:t>
      </w:r>
      <w:r w:rsidRPr="00D007B6">
        <w:rPr>
          <w:rFonts w:ascii="Times New Roman" w:hAnsi="Times New Roman"/>
        </w:rPr>
        <w:t xml:space="preserve">Правило равновесия рычага было  установлено Архимедом </w:t>
      </w:r>
    </w:p>
    <w:p w:rsidR="00483D7D" w:rsidRPr="00D007B6" w:rsidRDefault="00483D7D" w:rsidP="00483D7D">
      <w:pPr>
        <w:jc w:val="both"/>
        <w:rPr>
          <w:rFonts w:ascii="Times New Roman" w:hAnsi="Times New Roman"/>
          <w:b/>
        </w:rPr>
      </w:pPr>
      <w:proofErr w:type="spellStart"/>
      <w:r w:rsidRPr="00D007B6">
        <w:rPr>
          <w:rFonts w:ascii="Times New Roman" w:hAnsi="Times New Roman"/>
        </w:rPr>
        <w:t>Физминутка</w:t>
      </w:r>
      <w:proofErr w:type="spellEnd"/>
      <w:r w:rsidRPr="00D007B6">
        <w:rPr>
          <w:rFonts w:ascii="Times New Roman" w:hAnsi="Times New Roman"/>
          <w:b/>
          <w:u w:val="single"/>
        </w:rPr>
        <w:t xml:space="preserve"> (Слайд №17)</w:t>
      </w:r>
      <w:r w:rsidRPr="00D007B6">
        <w:rPr>
          <w:rFonts w:ascii="Times New Roman" w:hAnsi="Times New Roman"/>
          <w:b/>
        </w:rPr>
        <w:t xml:space="preserve">  </w:t>
      </w:r>
    </w:p>
    <w:p w:rsidR="002D1C93" w:rsidRDefault="002D1C93"/>
    <w:sectPr w:rsidR="002D1C93" w:rsidSect="002D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3D7D"/>
    <w:rsid w:val="002D1C93"/>
    <w:rsid w:val="0048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D7D"/>
    <w:pPr>
      <w:spacing w:before="75" w:after="0" w:line="240" w:lineRule="auto"/>
      <w:ind w:left="150" w:right="150"/>
    </w:pPr>
    <w:rPr>
      <w:rFonts w:ascii="Tahoma" w:eastAsia="Times New Roman" w:hAnsi="Tahoma"/>
      <w:color w:val="000000"/>
      <w:sz w:val="17"/>
      <w:szCs w:val="17"/>
      <w:lang/>
    </w:rPr>
  </w:style>
  <w:style w:type="character" w:customStyle="1" w:styleId="a4">
    <w:name w:val="Основной текст с отступом Знак"/>
    <w:basedOn w:val="a0"/>
    <w:link w:val="a3"/>
    <w:rsid w:val="00483D7D"/>
    <w:rPr>
      <w:rFonts w:ascii="Tahoma" w:eastAsia="Times New Roman" w:hAnsi="Tahoma" w:cs="Times New Roman"/>
      <w:color w:val="000000"/>
      <w:sz w:val="17"/>
      <w:szCs w:val="17"/>
      <w:lang/>
    </w:rPr>
  </w:style>
  <w:style w:type="paragraph" w:styleId="a5">
    <w:name w:val="No Spacing"/>
    <w:uiPriority w:val="1"/>
    <w:qFormat/>
    <w:rsid w:val="00483D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D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2013-08-17T13:47:00Z</dcterms:created>
  <dcterms:modified xsi:type="dcterms:W3CDTF">2013-08-17T13:47:00Z</dcterms:modified>
</cp:coreProperties>
</file>