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B0" w:rsidRPr="001C2119" w:rsidRDefault="006A64B0" w:rsidP="006A64B0">
      <w:pPr>
        <w:pStyle w:val="a3"/>
        <w:rPr>
          <w:sz w:val="28"/>
          <w:szCs w:val="28"/>
        </w:rPr>
      </w:pPr>
      <w:r w:rsidRPr="001C2119">
        <w:rPr>
          <w:sz w:val="28"/>
          <w:szCs w:val="28"/>
        </w:rPr>
        <w:t>Пояснительная записка</w:t>
      </w:r>
    </w:p>
    <w:p w:rsidR="006A64B0" w:rsidRPr="00BF6B94" w:rsidRDefault="006A64B0" w:rsidP="006A64B0">
      <w:pPr>
        <w:pStyle w:val="a7"/>
        <w:ind w:firstLine="851"/>
        <w:jc w:val="both"/>
      </w:pPr>
      <w:r w:rsidRPr="00BF6B94">
        <w:t>Рабочая программа учебного предмета «Введение в физику» ра</w:t>
      </w:r>
      <w:r>
        <w:t>зработана для обучающихся 5 АБВГ</w:t>
      </w:r>
      <w:r w:rsidRPr="00BF6B94">
        <w:t xml:space="preserve"> классов  на 201</w:t>
      </w:r>
      <w:r>
        <w:t>4</w:t>
      </w:r>
      <w:r w:rsidRPr="00BF6B94">
        <w:t>-201</w:t>
      </w:r>
      <w:r>
        <w:t>5</w:t>
      </w:r>
      <w:r w:rsidRPr="00BF6B94">
        <w:t xml:space="preserve"> учебный год.</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Рабочая программа по предмету составлена в соответствие </w:t>
      </w:r>
      <w:r w:rsidRPr="00BF6B94">
        <w:rPr>
          <w:rFonts w:ascii="Times New Roman" w:hAnsi="Times New Roman" w:cs="Times New Roman"/>
          <w:bCs/>
          <w:sz w:val="24"/>
          <w:szCs w:val="24"/>
        </w:rPr>
        <w:t>с требованиями  Федерального  государственного образовательного стандарта основного общего образования</w:t>
      </w:r>
      <w:r w:rsidRPr="00BF6B94">
        <w:rPr>
          <w:rFonts w:ascii="Times New Roman" w:hAnsi="Times New Roman" w:cs="Times New Roman"/>
          <w:sz w:val="24"/>
          <w:szCs w:val="24"/>
        </w:rPr>
        <w:t xml:space="preserve">, основной образовательной программы образовательного учреждения (основная школа), авторской программы </w:t>
      </w:r>
      <w:r w:rsidRPr="00BF6B94">
        <w:rPr>
          <w:rFonts w:ascii="Times New Roman" w:hAnsi="Times New Roman" w:cs="Times New Roman"/>
          <w:bCs/>
          <w:sz w:val="24"/>
          <w:szCs w:val="24"/>
        </w:rPr>
        <w:t>А.Е.Гуревича «</w:t>
      </w:r>
      <w:r>
        <w:rPr>
          <w:rFonts w:ascii="Times New Roman" w:hAnsi="Times New Roman" w:cs="Times New Roman"/>
          <w:bCs/>
          <w:sz w:val="24"/>
          <w:szCs w:val="24"/>
        </w:rPr>
        <w:t>Естествознание</w:t>
      </w:r>
      <w:r w:rsidRPr="00BF6B94">
        <w:rPr>
          <w:rFonts w:ascii="Times New Roman" w:hAnsi="Times New Roman" w:cs="Times New Roman"/>
          <w:bCs/>
          <w:sz w:val="24"/>
          <w:szCs w:val="24"/>
        </w:rPr>
        <w:t>. 5–6 классы»</w:t>
      </w:r>
      <w:r w:rsidRPr="00BF6B94">
        <w:rPr>
          <w:rFonts w:ascii="Times New Roman" w:hAnsi="Times New Roman" w:cs="Times New Roman"/>
          <w:sz w:val="24"/>
          <w:szCs w:val="24"/>
        </w:rPr>
        <w:t xml:space="preserve">. </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Программа отражает содержание предметных тем образовательного стандарта, дает распределение учебных часов по разделам курса и последовательность изучения разделов физики с учетом </w:t>
      </w:r>
      <w:proofErr w:type="spellStart"/>
      <w:r w:rsidRPr="00BF6B94">
        <w:rPr>
          <w:rFonts w:ascii="Times New Roman" w:hAnsi="Times New Roman" w:cs="Times New Roman"/>
          <w:sz w:val="24"/>
          <w:szCs w:val="24"/>
        </w:rPr>
        <w:t>межпредметных</w:t>
      </w:r>
      <w:proofErr w:type="spellEnd"/>
      <w:r w:rsidRPr="00BF6B94">
        <w:rPr>
          <w:rFonts w:ascii="Times New Roman" w:hAnsi="Times New Roman" w:cs="Times New Roman"/>
          <w:sz w:val="24"/>
          <w:szCs w:val="24"/>
        </w:rPr>
        <w:t xml:space="preserve"> и </w:t>
      </w:r>
      <w:proofErr w:type="spellStart"/>
      <w:r w:rsidRPr="00BF6B94">
        <w:rPr>
          <w:rFonts w:ascii="Times New Roman" w:hAnsi="Times New Roman" w:cs="Times New Roman"/>
          <w:sz w:val="24"/>
          <w:szCs w:val="24"/>
        </w:rPr>
        <w:t>внутрипредметных</w:t>
      </w:r>
      <w:proofErr w:type="spellEnd"/>
      <w:r w:rsidRPr="00BF6B94">
        <w:rPr>
          <w:rFonts w:ascii="Times New Roman" w:hAnsi="Times New Roman" w:cs="Times New Roman"/>
          <w:sz w:val="24"/>
          <w:szCs w:val="24"/>
        </w:rPr>
        <w:t xml:space="preserve"> связей, логики учебного процесса, возрастных особенностей обучающихся, определяет минимальный набор опытов, демонстрируемых учителем в классе, лабораторных работ и опытов, выполняемых </w:t>
      </w:r>
      <w:proofErr w:type="gramStart"/>
      <w:r w:rsidRPr="00BF6B94">
        <w:rPr>
          <w:rFonts w:ascii="Times New Roman" w:hAnsi="Times New Roman" w:cs="Times New Roman"/>
          <w:sz w:val="24"/>
          <w:szCs w:val="24"/>
        </w:rPr>
        <w:t>обучающимися</w:t>
      </w:r>
      <w:proofErr w:type="gramEnd"/>
      <w:r w:rsidRPr="00BF6B94">
        <w:rPr>
          <w:rFonts w:ascii="Times New Roman" w:hAnsi="Times New Roman" w:cs="Times New Roman"/>
          <w:sz w:val="24"/>
          <w:szCs w:val="24"/>
        </w:rPr>
        <w:t>.</w:t>
      </w:r>
    </w:p>
    <w:p w:rsidR="006A64B0" w:rsidRPr="00BF6B94" w:rsidRDefault="006A64B0" w:rsidP="006A64B0">
      <w:pPr>
        <w:pStyle w:val="2"/>
        <w:tabs>
          <w:tab w:val="left" w:pos="851"/>
        </w:tabs>
        <w:spacing w:after="0" w:line="240" w:lineRule="auto"/>
        <w:ind w:left="0" w:firstLine="708"/>
        <w:jc w:val="both"/>
        <w:rPr>
          <w:sz w:val="24"/>
          <w:szCs w:val="24"/>
        </w:rPr>
      </w:pPr>
      <w:r w:rsidRPr="00BF6B94">
        <w:rPr>
          <w:sz w:val="24"/>
          <w:szCs w:val="24"/>
        </w:rPr>
        <w:t xml:space="preserve">  Программа рассчитана на 34 часа (1 час  в неделю).</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 Для изучения программного материала по предмету используется  учебник  «</w:t>
      </w:r>
      <w:r>
        <w:rPr>
          <w:rFonts w:ascii="Times New Roman" w:hAnsi="Times New Roman" w:cs="Times New Roman"/>
          <w:sz w:val="24"/>
          <w:szCs w:val="24"/>
        </w:rPr>
        <w:t>Естествознание</w:t>
      </w:r>
      <w:r w:rsidRPr="00BF6B94">
        <w:rPr>
          <w:rFonts w:ascii="Times New Roman" w:hAnsi="Times New Roman" w:cs="Times New Roman"/>
          <w:sz w:val="24"/>
          <w:szCs w:val="24"/>
        </w:rPr>
        <w:t xml:space="preserve">. 5-6 классы» (учебник для  общеобразовательных учреждений, авторы </w:t>
      </w:r>
      <w:r w:rsidRPr="00BF6B94">
        <w:rPr>
          <w:rFonts w:ascii="Times New Roman" w:hAnsi="Times New Roman" w:cs="Times New Roman"/>
          <w:bCs/>
          <w:sz w:val="24"/>
          <w:szCs w:val="24"/>
        </w:rPr>
        <w:t xml:space="preserve">А.Е.Гуревич, Д.А.Исаев, </w:t>
      </w:r>
      <w:proofErr w:type="spellStart"/>
      <w:r w:rsidRPr="00BF6B94">
        <w:rPr>
          <w:rFonts w:ascii="Times New Roman" w:hAnsi="Times New Roman" w:cs="Times New Roman"/>
          <w:bCs/>
          <w:sz w:val="24"/>
          <w:szCs w:val="24"/>
        </w:rPr>
        <w:t>Л.С.Понтак</w:t>
      </w:r>
      <w:proofErr w:type="spellEnd"/>
      <w:r w:rsidRPr="00BF6B94">
        <w:rPr>
          <w:rFonts w:ascii="Times New Roman" w:hAnsi="Times New Roman" w:cs="Times New Roman"/>
          <w:sz w:val="24"/>
          <w:szCs w:val="24"/>
        </w:rPr>
        <w:t>, год  издания учебников -  201</w:t>
      </w:r>
      <w:r>
        <w:rPr>
          <w:rFonts w:ascii="Times New Roman" w:hAnsi="Times New Roman" w:cs="Times New Roman"/>
          <w:sz w:val="24"/>
          <w:szCs w:val="24"/>
        </w:rPr>
        <w:t>4</w:t>
      </w:r>
      <w:r w:rsidRPr="00BF6B94">
        <w:rPr>
          <w:rFonts w:ascii="Times New Roman" w:hAnsi="Times New Roman" w:cs="Times New Roman"/>
          <w:sz w:val="24"/>
          <w:szCs w:val="24"/>
        </w:rPr>
        <w:t xml:space="preserve">).  </w:t>
      </w:r>
    </w:p>
    <w:p w:rsidR="006A64B0" w:rsidRPr="00BF6B94" w:rsidRDefault="006A64B0" w:rsidP="006A64B0">
      <w:pPr>
        <w:tabs>
          <w:tab w:val="left" w:pos="851"/>
          <w:tab w:val="left" w:pos="993"/>
        </w:tabs>
        <w:spacing w:after="0" w:line="240" w:lineRule="auto"/>
        <w:jc w:val="both"/>
        <w:rPr>
          <w:rFonts w:ascii="Times New Roman" w:hAnsi="Times New Roman" w:cs="Times New Roman"/>
          <w:sz w:val="24"/>
          <w:szCs w:val="24"/>
        </w:rPr>
      </w:pPr>
      <w:r w:rsidRPr="00BF6B94">
        <w:rPr>
          <w:rFonts w:ascii="Times New Roman" w:hAnsi="Times New Roman" w:cs="Times New Roman"/>
          <w:sz w:val="24"/>
          <w:szCs w:val="24"/>
        </w:rPr>
        <w:tab/>
        <w:t xml:space="preserve">Основная </w:t>
      </w:r>
      <w:r w:rsidRPr="00BF6B94">
        <w:rPr>
          <w:rFonts w:ascii="Times New Roman" w:hAnsi="Times New Roman" w:cs="Times New Roman"/>
          <w:i/>
          <w:sz w:val="24"/>
          <w:szCs w:val="24"/>
          <w:u w:val="single"/>
        </w:rPr>
        <w:t>форма организации учебного процесса</w:t>
      </w:r>
      <w:r w:rsidRPr="00BF6B94">
        <w:rPr>
          <w:rFonts w:ascii="Times New Roman" w:hAnsi="Times New Roman" w:cs="Times New Roman"/>
          <w:sz w:val="24"/>
          <w:szCs w:val="24"/>
        </w:rPr>
        <w:t xml:space="preserve"> – урок.</w:t>
      </w:r>
    </w:p>
    <w:p w:rsidR="006A64B0" w:rsidRPr="00BF6B94" w:rsidRDefault="006A64B0" w:rsidP="006A64B0">
      <w:pPr>
        <w:tabs>
          <w:tab w:val="left" w:pos="851"/>
          <w:tab w:val="left" w:pos="993"/>
        </w:tabs>
        <w:spacing w:after="0" w:line="240" w:lineRule="auto"/>
        <w:jc w:val="both"/>
        <w:rPr>
          <w:rFonts w:ascii="Times New Roman" w:hAnsi="Times New Roman" w:cs="Times New Roman"/>
          <w:sz w:val="24"/>
          <w:szCs w:val="24"/>
        </w:rPr>
      </w:pPr>
      <w:r w:rsidRPr="00BF6B94">
        <w:rPr>
          <w:rFonts w:ascii="Times New Roman" w:hAnsi="Times New Roman" w:cs="Times New Roman"/>
          <w:sz w:val="24"/>
          <w:szCs w:val="24"/>
        </w:rPr>
        <w:t xml:space="preserve">           </w:t>
      </w:r>
      <w:r w:rsidRPr="00BF6B94">
        <w:rPr>
          <w:rFonts w:ascii="Times New Roman" w:hAnsi="Times New Roman" w:cs="Times New Roman"/>
          <w:i/>
          <w:sz w:val="24"/>
          <w:szCs w:val="24"/>
          <w:u w:val="single"/>
        </w:rPr>
        <w:t>Технология обучения</w:t>
      </w:r>
      <w:r w:rsidRPr="00BF6B94">
        <w:rPr>
          <w:rFonts w:ascii="Times New Roman" w:hAnsi="Times New Roman" w:cs="Times New Roman"/>
          <w:sz w:val="24"/>
          <w:szCs w:val="24"/>
        </w:rPr>
        <w:t xml:space="preserve"> – технология проблемного обучения.</w:t>
      </w:r>
    </w:p>
    <w:p w:rsidR="006A64B0" w:rsidRPr="00BF6B94" w:rsidRDefault="006A64B0" w:rsidP="006A64B0">
      <w:pPr>
        <w:tabs>
          <w:tab w:val="left" w:pos="851"/>
          <w:tab w:val="left" w:pos="993"/>
        </w:tabs>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 xml:space="preserve">           </w:t>
      </w:r>
      <w:r w:rsidRPr="00BF6B94">
        <w:rPr>
          <w:rFonts w:ascii="Times New Roman" w:hAnsi="Times New Roman" w:cs="Times New Roman"/>
          <w:i/>
          <w:sz w:val="24"/>
          <w:szCs w:val="24"/>
          <w:u w:val="single"/>
        </w:rPr>
        <w:t>Виды и формы контроля:</w:t>
      </w:r>
    </w:p>
    <w:tbl>
      <w:tblPr>
        <w:tblStyle w:val="a5"/>
        <w:tblW w:w="6521" w:type="dxa"/>
        <w:tblInd w:w="2518" w:type="dxa"/>
        <w:tblLayout w:type="fixed"/>
        <w:tblLook w:val="04A0"/>
      </w:tblPr>
      <w:tblGrid>
        <w:gridCol w:w="3119"/>
        <w:gridCol w:w="3402"/>
      </w:tblGrid>
      <w:tr w:rsidR="006A64B0" w:rsidRPr="00BF6B94" w:rsidTr="001C2E0A">
        <w:tc>
          <w:tcPr>
            <w:tcW w:w="3119" w:type="dxa"/>
          </w:tcPr>
          <w:p w:rsidR="006A64B0" w:rsidRPr="00BF6B94" w:rsidRDefault="006A64B0" w:rsidP="001C2E0A">
            <w:pPr>
              <w:pStyle w:val="a6"/>
              <w:ind w:left="0"/>
              <w:jc w:val="center"/>
              <w:rPr>
                <w:rFonts w:ascii="Times New Roman" w:hAnsi="Times New Roman" w:cs="Times New Roman"/>
                <w:sz w:val="24"/>
                <w:szCs w:val="24"/>
              </w:rPr>
            </w:pPr>
            <w:r w:rsidRPr="00BF6B94">
              <w:rPr>
                <w:rFonts w:ascii="Times New Roman" w:hAnsi="Times New Roman" w:cs="Times New Roman"/>
                <w:sz w:val="24"/>
                <w:szCs w:val="24"/>
              </w:rPr>
              <w:t>Вид контроля</w:t>
            </w:r>
          </w:p>
        </w:tc>
        <w:tc>
          <w:tcPr>
            <w:tcW w:w="3402" w:type="dxa"/>
          </w:tcPr>
          <w:p w:rsidR="006A64B0" w:rsidRPr="00BF6B94" w:rsidRDefault="006A64B0" w:rsidP="001C2E0A">
            <w:pPr>
              <w:pStyle w:val="a6"/>
              <w:ind w:left="0"/>
              <w:jc w:val="center"/>
              <w:rPr>
                <w:rFonts w:ascii="Times New Roman" w:hAnsi="Times New Roman" w:cs="Times New Roman"/>
                <w:sz w:val="24"/>
                <w:szCs w:val="24"/>
              </w:rPr>
            </w:pPr>
            <w:r w:rsidRPr="00BF6B94">
              <w:rPr>
                <w:rFonts w:ascii="Times New Roman" w:hAnsi="Times New Roman" w:cs="Times New Roman"/>
                <w:sz w:val="24"/>
                <w:szCs w:val="24"/>
              </w:rPr>
              <w:t>Форма контроля</w:t>
            </w:r>
          </w:p>
        </w:tc>
      </w:tr>
      <w:tr w:rsidR="006A64B0" w:rsidRPr="00BF6B94" w:rsidTr="001C2E0A">
        <w:tc>
          <w:tcPr>
            <w:tcW w:w="3119" w:type="dxa"/>
          </w:tcPr>
          <w:p w:rsidR="006A64B0" w:rsidRPr="00BF6B94" w:rsidRDefault="006A64B0" w:rsidP="001C2E0A">
            <w:pPr>
              <w:pStyle w:val="a6"/>
              <w:ind w:left="0"/>
              <w:jc w:val="both"/>
              <w:rPr>
                <w:rFonts w:ascii="Times New Roman" w:hAnsi="Times New Roman" w:cs="Times New Roman"/>
                <w:sz w:val="24"/>
                <w:szCs w:val="24"/>
              </w:rPr>
            </w:pPr>
            <w:r w:rsidRPr="00BF6B94">
              <w:rPr>
                <w:rFonts w:ascii="Times New Roman" w:hAnsi="Times New Roman" w:cs="Times New Roman"/>
                <w:sz w:val="24"/>
                <w:szCs w:val="24"/>
              </w:rPr>
              <w:t>устный</w:t>
            </w:r>
          </w:p>
        </w:tc>
        <w:tc>
          <w:tcPr>
            <w:tcW w:w="3402" w:type="dxa"/>
          </w:tcPr>
          <w:p w:rsidR="006A64B0" w:rsidRPr="00BF6B94" w:rsidRDefault="006A64B0" w:rsidP="001C2E0A">
            <w:pPr>
              <w:pStyle w:val="a6"/>
              <w:ind w:left="0"/>
              <w:jc w:val="both"/>
              <w:rPr>
                <w:rFonts w:ascii="Times New Roman" w:hAnsi="Times New Roman" w:cs="Times New Roman"/>
                <w:i/>
                <w:sz w:val="24"/>
                <w:szCs w:val="24"/>
              </w:rPr>
            </w:pPr>
            <w:r w:rsidRPr="00BF6B94">
              <w:rPr>
                <w:rFonts w:ascii="Times New Roman" w:hAnsi="Times New Roman" w:cs="Times New Roman"/>
                <w:i/>
                <w:sz w:val="24"/>
                <w:szCs w:val="24"/>
              </w:rPr>
              <w:t>индивидуальный опрос</w:t>
            </w:r>
          </w:p>
          <w:p w:rsidR="006A64B0" w:rsidRPr="00BF6B94" w:rsidRDefault="006A64B0" w:rsidP="001C2E0A">
            <w:pPr>
              <w:pStyle w:val="a6"/>
              <w:ind w:left="0"/>
              <w:jc w:val="both"/>
              <w:rPr>
                <w:rFonts w:ascii="Times New Roman" w:hAnsi="Times New Roman" w:cs="Times New Roman"/>
                <w:i/>
                <w:sz w:val="24"/>
                <w:szCs w:val="24"/>
              </w:rPr>
            </w:pPr>
            <w:r w:rsidRPr="00BF6B94">
              <w:rPr>
                <w:rFonts w:ascii="Times New Roman" w:hAnsi="Times New Roman" w:cs="Times New Roman"/>
                <w:i/>
                <w:sz w:val="24"/>
                <w:szCs w:val="24"/>
              </w:rPr>
              <w:t>фронтальный опрос</w:t>
            </w:r>
          </w:p>
        </w:tc>
      </w:tr>
      <w:tr w:rsidR="006A64B0" w:rsidRPr="00BF6B94" w:rsidTr="001C2E0A">
        <w:tc>
          <w:tcPr>
            <w:tcW w:w="3119" w:type="dxa"/>
          </w:tcPr>
          <w:p w:rsidR="006A64B0" w:rsidRPr="00BF6B94" w:rsidRDefault="006A64B0" w:rsidP="001C2E0A">
            <w:pPr>
              <w:pStyle w:val="a6"/>
              <w:ind w:left="0"/>
              <w:jc w:val="both"/>
              <w:rPr>
                <w:rFonts w:ascii="Times New Roman" w:hAnsi="Times New Roman" w:cs="Times New Roman"/>
                <w:sz w:val="24"/>
                <w:szCs w:val="24"/>
              </w:rPr>
            </w:pPr>
            <w:r w:rsidRPr="00BF6B94">
              <w:rPr>
                <w:rFonts w:ascii="Times New Roman" w:hAnsi="Times New Roman" w:cs="Times New Roman"/>
                <w:sz w:val="24"/>
                <w:szCs w:val="24"/>
              </w:rPr>
              <w:t>письменный</w:t>
            </w:r>
          </w:p>
        </w:tc>
        <w:tc>
          <w:tcPr>
            <w:tcW w:w="3402" w:type="dxa"/>
          </w:tcPr>
          <w:p w:rsidR="006A64B0" w:rsidRPr="00BF6B94" w:rsidRDefault="006A64B0" w:rsidP="001C2E0A">
            <w:pPr>
              <w:pStyle w:val="a6"/>
              <w:ind w:left="0"/>
              <w:jc w:val="both"/>
              <w:rPr>
                <w:rFonts w:ascii="Times New Roman" w:hAnsi="Times New Roman" w:cs="Times New Roman"/>
                <w:i/>
                <w:sz w:val="24"/>
                <w:szCs w:val="24"/>
              </w:rPr>
            </w:pPr>
            <w:r w:rsidRPr="00BF6B94">
              <w:rPr>
                <w:rFonts w:ascii="Times New Roman" w:hAnsi="Times New Roman" w:cs="Times New Roman"/>
                <w:i/>
                <w:sz w:val="24"/>
                <w:szCs w:val="24"/>
              </w:rPr>
              <w:t xml:space="preserve">физический диктант       </w:t>
            </w:r>
          </w:p>
          <w:p w:rsidR="006A64B0" w:rsidRPr="00BF6B94" w:rsidRDefault="006A64B0" w:rsidP="001C2E0A">
            <w:pPr>
              <w:pStyle w:val="a6"/>
              <w:ind w:left="0"/>
              <w:jc w:val="both"/>
              <w:rPr>
                <w:rFonts w:ascii="Times New Roman" w:hAnsi="Times New Roman" w:cs="Times New Roman"/>
                <w:i/>
                <w:sz w:val="24"/>
                <w:szCs w:val="24"/>
              </w:rPr>
            </w:pPr>
            <w:r w:rsidRPr="00BF6B94">
              <w:rPr>
                <w:rFonts w:ascii="Times New Roman" w:hAnsi="Times New Roman" w:cs="Times New Roman"/>
                <w:i/>
                <w:sz w:val="24"/>
                <w:szCs w:val="24"/>
              </w:rPr>
              <w:t xml:space="preserve">тест    </w:t>
            </w:r>
          </w:p>
          <w:p w:rsidR="006A64B0" w:rsidRPr="00BF6B94" w:rsidRDefault="006A64B0" w:rsidP="001C2E0A">
            <w:pPr>
              <w:pStyle w:val="a6"/>
              <w:ind w:left="0"/>
              <w:jc w:val="both"/>
              <w:rPr>
                <w:rFonts w:ascii="Times New Roman" w:hAnsi="Times New Roman" w:cs="Times New Roman"/>
                <w:i/>
                <w:sz w:val="24"/>
                <w:szCs w:val="24"/>
              </w:rPr>
            </w:pPr>
            <w:r w:rsidRPr="00BF6B94">
              <w:rPr>
                <w:rFonts w:ascii="Times New Roman" w:hAnsi="Times New Roman" w:cs="Times New Roman"/>
                <w:i/>
                <w:sz w:val="24"/>
                <w:szCs w:val="24"/>
              </w:rPr>
              <w:t>решение задач</w:t>
            </w:r>
          </w:p>
        </w:tc>
      </w:tr>
      <w:tr w:rsidR="006A64B0" w:rsidRPr="00BF6B94" w:rsidTr="001C2E0A">
        <w:tc>
          <w:tcPr>
            <w:tcW w:w="3119" w:type="dxa"/>
          </w:tcPr>
          <w:p w:rsidR="006A64B0" w:rsidRPr="00BF6B94" w:rsidRDefault="006A64B0" w:rsidP="001C2E0A">
            <w:pPr>
              <w:pStyle w:val="a6"/>
              <w:ind w:left="0"/>
              <w:jc w:val="both"/>
              <w:rPr>
                <w:rFonts w:ascii="Times New Roman" w:hAnsi="Times New Roman" w:cs="Times New Roman"/>
                <w:sz w:val="24"/>
                <w:szCs w:val="24"/>
              </w:rPr>
            </w:pPr>
            <w:r w:rsidRPr="00BF6B94">
              <w:rPr>
                <w:rFonts w:ascii="Times New Roman" w:hAnsi="Times New Roman" w:cs="Times New Roman"/>
                <w:sz w:val="24"/>
                <w:szCs w:val="24"/>
              </w:rPr>
              <w:t>практический</w:t>
            </w:r>
          </w:p>
        </w:tc>
        <w:tc>
          <w:tcPr>
            <w:tcW w:w="3402" w:type="dxa"/>
          </w:tcPr>
          <w:p w:rsidR="006A64B0" w:rsidRPr="00BF6B94" w:rsidRDefault="006A64B0" w:rsidP="001C2E0A">
            <w:pPr>
              <w:pStyle w:val="a6"/>
              <w:ind w:left="0"/>
              <w:jc w:val="both"/>
              <w:rPr>
                <w:rFonts w:ascii="Times New Roman" w:hAnsi="Times New Roman" w:cs="Times New Roman"/>
                <w:i/>
                <w:sz w:val="24"/>
                <w:szCs w:val="24"/>
              </w:rPr>
            </w:pPr>
            <w:r w:rsidRPr="00BF6B94">
              <w:rPr>
                <w:rFonts w:ascii="Times New Roman" w:hAnsi="Times New Roman" w:cs="Times New Roman"/>
                <w:i/>
                <w:sz w:val="24"/>
                <w:szCs w:val="24"/>
              </w:rPr>
              <w:t>лабораторная работа</w:t>
            </w:r>
          </w:p>
          <w:p w:rsidR="006A64B0" w:rsidRPr="00BF6B94" w:rsidRDefault="006A64B0" w:rsidP="001C2E0A">
            <w:pPr>
              <w:pStyle w:val="a6"/>
              <w:ind w:left="0"/>
              <w:jc w:val="both"/>
              <w:rPr>
                <w:rFonts w:ascii="Times New Roman" w:hAnsi="Times New Roman" w:cs="Times New Roman"/>
                <w:i/>
                <w:sz w:val="24"/>
                <w:szCs w:val="24"/>
              </w:rPr>
            </w:pPr>
            <w:r w:rsidRPr="00BF6B94">
              <w:rPr>
                <w:rFonts w:ascii="Times New Roman" w:hAnsi="Times New Roman" w:cs="Times New Roman"/>
                <w:i/>
                <w:sz w:val="24"/>
                <w:szCs w:val="24"/>
              </w:rPr>
              <w:t>лабораторный опыт</w:t>
            </w:r>
          </w:p>
        </w:tc>
      </w:tr>
      <w:tr w:rsidR="006A64B0" w:rsidRPr="00BF6B94" w:rsidTr="001C2E0A">
        <w:tc>
          <w:tcPr>
            <w:tcW w:w="3119" w:type="dxa"/>
          </w:tcPr>
          <w:p w:rsidR="006A64B0" w:rsidRPr="00BF6B94" w:rsidRDefault="006A64B0" w:rsidP="001C2E0A">
            <w:pPr>
              <w:pStyle w:val="a6"/>
              <w:ind w:left="0"/>
              <w:jc w:val="both"/>
              <w:rPr>
                <w:rFonts w:ascii="Times New Roman" w:hAnsi="Times New Roman" w:cs="Times New Roman"/>
                <w:sz w:val="24"/>
                <w:szCs w:val="24"/>
              </w:rPr>
            </w:pPr>
            <w:r w:rsidRPr="00BF6B94">
              <w:rPr>
                <w:rFonts w:ascii="Times New Roman" w:hAnsi="Times New Roman" w:cs="Times New Roman"/>
                <w:sz w:val="24"/>
                <w:szCs w:val="24"/>
              </w:rPr>
              <w:t xml:space="preserve">графический </w:t>
            </w:r>
          </w:p>
        </w:tc>
        <w:tc>
          <w:tcPr>
            <w:tcW w:w="3402" w:type="dxa"/>
          </w:tcPr>
          <w:p w:rsidR="006A64B0" w:rsidRPr="00BF6B94" w:rsidRDefault="006A64B0" w:rsidP="001C2E0A">
            <w:pPr>
              <w:pStyle w:val="a6"/>
              <w:ind w:left="0"/>
              <w:jc w:val="both"/>
              <w:rPr>
                <w:rFonts w:ascii="Times New Roman" w:hAnsi="Times New Roman" w:cs="Times New Roman"/>
                <w:i/>
                <w:sz w:val="24"/>
                <w:szCs w:val="24"/>
              </w:rPr>
            </w:pPr>
            <w:r w:rsidRPr="00BF6B94">
              <w:rPr>
                <w:rFonts w:ascii="Times New Roman" w:hAnsi="Times New Roman" w:cs="Times New Roman"/>
                <w:i/>
                <w:sz w:val="24"/>
                <w:szCs w:val="24"/>
              </w:rPr>
              <w:t xml:space="preserve">таблица   </w:t>
            </w:r>
          </w:p>
        </w:tc>
      </w:tr>
      <w:tr w:rsidR="006A64B0" w:rsidRPr="00BF6B94" w:rsidTr="001C2E0A">
        <w:tc>
          <w:tcPr>
            <w:tcW w:w="3119" w:type="dxa"/>
          </w:tcPr>
          <w:p w:rsidR="006A64B0" w:rsidRPr="00BF6B94" w:rsidRDefault="006A64B0" w:rsidP="001C2E0A">
            <w:pPr>
              <w:pStyle w:val="a6"/>
              <w:ind w:left="0"/>
              <w:jc w:val="both"/>
              <w:rPr>
                <w:rFonts w:ascii="Times New Roman" w:hAnsi="Times New Roman" w:cs="Times New Roman"/>
                <w:sz w:val="24"/>
                <w:szCs w:val="24"/>
              </w:rPr>
            </w:pPr>
            <w:r w:rsidRPr="00BF6B94">
              <w:rPr>
                <w:rFonts w:ascii="Times New Roman" w:hAnsi="Times New Roman" w:cs="Times New Roman"/>
                <w:sz w:val="24"/>
                <w:szCs w:val="24"/>
              </w:rPr>
              <w:t>наблюдение</w:t>
            </w:r>
          </w:p>
        </w:tc>
        <w:tc>
          <w:tcPr>
            <w:tcW w:w="3402" w:type="dxa"/>
          </w:tcPr>
          <w:p w:rsidR="006A64B0" w:rsidRPr="00BF6B94" w:rsidRDefault="006A64B0" w:rsidP="001C2E0A">
            <w:pPr>
              <w:pStyle w:val="a6"/>
              <w:ind w:left="0"/>
              <w:jc w:val="both"/>
              <w:rPr>
                <w:rFonts w:ascii="Times New Roman" w:hAnsi="Times New Roman" w:cs="Times New Roman"/>
                <w:i/>
                <w:sz w:val="24"/>
                <w:szCs w:val="24"/>
              </w:rPr>
            </w:pPr>
          </w:p>
        </w:tc>
      </w:tr>
      <w:tr w:rsidR="006A64B0" w:rsidRPr="00BF6B94" w:rsidTr="001C2E0A">
        <w:tc>
          <w:tcPr>
            <w:tcW w:w="3119" w:type="dxa"/>
          </w:tcPr>
          <w:p w:rsidR="006A64B0" w:rsidRPr="00BF6B94" w:rsidRDefault="006A64B0" w:rsidP="001C2E0A">
            <w:pPr>
              <w:pStyle w:val="a6"/>
              <w:ind w:left="0"/>
              <w:jc w:val="both"/>
              <w:rPr>
                <w:rFonts w:ascii="Times New Roman" w:hAnsi="Times New Roman" w:cs="Times New Roman"/>
                <w:sz w:val="24"/>
                <w:szCs w:val="24"/>
              </w:rPr>
            </w:pPr>
            <w:r w:rsidRPr="00BF6B94">
              <w:rPr>
                <w:rFonts w:ascii="Times New Roman" w:hAnsi="Times New Roman" w:cs="Times New Roman"/>
                <w:sz w:val="24"/>
                <w:szCs w:val="24"/>
              </w:rPr>
              <w:t xml:space="preserve">самоконтроль </w:t>
            </w:r>
          </w:p>
        </w:tc>
        <w:tc>
          <w:tcPr>
            <w:tcW w:w="3402" w:type="dxa"/>
          </w:tcPr>
          <w:p w:rsidR="006A64B0" w:rsidRPr="00BF6B94" w:rsidRDefault="006A64B0" w:rsidP="001C2E0A">
            <w:pPr>
              <w:pStyle w:val="a6"/>
              <w:ind w:left="0"/>
              <w:jc w:val="both"/>
              <w:rPr>
                <w:rFonts w:ascii="Times New Roman" w:hAnsi="Times New Roman" w:cs="Times New Roman"/>
                <w:i/>
                <w:sz w:val="24"/>
                <w:szCs w:val="24"/>
              </w:rPr>
            </w:pPr>
          </w:p>
        </w:tc>
      </w:tr>
    </w:tbl>
    <w:p w:rsidR="006A64B0" w:rsidRPr="00BF6B94" w:rsidRDefault="006A64B0" w:rsidP="006A64B0">
      <w:pPr>
        <w:spacing w:after="0"/>
        <w:jc w:val="center"/>
        <w:rPr>
          <w:rFonts w:ascii="Times New Roman" w:hAnsi="Times New Roman" w:cs="Times New Roman"/>
          <w:b/>
          <w:i/>
          <w:sz w:val="24"/>
          <w:szCs w:val="24"/>
        </w:rPr>
      </w:pPr>
    </w:p>
    <w:p w:rsidR="006A64B0" w:rsidRPr="00BF6B94" w:rsidRDefault="006A64B0" w:rsidP="006A64B0">
      <w:pPr>
        <w:tabs>
          <w:tab w:val="left" w:pos="851"/>
          <w:tab w:val="left" w:pos="1134"/>
        </w:tabs>
        <w:spacing w:after="0" w:line="240" w:lineRule="auto"/>
        <w:ind w:firstLine="567"/>
        <w:jc w:val="both"/>
        <w:rPr>
          <w:rFonts w:ascii="Times New Roman" w:hAnsi="Times New Roman" w:cs="Times New Roman"/>
          <w:sz w:val="24"/>
          <w:szCs w:val="24"/>
        </w:rPr>
      </w:pPr>
      <w:r w:rsidRPr="00BF6B94">
        <w:rPr>
          <w:rFonts w:ascii="Times New Roman" w:hAnsi="Times New Roman" w:cs="Times New Roman"/>
          <w:sz w:val="24"/>
          <w:szCs w:val="24"/>
        </w:rPr>
        <w:t xml:space="preserve">    Физика как учебный предмет в системе основного общего образования играет фундаментальную роль в формирован</w:t>
      </w:r>
      <w:proofErr w:type="gramStart"/>
      <w:r w:rsidRPr="00BF6B94">
        <w:rPr>
          <w:rFonts w:ascii="Times New Roman" w:hAnsi="Times New Roman" w:cs="Times New Roman"/>
          <w:sz w:val="24"/>
          <w:szCs w:val="24"/>
        </w:rPr>
        <w:t>ии у о</w:t>
      </w:r>
      <w:proofErr w:type="gramEnd"/>
      <w:r w:rsidRPr="00BF6B94">
        <w:rPr>
          <w:rFonts w:ascii="Times New Roman" w:hAnsi="Times New Roman" w:cs="Times New Roman"/>
          <w:sz w:val="24"/>
          <w:szCs w:val="24"/>
        </w:rPr>
        <w:t xml:space="preserve">бучающихся системы научных представлений об окружающем мире, основ научного мировоззрения. В процессе изучения предмета решаются задачи развития интеллектуальных способностей и познавательных интересов  школьников, овладения ими основами диалектического мышления, привития вкуса к постановке и разрешению проблем. Приобретённые школьниками физические знания являются в дальнейшем базисом при изучении биологии, физической географии, технологии, ОБЖ. </w:t>
      </w:r>
    </w:p>
    <w:p w:rsidR="006A64B0" w:rsidRPr="00BF6B94" w:rsidRDefault="006A64B0" w:rsidP="006A64B0">
      <w:pPr>
        <w:pStyle w:val="a9"/>
        <w:spacing w:before="0" w:beforeAutospacing="0" w:after="0" w:afterAutospacing="0"/>
        <w:ind w:firstLine="851"/>
        <w:jc w:val="both"/>
        <w:rPr>
          <w:rStyle w:val="aa"/>
        </w:rPr>
      </w:pPr>
      <w:proofErr w:type="gramStart"/>
      <w:r w:rsidRPr="00BF6B94">
        <w:t xml:space="preserve">Своими целями, задачами и содержанием образования предмет «Введение в физику» должен способствует формированию </w:t>
      </w:r>
      <w:r w:rsidRPr="00BF6B94">
        <w:rPr>
          <w:b/>
        </w:rPr>
        <w:t>функционально грамотной личности</w:t>
      </w:r>
      <w:r w:rsidRPr="00BF6B94">
        <w:t>, т.е. личности, которая способна использовать уже имеющиеся у неё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и  которая способна осваивать новые знания на протяжении  всей жизни.</w:t>
      </w:r>
      <w:r w:rsidRPr="00BF6B94">
        <w:rPr>
          <w:rStyle w:val="aa"/>
        </w:rPr>
        <w:t xml:space="preserve"> </w:t>
      </w:r>
      <w:proofErr w:type="gramEnd"/>
    </w:p>
    <w:p w:rsidR="006A64B0" w:rsidRPr="00BF6B94" w:rsidRDefault="006A64B0" w:rsidP="006A64B0">
      <w:pPr>
        <w:spacing w:line="240" w:lineRule="auto"/>
        <w:ind w:firstLine="851"/>
        <w:jc w:val="center"/>
        <w:rPr>
          <w:rFonts w:ascii="Times New Roman" w:hAnsi="Times New Roman" w:cs="Times New Roman"/>
          <w:b/>
          <w:bCs/>
          <w:sz w:val="24"/>
          <w:szCs w:val="24"/>
        </w:rPr>
      </w:pPr>
      <w:r w:rsidRPr="00BF6B94">
        <w:rPr>
          <w:rFonts w:ascii="Times New Roman" w:hAnsi="Times New Roman" w:cs="Times New Roman"/>
          <w:b/>
          <w:bCs/>
          <w:sz w:val="24"/>
          <w:szCs w:val="24"/>
        </w:rPr>
        <w:t xml:space="preserve">Основные линии развития </w:t>
      </w:r>
      <w:proofErr w:type="gramStart"/>
      <w:r w:rsidRPr="00BF6B94">
        <w:rPr>
          <w:rFonts w:ascii="Times New Roman" w:hAnsi="Times New Roman" w:cs="Times New Roman"/>
          <w:b/>
          <w:bCs/>
          <w:sz w:val="24"/>
          <w:szCs w:val="24"/>
        </w:rPr>
        <w:t>обучающихся</w:t>
      </w:r>
      <w:proofErr w:type="gramEnd"/>
      <w:r w:rsidRPr="00BF6B94">
        <w:rPr>
          <w:rFonts w:ascii="Times New Roman" w:hAnsi="Times New Roman" w:cs="Times New Roman"/>
          <w:b/>
          <w:bCs/>
          <w:sz w:val="24"/>
          <w:szCs w:val="24"/>
        </w:rPr>
        <w:t xml:space="preserve"> средствами предмета «</w:t>
      </w:r>
      <w:r w:rsidRPr="00BF6B94">
        <w:rPr>
          <w:rFonts w:ascii="Times New Roman" w:hAnsi="Times New Roman" w:cs="Times New Roman"/>
          <w:b/>
          <w:sz w:val="24"/>
          <w:szCs w:val="24"/>
        </w:rPr>
        <w:t>Введение в физику</w:t>
      </w:r>
      <w:r w:rsidRPr="00BF6B94">
        <w:rPr>
          <w:rFonts w:ascii="Times New Roman" w:hAnsi="Times New Roman" w:cs="Times New Roman"/>
          <w:b/>
          <w:bCs/>
          <w:sz w:val="24"/>
          <w:szCs w:val="24"/>
        </w:rPr>
        <w:t>»</w:t>
      </w:r>
    </w:p>
    <w:p w:rsidR="006A64B0" w:rsidRPr="00BF6B94" w:rsidRDefault="006A64B0" w:rsidP="006A64B0">
      <w:pPr>
        <w:widowControl w:val="0"/>
        <w:spacing w:after="0" w:line="240" w:lineRule="auto"/>
        <w:ind w:firstLine="851"/>
        <w:jc w:val="both"/>
        <w:rPr>
          <w:rFonts w:ascii="Times New Roman" w:hAnsi="Times New Roman" w:cs="Times New Roman"/>
          <w:sz w:val="24"/>
          <w:szCs w:val="24"/>
          <w:highlight w:val="yellow"/>
        </w:rPr>
      </w:pPr>
      <w:r w:rsidRPr="00BF6B94">
        <w:rPr>
          <w:rFonts w:ascii="Times New Roman" w:hAnsi="Times New Roman" w:cs="Times New Roman"/>
          <w:sz w:val="24"/>
          <w:szCs w:val="24"/>
        </w:rPr>
        <w:lastRenderedPageBreak/>
        <w:t xml:space="preserve">Изучение физики в образовательных учреждениях основного общего образования направлено на реализацию следующих </w:t>
      </w:r>
      <w:r w:rsidRPr="00BF6B94">
        <w:rPr>
          <w:rFonts w:ascii="Times New Roman" w:hAnsi="Times New Roman" w:cs="Times New Roman"/>
          <w:bCs/>
          <w:sz w:val="24"/>
          <w:szCs w:val="24"/>
        </w:rPr>
        <w:t>линий развития обучающихся средствами предмета:</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b/>
          <w:i/>
          <w:sz w:val="24"/>
          <w:szCs w:val="24"/>
        </w:rPr>
        <w:t xml:space="preserve"> </w:t>
      </w:r>
      <w:r w:rsidRPr="00BF6B94">
        <w:rPr>
          <w:rFonts w:ascii="Times New Roman" w:hAnsi="Times New Roman" w:cs="Times New Roman"/>
          <w:b/>
          <w:sz w:val="24"/>
          <w:szCs w:val="24"/>
        </w:rPr>
        <w:t>1)</w:t>
      </w:r>
      <w:r w:rsidRPr="00BF6B94">
        <w:rPr>
          <w:rFonts w:ascii="Times New Roman" w:hAnsi="Times New Roman" w:cs="Times New Roman"/>
          <w:b/>
          <w:i/>
          <w:sz w:val="24"/>
          <w:szCs w:val="24"/>
        </w:rPr>
        <w:t xml:space="preserve"> </w:t>
      </w:r>
      <w:r w:rsidRPr="00BF6B94">
        <w:rPr>
          <w:rFonts w:ascii="Times New Roman" w:hAnsi="Times New Roman" w:cs="Times New Roman"/>
          <w:b/>
          <w:sz w:val="24"/>
          <w:szCs w:val="24"/>
        </w:rPr>
        <w:t>Формирование основ научного мировоззрения и физического мышления</w:t>
      </w:r>
      <w:r w:rsidRPr="00BF6B94">
        <w:rPr>
          <w:rFonts w:ascii="Times New Roman" w:hAnsi="Times New Roman" w:cs="Times New Roman"/>
          <w:sz w:val="24"/>
          <w:szCs w:val="24"/>
        </w:rPr>
        <w:t>. Освоение знаний об основных методах научного познания природы, характерных для естественных наук (экспериментальном и теоретическом); физических  явлениях; величинах, характеризующих явления; законах, которым явления подчиняются.</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b/>
          <w:sz w:val="24"/>
          <w:szCs w:val="24"/>
        </w:rPr>
        <w:t>2) Проектирование и проведение наблюдения природных явлений с использованием необходимых измерительных приборов.</w:t>
      </w:r>
      <w:r w:rsidRPr="00BF6B94">
        <w:rPr>
          <w:rFonts w:ascii="Times New Roman" w:hAnsi="Times New Roman" w:cs="Times New Roman"/>
          <w:sz w:val="24"/>
          <w:szCs w:val="24"/>
        </w:rPr>
        <w:t xml:space="preserve"> Умение обрабатывать  результаты наблюдений или измерений и представлять их в различной форме, выявлять на этой основе эмпирические зависимости; применять полученные знания для объяснения природных явлений, принципов действия отдельных технических устройств, решать физические задачи.</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b/>
          <w:sz w:val="24"/>
          <w:szCs w:val="24"/>
        </w:rPr>
        <w:t>3) Диалектический метод познания природы</w:t>
      </w:r>
      <w:r w:rsidRPr="00BF6B94">
        <w:rPr>
          <w:rFonts w:ascii="Times New Roman" w:hAnsi="Times New Roman" w:cs="Times New Roman"/>
          <w:sz w:val="24"/>
          <w:szCs w:val="24"/>
        </w:rPr>
        <w:t>.  Формирование понимания  необходимости усвоения физических знаний как ядра гуманитарного образования, необходимости общечеловеческого контроля   разумного использования достижений науки и технологий для дальнейшего развития общества и разрешения глобальных проблем.</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b/>
          <w:sz w:val="24"/>
          <w:szCs w:val="24"/>
        </w:rPr>
        <w:t>4) Развитие интеллектуальных и творческих способностей.</w:t>
      </w:r>
      <w:r w:rsidRPr="00BF6B94">
        <w:rPr>
          <w:rFonts w:ascii="Times New Roman" w:hAnsi="Times New Roman" w:cs="Times New Roman"/>
          <w:sz w:val="24"/>
          <w:szCs w:val="24"/>
        </w:rPr>
        <w:t xml:space="preserve"> Умение ставить  и разрешать проблему при индивидуальной и коллективной   познавательной деятельности.</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b/>
          <w:sz w:val="24"/>
          <w:szCs w:val="24"/>
        </w:rPr>
        <w:t>5) Применение полученных знаний и умений для решения практических задач повседневной жизни</w:t>
      </w:r>
      <w:r w:rsidRPr="00BF6B94">
        <w:rPr>
          <w:rFonts w:ascii="Times New Roman" w:hAnsi="Times New Roman" w:cs="Times New Roman"/>
          <w:sz w:val="24"/>
          <w:szCs w:val="24"/>
        </w:rPr>
        <w:t xml:space="preserve">. Оценка результатов своих действий, применения ряда приборов и механизмов;  обеспечение рационального и безопасного поведения по отношению к себе, обществу, природе. </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При преподавании физики и химии в 5-6 классах достижение сформулированных выше  общих </w:t>
      </w:r>
      <w:r w:rsidRPr="00BF6B94">
        <w:rPr>
          <w:rFonts w:ascii="Times New Roman" w:hAnsi="Times New Roman" w:cs="Times New Roman"/>
          <w:bCs/>
          <w:sz w:val="24"/>
          <w:szCs w:val="24"/>
        </w:rPr>
        <w:t>линий развития обучающихся</w:t>
      </w:r>
      <w:r w:rsidRPr="00BF6B94">
        <w:rPr>
          <w:rFonts w:ascii="Times New Roman" w:hAnsi="Times New Roman" w:cs="Times New Roman"/>
          <w:sz w:val="24"/>
          <w:szCs w:val="24"/>
        </w:rPr>
        <w:t xml:space="preserve"> осуществляется  в объёме, определяемом содержанием учебного предмета в данном классе.</w:t>
      </w:r>
    </w:p>
    <w:p w:rsidR="006A64B0" w:rsidRPr="00BF6B94" w:rsidRDefault="006A64B0" w:rsidP="006A64B0">
      <w:pPr>
        <w:spacing w:after="0" w:line="240" w:lineRule="auto"/>
        <w:ind w:firstLine="851"/>
        <w:rPr>
          <w:rFonts w:ascii="Times New Roman" w:hAnsi="Times New Roman" w:cs="Times New Roman"/>
          <w:sz w:val="24"/>
          <w:szCs w:val="24"/>
        </w:rPr>
      </w:pPr>
    </w:p>
    <w:p w:rsidR="006A64B0" w:rsidRPr="00BF6B94" w:rsidRDefault="006A64B0" w:rsidP="006A64B0">
      <w:pPr>
        <w:spacing w:after="0" w:line="240" w:lineRule="auto"/>
        <w:jc w:val="center"/>
        <w:rPr>
          <w:rFonts w:ascii="Times New Roman" w:hAnsi="Times New Roman" w:cs="Times New Roman"/>
          <w:b/>
          <w:bCs/>
          <w:sz w:val="24"/>
          <w:szCs w:val="24"/>
        </w:rPr>
      </w:pPr>
      <w:r w:rsidRPr="00BF6B94">
        <w:rPr>
          <w:rFonts w:ascii="Times New Roman" w:hAnsi="Times New Roman" w:cs="Times New Roman"/>
          <w:b/>
          <w:bCs/>
          <w:sz w:val="24"/>
          <w:szCs w:val="24"/>
        </w:rPr>
        <w:t>Общая характеристика учебного предмета «Введение в физику»</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Физика вместе с другими предметами (курс «Окружающий мир» начальной школы, физическая география, биология) составляет непрерывный школьный курс естествознания. </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Построение логически связанного курса опирается на следующие идеи и подходы:</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 </w:t>
      </w:r>
      <w:r w:rsidRPr="00BF6B94">
        <w:rPr>
          <w:rFonts w:ascii="Times New Roman" w:hAnsi="Times New Roman" w:cs="Times New Roman"/>
          <w:i/>
          <w:sz w:val="24"/>
          <w:szCs w:val="24"/>
        </w:rPr>
        <w:t>Усиление роли теоретических знаний</w:t>
      </w:r>
      <w:r w:rsidRPr="00BF6B94">
        <w:rPr>
          <w:rFonts w:ascii="Times New Roman" w:hAnsi="Times New Roman" w:cs="Times New Roman"/>
          <w:sz w:val="24"/>
          <w:szCs w:val="24"/>
        </w:rPr>
        <w:t xml:space="preserve"> с максимально возможным снижением веса математических соотношений, подчас усваивающихся формально. Использование теоретических знаний для объяснения физических явлений повышает развивающее значение курса физики, ведь школьники приучаются находить причины явлений, что требует существенно большей мыслительной активности, чем запоминание фактического материала.</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 </w:t>
      </w:r>
      <w:r w:rsidRPr="00BF6B94">
        <w:rPr>
          <w:rFonts w:ascii="Times New Roman" w:hAnsi="Times New Roman" w:cs="Times New Roman"/>
          <w:i/>
          <w:sz w:val="24"/>
          <w:szCs w:val="24"/>
        </w:rPr>
        <w:t>Генерализация учебного материала</w:t>
      </w:r>
      <w:r w:rsidRPr="00BF6B94">
        <w:rPr>
          <w:rFonts w:ascii="Times New Roman" w:hAnsi="Times New Roman" w:cs="Times New Roman"/>
          <w:sz w:val="24"/>
          <w:szCs w:val="24"/>
        </w:rPr>
        <w:t xml:space="preserve"> на основе  ведущих идей, принципов физики.         Задачам генерализации служит  широкое использование обобщенных планов построения ответов (А.В. Усова) и ознакомление учащихся с особенностями различных мыслительных операций (анализ, синтез, сравнение, обобщение, классификация, систематизация). </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 </w:t>
      </w:r>
      <w:r w:rsidRPr="00BF6B94">
        <w:rPr>
          <w:rFonts w:ascii="Times New Roman" w:hAnsi="Times New Roman" w:cs="Times New Roman"/>
          <w:i/>
          <w:sz w:val="24"/>
          <w:szCs w:val="24"/>
        </w:rPr>
        <w:t>Усиление практической направленности</w:t>
      </w:r>
      <w:r w:rsidRPr="00BF6B94">
        <w:rPr>
          <w:rFonts w:ascii="Times New Roman" w:hAnsi="Times New Roman" w:cs="Times New Roman"/>
          <w:sz w:val="24"/>
          <w:szCs w:val="24"/>
        </w:rPr>
        <w:t xml:space="preserve"> </w:t>
      </w:r>
      <w:r w:rsidRPr="00BF6B94">
        <w:rPr>
          <w:rFonts w:ascii="Times New Roman" w:hAnsi="Times New Roman" w:cs="Times New Roman"/>
          <w:i/>
          <w:sz w:val="24"/>
          <w:szCs w:val="24"/>
        </w:rPr>
        <w:t>и политехнизма курса</w:t>
      </w:r>
      <w:r w:rsidRPr="00BF6B94">
        <w:rPr>
          <w:rFonts w:ascii="Times New Roman" w:hAnsi="Times New Roman" w:cs="Times New Roman"/>
          <w:sz w:val="24"/>
          <w:szCs w:val="24"/>
        </w:rPr>
        <w:t xml:space="preserve">.  С целью  формирования и развития познавательного интереса учащихся к предмету преподавание физики ведётся с широким привлечением демонстрационного эксперимента, включающего   и  примеры практического применения физических  явлений и законов. Учениками выполняется значительное число фронтальных экспериментов и лабораторных  работ, в  том числе и связанных с изучением технических приборов. Предлагается решение задач с техническими данными, проведение самостоятельных наблюдений учащимися при выполнении ими домашнего задания, организация внеклассного чтения доступной научно-популярной литературы, поиски физико-технической информации в </w:t>
      </w:r>
      <w:r w:rsidRPr="00BF6B94">
        <w:rPr>
          <w:rFonts w:ascii="Times New Roman" w:hAnsi="Times New Roman" w:cs="Times New Roman"/>
          <w:sz w:val="24"/>
          <w:szCs w:val="24"/>
          <w:lang w:val="en-US"/>
        </w:rPr>
        <w:t>Internet</w:t>
      </w:r>
      <w:r w:rsidRPr="00BF6B94">
        <w:rPr>
          <w:rFonts w:ascii="Times New Roman" w:hAnsi="Times New Roman" w:cs="Times New Roman"/>
          <w:sz w:val="24"/>
          <w:szCs w:val="24"/>
        </w:rPr>
        <w:t>.</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В качестве ведущей методики при реализации программы рекомендуется использование проблемного обучения. Это способствует созданию положительной мотивации и интереса к изучению предмета, активизирует обучение. Совместное решение проблемы развивает </w:t>
      </w:r>
      <w:r w:rsidRPr="00BF6B94">
        <w:rPr>
          <w:rFonts w:ascii="Times New Roman" w:hAnsi="Times New Roman" w:cs="Times New Roman"/>
          <w:sz w:val="24"/>
          <w:szCs w:val="24"/>
        </w:rPr>
        <w:lastRenderedPageBreak/>
        <w:t xml:space="preserve">коммуникабельность, умение работать в коллективе, решать нетрадиционные задачи, используя приобретенные предметные, интеллектуальные и общие знания, умения и навыки. </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На этапе введения знаний используется технология проблемно-диалогического обучения, которая позволяет организовать исследовательскую работу учащихся на уроке и самостоятельное открытие знаний. На уроке введения новых знаний постановка проблемы заключается в создании учителем проблемной ситуации и организации выхода из нее одним из трех способов: 1) учитель сам заостряет противоречие проблемной ситуации и сообщает проблему; 2) ученики осознают противоречие и формулируют проблему; 3) учитель диалогом побуждает учеников выдвигать и проверять гипотезы. </w:t>
      </w:r>
    </w:p>
    <w:p w:rsidR="006A64B0" w:rsidRPr="00BF6B94" w:rsidRDefault="006A64B0" w:rsidP="006A64B0">
      <w:pPr>
        <w:spacing w:after="0" w:line="240" w:lineRule="auto"/>
        <w:ind w:firstLine="851"/>
        <w:jc w:val="both"/>
        <w:rPr>
          <w:rFonts w:ascii="Times New Roman" w:hAnsi="Times New Roman" w:cs="Times New Roman"/>
          <w:sz w:val="24"/>
          <w:szCs w:val="24"/>
        </w:rPr>
      </w:pPr>
      <w:r w:rsidRPr="00BF6B94">
        <w:rPr>
          <w:rFonts w:ascii="Times New Roman" w:hAnsi="Times New Roman" w:cs="Times New Roman"/>
          <w:sz w:val="24"/>
          <w:szCs w:val="24"/>
        </w:rPr>
        <w:t>Индивидуальная работа при выполнении домашних заданий в соответствии с выбранной образовательной траекторией (принцип минимума и максимума) развивает способность учащегося самостоятельно мыслить и действовать, нести ответственность за результаты своего труда.</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Содержание тем учебного курса.</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Содержание программы:</w:t>
      </w:r>
    </w:p>
    <w:p w:rsidR="006A64B0"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Авторы программы: А.Е.Гуревич «Физика. Химия». 5-6 классы 35 часов (1раз в неделю)</w:t>
      </w:r>
    </w:p>
    <w:p w:rsidR="006A64B0" w:rsidRPr="00BF6B94" w:rsidRDefault="006A64B0" w:rsidP="006A64B0">
      <w:pPr>
        <w:spacing w:after="0" w:line="240" w:lineRule="auto"/>
        <w:rPr>
          <w:rFonts w:ascii="Times New Roman" w:eastAsia="Times New Roman" w:hAnsi="Times New Roman" w:cs="Times New Roman"/>
          <w:sz w:val="24"/>
          <w:szCs w:val="24"/>
        </w:rPr>
      </w:pPr>
    </w:p>
    <w:p w:rsidR="006A64B0" w:rsidRPr="00B93CE2" w:rsidRDefault="006A64B0" w:rsidP="006A64B0">
      <w:pPr>
        <w:spacing w:after="0" w:line="240" w:lineRule="auto"/>
        <w:rPr>
          <w:rFonts w:ascii="Times New Roman" w:eastAsia="Times New Roman" w:hAnsi="Times New Roman" w:cs="Times New Roman"/>
          <w:b/>
          <w:sz w:val="24"/>
          <w:szCs w:val="24"/>
        </w:rPr>
      </w:pPr>
      <w:r w:rsidRPr="00B93CE2">
        <w:rPr>
          <w:rFonts w:ascii="Times New Roman" w:eastAsia="Times New Roman" w:hAnsi="Times New Roman" w:cs="Times New Roman"/>
          <w:b/>
          <w:sz w:val="24"/>
          <w:szCs w:val="24"/>
        </w:rPr>
        <w:t>ВВЕДЕНИЕ (</w:t>
      </w:r>
      <w:r>
        <w:rPr>
          <w:rFonts w:ascii="Times New Roman" w:eastAsia="Times New Roman" w:hAnsi="Times New Roman" w:cs="Times New Roman"/>
          <w:b/>
          <w:sz w:val="24"/>
          <w:szCs w:val="24"/>
        </w:rPr>
        <w:t>4</w:t>
      </w:r>
      <w:r w:rsidRPr="00B93CE2">
        <w:rPr>
          <w:rFonts w:ascii="Times New Roman" w:eastAsia="Times New Roman" w:hAnsi="Times New Roman" w:cs="Times New Roman"/>
          <w:b/>
          <w:sz w:val="24"/>
          <w:szCs w:val="24"/>
        </w:rPr>
        <w:t xml:space="preserve"> часа)</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Природа живая и неживая. Понятия о явлениях природы. Необходимость изучения природы. Тела и вещества. Многообразие явлений природы. Химические явления. Природные, искусственные и синтетические вещества. Описание явлений природы в литературе и искусстве. Простейшие измерительные приборы и инструменты. Шкала прибора. Работа с подвижными шкалами.</w:t>
      </w:r>
    </w:p>
    <w:p w:rsidR="006A64B0"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Лабораторные работы: «Определение размера физического тела», «Измерение объема жидкости»,  «Измерение объема твердого тела».</w:t>
      </w:r>
    </w:p>
    <w:p w:rsidR="006A64B0" w:rsidRPr="00BF6B94" w:rsidRDefault="006A64B0" w:rsidP="006A64B0">
      <w:pPr>
        <w:spacing w:after="0" w:line="240" w:lineRule="auto"/>
        <w:rPr>
          <w:rFonts w:ascii="Times New Roman" w:eastAsia="Times New Roman" w:hAnsi="Times New Roman" w:cs="Times New Roman"/>
          <w:sz w:val="24"/>
          <w:szCs w:val="24"/>
        </w:rPr>
      </w:pPr>
    </w:p>
    <w:p w:rsidR="006A64B0" w:rsidRDefault="006A64B0" w:rsidP="006A64B0">
      <w:pPr>
        <w:spacing w:after="0" w:line="240" w:lineRule="auto"/>
        <w:rPr>
          <w:rFonts w:ascii="Times New Roman" w:eastAsia="Times New Roman" w:hAnsi="Times New Roman" w:cs="Times New Roman"/>
          <w:b/>
          <w:sz w:val="24"/>
          <w:szCs w:val="24"/>
        </w:rPr>
      </w:pPr>
      <w:r w:rsidRPr="00B93CE2">
        <w:rPr>
          <w:rFonts w:ascii="Times New Roman" w:eastAsia="Times New Roman" w:hAnsi="Times New Roman" w:cs="Times New Roman"/>
          <w:b/>
          <w:sz w:val="24"/>
          <w:szCs w:val="24"/>
        </w:rPr>
        <w:t>ТЕЛА И ВЕЩЕСТВА (1</w:t>
      </w:r>
      <w:r>
        <w:rPr>
          <w:rFonts w:ascii="Times New Roman" w:eastAsia="Times New Roman" w:hAnsi="Times New Roman" w:cs="Times New Roman"/>
          <w:b/>
          <w:sz w:val="24"/>
          <w:szCs w:val="24"/>
        </w:rPr>
        <w:t xml:space="preserve">3 </w:t>
      </w:r>
      <w:r w:rsidRPr="00B93CE2">
        <w:rPr>
          <w:rFonts w:ascii="Times New Roman" w:eastAsia="Times New Roman" w:hAnsi="Times New Roman" w:cs="Times New Roman"/>
          <w:b/>
          <w:sz w:val="24"/>
          <w:szCs w:val="24"/>
        </w:rPr>
        <w:t>часов).</w:t>
      </w:r>
    </w:p>
    <w:p w:rsidR="006A64B0" w:rsidRPr="00BF6B94" w:rsidRDefault="006A64B0" w:rsidP="006A64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B94">
        <w:rPr>
          <w:rFonts w:ascii="Times New Roman" w:eastAsia="Times New Roman" w:hAnsi="Times New Roman" w:cs="Times New Roman"/>
          <w:sz w:val="24"/>
          <w:szCs w:val="24"/>
        </w:rPr>
        <w:t>Характеристика тел и веществ: форма, объем, цвет, запах. Твердое, жидкое, газообразное состояние вещества. Масса. Первое представление о массе, как о количестве вещества. Необходимость измерения массы. Измерение массы физических тел. Температура как важная характеристика тел и веществ, различных явлений природы. Измерение температуры. Термометры и правила работы с ними. Значение знаний о строении вещества. Делимость вещества. Диффузия в газах, жидкостях и твердых телах. Доказательства сосуществования притяжения между частицами вещества. Склеивание и сварка. Роль исследования строения атома в науке. Строение атома: ядро (протоны и нейтроны), электроны; массы этих частиц. Заряды протонов и электронов, их взаимодейс</w:t>
      </w:r>
      <w:r>
        <w:rPr>
          <w:rFonts w:ascii="Times New Roman" w:eastAsia="Times New Roman" w:hAnsi="Times New Roman" w:cs="Times New Roman"/>
          <w:sz w:val="24"/>
          <w:szCs w:val="24"/>
        </w:rPr>
        <w:t>твие, заряд ядра. Атомы и ионы</w:t>
      </w:r>
      <w:r w:rsidRPr="00BF6B94">
        <w:rPr>
          <w:rFonts w:ascii="Times New Roman" w:eastAsia="Times New Roman" w:hAnsi="Times New Roman" w:cs="Times New Roman"/>
          <w:sz w:val="24"/>
          <w:szCs w:val="24"/>
        </w:rPr>
        <w:t xml:space="preserve">. Плотность как характеристика вещества. </w:t>
      </w:r>
    </w:p>
    <w:p w:rsidR="006A64B0" w:rsidRPr="00BF6B94" w:rsidRDefault="006A64B0" w:rsidP="006A64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B94">
        <w:rPr>
          <w:rFonts w:ascii="Times New Roman" w:eastAsia="Times New Roman" w:hAnsi="Times New Roman" w:cs="Times New Roman"/>
          <w:sz w:val="24"/>
          <w:szCs w:val="24"/>
        </w:rPr>
        <w:t>Лабораторные работы: «Сравнение характеристик физических тел», «Наблюдение различных состояний вещества», «Измерение массы на рычажных весах», «Измерение температуры воды и воздуха», «Наблюдение делимости вещества», «Наблюдение явления диффузии», «Наблюдение взаимодействия частиц различных веществ», «Измерение массы твердого тела».</w:t>
      </w:r>
    </w:p>
    <w:p w:rsidR="006A64B0" w:rsidRDefault="006A64B0" w:rsidP="006A64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B94">
        <w:rPr>
          <w:rFonts w:ascii="Times New Roman" w:eastAsia="Times New Roman" w:hAnsi="Times New Roman" w:cs="Times New Roman"/>
          <w:sz w:val="24"/>
          <w:szCs w:val="24"/>
        </w:rPr>
        <w:t>Контрольн</w:t>
      </w:r>
      <w:r>
        <w:rPr>
          <w:rFonts w:ascii="Times New Roman" w:eastAsia="Times New Roman" w:hAnsi="Times New Roman" w:cs="Times New Roman"/>
          <w:sz w:val="24"/>
          <w:szCs w:val="24"/>
        </w:rPr>
        <w:t>ая работа №1. «Тела и вещества</w:t>
      </w:r>
      <w:proofErr w:type="gramStart"/>
      <w:r>
        <w:rPr>
          <w:rFonts w:ascii="Times New Roman" w:eastAsia="Times New Roman" w:hAnsi="Times New Roman" w:cs="Times New Roman"/>
          <w:sz w:val="24"/>
          <w:szCs w:val="24"/>
        </w:rPr>
        <w:t>.</w:t>
      </w:r>
      <w:r w:rsidRPr="00BF6B94">
        <w:rPr>
          <w:rFonts w:ascii="Times New Roman" w:eastAsia="Times New Roman" w:hAnsi="Times New Roman" w:cs="Times New Roman"/>
          <w:sz w:val="24"/>
          <w:szCs w:val="24"/>
        </w:rPr>
        <w:t>».</w:t>
      </w:r>
      <w:proofErr w:type="gramEnd"/>
    </w:p>
    <w:p w:rsidR="006A64B0" w:rsidRPr="00BF6B94" w:rsidRDefault="006A64B0" w:rsidP="006A64B0">
      <w:pPr>
        <w:spacing w:after="0" w:line="240" w:lineRule="auto"/>
        <w:rPr>
          <w:rFonts w:ascii="Times New Roman" w:eastAsia="Times New Roman" w:hAnsi="Times New Roman" w:cs="Times New Roman"/>
          <w:sz w:val="24"/>
          <w:szCs w:val="24"/>
        </w:rPr>
      </w:pPr>
    </w:p>
    <w:p w:rsidR="006A64B0" w:rsidRPr="00B93CE2" w:rsidRDefault="006A64B0" w:rsidP="006A64B0">
      <w:pPr>
        <w:spacing w:after="0" w:line="240" w:lineRule="auto"/>
        <w:rPr>
          <w:rFonts w:ascii="Times New Roman" w:eastAsia="Times New Roman" w:hAnsi="Times New Roman" w:cs="Times New Roman"/>
          <w:b/>
          <w:sz w:val="24"/>
          <w:szCs w:val="24"/>
        </w:rPr>
      </w:pPr>
      <w:r w:rsidRPr="00B93CE2">
        <w:rPr>
          <w:rFonts w:ascii="Times New Roman" w:eastAsia="Times New Roman" w:hAnsi="Times New Roman" w:cs="Times New Roman"/>
          <w:b/>
          <w:sz w:val="24"/>
          <w:szCs w:val="24"/>
        </w:rPr>
        <w:t>ВЗАИМОДЕЙСТВИЕ ТЕЛ (1</w:t>
      </w:r>
      <w:r>
        <w:rPr>
          <w:rFonts w:ascii="Times New Roman" w:eastAsia="Times New Roman" w:hAnsi="Times New Roman" w:cs="Times New Roman"/>
          <w:b/>
          <w:sz w:val="24"/>
          <w:szCs w:val="24"/>
        </w:rPr>
        <w:t xml:space="preserve">5 </w:t>
      </w:r>
      <w:r w:rsidRPr="00B93CE2">
        <w:rPr>
          <w:rFonts w:ascii="Times New Roman" w:eastAsia="Times New Roman" w:hAnsi="Times New Roman" w:cs="Times New Roman"/>
          <w:b/>
          <w:sz w:val="24"/>
          <w:szCs w:val="24"/>
        </w:rPr>
        <w:t>часов)</w:t>
      </w:r>
    </w:p>
    <w:p w:rsidR="006A64B0" w:rsidRPr="00BF6B94" w:rsidRDefault="006A64B0" w:rsidP="006A64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B94">
        <w:rPr>
          <w:rFonts w:ascii="Times New Roman" w:eastAsia="Times New Roman" w:hAnsi="Times New Roman" w:cs="Times New Roman"/>
          <w:sz w:val="24"/>
          <w:szCs w:val="24"/>
        </w:rPr>
        <w:t xml:space="preserve">Изменение скорости и формы тела при действии на него других тел. Сила как характеристика взаимодействия. Рассмотрение опытов и явлений взаимодействия тел с указанием сил действия и противодействия. Реактивное движение. Всемирное тяготение. Различные виды деформации: растяжение, сжатие, изгиб, сдвиг,  кручение. Сила упругости. Условия равновесия тел. Сила трения: ее проявление в природе, в быту.  Зависимость силы трения от силы тяжести тела. Объяснение электрического взаимодействия на основе электронной теории. </w:t>
      </w:r>
      <w:r w:rsidRPr="00BF6B94">
        <w:rPr>
          <w:rFonts w:ascii="Times New Roman" w:eastAsia="Times New Roman" w:hAnsi="Times New Roman" w:cs="Times New Roman"/>
          <w:sz w:val="24"/>
          <w:szCs w:val="24"/>
        </w:rPr>
        <w:lastRenderedPageBreak/>
        <w:t xml:space="preserve">Постоянные магниты. Полосовые, дугообразные, керамические магниты. Земля как магнит. Компас. Давление. Давление в жидкостях и газах. Давление на глубине. Сообщающиеся сосуды. Архимедова сила. </w:t>
      </w:r>
    </w:p>
    <w:p w:rsidR="006A64B0" w:rsidRPr="00BF6B94" w:rsidRDefault="006A64B0" w:rsidP="006A64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B94">
        <w:rPr>
          <w:rFonts w:ascii="Times New Roman" w:eastAsia="Times New Roman" w:hAnsi="Times New Roman" w:cs="Times New Roman"/>
          <w:sz w:val="24"/>
          <w:szCs w:val="24"/>
        </w:rPr>
        <w:t>Лабораторные работы:   «Наблюдение возникновения силы упругости при деформации», «Измерение силы с помощью динамометра», «Измерение силы трения», «Наблюдение электризации и взаимодействия наэлектризованных тел», «Вычисление давления тела на опору», «Измерение выталкивающих сил», «Выяснение условий плавания тел», «Наблюдение магнитного взаимодействия», «От чего зависит выталкивающая сила?».</w:t>
      </w:r>
    </w:p>
    <w:p w:rsidR="006A64B0" w:rsidRDefault="006A64B0" w:rsidP="006A64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B94">
        <w:rPr>
          <w:rFonts w:ascii="Times New Roman" w:eastAsia="Times New Roman" w:hAnsi="Times New Roman" w:cs="Times New Roman"/>
          <w:sz w:val="24"/>
          <w:szCs w:val="24"/>
        </w:rPr>
        <w:t xml:space="preserve">Контрольная работа №2. «Взаимодействие тел». </w:t>
      </w:r>
    </w:p>
    <w:p w:rsidR="006A64B0" w:rsidRDefault="006A64B0" w:rsidP="006A64B0">
      <w:pPr>
        <w:spacing w:after="0" w:line="240" w:lineRule="auto"/>
        <w:jc w:val="both"/>
        <w:rPr>
          <w:rFonts w:ascii="Times New Roman" w:eastAsia="Times New Roman" w:hAnsi="Times New Roman" w:cs="Times New Roman"/>
          <w:sz w:val="24"/>
          <w:szCs w:val="24"/>
        </w:rPr>
      </w:pPr>
    </w:p>
    <w:p w:rsidR="006A64B0" w:rsidRDefault="006A64B0" w:rsidP="006A64B0">
      <w:pPr>
        <w:spacing w:after="0" w:line="240" w:lineRule="auto"/>
        <w:rPr>
          <w:rFonts w:ascii="Times New Roman" w:eastAsia="Times New Roman" w:hAnsi="Times New Roman" w:cs="Times New Roman"/>
          <w:b/>
          <w:sz w:val="28"/>
          <w:szCs w:val="28"/>
        </w:rPr>
      </w:pPr>
      <w:r w:rsidRPr="00B93CE2">
        <w:rPr>
          <w:rFonts w:ascii="Times New Roman" w:eastAsia="Times New Roman" w:hAnsi="Times New Roman" w:cs="Times New Roman"/>
          <w:b/>
          <w:sz w:val="28"/>
          <w:szCs w:val="28"/>
        </w:rPr>
        <w:t>Раздел III. Учебно-тематический план.</w:t>
      </w:r>
    </w:p>
    <w:p w:rsidR="006A64B0" w:rsidRPr="00B93CE2" w:rsidRDefault="006A64B0" w:rsidP="006A64B0">
      <w:pPr>
        <w:spacing w:after="0" w:line="240" w:lineRule="auto"/>
        <w:rPr>
          <w:rFonts w:ascii="Times New Roman" w:eastAsia="Times New Roman" w:hAnsi="Times New Roman" w:cs="Times New Roman"/>
          <w:b/>
          <w:sz w:val="28"/>
          <w:szCs w:val="28"/>
        </w:rPr>
      </w:pPr>
    </w:p>
    <w:tbl>
      <w:tblPr>
        <w:tblW w:w="0" w:type="auto"/>
        <w:tblCellSpacing w:w="0" w:type="dxa"/>
        <w:tblInd w:w="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9"/>
        <w:gridCol w:w="2830"/>
        <w:gridCol w:w="1848"/>
      </w:tblGrid>
      <w:tr w:rsidR="006A64B0" w:rsidRPr="00BF6B94" w:rsidTr="001C2E0A">
        <w:trPr>
          <w:tblCellSpacing w:w="0" w:type="dxa"/>
        </w:trPr>
        <w:tc>
          <w:tcPr>
            <w:tcW w:w="719"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w:t>
            </w:r>
            <w:bookmarkStart w:id="0" w:name="fa034507c581e6e58f2e13cf3e5ac0a579ae9540"/>
            <w:bookmarkStart w:id="1" w:name="1"/>
            <w:bookmarkEnd w:id="0"/>
            <w:bookmarkEnd w:id="1"/>
            <w:r w:rsidRPr="00BF6B94">
              <w:rPr>
                <w:rFonts w:ascii="Times New Roman" w:eastAsia="Times New Roman" w:hAnsi="Times New Roman" w:cs="Times New Roman"/>
                <w:sz w:val="24"/>
                <w:szCs w:val="24"/>
              </w:rPr>
              <w:t>№</w:t>
            </w:r>
          </w:p>
        </w:tc>
        <w:tc>
          <w:tcPr>
            <w:tcW w:w="2830"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Название  разделов и тем</w:t>
            </w:r>
          </w:p>
        </w:tc>
        <w:tc>
          <w:tcPr>
            <w:tcW w:w="1848"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Всего часов</w:t>
            </w:r>
          </w:p>
        </w:tc>
      </w:tr>
      <w:tr w:rsidR="006A64B0" w:rsidRPr="00BF6B94" w:rsidTr="001C2E0A">
        <w:trPr>
          <w:tblCellSpacing w:w="0" w:type="dxa"/>
        </w:trPr>
        <w:tc>
          <w:tcPr>
            <w:tcW w:w="719"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1</w:t>
            </w:r>
          </w:p>
        </w:tc>
        <w:tc>
          <w:tcPr>
            <w:tcW w:w="2830"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Введение</w:t>
            </w:r>
          </w:p>
        </w:tc>
        <w:tc>
          <w:tcPr>
            <w:tcW w:w="1848"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A64B0" w:rsidRPr="00BF6B94" w:rsidTr="001C2E0A">
        <w:trPr>
          <w:tblCellSpacing w:w="0" w:type="dxa"/>
        </w:trPr>
        <w:tc>
          <w:tcPr>
            <w:tcW w:w="719"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2</w:t>
            </w:r>
          </w:p>
        </w:tc>
        <w:tc>
          <w:tcPr>
            <w:tcW w:w="2830"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Тела и вещества</w:t>
            </w:r>
          </w:p>
        </w:tc>
        <w:tc>
          <w:tcPr>
            <w:tcW w:w="1848"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r>
      <w:tr w:rsidR="006A64B0" w:rsidRPr="00BF6B94" w:rsidTr="001C2E0A">
        <w:trPr>
          <w:tblCellSpacing w:w="0" w:type="dxa"/>
        </w:trPr>
        <w:tc>
          <w:tcPr>
            <w:tcW w:w="719"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3</w:t>
            </w:r>
          </w:p>
        </w:tc>
        <w:tc>
          <w:tcPr>
            <w:tcW w:w="2830"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Взаимодействие тел</w:t>
            </w:r>
          </w:p>
        </w:tc>
        <w:tc>
          <w:tcPr>
            <w:tcW w:w="1848"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r>
      <w:tr w:rsidR="006A64B0" w:rsidRPr="00BF6B94" w:rsidTr="001C2E0A">
        <w:trPr>
          <w:tblCellSpacing w:w="0" w:type="dxa"/>
        </w:trPr>
        <w:tc>
          <w:tcPr>
            <w:tcW w:w="719"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30"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Резерв</w:t>
            </w:r>
          </w:p>
        </w:tc>
        <w:tc>
          <w:tcPr>
            <w:tcW w:w="1848"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A64B0" w:rsidRPr="00BF6B94" w:rsidTr="001C2E0A">
        <w:trPr>
          <w:tblCellSpacing w:w="0" w:type="dxa"/>
        </w:trPr>
        <w:tc>
          <w:tcPr>
            <w:tcW w:w="719" w:type="dxa"/>
            <w:vAlign w:val="center"/>
            <w:hideMark/>
          </w:tcPr>
          <w:p w:rsidR="006A64B0" w:rsidRPr="00BF6B94" w:rsidRDefault="006A64B0" w:rsidP="001C2E0A">
            <w:pPr>
              <w:spacing w:after="0" w:line="240" w:lineRule="auto"/>
              <w:jc w:val="center"/>
              <w:rPr>
                <w:rFonts w:ascii="Times New Roman" w:eastAsia="Times New Roman" w:hAnsi="Times New Roman" w:cs="Times New Roman"/>
                <w:sz w:val="24"/>
                <w:szCs w:val="24"/>
              </w:rPr>
            </w:pPr>
          </w:p>
        </w:tc>
        <w:tc>
          <w:tcPr>
            <w:tcW w:w="2830"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Итого</w:t>
            </w:r>
          </w:p>
        </w:tc>
        <w:tc>
          <w:tcPr>
            <w:tcW w:w="1848" w:type="dxa"/>
            <w:vAlign w:val="center"/>
            <w:hideMark/>
          </w:tcPr>
          <w:p w:rsidR="006A64B0" w:rsidRPr="00BF6B94" w:rsidRDefault="006A64B0" w:rsidP="001C2E0A">
            <w:pPr>
              <w:spacing w:before="100" w:beforeAutospacing="1" w:after="100" w:afterAutospacing="1" w:line="240" w:lineRule="auto"/>
              <w:jc w:val="center"/>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p>
        </w:tc>
      </w:tr>
    </w:tbl>
    <w:p w:rsidR="006A64B0" w:rsidRDefault="006A64B0" w:rsidP="006A64B0">
      <w:pPr>
        <w:spacing w:after="0" w:line="240" w:lineRule="auto"/>
        <w:rPr>
          <w:rFonts w:ascii="Times New Roman" w:eastAsia="Times New Roman" w:hAnsi="Times New Roman" w:cs="Times New Roman"/>
          <w:sz w:val="24"/>
          <w:szCs w:val="24"/>
        </w:rPr>
      </w:pPr>
    </w:p>
    <w:p w:rsidR="006A64B0" w:rsidRDefault="006A64B0" w:rsidP="006A64B0">
      <w:pPr>
        <w:spacing w:after="0" w:line="240" w:lineRule="auto"/>
        <w:rPr>
          <w:rFonts w:ascii="Times New Roman" w:eastAsia="Times New Roman" w:hAnsi="Times New Roman" w:cs="Times New Roman"/>
          <w:sz w:val="28"/>
          <w:szCs w:val="28"/>
        </w:rPr>
      </w:pPr>
      <w:r w:rsidRPr="001C2119">
        <w:rPr>
          <w:rFonts w:ascii="Times New Roman" w:eastAsia="Times New Roman" w:hAnsi="Times New Roman" w:cs="Times New Roman"/>
          <w:b/>
          <w:sz w:val="28"/>
          <w:szCs w:val="28"/>
        </w:rPr>
        <w:t>Раздел IV. Требования к уровню подготовки учащихся 5 класса</w:t>
      </w:r>
      <w:r w:rsidRPr="001C2119">
        <w:rPr>
          <w:rFonts w:ascii="Times New Roman" w:eastAsia="Times New Roman" w:hAnsi="Times New Roman" w:cs="Times New Roman"/>
          <w:sz w:val="28"/>
          <w:szCs w:val="28"/>
        </w:rPr>
        <w:t>:</w:t>
      </w:r>
    </w:p>
    <w:p w:rsidR="006A64B0" w:rsidRPr="001C2119" w:rsidRDefault="006A64B0" w:rsidP="006A64B0">
      <w:pPr>
        <w:spacing w:after="0" w:line="240" w:lineRule="auto"/>
        <w:rPr>
          <w:rFonts w:ascii="Times New Roman" w:eastAsia="Times New Roman" w:hAnsi="Times New Roman" w:cs="Times New Roman"/>
          <w:sz w:val="28"/>
          <w:szCs w:val="28"/>
        </w:rPr>
      </w:pP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В результате изучения курса ученик должен:</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Иметь представление:</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о физических и химических явлениях;</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молекулярно - кинетической теории строения вещества;</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строение атома;</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расположение химических элементов в периодической таблице;</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о современной науке и производстве, средствах связи;</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как люди познают окружающий мир;</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роль автоматике, электронике, компьютеризации производства;</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о средствах связи и передачи информации.</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Уметь:</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обращаться с простейшим физическим и химическим оборудованием;</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производить простейшие измерения;</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снимать показания со шкалы прибора;</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обсуждать экологическое состояние в школе и на территории, прилегающей к ней;</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xml:space="preserve">-  составлять планы конкретных дел по оздоровлению экологической обстановки, которые могут быть выполнены во время летней практике. </w:t>
      </w:r>
    </w:p>
    <w:p w:rsidR="006A64B0" w:rsidRDefault="006A64B0" w:rsidP="006A64B0">
      <w:pPr>
        <w:spacing w:after="0" w:line="240" w:lineRule="auto"/>
        <w:rPr>
          <w:rFonts w:ascii="Times New Roman" w:eastAsia="Times New Roman" w:hAnsi="Times New Roman" w:cs="Times New Roman"/>
          <w:sz w:val="24"/>
          <w:szCs w:val="24"/>
        </w:rPr>
      </w:pPr>
    </w:p>
    <w:p w:rsidR="006A64B0" w:rsidRDefault="006A64B0" w:rsidP="006A64B0">
      <w:pPr>
        <w:spacing w:after="0" w:line="240" w:lineRule="auto"/>
        <w:rPr>
          <w:rFonts w:ascii="Times New Roman" w:eastAsia="Times New Roman" w:hAnsi="Times New Roman" w:cs="Times New Roman"/>
          <w:b/>
          <w:sz w:val="28"/>
          <w:szCs w:val="28"/>
        </w:rPr>
      </w:pPr>
      <w:r w:rsidRPr="001C2119">
        <w:rPr>
          <w:rFonts w:ascii="Times New Roman" w:eastAsia="Times New Roman" w:hAnsi="Times New Roman" w:cs="Times New Roman"/>
          <w:b/>
          <w:sz w:val="28"/>
          <w:szCs w:val="28"/>
        </w:rPr>
        <w:t>Раздел V. Перечень учебно-методического обеспечения.</w:t>
      </w:r>
    </w:p>
    <w:p w:rsidR="006A64B0" w:rsidRPr="001C2119" w:rsidRDefault="006A64B0" w:rsidP="006A64B0">
      <w:pPr>
        <w:spacing w:after="0" w:line="240" w:lineRule="auto"/>
        <w:rPr>
          <w:rFonts w:ascii="Times New Roman" w:eastAsia="Times New Roman" w:hAnsi="Times New Roman" w:cs="Times New Roman"/>
          <w:b/>
          <w:sz w:val="28"/>
          <w:szCs w:val="28"/>
        </w:rPr>
      </w:pPr>
    </w:p>
    <w:p w:rsidR="006A64B0" w:rsidRPr="00BF6B94" w:rsidRDefault="006A64B0" w:rsidP="006A6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B94">
        <w:rPr>
          <w:rFonts w:ascii="Times New Roman" w:eastAsia="Times New Roman" w:hAnsi="Times New Roman" w:cs="Times New Roman"/>
          <w:sz w:val="24"/>
          <w:szCs w:val="24"/>
        </w:rPr>
        <w:t>Литература для учащихся:</w:t>
      </w:r>
    </w:p>
    <w:p w:rsidR="006A64B0" w:rsidRPr="00BF6B94" w:rsidRDefault="006A64B0" w:rsidP="006A6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B94">
        <w:rPr>
          <w:rFonts w:ascii="Times New Roman" w:eastAsia="Times New Roman" w:hAnsi="Times New Roman" w:cs="Times New Roman"/>
          <w:sz w:val="24"/>
          <w:szCs w:val="24"/>
        </w:rPr>
        <w:t xml:space="preserve">Энциклопедия «Астрономия». - М.: </w:t>
      </w:r>
      <w:proofErr w:type="spellStart"/>
      <w:r w:rsidRPr="00BF6B94">
        <w:rPr>
          <w:rFonts w:ascii="Times New Roman" w:eastAsia="Times New Roman" w:hAnsi="Times New Roman" w:cs="Times New Roman"/>
          <w:sz w:val="24"/>
          <w:szCs w:val="24"/>
        </w:rPr>
        <w:t>Аванта+</w:t>
      </w:r>
      <w:proofErr w:type="spellEnd"/>
      <w:r w:rsidRPr="00BF6B94">
        <w:rPr>
          <w:rFonts w:ascii="Times New Roman" w:eastAsia="Times New Roman" w:hAnsi="Times New Roman" w:cs="Times New Roman"/>
          <w:sz w:val="24"/>
          <w:szCs w:val="24"/>
        </w:rPr>
        <w:t>.</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xml:space="preserve">. </w:t>
      </w:r>
      <w:proofErr w:type="spellStart"/>
      <w:r w:rsidRPr="00BF6B94">
        <w:rPr>
          <w:rFonts w:ascii="Times New Roman" w:eastAsia="Times New Roman" w:hAnsi="Times New Roman" w:cs="Times New Roman"/>
          <w:sz w:val="24"/>
          <w:szCs w:val="24"/>
        </w:rPr>
        <w:t>Пёрышкин</w:t>
      </w:r>
      <w:proofErr w:type="spellEnd"/>
      <w:r w:rsidRPr="00BF6B94">
        <w:rPr>
          <w:rFonts w:ascii="Times New Roman" w:eastAsia="Times New Roman" w:hAnsi="Times New Roman" w:cs="Times New Roman"/>
          <w:sz w:val="24"/>
          <w:szCs w:val="24"/>
        </w:rPr>
        <w:t xml:space="preserve"> А.В. «Физика-8», «Физика-9». - М.: Дрофа, 2000.</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w:t>
      </w:r>
      <w:proofErr w:type="spellStart"/>
      <w:r w:rsidRPr="00BF6B94">
        <w:rPr>
          <w:rFonts w:ascii="Times New Roman" w:eastAsia="Times New Roman" w:hAnsi="Times New Roman" w:cs="Times New Roman"/>
          <w:sz w:val="24"/>
          <w:szCs w:val="24"/>
        </w:rPr>
        <w:t>Лукашик</w:t>
      </w:r>
      <w:proofErr w:type="spellEnd"/>
      <w:r w:rsidRPr="00BF6B94">
        <w:rPr>
          <w:rFonts w:ascii="Times New Roman" w:eastAsia="Times New Roman" w:hAnsi="Times New Roman" w:cs="Times New Roman"/>
          <w:sz w:val="24"/>
          <w:szCs w:val="24"/>
        </w:rPr>
        <w:t xml:space="preserve"> В.и. Сборник задач по физике-7-9. - М: </w:t>
      </w:r>
      <w:proofErr w:type="spellStart"/>
      <w:proofErr w:type="gramStart"/>
      <w:r w:rsidRPr="00BF6B94">
        <w:rPr>
          <w:rFonts w:ascii="Times New Roman" w:eastAsia="Times New Roman" w:hAnsi="Times New Roman" w:cs="Times New Roman"/>
          <w:sz w:val="24"/>
          <w:szCs w:val="24"/>
        </w:rPr>
        <w:t>Просве</w:t>
      </w:r>
      <w:proofErr w:type="spellEnd"/>
      <w:r w:rsidRPr="00BF6B94">
        <w:rPr>
          <w:rFonts w:ascii="Times New Roman" w:eastAsia="Times New Roman" w:hAnsi="Times New Roman" w:cs="Times New Roman"/>
          <w:sz w:val="24"/>
          <w:szCs w:val="24"/>
        </w:rPr>
        <w:t xml:space="preserve"> </w:t>
      </w:r>
      <w:proofErr w:type="spellStart"/>
      <w:r w:rsidRPr="00BF6B94">
        <w:rPr>
          <w:rFonts w:ascii="Times New Roman" w:eastAsia="Times New Roman" w:hAnsi="Times New Roman" w:cs="Times New Roman"/>
          <w:sz w:val="24"/>
          <w:szCs w:val="24"/>
        </w:rPr>
        <w:t>щение</w:t>
      </w:r>
      <w:proofErr w:type="spellEnd"/>
      <w:proofErr w:type="gramEnd"/>
      <w:r w:rsidRPr="00BF6B94">
        <w:rPr>
          <w:rFonts w:ascii="Times New Roman" w:eastAsia="Times New Roman" w:hAnsi="Times New Roman" w:cs="Times New Roman"/>
          <w:sz w:val="24"/>
          <w:szCs w:val="24"/>
        </w:rPr>
        <w:t>, 2002.</w:t>
      </w:r>
    </w:p>
    <w:p w:rsidR="006A64B0" w:rsidRPr="00BF6B94" w:rsidRDefault="006A64B0" w:rsidP="006A64B0">
      <w:pPr>
        <w:spacing w:after="0" w:line="240" w:lineRule="auto"/>
        <w:rPr>
          <w:rFonts w:ascii="Times New Roman" w:eastAsia="Times New Roman" w:hAnsi="Times New Roman" w:cs="Times New Roman"/>
          <w:sz w:val="24"/>
          <w:szCs w:val="24"/>
        </w:rPr>
      </w:pPr>
      <w:proofErr w:type="gramStart"/>
      <w:r w:rsidRPr="00BF6B94">
        <w:rPr>
          <w:rFonts w:ascii="Times New Roman" w:eastAsia="Times New Roman" w:hAnsi="Times New Roman" w:cs="Times New Roman"/>
          <w:sz w:val="24"/>
          <w:szCs w:val="24"/>
        </w:rPr>
        <w:t>Остер</w:t>
      </w:r>
      <w:proofErr w:type="gramEnd"/>
      <w:r w:rsidRPr="00BF6B94">
        <w:rPr>
          <w:rFonts w:ascii="Times New Roman" w:eastAsia="Times New Roman" w:hAnsi="Times New Roman" w:cs="Times New Roman"/>
          <w:sz w:val="24"/>
          <w:szCs w:val="24"/>
        </w:rPr>
        <w:t xml:space="preserve"> Г. Физика. - М.: </w:t>
      </w:r>
      <w:proofErr w:type="spellStart"/>
      <w:r w:rsidRPr="00BF6B94">
        <w:rPr>
          <w:rFonts w:ascii="Times New Roman" w:eastAsia="Times New Roman" w:hAnsi="Times New Roman" w:cs="Times New Roman"/>
          <w:sz w:val="24"/>
          <w:szCs w:val="24"/>
        </w:rPr>
        <w:t>Росмэн</w:t>
      </w:r>
      <w:proofErr w:type="spellEnd"/>
      <w:r w:rsidRPr="00BF6B94">
        <w:rPr>
          <w:rFonts w:ascii="Times New Roman" w:eastAsia="Times New Roman" w:hAnsi="Times New Roman" w:cs="Times New Roman"/>
          <w:sz w:val="24"/>
          <w:szCs w:val="24"/>
        </w:rPr>
        <w:t>, 1997.</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Перельман ли. Занимательная физика. Ч. 1,2. - М.: Наука,1972.</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w:t>
      </w:r>
      <w:proofErr w:type="spellStart"/>
      <w:r w:rsidRPr="00BF6B94">
        <w:rPr>
          <w:rFonts w:ascii="Times New Roman" w:eastAsia="Times New Roman" w:hAnsi="Times New Roman" w:cs="Times New Roman"/>
          <w:sz w:val="24"/>
          <w:szCs w:val="24"/>
        </w:rPr>
        <w:t>Тульчинский</w:t>
      </w:r>
      <w:proofErr w:type="spellEnd"/>
      <w:r w:rsidRPr="00BF6B94">
        <w:rPr>
          <w:rFonts w:ascii="Times New Roman" w:eastAsia="Times New Roman" w:hAnsi="Times New Roman" w:cs="Times New Roman"/>
          <w:sz w:val="24"/>
          <w:szCs w:val="24"/>
        </w:rPr>
        <w:t xml:space="preserve"> М. Е Качественные задачи по физике.6-7 классы. - М.: Просвещение, 1976.</w:t>
      </w:r>
    </w:p>
    <w:p w:rsidR="006A64B0" w:rsidRDefault="006A64B0" w:rsidP="006A64B0">
      <w:pPr>
        <w:spacing w:after="0" w:line="240" w:lineRule="auto"/>
        <w:rPr>
          <w:rFonts w:ascii="Times New Roman" w:eastAsia="Times New Roman" w:hAnsi="Times New Roman" w:cs="Times New Roman"/>
          <w:sz w:val="24"/>
          <w:szCs w:val="24"/>
        </w:rPr>
      </w:pPr>
    </w:p>
    <w:p w:rsidR="006A64B0" w:rsidRPr="00BF6B94" w:rsidRDefault="006A64B0" w:rsidP="006A6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B94">
        <w:rPr>
          <w:rFonts w:ascii="Times New Roman" w:eastAsia="Times New Roman" w:hAnsi="Times New Roman" w:cs="Times New Roman"/>
          <w:sz w:val="24"/>
          <w:szCs w:val="24"/>
        </w:rPr>
        <w:t>Литература для учителя:</w:t>
      </w:r>
    </w:p>
    <w:p w:rsidR="006A64B0" w:rsidRPr="00BF6B94" w:rsidRDefault="006A64B0" w:rsidP="006A64B0">
      <w:pPr>
        <w:spacing w:after="0" w:line="240" w:lineRule="auto"/>
        <w:rPr>
          <w:rFonts w:ascii="Times New Roman" w:eastAsia="Times New Roman" w:hAnsi="Times New Roman" w:cs="Times New Roman"/>
          <w:sz w:val="24"/>
          <w:szCs w:val="24"/>
        </w:rPr>
      </w:pPr>
      <w:proofErr w:type="spellStart"/>
      <w:r w:rsidRPr="00BF6B94">
        <w:rPr>
          <w:rFonts w:ascii="Times New Roman" w:eastAsia="Times New Roman" w:hAnsi="Times New Roman" w:cs="Times New Roman"/>
          <w:sz w:val="24"/>
          <w:szCs w:val="24"/>
        </w:rPr>
        <w:t>Уокер</w:t>
      </w:r>
      <w:proofErr w:type="spellEnd"/>
      <w:r w:rsidRPr="00BF6B94">
        <w:rPr>
          <w:rFonts w:ascii="Times New Roman" w:eastAsia="Times New Roman" w:hAnsi="Times New Roman" w:cs="Times New Roman"/>
          <w:sz w:val="24"/>
          <w:szCs w:val="24"/>
        </w:rPr>
        <w:t xml:space="preserve"> Дж. Физический фейерверк. - М.: Мир, 1979.</w:t>
      </w:r>
    </w:p>
    <w:p w:rsidR="006A64B0" w:rsidRPr="00BF6B94" w:rsidRDefault="006A64B0" w:rsidP="006A64B0">
      <w:pPr>
        <w:spacing w:after="0" w:line="240" w:lineRule="auto"/>
        <w:rPr>
          <w:rFonts w:ascii="Times New Roman" w:eastAsia="Times New Roman" w:hAnsi="Times New Roman" w:cs="Times New Roman"/>
          <w:sz w:val="24"/>
          <w:szCs w:val="24"/>
        </w:rPr>
      </w:pPr>
      <w:proofErr w:type="spellStart"/>
      <w:r w:rsidRPr="00BF6B94">
        <w:rPr>
          <w:rFonts w:ascii="Times New Roman" w:eastAsia="Times New Roman" w:hAnsi="Times New Roman" w:cs="Times New Roman"/>
          <w:sz w:val="24"/>
          <w:szCs w:val="24"/>
        </w:rPr>
        <w:t>СмирновА.п</w:t>
      </w:r>
      <w:proofErr w:type="spellEnd"/>
      <w:r w:rsidRPr="00BF6B94">
        <w:rPr>
          <w:rFonts w:ascii="Times New Roman" w:eastAsia="Times New Roman" w:hAnsi="Times New Roman" w:cs="Times New Roman"/>
          <w:sz w:val="24"/>
          <w:szCs w:val="24"/>
        </w:rPr>
        <w:t>., Захаров О.В. Весёлый бал и вдумчивый урок:</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Физические задачи с лирическими условиями. - М.: Кругозор, 1994.</w:t>
      </w:r>
    </w:p>
    <w:p w:rsidR="006A64B0" w:rsidRPr="00BF6B94" w:rsidRDefault="006A64B0" w:rsidP="006A6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sidRPr="00BF6B94">
        <w:rPr>
          <w:rFonts w:ascii="Times New Roman" w:eastAsia="Times New Roman" w:hAnsi="Times New Roman" w:cs="Times New Roman"/>
          <w:sz w:val="24"/>
          <w:szCs w:val="24"/>
        </w:rPr>
        <w:t>Леонович</w:t>
      </w:r>
      <w:proofErr w:type="spellEnd"/>
      <w:r w:rsidRPr="00BF6B94">
        <w:rPr>
          <w:rFonts w:ascii="Times New Roman" w:eastAsia="Times New Roman" w:hAnsi="Times New Roman" w:cs="Times New Roman"/>
          <w:sz w:val="24"/>
          <w:szCs w:val="24"/>
        </w:rPr>
        <w:t xml:space="preserve"> А.А. Физический калейдоскоп. - М.: Бюро </w:t>
      </w:r>
      <w:proofErr w:type="spellStart"/>
      <w:r w:rsidRPr="00BF6B94">
        <w:rPr>
          <w:rFonts w:ascii="Times New Roman" w:eastAsia="Times New Roman" w:hAnsi="Times New Roman" w:cs="Times New Roman"/>
          <w:sz w:val="24"/>
          <w:szCs w:val="24"/>
        </w:rPr>
        <w:t>Кван</w:t>
      </w:r>
      <w:proofErr w:type="spellEnd"/>
      <w:r w:rsidRPr="00BF6B94">
        <w:rPr>
          <w:rFonts w:ascii="Times New Roman" w:eastAsia="Times New Roman" w:hAnsi="Times New Roman" w:cs="Times New Roman"/>
          <w:sz w:val="24"/>
          <w:szCs w:val="24"/>
        </w:rPr>
        <w:t xml:space="preserve"> </w:t>
      </w:r>
      <w:proofErr w:type="spellStart"/>
      <w:r w:rsidRPr="00BF6B94">
        <w:rPr>
          <w:rFonts w:ascii="Times New Roman" w:eastAsia="Times New Roman" w:hAnsi="Times New Roman" w:cs="Times New Roman"/>
          <w:sz w:val="24"/>
          <w:szCs w:val="24"/>
        </w:rPr>
        <w:t>тум</w:t>
      </w:r>
      <w:proofErr w:type="spellEnd"/>
      <w:r w:rsidRPr="00BF6B94">
        <w:rPr>
          <w:rFonts w:ascii="Times New Roman" w:eastAsia="Times New Roman" w:hAnsi="Times New Roman" w:cs="Times New Roman"/>
          <w:sz w:val="24"/>
          <w:szCs w:val="24"/>
        </w:rPr>
        <w:t xml:space="preserve">, 1994.         </w:t>
      </w:r>
    </w:p>
    <w:p w:rsidR="006A64B0" w:rsidRPr="00BF6B94" w:rsidRDefault="006A64B0" w:rsidP="006A6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sidRPr="00BF6B94">
        <w:rPr>
          <w:rFonts w:ascii="Times New Roman" w:eastAsia="Times New Roman" w:hAnsi="Times New Roman" w:cs="Times New Roman"/>
          <w:sz w:val="24"/>
          <w:szCs w:val="24"/>
        </w:rPr>
        <w:t>Лукашик</w:t>
      </w:r>
      <w:proofErr w:type="spellEnd"/>
      <w:r w:rsidRPr="00BF6B94">
        <w:rPr>
          <w:rFonts w:ascii="Times New Roman" w:eastAsia="Times New Roman" w:hAnsi="Times New Roman" w:cs="Times New Roman"/>
          <w:sz w:val="24"/>
          <w:szCs w:val="24"/>
        </w:rPr>
        <w:t xml:space="preserve"> В.и. Физическая олимпиада. - М.: Просвещение, 1976.</w:t>
      </w:r>
    </w:p>
    <w:p w:rsidR="006A64B0" w:rsidRPr="00BF6B94" w:rsidRDefault="006A64B0" w:rsidP="006A64B0">
      <w:pPr>
        <w:spacing w:after="0" w:line="240" w:lineRule="auto"/>
        <w:rPr>
          <w:rFonts w:ascii="Times New Roman" w:eastAsia="Times New Roman" w:hAnsi="Times New Roman" w:cs="Times New Roman"/>
          <w:sz w:val="24"/>
          <w:szCs w:val="24"/>
        </w:rPr>
      </w:pPr>
      <w:r w:rsidRPr="00BF6B94">
        <w:rPr>
          <w:rFonts w:ascii="Times New Roman" w:eastAsia="Times New Roman" w:hAnsi="Times New Roman" w:cs="Times New Roman"/>
          <w:sz w:val="24"/>
          <w:szCs w:val="24"/>
        </w:rPr>
        <w:t xml:space="preserve"> Усольцев А.п. Задачи по физике на основании </w:t>
      </w:r>
      <w:proofErr w:type="gramStart"/>
      <w:r w:rsidRPr="00BF6B94">
        <w:rPr>
          <w:rFonts w:ascii="Times New Roman" w:eastAsia="Times New Roman" w:hAnsi="Times New Roman" w:cs="Times New Roman"/>
          <w:sz w:val="24"/>
          <w:szCs w:val="24"/>
        </w:rPr>
        <w:t xml:space="preserve">литератур </w:t>
      </w:r>
      <w:proofErr w:type="spellStart"/>
      <w:r w:rsidRPr="00BF6B94">
        <w:rPr>
          <w:rFonts w:ascii="Times New Roman" w:eastAsia="Times New Roman" w:hAnsi="Times New Roman" w:cs="Times New Roman"/>
          <w:sz w:val="24"/>
          <w:szCs w:val="24"/>
        </w:rPr>
        <w:t>ных</w:t>
      </w:r>
      <w:proofErr w:type="spellEnd"/>
      <w:proofErr w:type="gramEnd"/>
      <w:r w:rsidRPr="00BF6B94">
        <w:rPr>
          <w:rFonts w:ascii="Times New Roman" w:eastAsia="Times New Roman" w:hAnsi="Times New Roman" w:cs="Times New Roman"/>
          <w:sz w:val="24"/>
          <w:szCs w:val="24"/>
        </w:rPr>
        <w:t xml:space="preserve"> сюжетов. - Екатеринбург: </w:t>
      </w:r>
      <w:proofErr w:type="spellStart"/>
      <w:proofErr w:type="gramStart"/>
      <w:r w:rsidRPr="00BF6B94">
        <w:rPr>
          <w:rFonts w:ascii="Times New Roman" w:eastAsia="Times New Roman" w:hAnsi="Times New Roman" w:cs="Times New Roman"/>
          <w:sz w:val="24"/>
          <w:szCs w:val="24"/>
        </w:rPr>
        <w:t>У-Фактория</w:t>
      </w:r>
      <w:proofErr w:type="spellEnd"/>
      <w:proofErr w:type="gramEnd"/>
      <w:r w:rsidRPr="00BF6B94">
        <w:rPr>
          <w:rFonts w:ascii="Times New Roman" w:eastAsia="Times New Roman" w:hAnsi="Times New Roman" w:cs="Times New Roman"/>
          <w:sz w:val="24"/>
          <w:szCs w:val="24"/>
        </w:rPr>
        <w:t>, 2003.</w:t>
      </w:r>
    </w:p>
    <w:p w:rsidR="006A64B0" w:rsidRPr="00BF6B94" w:rsidRDefault="006A64B0" w:rsidP="006A6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sidRPr="00BF6B94">
        <w:rPr>
          <w:rFonts w:ascii="Times New Roman" w:eastAsia="Times New Roman" w:hAnsi="Times New Roman" w:cs="Times New Roman"/>
          <w:sz w:val="24"/>
          <w:szCs w:val="24"/>
        </w:rPr>
        <w:t>Гальперштейн</w:t>
      </w:r>
      <w:proofErr w:type="spellEnd"/>
      <w:r w:rsidRPr="00BF6B94">
        <w:rPr>
          <w:rFonts w:ascii="Times New Roman" w:eastAsia="Times New Roman" w:hAnsi="Times New Roman" w:cs="Times New Roman"/>
          <w:sz w:val="24"/>
          <w:szCs w:val="24"/>
        </w:rPr>
        <w:t xml:space="preserve"> Л. Здравствуй, физика! - М.: Детская </w:t>
      </w:r>
      <w:proofErr w:type="spellStart"/>
      <w:proofErr w:type="gramStart"/>
      <w:r w:rsidRPr="00BF6B94">
        <w:rPr>
          <w:rFonts w:ascii="Times New Roman" w:eastAsia="Times New Roman" w:hAnsi="Times New Roman" w:cs="Times New Roman"/>
          <w:sz w:val="24"/>
          <w:szCs w:val="24"/>
        </w:rPr>
        <w:t>лите</w:t>
      </w:r>
      <w:proofErr w:type="spellEnd"/>
      <w:r w:rsidRPr="00BF6B94">
        <w:rPr>
          <w:rFonts w:ascii="Times New Roman" w:eastAsia="Times New Roman" w:hAnsi="Times New Roman" w:cs="Times New Roman"/>
          <w:sz w:val="24"/>
          <w:szCs w:val="24"/>
        </w:rPr>
        <w:t xml:space="preserve"> </w:t>
      </w:r>
      <w:proofErr w:type="spellStart"/>
      <w:r w:rsidRPr="00BF6B94">
        <w:rPr>
          <w:rFonts w:ascii="Times New Roman" w:eastAsia="Times New Roman" w:hAnsi="Times New Roman" w:cs="Times New Roman"/>
          <w:sz w:val="24"/>
          <w:szCs w:val="24"/>
        </w:rPr>
        <w:t>ратура</w:t>
      </w:r>
      <w:proofErr w:type="spellEnd"/>
      <w:proofErr w:type="gramEnd"/>
      <w:r w:rsidRPr="00BF6B94">
        <w:rPr>
          <w:rFonts w:ascii="Times New Roman" w:eastAsia="Times New Roman" w:hAnsi="Times New Roman" w:cs="Times New Roman"/>
          <w:sz w:val="24"/>
          <w:szCs w:val="24"/>
        </w:rPr>
        <w:t>, 1973.</w:t>
      </w:r>
    </w:p>
    <w:p w:rsidR="006A64B0" w:rsidRPr="00BF6B94" w:rsidRDefault="006A64B0" w:rsidP="006A6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sidRPr="00BF6B94">
        <w:rPr>
          <w:rFonts w:ascii="Times New Roman" w:eastAsia="Times New Roman" w:hAnsi="Times New Roman" w:cs="Times New Roman"/>
          <w:sz w:val="24"/>
          <w:szCs w:val="24"/>
        </w:rPr>
        <w:t>Гальперштейн</w:t>
      </w:r>
      <w:proofErr w:type="spellEnd"/>
      <w:r w:rsidRPr="00BF6B94">
        <w:rPr>
          <w:rFonts w:ascii="Times New Roman" w:eastAsia="Times New Roman" w:hAnsi="Times New Roman" w:cs="Times New Roman"/>
          <w:sz w:val="24"/>
          <w:szCs w:val="24"/>
        </w:rPr>
        <w:t xml:space="preserve"> Л. </w:t>
      </w:r>
      <w:proofErr w:type="spellStart"/>
      <w:r w:rsidRPr="00BF6B94">
        <w:rPr>
          <w:rFonts w:ascii="Times New Roman" w:eastAsia="Times New Roman" w:hAnsi="Times New Roman" w:cs="Times New Roman"/>
          <w:sz w:val="24"/>
          <w:szCs w:val="24"/>
        </w:rPr>
        <w:t>Занимате</w:t>
      </w:r>
      <w:proofErr w:type="spellEnd"/>
      <w:r w:rsidRPr="00BF6B94">
        <w:rPr>
          <w:rFonts w:ascii="Times New Roman" w:eastAsia="Times New Roman" w:hAnsi="Times New Roman" w:cs="Times New Roman"/>
          <w:sz w:val="24"/>
          <w:szCs w:val="24"/>
        </w:rPr>
        <w:t>/</w:t>
      </w:r>
      <w:proofErr w:type="gramStart"/>
      <w:r w:rsidRPr="00BF6B94">
        <w:rPr>
          <w:rFonts w:ascii="Times New Roman" w:eastAsia="Times New Roman" w:hAnsi="Times New Roman" w:cs="Times New Roman"/>
          <w:sz w:val="24"/>
          <w:szCs w:val="24"/>
        </w:rPr>
        <w:t>)</w:t>
      </w:r>
      <w:proofErr w:type="spellStart"/>
      <w:r w:rsidRPr="00BF6B94">
        <w:rPr>
          <w:rFonts w:ascii="Times New Roman" w:eastAsia="Times New Roman" w:hAnsi="Times New Roman" w:cs="Times New Roman"/>
          <w:sz w:val="24"/>
          <w:szCs w:val="24"/>
        </w:rPr>
        <w:t>ь</w:t>
      </w:r>
      <w:proofErr w:type="gramEnd"/>
      <w:r w:rsidRPr="00BF6B94">
        <w:rPr>
          <w:rFonts w:ascii="Times New Roman" w:eastAsia="Times New Roman" w:hAnsi="Times New Roman" w:cs="Times New Roman"/>
          <w:sz w:val="24"/>
          <w:szCs w:val="24"/>
        </w:rPr>
        <w:t>ная</w:t>
      </w:r>
      <w:proofErr w:type="spellEnd"/>
      <w:r w:rsidRPr="00BF6B94">
        <w:rPr>
          <w:rFonts w:ascii="Times New Roman" w:eastAsia="Times New Roman" w:hAnsi="Times New Roman" w:cs="Times New Roman"/>
          <w:sz w:val="24"/>
          <w:szCs w:val="24"/>
        </w:rPr>
        <w:t xml:space="preserve"> физика». - М.: </w:t>
      </w:r>
      <w:proofErr w:type="spellStart"/>
      <w:r w:rsidRPr="00BF6B94">
        <w:rPr>
          <w:rFonts w:ascii="Times New Roman" w:eastAsia="Times New Roman" w:hAnsi="Times New Roman" w:cs="Times New Roman"/>
          <w:sz w:val="24"/>
          <w:szCs w:val="24"/>
        </w:rPr>
        <w:t>Росмэн</w:t>
      </w:r>
      <w:proofErr w:type="spellEnd"/>
      <w:r w:rsidRPr="00BF6B94">
        <w:rPr>
          <w:rFonts w:ascii="Times New Roman" w:eastAsia="Times New Roman" w:hAnsi="Times New Roman" w:cs="Times New Roman"/>
          <w:sz w:val="24"/>
          <w:szCs w:val="24"/>
        </w:rPr>
        <w:t>, 1998.</w:t>
      </w: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Default="006A64B0" w:rsidP="006A64B0">
      <w:pPr>
        <w:widowControl w:val="0"/>
        <w:spacing w:after="0" w:line="240" w:lineRule="auto"/>
        <w:ind w:firstLine="851"/>
        <w:jc w:val="center"/>
        <w:rPr>
          <w:rFonts w:ascii="Times New Roman" w:hAnsi="Times New Roman" w:cs="Times New Roman"/>
          <w:b/>
          <w:sz w:val="24"/>
          <w:szCs w:val="24"/>
        </w:rPr>
      </w:pPr>
    </w:p>
    <w:p w:rsidR="006A64B0" w:rsidRPr="00BF6B94" w:rsidRDefault="006A64B0" w:rsidP="006A64B0">
      <w:pPr>
        <w:widowControl w:val="0"/>
        <w:spacing w:after="0" w:line="240" w:lineRule="auto"/>
        <w:ind w:firstLine="851"/>
        <w:jc w:val="center"/>
        <w:rPr>
          <w:rFonts w:ascii="Times New Roman" w:hAnsi="Times New Roman" w:cs="Times New Roman"/>
          <w:b/>
          <w:sz w:val="24"/>
          <w:szCs w:val="24"/>
        </w:rPr>
      </w:pPr>
      <w:r w:rsidRPr="00BF6B94">
        <w:rPr>
          <w:rFonts w:ascii="Times New Roman" w:hAnsi="Times New Roman" w:cs="Times New Roman"/>
          <w:b/>
          <w:sz w:val="24"/>
          <w:szCs w:val="24"/>
        </w:rPr>
        <w:lastRenderedPageBreak/>
        <w:t xml:space="preserve">Личностные, </w:t>
      </w:r>
      <w:proofErr w:type="spellStart"/>
      <w:r w:rsidRPr="00BF6B94">
        <w:rPr>
          <w:rFonts w:ascii="Times New Roman" w:hAnsi="Times New Roman" w:cs="Times New Roman"/>
          <w:b/>
          <w:sz w:val="24"/>
          <w:szCs w:val="24"/>
        </w:rPr>
        <w:t>метапредметные</w:t>
      </w:r>
      <w:proofErr w:type="spellEnd"/>
      <w:r w:rsidRPr="00BF6B94">
        <w:rPr>
          <w:rFonts w:ascii="Times New Roman" w:hAnsi="Times New Roman" w:cs="Times New Roman"/>
          <w:b/>
          <w:sz w:val="24"/>
          <w:szCs w:val="24"/>
        </w:rPr>
        <w:t xml:space="preserve"> и предметные результаты освоения учебного предмета «Введение в физику»</w:t>
      </w:r>
    </w:p>
    <w:p w:rsidR="006A64B0" w:rsidRDefault="006A64B0" w:rsidP="006A64B0">
      <w:pPr>
        <w:widowControl w:val="0"/>
        <w:spacing w:after="0" w:line="240" w:lineRule="auto"/>
        <w:ind w:firstLine="851"/>
        <w:rPr>
          <w:rFonts w:ascii="Times New Roman" w:hAnsi="Times New Roman" w:cs="Times New Roman"/>
          <w:sz w:val="24"/>
          <w:szCs w:val="24"/>
        </w:rPr>
      </w:pPr>
      <w:r w:rsidRPr="00BF6B94">
        <w:rPr>
          <w:rFonts w:ascii="Times New Roman" w:hAnsi="Times New Roman" w:cs="Times New Roman"/>
          <w:sz w:val="24"/>
          <w:szCs w:val="24"/>
        </w:rPr>
        <w:t xml:space="preserve">Взаимосвязь результатов освоения предмета «Введение в физику» можно системно представить в виде схемы. </w:t>
      </w:r>
    </w:p>
    <w:p w:rsidR="006A64B0" w:rsidRPr="00BF6B94" w:rsidRDefault="006A64B0" w:rsidP="006A64B0">
      <w:pPr>
        <w:widowControl w:val="0"/>
        <w:spacing w:after="0" w:line="240" w:lineRule="auto"/>
        <w:ind w:firstLine="851"/>
        <w:rPr>
          <w:rFonts w:ascii="Times New Roman" w:hAnsi="Times New Roman" w:cs="Times New Roman"/>
          <w:sz w:val="24"/>
          <w:szCs w:val="24"/>
        </w:rPr>
      </w:pPr>
    </w:p>
    <w:p w:rsidR="006A64B0" w:rsidRPr="00BF6B94" w:rsidRDefault="006A64B0" w:rsidP="006A64B0">
      <w:pPr>
        <w:pStyle w:val="3"/>
        <w:spacing w:before="0"/>
        <w:rPr>
          <w:sz w:val="24"/>
          <w:szCs w:val="24"/>
          <w:u w:val="single"/>
        </w:rPr>
      </w:pPr>
      <w:r>
        <w:rPr>
          <w:sz w:val="24"/>
          <w:szCs w:val="24"/>
          <w:u w:val="single"/>
        </w:rPr>
      </w:r>
      <w:r>
        <w:rPr>
          <w:sz w:val="24"/>
          <w:szCs w:val="24"/>
          <w:u w:val="single"/>
        </w:rPr>
        <w:pict>
          <v:group id="_x0000_s1026" editas="canvas" style="width:494.6pt;height:441.05pt;mso-position-horizontal-relative:char;mso-position-vertical-relative:line" coordorigin="1789,2142" coordsize="9892,88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89;top:2142;width:9892;height:8821" o:preferrelative="f" filled="t" fillcolor="white [3201]" stroked="t" strokecolor="#9bbb59 [3206]" strokeweight="2.5pt">
              <v:fill o:detectmouseclick="t"/>
              <v:shadow color="#868686"/>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669;top:4042;width:6120;height:2950">
              <v:textbox style="mso-next-textbox:#_x0000_s1028">
                <w:txbxContent>
                  <w:p w:rsidR="006A64B0" w:rsidRPr="00E36C91" w:rsidRDefault="006A64B0" w:rsidP="006A64B0">
                    <w:pPr>
                      <w:jc w:val="center"/>
                      <w:rPr>
                        <w:sz w:val="20"/>
                      </w:rPr>
                    </w:pPr>
                    <w:r w:rsidRPr="00A0353E">
                      <w:rPr>
                        <w:b/>
                        <w:sz w:val="20"/>
                      </w:rPr>
                      <w:t>Предметные результаты</w:t>
                    </w:r>
                    <w:r w:rsidRPr="00E36C91">
                      <w:rPr>
                        <w:sz w:val="20"/>
                      </w:rPr>
                      <w:t xml:space="preserve"> (цели предмета)</w:t>
                    </w:r>
                  </w:p>
                </w:txbxContent>
              </v:textbox>
            </v:shape>
            <v:shape id="_x0000_s1029" type="#_x0000_t202" style="position:absolute;left:4849;top:4769;width:2908;height:2060" fillcolor="white [3201]" strokecolor="#4bacc6 [3208]" strokeweight="5pt">
              <v:stroke linestyle="thickThin"/>
              <v:shadow color="#868686"/>
              <v:textbox style="mso-next-textbox:#_x0000_s1029">
                <w:txbxContent>
                  <w:p w:rsidR="006A64B0" w:rsidRPr="00F61D36" w:rsidRDefault="006A64B0" w:rsidP="006A64B0">
                    <w:pPr>
                      <w:rPr>
                        <w:sz w:val="18"/>
                        <w:szCs w:val="18"/>
                      </w:rPr>
                    </w:pPr>
                    <w:r w:rsidRPr="00F61D36">
                      <w:rPr>
                        <w:sz w:val="18"/>
                        <w:szCs w:val="18"/>
                      </w:rPr>
                      <w:t>- Формирование основ научного мировоззрения и физического мышления</w:t>
                    </w:r>
                  </w:p>
                  <w:p w:rsidR="006A64B0" w:rsidRPr="00F61D36" w:rsidRDefault="006A64B0" w:rsidP="006A64B0">
                    <w:pPr>
                      <w:rPr>
                        <w:sz w:val="18"/>
                        <w:szCs w:val="18"/>
                      </w:rPr>
                    </w:pPr>
                    <w:r w:rsidRPr="00F61D36">
                      <w:rPr>
                        <w:sz w:val="18"/>
                        <w:szCs w:val="18"/>
                      </w:rPr>
                      <w:t>- Проектирование и проведение наблюдения природных явлений с использованием необходимых измерительных приборов</w:t>
                    </w:r>
                  </w:p>
                  <w:p w:rsidR="006A64B0" w:rsidRPr="00F61D36" w:rsidRDefault="006A64B0" w:rsidP="006A64B0">
                    <w:pPr>
                      <w:rPr>
                        <w:sz w:val="18"/>
                        <w:szCs w:val="18"/>
                      </w:rPr>
                    </w:pPr>
                    <w:r w:rsidRPr="00F61D36">
                      <w:rPr>
                        <w:sz w:val="18"/>
                        <w:szCs w:val="18"/>
                      </w:rPr>
                      <w:t>- Диалектический метод познания природы</w:t>
                    </w:r>
                  </w:p>
                </w:txbxContent>
              </v:textbox>
            </v:shape>
            <v:shape id="_x0000_s1030" type="#_x0000_t202" style="position:absolute;left:7909;top:4769;width:2700;height:2060" fillcolor="white [3201]" strokecolor="#4bacc6 [3208]" strokeweight="5pt">
              <v:stroke linestyle="thickThin"/>
              <v:shadow color="#868686"/>
              <v:textbox style="mso-next-textbox:#_x0000_s1030">
                <w:txbxContent>
                  <w:p w:rsidR="006A64B0" w:rsidRPr="00F61D36" w:rsidRDefault="006A64B0" w:rsidP="006A64B0">
                    <w:pPr>
                      <w:rPr>
                        <w:sz w:val="18"/>
                        <w:szCs w:val="18"/>
                      </w:rPr>
                    </w:pPr>
                    <w:r w:rsidRPr="00F61D36">
                      <w:rPr>
                        <w:sz w:val="18"/>
                        <w:szCs w:val="18"/>
                      </w:rPr>
                      <w:t>- Развитие интеллектуальных и творческих способностей</w:t>
                    </w:r>
                  </w:p>
                  <w:p w:rsidR="006A64B0" w:rsidRPr="00F61D36" w:rsidRDefault="006A64B0" w:rsidP="006A64B0">
                    <w:pPr>
                      <w:jc w:val="both"/>
                      <w:rPr>
                        <w:sz w:val="18"/>
                        <w:szCs w:val="18"/>
                      </w:rPr>
                    </w:pPr>
                  </w:p>
                  <w:p w:rsidR="006A64B0" w:rsidRPr="00F61D36" w:rsidRDefault="006A64B0" w:rsidP="006A64B0">
                    <w:pPr>
                      <w:jc w:val="both"/>
                      <w:rPr>
                        <w:sz w:val="18"/>
                        <w:szCs w:val="18"/>
                      </w:rPr>
                    </w:pPr>
                    <w:r w:rsidRPr="00F61D36">
                      <w:rPr>
                        <w:sz w:val="18"/>
                        <w:szCs w:val="18"/>
                      </w:rPr>
                      <w:t>- Применение полученных знаний и умений для решения практических задач повседневной жизни</w:t>
                    </w:r>
                  </w:p>
                </w:txbxContent>
              </v:textbox>
            </v:shape>
            <v:shape id="_x0000_s1031" type="#_x0000_t202" style="position:absolute;left:1835;top:7192;width:5040;height:2138">
              <v:textbox style="mso-next-textbox:#_x0000_s1031">
                <w:txbxContent>
                  <w:p w:rsidR="006A64B0" w:rsidRPr="00E36C91" w:rsidRDefault="006A64B0" w:rsidP="006A64B0">
                    <w:pPr>
                      <w:jc w:val="center"/>
                      <w:rPr>
                        <w:sz w:val="20"/>
                      </w:rPr>
                    </w:pPr>
                    <w:r w:rsidRPr="00E36C91">
                      <w:rPr>
                        <w:sz w:val="20"/>
                      </w:rPr>
                      <w:t>Предметная методика</w:t>
                    </w:r>
                  </w:p>
                </w:txbxContent>
              </v:textbox>
            </v:shape>
            <v:shape id="_x0000_s1032" type="#_x0000_t202" style="position:absolute;left:1789;top:3042;width:6120;height:730">
              <v:textbox style="mso-next-textbox:#_x0000_s1032">
                <w:txbxContent>
                  <w:p w:rsidR="006A64B0" w:rsidRPr="00A0353E" w:rsidRDefault="006A64B0" w:rsidP="006A64B0">
                    <w:pPr>
                      <w:jc w:val="center"/>
                      <w:rPr>
                        <w:b/>
                        <w:sz w:val="20"/>
                      </w:rPr>
                    </w:pPr>
                    <w:proofErr w:type="spellStart"/>
                    <w:r w:rsidRPr="00A0353E">
                      <w:rPr>
                        <w:b/>
                        <w:sz w:val="20"/>
                      </w:rPr>
                      <w:t>Метапредметные</w:t>
                    </w:r>
                    <w:proofErr w:type="spellEnd"/>
                    <w:r w:rsidRPr="00A0353E">
                      <w:rPr>
                        <w:b/>
                        <w:sz w:val="20"/>
                      </w:rPr>
                      <w:t xml:space="preserve"> результаты</w:t>
                    </w:r>
                  </w:p>
                  <w:p w:rsidR="006A64B0" w:rsidRPr="007C4A30" w:rsidRDefault="006A64B0" w:rsidP="006A64B0">
                    <w:pPr>
                      <w:jc w:val="center"/>
                      <w:rPr>
                        <w:sz w:val="20"/>
                      </w:rPr>
                    </w:pPr>
                    <w:r w:rsidRPr="007C4A30">
                      <w:rPr>
                        <w:b/>
                        <w:sz w:val="20"/>
                      </w:rPr>
                      <w:t>Регулятивные</w:t>
                    </w:r>
                    <w:r w:rsidRPr="007C4A30">
                      <w:rPr>
                        <w:sz w:val="20"/>
                      </w:rPr>
                      <w:t xml:space="preserve">. </w:t>
                    </w:r>
                    <w:r w:rsidRPr="007C4A30">
                      <w:rPr>
                        <w:b/>
                        <w:sz w:val="20"/>
                      </w:rPr>
                      <w:t>Коммуникативные</w:t>
                    </w:r>
                    <w:r w:rsidRPr="007C4A30">
                      <w:rPr>
                        <w:sz w:val="20"/>
                      </w:rPr>
                      <w:t xml:space="preserve">. </w:t>
                    </w:r>
                    <w:r w:rsidRPr="007C4A30">
                      <w:rPr>
                        <w:b/>
                        <w:sz w:val="20"/>
                      </w:rPr>
                      <w:t>Познавательные</w:t>
                    </w:r>
                  </w:p>
                </w:txbxContent>
              </v:textbox>
            </v:shape>
            <v:shape id="_x0000_s1033" type="#_x0000_t202" style="position:absolute;left:4849;top:2142;width:3780;height:540">
              <v:textbox style="mso-next-textbox:#_x0000_s1033">
                <w:txbxContent>
                  <w:p w:rsidR="006A64B0" w:rsidRPr="00E36C91" w:rsidRDefault="006A64B0" w:rsidP="006A64B0">
                    <w:pPr>
                      <w:jc w:val="center"/>
                      <w:rPr>
                        <w:b/>
                        <w:sz w:val="20"/>
                      </w:rPr>
                    </w:pPr>
                    <w:r w:rsidRPr="00E36C91">
                      <w:rPr>
                        <w:b/>
                        <w:sz w:val="20"/>
                      </w:rPr>
                      <w:t>Функциональная грамотность</w:t>
                    </w:r>
                  </w:p>
                </w:txbxContent>
              </v:textbox>
            </v:shape>
            <v:shape id="_x0000_s1034" type="#_x0000_t202" style="position:absolute;left:1931;top:7711;width:2560;height:1795" fillcolor="white [3201]" strokecolor="#4bacc6 [3208]" strokeweight="5pt">
              <v:stroke linestyle="thickThin"/>
              <v:shadow color="#868686"/>
              <v:textbox style="mso-next-textbox:#_x0000_s1034">
                <w:txbxContent>
                  <w:p w:rsidR="006A64B0" w:rsidRPr="00F61D36" w:rsidRDefault="006A64B0" w:rsidP="006A64B0">
                    <w:pPr>
                      <w:rPr>
                        <w:sz w:val="18"/>
                        <w:szCs w:val="18"/>
                      </w:rPr>
                    </w:pPr>
                    <w:r w:rsidRPr="00F61D36">
                      <w:rPr>
                        <w:sz w:val="18"/>
                        <w:szCs w:val="18"/>
                      </w:rPr>
                      <w:t>- Проблемное обучение</w:t>
                    </w:r>
                  </w:p>
                  <w:p w:rsidR="006A64B0" w:rsidRPr="00F61D36" w:rsidRDefault="006A64B0" w:rsidP="006A64B0">
                    <w:pPr>
                      <w:rPr>
                        <w:sz w:val="18"/>
                        <w:szCs w:val="18"/>
                      </w:rPr>
                    </w:pPr>
                    <w:r w:rsidRPr="00F61D36">
                      <w:rPr>
                        <w:sz w:val="18"/>
                        <w:szCs w:val="18"/>
                      </w:rPr>
                      <w:t>-Технология проблемного диалога (структура параграфов)</w:t>
                    </w:r>
                  </w:p>
                  <w:p w:rsidR="006A64B0" w:rsidRPr="00F61D36" w:rsidRDefault="006A64B0" w:rsidP="006A64B0">
                    <w:pPr>
                      <w:rPr>
                        <w:sz w:val="18"/>
                        <w:szCs w:val="18"/>
                      </w:rPr>
                    </w:pPr>
                    <w:r w:rsidRPr="00F61D36">
                      <w:rPr>
                        <w:sz w:val="18"/>
                        <w:szCs w:val="18"/>
                      </w:rPr>
                      <w:t xml:space="preserve">- Технология оценивания (правило </w:t>
                    </w:r>
                    <w:proofErr w:type="spellStart"/>
                    <w:r w:rsidRPr="00F61D36">
                      <w:rPr>
                        <w:sz w:val="18"/>
                        <w:szCs w:val="18"/>
                      </w:rPr>
                      <w:t>самооценивания</w:t>
                    </w:r>
                    <w:proofErr w:type="spellEnd"/>
                    <w:r w:rsidRPr="00F61D36">
                      <w:rPr>
                        <w:sz w:val="18"/>
                        <w:szCs w:val="18"/>
                      </w:rPr>
                      <w:t>)</w:t>
                    </w:r>
                  </w:p>
                  <w:p w:rsidR="006A64B0" w:rsidRPr="007C4A30" w:rsidRDefault="006A64B0" w:rsidP="006A64B0">
                    <w:pPr>
                      <w:rPr>
                        <w:sz w:val="20"/>
                      </w:rPr>
                    </w:pPr>
                  </w:p>
                </w:txbxContent>
              </v:textbox>
            </v:shape>
            <v:shape id="_x0000_s1035" type="#_x0000_t202" style="position:absolute;left:4669;top:7711;width:2302;height:1795" fillcolor="white [3201]" strokecolor="#4bacc6 [3208]" strokeweight="5pt">
              <v:stroke linestyle="thickThin"/>
              <v:shadow color="#868686"/>
              <v:textbox style="mso-next-textbox:#_x0000_s1035">
                <w:txbxContent>
                  <w:p w:rsidR="006A64B0" w:rsidRPr="00F61D36" w:rsidRDefault="006A64B0" w:rsidP="006A64B0">
                    <w:pPr>
                      <w:jc w:val="both"/>
                      <w:rPr>
                        <w:sz w:val="18"/>
                        <w:szCs w:val="18"/>
                      </w:rPr>
                    </w:pPr>
                    <w:r w:rsidRPr="00F61D36">
                      <w:rPr>
                        <w:sz w:val="18"/>
                        <w:szCs w:val="18"/>
                      </w:rPr>
                      <w:t>-Технология продуктивного чтения (задания по работе с текстом)</w:t>
                    </w:r>
                  </w:p>
                  <w:p w:rsidR="006A64B0" w:rsidRPr="00F61D36" w:rsidRDefault="006A64B0" w:rsidP="006A64B0">
                    <w:pPr>
                      <w:rPr>
                        <w:sz w:val="18"/>
                        <w:szCs w:val="18"/>
                      </w:rPr>
                    </w:pPr>
                    <w:r w:rsidRPr="00F61D36">
                      <w:rPr>
                        <w:sz w:val="18"/>
                        <w:szCs w:val="18"/>
                      </w:rPr>
                      <w:t>-Задания по групповой работе</w:t>
                    </w:r>
                  </w:p>
                  <w:p w:rsidR="006A64B0" w:rsidRPr="007C4A30" w:rsidRDefault="006A64B0" w:rsidP="006A64B0">
                    <w:pPr>
                      <w:jc w:val="both"/>
                      <w:rPr>
                        <w:sz w:val="20"/>
                      </w:rPr>
                    </w:pPr>
                  </w:p>
                </w:txbxContent>
              </v:textbox>
            </v:shape>
            <v:shape id="_x0000_s1036" type="#_x0000_t202" style="position:absolute;left:8089;top:3042;width:2880;height:730">
              <v:textbox style="mso-next-textbox:#_x0000_s1036">
                <w:txbxContent>
                  <w:p w:rsidR="006A64B0" w:rsidRPr="007C4A30" w:rsidRDefault="006A64B0" w:rsidP="006A64B0">
                    <w:pPr>
                      <w:jc w:val="center"/>
                      <w:rPr>
                        <w:sz w:val="20"/>
                      </w:rPr>
                    </w:pPr>
                    <w:r w:rsidRPr="007C4A30">
                      <w:rPr>
                        <w:b/>
                        <w:sz w:val="20"/>
                      </w:rPr>
                      <w:t>Личностные</w:t>
                    </w:r>
                    <w:r w:rsidRPr="007C4A30">
                      <w:rPr>
                        <w:sz w:val="20"/>
                      </w:rPr>
                      <w:t xml:space="preserve"> </w:t>
                    </w:r>
                    <w:r w:rsidRPr="00A0353E">
                      <w:rPr>
                        <w:b/>
                        <w:sz w:val="20"/>
                      </w:rPr>
                      <w:t>результаты</w:t>
                    </w:r>
                  </w:p>
                </w:txbxContent>
              </v:textbox>
            </v:shape>
            <v:line id="_x0000_s1037" style="position:absolute;flip:x" from="5209,2682" to="6469,3042">
              <v:stroke endarrow="open"/>
            </v:line>
            <v:line id="_x0000_s1038" style="position:absolute" from="7549,2682" to="8809,3042">
              <v:stroke endarrow="open"/>
            </v:line>
            <v:line id="_x0000_s1039" style="position:absolute" from="8991,3772" to="8992,4042">
              <v:stroke endarrow="open"/>
            </v:line>
            <v:line id="_x0000_s1040" style="position:absolute" from="2869,3772" to="2870,7192">
              <v:stroke endarrow="block"/>
            </v:line>
            <v:line id="_x0000_s1041" style="position:absolute" from="4489,3772" to="4490,7192">
              <v:stroke endarrow="block"/>
            </v:line>
            <v:line id="_x0000_s1042" style="position:absolute" from="6469,3772" to="6470,4042">
              <v:stroke endarrow="open"/>
            </v:line>
            <v:shape id="_x0000_s1043" type="#_x0000_t202" style="position:absolute;left:3049;top:9784;width:7560;height:961">
              <v:textbox style="mso-next-textbox:#_x0000_s1043">
                <w:txbxContent>
                  <w:p w:rsidR="006A64B0" w:rsidRPr="00E36C91" w:rsidRDefault="006A64B0" w:rsidP="006A64B0">
                    <w:pPr>
                      <w:jc w:val="center"/>
                      <w:rPr>
                        <w:sz w:val="20"/>
                      </w:rPr>
                    </w:pPr>
                    <w:r w:rsidRPr="00E36C91">
                      <w:rPr>
                        <w:sz w:val="20"/>
                      </w:rPr>
                      <w:t>Ком</w:t>
                    </w:r>
                    <w:r>
                      <w:rPr>
                        <w:sz w:val="20"/>
                      </w:rPr>
                      <w:t>п</w:t>
                    </w:r>
                    <w:r w:rsidRPr="00E36C91">
                      <w:rPr>
                        <w:sz w:val="20"/>
                      </w:rPr>
                      <w:t xml:space="preserve">лексные, </w:t>
                    </w:r>
                    <w:proofErr w:type="spellStart"/>
                    <w:r w:rsidRPr="00E36C91">
                      <w:rPr>
                        <w:sz w:val="20"/>
                      </w:rPr>
                      <w:t>ком</w:t>
                    </w:r>
                    <w:r>
                      <w:rPr>
                        <w:sz w:val="20"/>
                      </w:rPr>
                      <w:t>петентностные</w:t>
                    </w:r>
                    <w:proofErr w:type="spellEnd"/>
                    <w:r>
                      <w:rPr>
                        <w:sz w:val="20"/>
                      </w:rPr>
                      <w:t xml:space="preserve"> задания</w:t>
                    </w:r>
                    <w:r w:rsidRPr="00E36C91">
                      <w:rPr>
                        <w:sz w:val="20"/>
                      </w:rPr>
                      <w:t xml:space="preserve">: </w:t>
                    </w:r>
                  </w:p>
                  <w:p w:rsidR="006A64B0" w:rsidRPr="00E36C91" w:rsidRDefault="006A64B0" w:rsidP="006A64B0">
                    <w:pPr>
                      <w:rPr>
                        <w:sz w:val="20"/>
                      </w:rPr>
                    </w:pPr>
                    <w:r w:rsidRPr="00E36C91">
                      <w:rPr>
                        <w:sz w:val="20"/>
                      </w:rPr>
                      <w:t xml:space="preserve">- Задания по проектам (на предметном материале) </w:t>
                    </w:r>
                  </w:p>
                  <w:p w:rsidR="006A64B0" w:rsidRPr="00E36C91" w:rsidRDefault="006A64B0" w:rsidP="006A64B0">
                    <w:pPr>
                      <w:rPr>
                        <w:sz w:val="20"/>
                      </w:rPr>
                    </w:pPr>
                    <w:r w:rsidRPr="00E36C91">
                      <w:rPr>
                        <w:sz w:val="20"/>
                      </w:rPr>
                      <w:t>- Жизненные (</w:t>
                    </w:r>
                    <w:proofErr w:type="spellStart"/>
                    <w:r w:rsidRPr="00E36C91">
                      <w:rPr>
                        <w:sz w:val="20"/>
                      </w:rPr>
                      <w:t>компетентностные</w:t>
                    </w:r>
                    <w:proofErr w:type="spellEnd"/>
                    <w:r w:rsidRPr="00E36C91">
                      <w:rPr>
                        <w:sz w:val="20"/>
                      </w:rPr>
                      <w:t>) задачи  (на предметном материале)</w:t>
                    </w:r>
                  </w:p>
                </w:txbxContent>
              </v:textbox>
            </v:shape>
            <v:line id="_x0000_s1044" style="position:absolute" from="3304,9428" to="3305,9784">
              <v:stroke endarrow="block"/>
            </v:line>
            <v:line id="_x0000_s1045" style="position:absolute" from="5569,9506" to="5570,9862">
              <v:stroke endarrow="block"/>
            </v:line>
            <v:line id="_x0000_s1046" style="position:absolute" from="7397,7063" to="7398,9700">
              <v:stroke endarrow="block"/>
            </v:line>
            <v:line id="_x0000_s1047" style="position:absolute" from="9171,7063" to="9172,9862">
              <v:stroke endarrow="block"/>
            </v:line>
            <v:line id="_x0000_s1048" style="position:absolute" from="10609,10962" to="11149,10963"/>
            <v:line id="_x0000_s1049" style="position:absolute;flip:y" from="11149,2322" to="11150,10962"/>
            <v:line id="_x0000_s1050" style="position:absolute;flip:x" from="8629,2322" to="11149,2322">
              <v:stroke endarrow="block"/>
            </v:line>
            <w10:wrap type="none"/>
            <w10:anchorlock/>
          </v:group>
        </w:pict>
      </w:r>
    </w:p>
    <w:p w:rsidR="006A64B0" w:rsidRPr="00BF6B94" w:rsidRDefault="006A64B0" w:rsidP="006A64B0">
      <w:pPr>
        <w:widowControl w:val="0"/>
        <w:ind w:firstLine="284"/>
        <w:rPr>
          <w:rFonts w:ascii="Times New Roman" w:hAnsi="Times New Roman" w:cs="Times New Roman"/>
          <w:sz w:val="24"/>
          <w:szCs w:val="24"/>
        </w:rPr>
      </w:pPr>
    </w:p>
    <w:p w:rsidR="006A64B0" w:rsidRPr="00BF6B94" w:rsidRDefault="006A64B0" w:rsidP="006A64B0">
      <w:pPr>
        <w:widowControl w:val="0"/>
        <w:spacing w:after="0"/>
        <w:ind w:firstLine="851"/>
        <w:jc w:val="both"/>
        <w:rPr>
          <w:rFonts w:ascii="Times New Roman" w:hAnsi="Times New Roman" w:cs="Times New Roman"/>
          <w:sz w:val="24"/>
          <w:szCs w:val="24"/>
        </w:rPr>
      </w:pPr>
      <w:r w:rsidRPr="00BF6B94">
        <w:rPr>
          <w:rFonts w:ascii="Times New Roman" w:hAnsi="Times New Roman" w:cs="Times New Roman"/>
          <w:b/>
          <w:sz w:val="24"/>
          <w:szCs w:val="24"/>
        </w:rPr>
        <w:t>Личностными результатами</w:t>
      </w:r>
      <w:r w:rsidRPr="00BF6B94">
        <w:rPr>
          <w:rFonts w:ascii="Times New Roman" w:hAnsi="Times New Roman" w:cs="Times New Roman"/>
          <w:sz w:val="24"/>
          <w:szCs w:val="24"/>
        </w:rPr>
        <w:t xml:space="preserve"> изучения предмета «Введение в физику» являются следующие умения:</w:t>
      </w:r>
    </w:p>
    <w:p w:rsidR="006A64B0" w:rsidRPr="00BF6B94" w:rsidRDefault="006A64B0" w:rsidP="006A64B0">
      <w:pPr>
        <w:pStyle w:val="a3"/>
        <w:ind w:left="0" w:firstLine="851"/>
        <w:jc w:val="both"/>
        <w:rPr>
          <w:rFonts w:eastAsia="Calibri"/>
          <w:b w:val="0"/>
          <w:bCs w:val="0"/>
          <w:lang w:eastAsia="en-US"/>
        </w:rPr>
      </w:pPr>
      <w:r w:rsidRPr="00BF6B94">
        <w:rPr>
          <w:rFonts w:eastAsia="Calibri"/>
          <w:b w:val="0"/>
          <w:bCs w:val="0"/>
          <w:lang w:eastAsia="en-US"/>
        </w:rPr>
        <w:lastRenderedPageBreak/>
        <w:t xml:space="preserve">Осознавать единство и целостность окружающего мира, возможности его познаваемости и объяснимости на основе достижений науки. </w:t>
      </w:r>
    </w:p>
    <w:p w:rsidR="006A64B0" w:rsidRPr="00BF6B94" w:rsidRDefault="006A64B0" w:rsidP="006A64B0">
      <w:pPr>
        <w:pStyle w:val="a3"/>
        <w:ind w:left="0" w:firstLine="851"/>
        <w:jc w:val="both"/>
        <w:rPr>
          <w:rFonts w:eastAsia="Calibri"/>
          <w:b w:val="0"/>
          <w:bCs w:val="0"/>
          <w:lang w:eastAsia="en-US"/>
        </w:rPr>
      </w:pPr>
      <w:r w:rsidRPr="00BF6B94">
        <w:rPr>
          <w:rFonts w:eastAsia="Calibri"/>
          <w:b w:val="0"/>
          <w:bCs w:val="0"/>
          <w:lang w:eastAsia="en-US"/>
        </w:rPr>
        <w:t>Постепенно выстраивать собственное целостное мировоззрение:</w:t>
      </w:r>
    </w:p>
    <w:p w:rsidR="006A64B0" w:rsidRPr="00BF6B94" w:rsidRDefault="006A64B0" w:rsidP="006A64B0">
      <w:pPr>
        <w:pStyle w:val="a3"/>
        <w:ind w:left="0" w:firstLine="851"/>
        <w:jc w:val="both"/>
        <w:rPr>
          <w:rFonts w:eastAsia="Calibri"/>
          <w:b w:val="0"/>
          <w:bCs w:val="0"/>
          <w:lang w:eastAsia="en-US"/>
        </w:rPr>
      </w:pPr>
      <w:r w:rsidRPr="00BF6B94">
        <w:rPr>
          <w:rFonts w:eastAsia="Calibri"/>
          <w:b w:val="0"/>
          <w:bCs w:val="0"/>
          <w:lang w:eastAsia="en-US"/>
        </w:rPr>
        <w:t xml:space="preserve">-  вырабатывать свои собственные ответы на основные жизненные вопросы, которые ставит личный жизненный опыт; </w:t>
      </w:r>
    </w:p>
    <w:p w:rsidR="006A64B0" w:rsidRPr="00BF6B94" w:rsidRDefault="006A64B0" w:rsidP="006A64B0">
      <w:pPr>
        <w:pStyle w:val="a3"/>
        <w:ind w:left="0" w:firstLine="851"/>
        <w:jc w:val="both"/>
        <w:rPr>
          <w:rFonts w:eastAsia="Calibri"/>
          <w:b w:val="0"/>
          <w:bCs w:val="0"/>
          <w:lang w:eastAsia="en-US"/>
        </w:rPr>
      </w:pPr>
      <w:r w:rsidRPr="00BF6B94">
        <w:rPr>
          <w:rFonts w:eastAsia="Calibri"/>
          <w:b w:val="0"/>
          <w:bCs w:val="0"/>
          <w:lang w:eastAsia="en-US"/>
        </w:rPr>
        <w:t xml:space="preserve">- учиться признавать противоречивость и незавершённость своих взглядов на мир, возможность их изменения.  </w:t>
      </w:r>
    </w:p>
    <w:p w:rsidR="006A64B0" w:rsidRPr="00BF6B94" w:rsidRDefault="006A64B0" w:rsidP="006A64B0">
      <w:pPr>
        <w:widowControl w:val="0"/>
        <w:spacing w:after="0"/>
        <w:ind w:firstLine="851"/>
        <w:jc w:val="both"/>
        <w:rPr>
          <w:rFonts w:ascii="Times New Roman" w:hAnsi="Times New Roman" w:cs="Times New Roman"/>
          <w:sz w:val="24"/>
          <w:szCs w:val="24"/>
        </w:rPr>
      </w:pPr>
      <w:r w:rsidRPr="00BF6B94">
        <w:rPr>
          <w:rFonts w:ascii="Times New Roman" w:eastAsia="Calibri" w:hAnsi="Times New Roman" w:cs="Times New Roman"/>
          <w:bCs/>
          <w:sz w:val="24"/>
          <w:szCs w:val="24"/>
          <w:lang w:eastAsia="en-US"/>
        </w:rPr>
        <w:t>Учиться использовать свои взгляды на мир для объяснения различных ситуаций, решения возникающих проблем и извлечения жизненных уроков.</w:t>
      </w:r>
    </w:p>
    <w:p w:rsidR="006A64B0" w:rsidRPr="00BF6B94" w:rsidRDefault="006A64B0" w:rsidP="006A64B0">
      <w:pPr>
        <w:pStyle w:val="a3"/>
        <w:ind w:left="0" w:firstLine="851"/>
        <w:jc w:val="both"/>
        <w:rPr>
          <w:b w:val="0"/>
        </w:rPr>
      </w:pPr>
      <w:r w:rsidRPr="00BF6B94">
        <w:rPr>
          <w:b w:val="0"/>
        </w:rPr>
        <w:t>Осознавать свои интересы, находить и изучать в учебниках по разным предметам материал (из максимума), имеющий отношение к своим интересам. 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6A64B0" w:rsidRPr="00BF6B94" w:rsidRDefault="006A64B0" w:rsidP="006A64B0">
      <w:pPr>
        <w:widowControl w:val="0"/>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Приобретать опыт участия в делах, приносящих пользу людям.</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Оценивать жизненные ситуации с точки зрения безопасного образа жизни и сохранения здоровья. Учиться  выбирать стиль поведения, привычки, обеспечивающие безопасный образ жизни и сохранение своего здоровья, а также близких людей и окружающих.</w:t>
      </w:r>
    </w:p>
    <w:p w:rsidR="006A64B0" w:rsidRPr="00BF6B94" w:rsidRDefault="006A64B0" w:rsidP="006A64B0">
      <w:pPr>
        <w:pStyle w:val="a3"/>
        <w:ind w:left="0" w:firstLine="851"/>
        <w:jc w:val="both"/>
        <w:rPr>
          <w:b w:val="0"/>
        </w:rPr>
      </w:pPr>
      <w:r w:rsidRPr="00BF6B94">
        <w:rPr>
          <w:rFonts w:eastAsia="Calibri"/>
          <w:b w:val="0"/>
          <w:bCs w:val="0"/>
          <w:lang w:eastAsia="en-US"/>
        </w:rPr>
        <w:t>Оценивать экологический риск взаимоотношений человека и природы</w:t>
      </w:r>
      <w:r w:rsidRPr="00BF6B94">
        <w:rPr>
          <w:b w:val="0"/>
          <w:bCs w:val="0"/>
        </w:rPr>
        <w:t>.</w:t>
      </w:r>
      <w:r w:rsidRPr="00BF6B94">
        <w:rPr>
          <w:rFonts w:eastAsia="Calibri"/>
          <w:b w:val="0"/>
          <w:bCs w:val="0"/>
          <w:lang w:eastAsia="en-US"/>
        </w:rPr>
        <w:t xml:space="preserve"> </w:t>
      </w:r>
      <w:r w:rsidRPr="00BF6B94">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p>
    <w:p w:rsidR="006A64B0" w:rsidRPr="00BF6B94" w:rsidRDefault="006A64B0" w:rsidP="006A64B0">
      <w:pPr>
        <w:pStyle w:val="3"/>
        <w:spacing w:before="0"/>
        <w:ind w:firstLine="851"/>
        <w:jc w:val="both"/>
        <w:rPr>
          <w:b w:val="0"/>
          <w:sz w:val="24"/>
          <w:szCs w:val="24"/>
        </w:rPr>
      </w:pPr>
      <w:r w:rsidRPr="00BF6B94">
        <w:rPr>
          <w:b w:val="0"/>
          <w:i/>
          <w:sz w:val="24"/>
          <w:szCs w:val="24"/>
        </w:rPr>
        <w:t>Средством развития</w:t>
      </w:r>
      <w:r w:rsidRPr="00BF6B94">
        <w:rPr>
          <w:b w:val="0"/>
          <w:sz w:val="24"/>
          <w:szCs w:val="24"/>
        </w:rPr>
        <w:t xml:space="preserve"> личностных результатов служит учебный материал и, прежде всего, продуктивные задания учебника, нацеленные </w:t>
      </w:r>
      <w:proofErr w:type="gramStart"/>
      <w:r w:rsidRPr="00BF6B94">
        <w:rPr>
          <w:b w:val="0"/>
          <w:sz w:val="24"/>
          <w:szCs w:val="24"/>
        </w:rPr>
        <w:t>на</w:t>
      </w:r>
      <w:proofErr w:type="gramEnd"/>
      <w:r w:rsidRPr="00BF6B94">
        <w:rPr>
          <w:b w:val="0"/>
          <w:sz w:val="24"/>
          <w:szCs w:val="24"/>
        </w:rPr>
        <w:t>:</w:t>
      </w:r>
    </w:p>
    <w:p w:rsidR="006A64B0" w:rsidRPr="00BF6B94" w:rsidRDefault="006A64B0" w:rsidP="006A64B0">
      <w:pPr>
        <w:pStyle w:val="3"/>
        <w:spacing w:before="0"/>
        <w:ind w:firstLine="851"/>
        <w:jc w:val="both"/>
        <w:rPr>
          <w:b w:val="0"/>
          <w:sz w:val="24"/>
          <w:szCs w:val="24"/>
        </w:rPr>
      </w:pPr>
      <w:r w:rsidRPr="00BF6B94">
        <w:rPr>
          <w:b w:val="0"/>
          <w:sz w:val="24"/>
          <w:szCs w:val="24"/>
        </w:rPr>
        <w:t>- формирование  основ научного мировоззрения и физического мышления;</w:t>
      </w:r>
    </w:p>
    <w:p w:rsidR="006A64B0" w:rsidRPr="00BF6B94" w:rsidRDefault="006A64B0" w:rsidP="006A64B0">
      <w:pPr>
        <w:pStyle w:val="3"/>
        <w:spacing w:before="0"/>
        <w:ind w:firstLine="851"/>
        <w:jc w:val="both"/>
        <w:rPr>
          <w:b w:val="0"/>
          <w:sz w:val="24"/>
          <w:szCs w:val="24"/>
        </w:rPr>
      </w:pPr>
      <w:r w:rsidRPr="00BF6B94">
        <w:rPr>
          <w:b w:val="0"/>
          <w:sz w:val="24"/>
          <w:szCs w:val="24"/>
        </w:rPr>
        <w:t>- воспитание убежденности в возможности диалектического познания природы;</w:t>
      </w:r>
    </w:p>
    <w:p w:rsidR="006A64B0" w:rsidRPr="00BF6B94" w:rsidRDefault="006A64B0" w:rsidP="006A64B0">
      <w:pPr>
        <w:pStyle w:val="3"/>
        <w:spacing w:before="0"/>
        <w:ind w:firstLine="851"/>
        <w:jc w:val="both"/>
        <w:rPr>
          <w:b w:val="0"/>
          <w:sz w:val="24"/>
          <w:szCs w:val="24"/>
        </w:rPr>
      </w:pPr>
      <w:r w:rsidRPr="00BF6B94">
        <w:rPr>
          <w:b w:val="0"/>
          <w:sz w:val="24"/>
          <w:szCs w:val="24"/>
        </w:rPr>
        <w:t>- развитие интеллектуальных и творческих способностей.</w:t>
      </w:r>
    </w:p>
    <w:p w:rsidR="006A64B0" w:rsidRPr="00BF6B94" w:rsidRDefault="006A64B0" w:rsidP="006A64B0">
      <w:pPr>
        <w:widowControl w:val="0"/>
        <w:spacing w:after="0"/>
        <w:ind w:firstLine="851"/>
        <w:jc w:val="both"/>
        <w:rPr>
          <w:rFonts w:ascii="Times New Roman" w:hAnsi="Times New Roman" w:cs="Times New Roman"/>
          <w:sz w:val="24"/>
          <w:szCs w:val="24"/>
        </w:rPr>
      </w:pPr>
      <w:proofErr w:type="spellStart"/>
      <w:r w:rsidRPr="00BF6B94">
        <w:rPr>
          <w:rFonts w:ascii="Times New Roman" w:hAnsi="Times New Roman" w:cs="Times New Roman"/>
          <w:b/>
          <w:sz w:val="24"/>
          <w:szCs w:val="24"/>
        </w:rPr>
        <w:t>Метапредметными</w:t>
      </w:r>
      <w:proofErr w:type="spellEnd"/>
      <w:r w:rsidRPr="00BF6B94">
        <w:rPr>
          <w:rFonts w:ascii="Times New Roman" w:hAnsi="Times New Roman" w:cs="Times New Roman"/>
          <w:sz w:val="24"/>
          <w:szCs w:val="24"/>
        </w:rPr>
        <w:t xml:space="preserve"> результатами изучения курса «Введение в физику» является формирование универсальных учебных действий (УУД).</w:t>
      </w:r>
    </w:p>
    <w:p w:rsidR="006A64B0" w:rsidRPr="00BF6B94" w:rsidRDefault="006A64B0" w:rsidP="006A64B0">
      <w:pPr>
        <w:widowControl w:val="0"/>
        <w:spacing w:after="0"/>
        <w:ind w:firstLine="851"/>
        <w:jc w:val="both"/>
        <w:rPr>
          <w:rFonts w:ascii="Times New Roman" w:hAnsi="Times New Roman" w:cs="Times New Roman"/>
          <w:b/>
          <w:i/>
          <w:sz w:val="24"/>
          <w:szCs w:val="24"/>
        </w:rPr>
      </w:pPr>
      <w:r w:rsidRPr="00BF6B94">
        <w:rPr>
          <w:rFonts w:ascii="Times New Roman" w:hAnsi="Times New Roman" w:cs="Times New Roman"/>
          <w:b/>
          <w:i/>
          <w:sz w:val="24"/>
          <w:szCs w:val="24"/>
        </w:rPr>
        <w:t>Регулятивные УУД:</w:t>
      </w:r>
    </w:p>
    <w:p w:rsidR="006A64B0" w:rsidRPr="00BF6B94" w:rsidRDefault="006A64B0" w:rsidP="006A64B0">
      <w:pPr>
        <w:pStyle w:val="a3"/>
        <w:ind w:left="0" w:firstLine="851"/>
        <w:jc w:val="both"/>
        <w:rPr>
          <w:b w:val="0"/>
          <w:bCs w:val="0"/>
        </w:rPr>
      </w:pPr>
      <w:r w:rsidRPr="00BF6B94">
        <w:rPr>
          <w:b w:val="0"/>
          <w:bCs w:val="0"/>
        </w:rPr>
        <w:t>Самостоятельно обнаруживать и формулировать проблему в классной и индивидуальной учебной деятельности.</w:t>
      </w:r>
    </w:p>
    <w:p w:rsidR="006A64B0" w:rsidRPr="00BF6B94" w:rsidRDefault="006A64B0" w:rsidP="006A64B0">
      <w:pPr>
        <w:pStyle w:val="a3"/>
        <w:ind w:left="0" w:firstLine="851"/>
        <w:jc w:val="both"/>
        <w:rPr>
          <w:b w:val="0"/>
          <w:bCs w:val="0"/>
        </w:rPr>
      </w:pPr>
      <w:r w:rsidRPr="00BF6B94">
        <w:rPr>
          <w:b w:val="0"/>
          <w:bCs w:val="0"/>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6A64B0" w:rsidRPr="00BF6B94" w:rsidRDefault="006A64B0" w:rsidP="006A64B0">
      <w:pPr>
        <w:pStyle w:val="a3"/>
        <w:ind w:left="0" w:firstLine="851"/>
        <w:jc w:val="both"/>
        <w:rPr>
          <w:b w:val="0"/>
          <w:bCs w:val="0"/>
        </w:rPr>
      </w:pPr>
      <w:r w:rsidRPr="00BF6B94">
        <w:rPr>
          <w:b w:val="0"/>
          <w:bCs w:val="0"/>
        </w:rPr>
        <w:t xml:space="preserve">Составлять (индивидуально или в группе) план решения проблемы. </w:t>
      </w:r>
    </w:p>
    <w:p w:rsidR="006A64B0" w:rsidRPr="00BF6B94" w:rsidRDefault="006A64B0" w:rsidP="006A64B0">
      <w:pPr>
        <w:pStyle w:val="a3"/>
        <w:ind w:left="0" w:firstLine="851"/>
        <w:jc w:val="both"/>
        <w:rPr>
          <w:b w:val="0"/>
          <w:bCs w:val="0"/>
        </w:rPr>
      </w:pPr>
      <w:r w:rsidRPr="00BF6B94">
        <w:rPr>
          <w:b w:val="0"/>
          <w:bCs w:val="0"/>
        </w:rPr>
        <w:t>Работая по предложенному и (или) самостоятельно составленному плану, использовать наряду с основными средствами и  дополнительные: справочная литература, физические приборы, компьютер.</w:t>
      </w:r>
    </w:p>
    <w:p w:rsidR="006A64B0" w:rsidRPr="00BF6B94" w:rsidRDefault="006A64B0" w:rsidP="006A64B0">
      <w:pPr>
        <w:pStyle w:val="a3"/>
        <w:ind w:left="0" w:firstLine="851"/>
        <w:jc w:val="both"/>
        <w:rPr>
          <w:b w:val="0"/>
          <w:bCs w:val="0"/>
        </w:rPr>
      </w:pPr>
      <w:r w:rsidRPr="00BF6B94">
        <w:rPr>
          <w:b w:val="0"/>
          <w:bCs w:val="0"/>
        </w:rPr>
        <w:t>Планировать свою индивидуальную образовательную траекторию.</w:t>
      </w:r>
    </w:p>
    <w:p w:rsidR="006A64B0" w:rsidRPr="00BF6B94" w:rsidRDefault="006A64B0" w:rsidP="006A64B0">
      <w:pPr>
        <w:pStyle w:val="a3"/>
        <w:ind w:left="0" w:firstLine="851"/>
        <w:jc w:val="both"/>
        <w:rPr>
          <w:b w:val="0"/>
          <w:bCs w:val="0"/>
        </w:rPr>
      </w:pPr>
      <w:r w:rsidRPr="00BF6B94">
        <w:rPr>
          <w:b w:val="0"/>
          <w:bCs w:val="0"/>
        </w:rPr>
        <w:t xml:space="preserve">Работать по самостоятельно составленному плану, сверяясь с ним и целью деятельности, исправляя ошибки, используя самостоятельно подобранные средства. </w:t>
      </w:r>
    </w:p>
    <w:p w:rsidR="006A64B0" w:rsidRPr="00BF6B94" w:rsidRDefault="006A64B0" w:rsidP="006A64B0">
      <w:pPr>
        <w:pStyle w:val="a3"/>
        <w:ind w:left="0" w:firstLine="851"/>
        <w:jc w:val="both"/>
        <w:rPr>
          <w:b w:val="0"/>
          <w:bCs w:val="0"/>
        </w:rPr>
      </w:pPr>
      <w:r w:rsidRPr="00BF6B94">
        <w:rPr>
          <w:b w:val="0"/>
          <w:bCs w:val="0"/>
        </w:rPr>
        <w:t>Самостоятельно осознавать  причины своего успеха или неуспеха и находить способы выхода из ситуации неуспеха.</w:t>
      </w:r>
    </w:p>
    <w:p w:rsidR="006A64B0" w:rsidRPr="00BF6B94" w:rsidRDefault="006A64B0" w:rsidP="006A64B0">
      <w:pPr>
        <w:pStyle w:val="a3"/>
        <w:ind w:left="0" w:firstLine="851"/>
        <w:jc w:val="both"/>
        <w:rPr>
          <w:b w:val="0"/>
          <w:bCs w:val="0"/>
        </w:rPr>
      </w:pPr>
      <w:r w:rsidRPr="00BF6B94">
        <w:rPr>
          <w:b w:val="0"/>
          <w:bCs w:val="0"/>
        </w:rPr>
        <w:t>Уметь оценивать степень успешности своей индивидуальной образовательной деятельности.</w:t>
      </w:r>
    </w:p>
    <w:p w:rsidR="006A64B0" w:rsidRPr="00BF6B94" w:rsidRDefault="006A64B0" w:rsidP="006A64B0">
      <w:pPr>
        <w:pStyle w:val="a3"/>
        <w:ind w:left="0" w:firstLine="851"/>
        <w:jc w:val="both"/>
        <w:rPr>
          <w:b w:val="0"/>
          <w:bCs w:val="0"/>
        </w:rPr>
      </w:pPr>
      <w:r w:rsidRPr="00BF6B94">
        <w:rPr>
          <w:b w:val="0"/>
          <w:bCs w:val="0"/>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6A64B0" w:rsidRPr="00BF6B94" w:rsidRDefault="006A64B0" w:rsidP="006A64B0">
      <w:pPr>
        <w:pStyle w:val="3"/>
        <w:spacing w:before="0"/>
        <w:ind w:firstLine="851"/>
        <w:jc w:val="both"/>
        <w:rPr>
          <w:b w:val="0"/>
          <w:sz w:val="24"/>
          <w:szCs w:val="24"/>
        </w:rPr>
      </w:pPr>
      <w:r w:rsidRPr="00BF6B94">
        <w:rPr>
          <w:b w:val="0"/>
          <w:i/>
          <w:sz w:val="24"/>
          <w:szCs w:val="24"/>
        </w:rPr>
        <w:t>Средством формирования</w:t>
      </w:r>
      <w:r w:rsidRPr="00BF6B94">
        <w:rPr>
          <w:b w:val="0"/>
          <w:sz w:val="24"/>
          <w:szCs w:val="24"/>
        </w:rPr>
        <w:t xml:space="preserve"> регулятивных УУД служит соблюдение технологии проблемного диалога на этапе изучения нового </w:t>
      </w:r>
      <w:r w:rsidRPr="00BF6B94">
        <w:rPr>
          <w:b w:val="0"/>
          <w:sz w:val="24"/>
          <w:szCs w:val="24"/>
        </w:rPr>
        <w:lastRenderedPageBreak/>
        <w:t>материала</w:t>
      </w:r>
      <w:r w:rsidRPr="00BF6B94">
        <w:rPr>
          <w:b w:val="0"/>
          <w:bCs/>
          <w:sz w:val="24"/>
          <w:szCs w:val="24"/>
        </w:rPr>
        <w:t xml:space="preserve"> и технология оценивания образовательных достижений (учебных успехов).</w:t>
      </w:r>
      <w:r w:rsidRPr="00BF6B94">
        <w:rPr>
          <w:b w:val="0"/>
          <w:sz w:val="24"/>
          <w:szCs w:val="24"/>
        </w:rPr>
        <w:t xml:space="preserve"> </w:t>
      </w:r>
    </w:p>
    <w:p w:rsidR="006A64B0" w:rsidRPr="00BF6B94" w:rsidRDefault="006A64B0" w:rsidP="006A64B0">
      <w:pPr>
        <w:widowControl w:val="0"/>
        <w:ind w:firstLine="851"/>
        <w:jc w:val="both"/>
        <w:rPr>
          <w:rFonts w:ascii="Times New Roman" w:hAnsi="Times New Roman" w:cs="Times New Roman"/>
          <w:b/>
          <w:i/>
          <w:sz w:val="24"/>
          <w:szCs w:val="24"/>
        </w:rPr>
      </w:pPr>
      <w:r w:rsidRPr="00BF6B94">
        <w:rPr>
          <w:rFonts w:ascii="Times New Roman" w:hAnsi="Times New Roman" w:cs="Times New Roman"/>
          <w:b/>
          <w:i/>
          <w:sz w:val="24"/>
          <w:szCs w:val="24"/>
        </w:rPr>
        <w:t>Познавательные УУД:</w:t>
      </w:r>
    </w:p>
    <w:p w:rsidR="006A64B0" w:rsidRPr="00BF6B94" w:rsidRDefault="006A64B0" w:rsidP="006A64B0">
      <w:pPr>
        <w:pStyle w:val="a3"/>
        <w:ind w:left="0" w:firstLine="851"/>
        <w:jc w:val="both"/>
        <w:rPr>
          <w:b w:val="0"/>
          <w:bCs w:val="0"/>
        </w:rPr>
      </w:pPr>
      <w:r w:rsidRPr="00BF6B94">
        <w:rPr>
          <w:b w:val="0"/>
          <w:bCs w:val="0"/>
        </w:rPr>
        <w:t>Анализировать, сравнивать, классифицировать и обобщать изученные понятия.</w:t>
      </w:r>
    </w:p>
    <w:p w:rsidR="006A64B0" w:rsidRPr="00BF6B94" w:rsidRDefault="006A64B0" w:rsidP="006A64B0">
      <w:pPr>
        <w:pStyle w:val="a3"/>
        <w:ind w:left="0" w:firstLine="851"/>
        <w:jc w:val="both"/>
        <w:rPr>
          <w:b w:val="0"/>
          <w:bCs w:val="0"/>
        </w:rPr>
      </w:pPr>
      <w:r w:rsidRPr="00BF6B94">
        <w:rPr>
          <w:b w:val="0"/>
          <w:bCs w:val="0"/>
        </w:rPr>
        <w:t>Строить логичное рассуждение, включающее установление причинно-следственных связей.</w:t>
      </w:r>
    </w:p>
    <w:p w:rsidR="006A64B0" w:rsidRPr="00BF6B94" w:rsidRDefault="006A64B0" w:rsidP="006A64B0">
      <w:pPr>
        <w:pStyle w:val="a3"/>
        <w:ind w:left="0" w:firstLine="851"/>
        <w:jc w:val="both"/>
        <w:rPr>
          <w:b w:val="0"/>
          <w:bCs w:val="0"/>
        </w:rPr>
      </w:pPr>
      <w:r w:rsidRPr="00BF6B94">
        <w:rPr>
          <w:b w:val="0"/>
          <w:bCs w:val="0"/>
        </w:rPr>
        <w:t>Представлять  информацию в виде  конспектов, таблиц, схем, графиков.</w:t>
      </w:r>
    </w:p>
    <w:p w:rsidR="006A64B0" w:rsidRPr="00BF6B94" w:rsidRDefault="006A64B0" w:rsidP="006A64B0">
      <w:pPr>
        <w:pStyle w:val="a3"/>
        <w:ind w:left="0" w:firstLine="851"/>
        <w:jc w:val="both"/>
        <w:rPr>
          <w:b w:val="0"/>
          <w:bCs w:val="0"/>
        </w:rPr>
      </w:pPr>
      <w:r w:rsidRPr="00BF6B94">
        <w:rPr>
          <w:b w:val="0"/>
          <w:bCs w:val="0"/>
        </w:rPr>
        <w:t xml:space="preserve">Преобразовывать информацию  из одного вида в другой и выбирать удобную для себя форму фиксации и представления информации. </w:t>
      </w:r>
    </w:p>
    <w:p w:rsidR="006A64B0" w:rsidRPr="00BF6B94" w:rsidRDefault="006A64B0" w:rsidP="006A64B0">
      <w:pPr>
        <w:pStyle w:val="a3"/>
        <w:ind w:left="0" w:firstLine="851"/>
        <w:jc w:val="both"/>
        <w:rPr>
          <w:b w:val="0"/>
          <w:bCs w:val="0"/>
        </w:rPr>
      </w:pPr>
      <w:r w:rsidRPr="00BF6B94">
        <w:rPr>
          <w:b w:val="0"/>
          <w:bCs w:val="0"/>
        </w:rPr>
        <w:t xml:space="preserve">Использовать различные виды чтения (изучающее, просмотровое, ознакомительное, поисковое), приемы слушания. </w:t>
      </w:r>
    </w:p>
    <w:p w:rsidR="006A64B0" w:rsidRPr="00BF6B94" w:rsidRDefault="006A64B0" w:rsidP="006A64B0">
      <w:pPr>
        <w:pStyle w:val="a3"/>
        <w:ind w:left="0" w:firstLine="851"/>
        <w:jc w:val="both"/>
        <w:rPr>
          <w:b w:val="0"/>
          <w:bCs w:val="0"/>
        </w:rPr>
      </w:pPr>
      <w:r w:rsidRPr="00BF6B94">
        <w:rPr>
          <w:b w:val="0"/>
          <w:bCs w:val="0"/>
        </w:rPr>
        <w:t xml:space="preserve">Самому создавать источники информации разного типа и для разных аудиторий, соблюдать  правила информационной безопасности. </w:t>
      </w:r>
    </w:p>
    <w:p w:rsidR="006A64B0" w:rsidRPr="00BF6B94" w:rsidRDefault="006A64B0" w:rsidP="006A64B0">
      <w:pPr>
        <w:pStyle w:val="a3"/>
        <w:ind w:left="0" w:firstLine="851"/>
        <w:jc w:val="both"/>
        <w:rPr>
          <w:b w:val="0"/>
          <w:bCs w:val="0"/>
        </w:rPr>
      </w:pPr>
      <w:r w:rsidRPr="00BF6B94">
        <w:rPr>
          <w:b w:val="0"/>
          <w:bCs w:val="0"/>
        </w:rPr>
        <w:t>Уметь использовать компьютерные и коммуникационные технологии как инструмент для достижения своих целей. Уметь выбирать адекватные задаче программно-аппаратные средства и сервисы.</w:t>
      </w:r>
    </w:p>
    <w:p w:rsidR="006A64B0" w:rsidRPr="00BF6B94" w:rsidRDefault="006A64B0" w:rsidP="006A64B0">
      <w:pPr>
        <w:pStyle w:val="3"/>
        <w:spacing w:before="0"/>
        <w:ind w:firstLine="851"/>
        <w:jc w:val="both"/>
        <w:rPr>
          <w:b w:val="0"/>
          <w:sz w:val="24"/>
          <w:szCs w:val="24"/>
        </w:rPr>
      </w:pPr>
      <w:r w:rsidRPr="00BF6B94">
        <w:rPr>
          <w:b w:val="0"/>
          <w:i/>
          <w:sz w:val="24"/>
          <w:szCs w:val="24"/>
        </w:rPr>
        <w:t>Средством формирования</w:t>
      </w:r>
      <w:r w:rsidRPr="00BF6B94">
        <w:rPr>
          <w:b w:val="0"/>
          <w:sz w:val="24"/>
          <w:szCs w:val="24"/>
        </w:rPr>
        <w:t xml:space="preserve"> </w:t>
      </w:r>
      <w:proofErr w:type="gramStart"/>
      <w:r w:rsidRPr="00BF6B94">
        <w:rPr>
          <w:b w:val="0"/>
          <w:sz w:val="24"/>
          <w:szCs w:val="24"/>
        </w:rPr>
        <w:t>познавательных</w:t>
      </w:r>
      <w:proofErr w:type="gramEnd"/>
      <w:r w:rsidRPr="00BF6B94">
        <w:rPr>
          <w:b w:val="0"/>
          <w:sz w:val="24"/>
          <w:szCs w:val="24"/>
        </w:rPr>
        <w:t xml:space="preserve"> УУД служит учебный материал и прежде всего продуктивные задания учебника, нацеленные на:</w:t>
      </w:r>
    </w:p>
    <w:p w:rsidR="006A64B0" w:rsidRPr="00BF6B94" w:rsidRDefault="006A64B0" w:rsidP="006A64B0">
      <w:pPr>
        <w:pStyle w:val="3"/>
        <w:spacing w:before="0"/>
        <w:ind w:firstLine="851"/>
        <w:jc w:val="both"/>
        <w:rPr>
          <w:sz w:val="24"/>
          <w:szCs w:val="24"/>
        </w:rPr>
      </w:pPr>
      <w:r w:rsidRPr="00BF6B94">
        <w:rPr>
          <w:b w:val="0"/>
          <w:sz w:val="24"/>
          <w:szCs w:val="24"/>
        </w:rPr>
        <w:t>- проектирование и проведение наблюдения природных явлений с использованием необходимых измерительных приборов;</w:t>
      </w:r>
      <w:r w:rsidRPr="00BF6B94">
        <w:rPr>
          <w:sz w:val="24"/>
          <w:szCs w:val="24"/>
        </w:rPr>
        <w:t xml:space="preserve"> </w:t>
      </w:r>
    </w:p>
    <w:p w:rsidR="006A64B0" w:rsidRPr="00BF6B94" w:rsidRDefault="006A64B0" w:rsidP="006A64B0">
      <w:pPr>
        <w:pStyle w:val="3"/>
        <w:spacing w:before="0"/>
        <w:ind w:firstLine="851"/>
        <w:jc w:val="both"/>
        <w:rPr>
          <w:b w:val="0"/>
          <w:sz w:val="24"/>
          <w:szCs w:val="24"/>
        </w:rPr>
      </w:pPr>
      <w:r w:rsidRPr="00BF6B94">
        <w:rPr>
          <w:b w:val="0"/>
          <w:sz w:val="24"/>
          <w:szCs w:val="24"/>
        </w:rPr>
        <w:t>- воспитание убеждённости в возможности диалектического познания природы;</w:t>
      </w:r>
    </w:p>
    <w:p w:rsidR="006A64B0" w:rsidRPr="00BF6B94" w:rsidRDefault="006A64B0" w:rsidP="006A64B0">
      <w:pPr>
        <w:pStyle w:val="3"/>
        <w:spacing w:before="0"/>
        <w:ind w:firstLine="851"/>
        <w:jc w:val="both"/>
        <w:rPr>
          <w:b w:val="0"/>
          <w:sz w:val="24"/>
          <w:szCs w:val="24"/>
        </w:rPr>
      </w:pPr>
      <w:r w:rsidRPr="00BF6B94">
        <w:rPr>
          <w:b w:val="0"/>
          <w:sz w:val="24"/>
          <w:szCs w:val="24"/>
        </w:rPr>
        <w:t>- применение полученных знаний и умений для решения практических задач повседневной жизни.</w:t>
      </w:r>
    </w:p>
    <w:p w:rsidR="006A64B0" w:rsidRPr="00BF6B94" w:rsidRDefault="006A64B0" w:rsidP="006A64B0">
      <w:pPr>
        <w:widowControl w:val="0"/>
        <w:ind w:firstLine="851"/>
        <w:jc w:val="both"/>
        <w:rPr>
          <w:rFonts w:ascii="Times New Roman" w:hAnsi="Times New Roman" w:cs="Times New Roman"/>
          <w:b/>
          <w:i/>
          <w:sz w:val="24"/>
          <w:szCs w:val="24"/>
        </w:rPr>
      </w:pPr>
      <w:r w:rsidRPr="00BF6B94">
        <w:rPr>
          <w:rFonts w:ascii="Times New Roman" w:hAnsi="Times New Roman" w:cs="Times New Roman"/>
          <w:b/>
          <w:i/>
          <w:sz w:val="24"/>
          <w:szCs w:val="24"/>
        </w:rPr>
        <w:t>Коммуникативные УУД:</w:t>
      </w:r>
    </w:p>
    <w:p w:rsidR="006A64B0" w:rsidRPr="00BF6B94" w:rsidRDefault="006A64B0" w:rsidP="006A64B0">
      <w:pPr>
        <w:pStyle w:val="a3"/>
        <w:ind w:left="0" w:firstLine="851"/>
        <w:jc w:val="both"/>
        <w:rPr>
          <w:b w:val="0"/>
          <w:bCs w:val="0"/>
        </w:rPr>
      </w:pPr>
      <w:r w:rsidRPr="00BF6B94">
        <w:rPr>
          <w:b w:val="0"/>
          <w:bCs w:val="0"/>
        </w:rPr>
        <w:t xml:space="preserve">Отстаивая свою точку зрения, приводить аргументы, подтверждая их фактами. </w:t>
      </w:r>
    </w:p>
    <w:p w:rsidR="006A64B0" w:rsidRPr="00BF6B94" w:rsidRDefault="006A64B0" w:rsidP="006A64B0">
      <w:pPr>
        <w:pStyle w:val="a3"/>
        <w:ind w:left="0" w:firstLine="851"/>
        <w:jc w:val="both"/>
        <w:rPr>
          <w:b w:val="0"/>
          <w:bCs w:val="0"/>
        </w:rPr>
      </w:pPr>
      <w:r w:rsidRPr="00BF6B94">
        <w:rPr>
          <w:b w:val="0"/>
          <w:bCs w:val="0"/>
        </w:rPr>
        <w:t>В дискуссии уметь выдвинуть контраргументы, перефразировать свою мысль (владение механизмом эквивалентных замен).</w:t>
      </w:r>
    </w:p>
    <w:p w:rsidR="006A64B0" w:rsidRPr="00BF6B94" w:rsidRDefault="006A64B0" w:rsidP="006A64B0">
      <w:pPr>
        <w:pStyle w:val="a3"/>
        <w:ind w:left="0" w:firstLine="851"/>
        <w:jc w:val="both"/>
        <w:rPr>
          <w:b w:val="0"/>
          <w:bCs w:val="0"/>
        </w:rPr>
      </w:pPr>
      <w:r w:rsidRPr="00BF6B94">
        <w:rPr>
          <w:b w:val="0"/>
          <w:bCs w:val="0"/>
        </w:rPr>
        <w:t xml:space="preserve">Учиться </w:t>
      </w:r>
      <w:proofErr w:type="gramStart"/>
      <w:r w:rsidRPr="00BF6B94">
        <w:rPr>
          <w:b w:val="0"/>
          <w:bCs w:val="0"/>
        </w:rPr>
        <w:t>критично</w:t>
      </w:r>
      <w:proofErr w:type="gramEnd"/>
      <w:r w:rsidRPr="00BF6B94">
        <w:rPr>
          <w:b w:val="0"/>
          <w:bCs w:val="0"/>
        </w:rPr>
        <w:t xml:space="preserve"> относиться к своему мнению, уметь признавать ошибочность своего мнения (если оно таково) и корректировать его.</w:t>
      </w:r>
    </w:p>
    <w:p w:rsidR="006A64B0" w:rsidRPr="00BF6B94" w:rsidRDefault="006A64B0" w:rsidP="006A64B0">
      <w:pPr>
        <w:pStyle w:val="a3"/>
        <w:ind w:left="0" w:firstLine="851"/>
        <w:jc w:val="both"/>
        <w:rPr>
          <w:b w:val="0"/>
          <w:bCs w:val="0"/>
        </w:rPr>
      </w:pPr>
      <w:proofErr w:type="gramStart"/>
      <w:r w:rsidRPr="00BF6B94">
        <w:rPr>
          <w:b w:val="0"/>
          <w:bCs w:val="0"/>
        </w:rPr>
        <w:t xml:space="preserve">Различать в письменной и устной речи мнение (точку зрения), доказательства (аргументы, факты),  гипотезы, аксиомы, теории. </w:t>
      </w:r>
      <w:proofErr w:type="gramEnd"/>
    </w:p>
    <w:p w:rsidR="006A64B0" w:rsidRPr="00BF6B94" w:rsidRDefault="006A64B0" w:rsidP="006A64B0">
      <w:pPr>
        <w:pStyle w:val="a3"/>
        <w:ind w:left="0" w:firstLine="851"/>
        <w:jc w:val="both"/>
        <w:rPr>
          <w:b w:val="0"/>
          <w:bCs w:val="0"/>
        </w:rPr>
      </w:pPr>
      <w:r w:rsidRPr="00BF6B94">
        <w:rPr>
          <w:b w:val="0"/>
          <w:bCs w:val="0"/>
        </w:rPr>
        <w:t>Уметь взглянуть на ситуацию с иной позиции и договариваться с людьми иных позиций.</w:t>
      </w:r>
    </w:p>
    <w:p w:rsidR="006A64B0" w:rsidRPr="00BF6B94" w:rsidRDefault="006A64B0" w:rsidP="006A64B0">
      <w:pPr>
        <w:pStyle w:val="3"/>
        <w:spacing w:before="0"/>
        <w:ind w:firstLine="851"/>
        <w:jc w:val="both"/>
        <w:rPr>
          <w:b w:val="0"/>
          <w:sz w:val="24"/>
          <w:szCs w:val="24"/>
        </w:rPr>
      </w:pPr>
      <w:r w:rsidRPr="00BF6B94">
        <w:rPr>
          <w:b w:val="0"/>
          <w:i/>
          <w:sz w:val="24"/>
          <w:szCs w:val="24"/>
        </w:rPr>
        <w:t>Средством  формирования</w:t>
      </w:r>
      <w:r w:rsidRPr="00BF6B94">
        <w:rPr>
          <w:b w:val="0"/>
          <w:sz w:val="24"/>
          <w:szCs w:val="24"/>
        </w:rPr>
        <w:t xml:space="preserve"> коммуникативных УУД служит соблюдение технологии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6A64B0" w:rsidRPr="00BF6B94" w:rsidRDefault="006A64B0" w:rsidP="006A64B0">
      <w:pPr>
        <w:widowControl w:val="0"/>
        <w:spacing w:after="0"/>
        <w:ind w:firstLine="851"/>
        <w:jc w:val="both"/>
        <w:rPr>
          <w:rFonts w:ascii="Times New Roman" w:hAnsi="Times New Roman" w:cs="Times New Roman"/>
          <w:sz w:val="24"/>
          <w:szCs w:val="24"/>
        </w:rPr>
      </w:pPr>
      <w:r w:rsidRPr="00BF6B94">
        <w:rPr>
          <w:rFonts w:ascii="Times New Roman" w:hAnsi="Times New Roman" w:cs="Times New Roman"/>
          <w:b/>
          <w:sz w:val="24"/>
          <w:szCs w:val="24"/>
        </w:rPr>
        <w:t>Предметными результатами</w:t>
      </w:r>
      <w:r w:rsidRPr="00BF6B94">
        <w:rPr>
          <w:rFonts w:ascii="Times New Roman" w:hAnsi="Times New Roman" w:cs="Times New Roman"/>
          <w:sz w:val="24"/>
          <w:szCs w:val="24"/>
        </w:rPr>
        <w:t xml:space="preserve"> изучения предмета «Введение в физику» являются следующие умения:</w:t>
      </w:r>
    </w:p>
    <w:p w:rsidR="006A64B0" w:rsidRPr="00BF6B94" w:rsidRDefault="006A64B0" w:rsidP="006A64B0">
      <w:pPr>
        <w:pStyle w:val="a3"/>
        <w:ind w:left="0" w:firstLine="851"/>
        <w:jc w:val="both"/>
        <w:rPr>
          <w:i/>
        </w:rPr>
      </w:pPr>
      <w:r w:rsidRPr="00BF6B94">
        <w:rPr>
          <w:b w:val="0"/>
          <w:i/>
        </w:rPr>
        <w:t>Формирование основ научного мировоззрения и физического мышления</w:t>
      </w:r>
      <w:r w:rsidRPr="00BF6B94">
        <w:rPr>
          <w:i/>
        </w:rPr>
        <w:t>:</w:t>
      </w:r>
    </w:p>
    <w:p w:rsidR="006A64B0" w:rsidRPr="00BF6B94" w:rsidRDefault="006A64B0" w:rsidP="006A64B0">
      <w:pPr>
        <w:pStyle w:val="a3"/>
        <w:ind w:left="0" w:firstLine="851"/>
        <w:jc w:val="both"/>
        <w:rPr>
          <w:b w:val="0"/>
        </w:rPr>
      </w:pPr>
      <w:r w:rsidRPr="00BF6B94">
        <w:rPr>
          <w:b w:val="0"/>
        </w:rPr>
        <w:t xml:space="preserve">- различать экспериментальный и  теоретический способ познания природы; </w:t>
      </w:r>
    </w:p>
    <w:p w:rsidR="006A64B0" w:rsidRPr="00BF6B94" w:rsidRDefault="006A64B0" w:rsidP="006A64B0">
      <w:pPr>
        <w:pStyle w:val="a3"/>
        <w:ind w:left="0" w:firstLine="851"/>
        <w:jc w:val="both"/>
        <w:rPr>
          <w:b w:val="0"/>
        </w:rPr>
      </w:pPr>
      <w:r w:rsidRPr="00BF6B94">
        <w:rPr>
          <w:b w:val="0"/>
        </w:rPr>
        <w:t>- характеризовать физические явления, свойства атмосферы, понятие о звездах.</w:t>
      </w:r>
    </w:p>
    <w:p w:rsidR="006A64B0" w:rsidRPr="00BF6B94" w:rsidRDefault="006A64B0" w:rsidP="006A64B0">
      <w:pPr>
        <w:pStyle w:val="a3"/>
        <w:ind w:left="0" w:firstLine="851"/>
        <w:jc w:val="both"/>
        <w:rPr>
          <w:b w:val="0"/>
          <w:i/>
        </w:rPr>
      </w:pPr>
      <w:r w:rsidRPr="00BF6B94">
        <w:rPr>
          <w:b w:val="0"/>
          <w:i/>
        </w:rPr>
        <w:t>Проектирование и проведение наблюдения природных явлений с использованием необходимых измерительных приборов:</w:t>
      </w:r>
    </w:p>
    <w:p w:rsidR="006A64B0" w:rsidRPr="00BF6B94" w:rsidRDefault="006A64B0" w:rsidP="006A64B0">
      <w:pPr>
        <w:pStyle w:val="a3"/>
        <w:ind w:left="0" w:firstLine="851"/>
        <w:jc w:val="both"/>
        <w:rPr>
          <w:b w:val="0"/>
          <w:color w:val="231F20"/>
        </w:rPr>
      </w:pPr>
      <w:r w:rsidRPr="00BF6B94">
        <w:rPr>
          <w:b w:val="0"/>
          <w:color w:val="231F20"/>
        </w:rPr>
        <w:t>- оценивать абсолютную погрешность  измерения, применять метод рядов;</w:t>
      </w:r>
    </w:p>
    <w:p w:rsidR="006A64B0" w:rsidRPr="00BF6B94" w:rsidRDefault="006A64B0" w:rsidP="006A64B0">
      <w:pPr>
        <w:pStyle w:val="a3"/>
        <w:ind w:left="0" w:firstLine="851"/>
        <w:jc w:val="both"/>
        <w:rPr>
          <w:b w:val="0"/>
          <w:color w:val="231F20"/>
        </w:rPr>
      </w:pPr>
      <w:r w:rsidRPr="00BF6B94">
        <w:rPr>
          <w:b w:val="0"/>
          <w:color w:val="231F20"/>
        </w:rPr>
        <w:t>- проводить измерение силы тока, напряжения, атмосферного давления, влажности воздуха, высоты светил</w:t>
      </w:r>
    </w:p>
    <w:p w:rsidR="006A64B0" w:rsidRPr="00BF6B94" w:rsidRDefault="006A64B0" w:rsidP="006A64B0">
      <w:pPr>
        <w:pStyle w:val="a3"/>
        <w:ind w:left="0" w:firstLine="851"/>
        <w:jc w:val="both"/>
      </w:pPr>
      <w:r w:rsidRPr="00BF6B94">
        <w:rPr>
          <w:b w:val="0"/>
          <w:i/>
        </w:rPr>
        <w:t>Диалектический метод познания природы:</w:t>
      </w:r>
    </w:p>
    <w:p w:rsidR="006A64B0" w:rsidRPr="00BF6B94" w:rsidRDefault="006A64B0" w:rsidP="006A64B0">
      <w:pPr>
        <w:pStyle w:val="a3"/>
        <w:ind w:left="0" w:firstLine="851"/>
        <w:jc w:val="both"/>
        <w:rPr>
          <w:b w:val="0"/>
          <w:color w:val="231F20"/>
        </w:rPr>
      </w:pPr>
      <w:r w:rsidRPr="00BF6B94">
        <w:rPr>
          <w:b w:val="0"/>
          <w:color w:val="231F20"/>
        </w:rPr>
        <w:t>-  оперировать  пространственно-временными масштабами мира, сведениями о строении Солнечной системы и представлениям</w:t>
      </w:r>
      <w:proofErr w:type="gramStart"/>
      <w:r w:rsidRPr="00BF6B94">
        <w:rPr>
          <w:b w:val="0"/>
          <w:color w:val="231F20"/>
        </w:rPr>
        <w:t>и о её</w:t>
      </w:r>
      <w:proofErr w:type="gramEnd"/>
      <w:r w:rsidRPr="00BF6B94">
        <w:rPr>
          <w:b w:val="0"/>
          <w:color w:val="231F20"/>
        </w:rPr>
        <w:t xml:space="preserve"> формировании; </w:t>
      </w:r>
    </w:p>
    <w:p w:rsidR="006A64B0" w:rsidRPr="00BF6B94" w:rsidRDefault="006A64B0" w:rsidP="006A64B0">
      <w:pPr>
        <w:pStyle w:val="a3"/>
        <w:ind w:left="0" w:firstLine="851"/>
        <w:jc w:val="both"/>
        <w:rPr>
          <w:b w:val="0"/>
          <w:color w:val="231F20"/>
        </w:rPr>
      </w:pPr>
      <w:r w:rsidRPr="00BF6B94">
        <w:rPr>
          <w:b w:val="0"/>
          <w:color w:val="231F20"/>
        </w:rPr>
        <w:t>- обосновывать взаимосвязь характера теплового движения частиц вещества и свойств вещества.</w:t>
      </w:r>
    </w:p>
    <w:p w:rsidR="006A64B0" w:rsidRPr="00BF6B94" w:rsidRDefault="006A64B0" w:rsidP="006A64B0">
      <w:pPr>
        <w:pStyle w:val="a3"/>
        <w:ind w:left="0" w:firstLine="851"/>
        <w:jc w:val="both"/>
        <w:rPr>
          <w:b w:val="0"/>
          <w:i/>
        </w:rPr>
      </w:pPr>
      <w:r w:rsidRPr="00BF6B94">
        <w:rPr>
          <w:b w:val="0"/>
          <w:i/>
        </w:rPr>
        <w:lastRenderedPageBreak/>
        <w:t>Развитие интеллектуальных и творческих способностей:</w:t>
      </w:r>
    </w:p>
    <w:p w:rsidR="006A64B0" w:rsidRPr="00BF6B94" w:rsidRDefault="006A64B0" w:rsidP="006A64B0">
      <w:pPr>
        <w:pStyle w:val="a3"/>
        <w:ind w:left="0" w:firstLine="851"/>
        <w:jc w:val="both"/>
        <w:rPr>
          <w:b w:val="0"/>
          <w:color w:val="231F20"/>
        </w:rPr>
      </w:pPr>
      <w:r w:rsidRPr="00BF6B94">
        <w:rPr>
          <w:b w:val="0"/>
          <w:color w:val="231F20"/>
        </w:rPr>
        <w:t xml:space="preserve">- разрешать учебную проблему при введении понятия скорости, относительности движения, теплопередача, электрический ток, цвет, энергия, Солнечная система. </w:t>
      </w:r>
    </w:p>
    <w:p w:rsidR="006A64B0" w:rsidRPr="00BF6B94" w:rsidRDefault="006A64B0" w:rsidP="006A64B0">
      <w:pPr>
        <w:pStyle w:val="a3"/>
        <w:ind w:left="0" w:firstLine="851"/>
        <w:jc w:val="both"/>
        <w:rPr>
          <w:i/>
        </w:rPr>
      </w:pPr>
      <w:r w:rsidRPr="00BF6B94">
        <w:rPr>
          <w:b w:val="0"/>
          <w:i/>
        </w:rPr>
        <w:t>Применение полученных знаний и умений для решения практических задач повседневной жизни</w:t>
      </w:r>
      <w:r w:rsidRPr="00BF6B94">
        <w:rPr>
          <w:i/>
        </w:rPr>
        <w:t>:</w:t>
      </w:r>
    </w:p>
    <w:p w:rsidR="006A64B0" w:rsidRPr="00BF6B94" w:rsidRDefault="006A64B0" w:rsidP="006A64B0">
      <w:pPr>
        <w:pStyle w:val="a3"/>
        <w:ind w:left="0" w:firstLine="851"/>
        <w:jc w:val="both"/>
        <w:rPr>
          <w:b w:val="0"/>
        </w:rPr>
      </w:pPr>
      <w:r w:rsidRPr="00BF6B94">
        <w:rPr>
          <w:b w:val="0"/>
        </w:rPr>
        <w:t>- определять цену деления  измерительного прибора;</w:t>
      </w:r>
    </w:p>
    <w:p w:rsidR="006A64B0" w:rsidRPr="00BF6B94" w:rsidRDefault="006A64B0" w:rsidP="006A64B0">
      <w:pPr>
        <w:pStyle w:val="a3"/>
        <w:ind w:left="0" w:firstLine="851"/>
        <w:jc w:val="both"/>
        <w:rPr>
          <w:b w:val="0"/>
        </w:rPr>
      </w:pPr>
      <w:r w:rsidRPr="00BF6B94">
        <w:rPr>
          <w:b w:val="0"/>
        </w:rPr>
        <w:t>- измерять фокусное расстояние линзы, атмосферное давление, влажность воздуха, высоту светил;</w:t>
      </w:r>
    </w:p>
    <w:p w:rsidR="006A64B0" w:rsidRPr="00BF6B94" w:rsidRDefault="006A64B0" w:rsidP="006A64B0">
      <w:pPr>
        <w:tabs>
          <w:tab w:val="left" w:pos="851"/>
          <w:tab w:val="left" w:pos="1134"/>
        </w:tabs>
        <w:ind w:firstLine="567"/>
        <w:jc w:val="both"/>
        <w:rPr>
          <w:rFonts w:ascii="Times New Roman" w:hAnsi="Times New Roman" w:cs="Times New Roman"/>
          <w:sz w:val="24"/>
          <w:szCs w:val="24"/>
        </w:rPr>
      </w:pPr>
      <w:r w:rsidRPr="00BF6B94">
        <w:rPr>
          <w:rFonts w:ascii="Times New Roman" w:hAnsi="Times New Roman" w:cs="Times New Roman"/>
          <w:sz w:val="24"/>
          <w:szCs w:val="24"/>
        </w:rPr>
        <w:t xml:space="preserve">Программа предусматривает формирование у школьников следующих </w:t>
      </w:r>
      <w:proofErr w:type="spellStart"/>
      <w:r w:rsidRPr="00BF6B94">
        <w:rPr>
          <w:rFonts w:ascii="Times New Roman" w:hAnsi="Times New Roman" w:cs="Times New Roman"/>
          <w:sz w:val="24"/>
          <w:szCs w:val="24"/>
        </w:rPr>
        <w:t>общеучебных</w:t>
      </w:r>
      <w:proofErr w:type="spellEnd"/>
      <w:r w:rsidRPr="00BF6B94">
        <w:rPr>
          <w:rFonts w:ascii="Times New Roman" w:hAnsi="Times New Roman" w:cs="Times New Roman"/>
          <w:sz w:val="24"/>
          <w:szCs w:val="24"/>
        </w:rPr>
        <w:t xml:space="preserve"> умений и навыков, универсальных способов деятельности и ключевых компетенций: </w:t>
      </w:r>
    </w:p>
    <w:tbl>
      <w:tblPr>
        <w:tblW w:w="5000" w:type="pct"/>
        <w:tblCellSpacing w:w="0" w:type="dxa"/>
        <w:tblCellMar>
          <w:left w:w="0" w:type="dxa"/>
          <w:right w:w="0" w:type="dxa"/>
        </w:tblCellMar>
        <w:tblLook w:val="04A0"/>
      </w:tblPr>
      <w:tblGrid>
        <w:gridCol w:w="14570"/>
      </w:tblGrid>
      <w:tr w:rsidR="006A64B0" w:rsidRPr="00BF6B94" w:rsidTr="001C2E0A">
        <w:trPr>
          <w:tblCellSpacing w:w="0" w:type="dxa"/>
        </w:trPr>
        <w:tc>
          <w:tcPr>
            <w:tcW w:w="5000" w:type="pct"/>
            <w:hideMark/>
          </w:tcPr>
          <w:p w:rsidR="006A64B0" w:rsidRPr="00BF6B94" w:rsidRDefault="006A64B0" w:rsidP="001C2E0A">
            <w:pPr>
              <w:spacing w:after="0"/>
              <w:rPr>
                <w:rFonts w:ascii="Times New Roman" w:hAnsi="Times New Roman" w:cs="Times New Roman"/>
                <w:sz w:val="24"/>
                <w:szCs w:val="24"/>
              </w:rPr>
            </w:pPr>
            <w:r w:rsidRPr="00BF6B94">
              <w:rPr>
                <w:rFonts w:ascii="Times New Roman" w:hAnsi="Times New Roman" w:cs="Times New Roman"/>
                <w:i/>
                <w:iCs/>
                <w:sz w:val="24"/>
                <w:szCs w:val="24"/>
              </w:rPr>
              <w:t>Познавательная деятельность:</w:t>
            </w:r>
          </w:p>
        </w:tc>
      </w:tr>
      <w:tr w:rsidR="006A64B0" w:rsidRPr="00BF6B94" w:rsidTr="001C2E0A">
        <w:trPr>
          <w:tblCellSpacing w:w="0" w:type="dxa"/>
        </w:trPr>
        <w:tc>
          <w:tcPr>
            <w:tcW w:w="5000" w:type="pct"/>
            <w:hideMark/>
          </w:tcPr>
          <w:p w:rsidR="006A64B0" w:rsidRPr="00BF6B94" w:rsidRDefault="006A64B0" w:rsidP="001C2E0A">
            <w:pPr>
              <w:pStyle w:val="a6"/>
              <w:numPr>
                <w:ilvl w:val="0"/>
                <w:numId w:val="1"/>
              </w:numPr>
              <w:spacing w:after="0" w:line="240" w:lineRule="auto"/>
              <w:ind w:left="0"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использование для познания окружающего мира различных </w:t>
            </w:r>
            <w:proofErr w:type="spellStart"/>
            <w:proofErr w:type="gramStart"/>
            <w:r w:rsidRPr="00BF6B94">
              <w:rPr>
                <w:rFonts w:ascii="Times New Roman" w:hAnsi="Times New Roman" w:cs="Times New Roman"/>
                <w:sz w:val="24"/>
                <w:szCs w:val="24"/>
              </w:rPr>
              <w:t>естественно-научных</w:t>
            </w:r>
            <w:proofErr w:type="spellEnd"/>
            <w:proofErr w:type="gramEnd"/>
            <w:r w:rsidRPr="00BF6B94">
              <w:rPr>
                <w:rFonts w:ascii="Times New Roman" w:hAnsi="Times New Roman" w:cs="Times New Roman"/>
                <w:sz w:val="24"/>
                <w:szCs w:val="24"/>
              </w:rPr>
              <w:t xml:space="preserve"> методов: наблюдение, измерение, эксперимент, моделирование;</w:t>
            </w:r>
          </w:p>
        </w:tc>
      </w:tr>
      <w:tr w:rsidR="006A64B0" w:rsidRPr="00BF6B94" w:rsidTr="001C2E0A">
        <w:trPr>
          <w:tblCellSpacing w:w="0" w:type="dxa"/>
        </w:trPr>
        <w:tc>
          <w:tcPr>
            <w:tcW w:w="5000" w:type="pct"/>
            <w:hideMark/>
          </w:tcPr>
          <w:p w:rsidR="006A64B0" w:rsidRPr="00BF6B94" w:rsidRDefault="006A64B0" w:rsidP="001C2E0A">
            <w:pPr>
              <w:pStyle w:val="a6"/>
              <w:numPr>
                <w:ilvl w:val="0"/>
                <w:numId w:val="1"/>
              </w:numPr>
              <w:spacing w:after="0" w:line="240" w:lineRule="auto"/>
              <w:ind w:left="0" w:firstLine="851"/>
              <w:jc w:val="both"/>
              <w:rPr>
                <w:rFonts w:ascii="Times New Roman" w:hAnsi="Times New Roman" w:cs="Times New Roman"/>
                <w:sz w:val="24"/>
                <w:szCs w:val="24"/>
              </w:rPr>
            </w:pPr>
            <w:r w:rsidRPr="00BF6B94">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tc>
      </w:tr>
      <w:tr w:rsidR="006A64B0" w:rsidRPr="00BF6B94" w:rsidTr="001C2E0A">
        <w:trPr>
          <w:tblCellSpacing w:w="0" w:type="dxa"/>
        </w:trPr>
        <w:tc>
          <w:tcPr>
            <w:tcW w:w="5000" w:type="pct"/>
            <w:hideMark/>
          </w:tcPr>
          <w:p w:rsidR="006A64B0" w:rsidRPr="00BF6B94" w:rsidRDefault="006A64B0" w:rsidP="001C2E0A">
            <w:pPr>
              <w:pStyle w:val="a6"/>
              <w:numPr>
                <w:ilvl w:val="0"/>
                <w:numId w:val="1"/>
              </w:numPr>
              <w:spacing w:after="0" w:line="240" w:lineRule="auto"/>
              <w:ind w:left="0" w:firstLine="851"/>
              <w:jc w:val="both"/>
              <w:rPr>
                <w:rFonts w:ascii="Times New Roman" w:hAnsi="Times New Roman" w:cs="Times New Roman"/>
                <w:sz w:val="24"/>
                <w:szCs w:val="24"/>
              </w:rPr>
            </w:pPr>
            <w:r w:rsidRPr="00BF6B94">
              <w:rPr>
                <w:rFonts w:ascii="Times New Roman" w:hAnsi="Times New Roman" w:cs="Times New Roman"/>
                <w:sz w:val="24"/>
                <w:szCs w:val="24"/>
              </w:rPr>
              <w:t>овладение адекватными способами решения теоретических и экспериментальных задач;</w:t>
            </w:r>
          </w:p>
        </w:tc>
      </w:tr>
      <w:tr w:rsidR="006A64B0" w:rsidRPr="00BF6B94" w:rsidTr="001C2E0A">
        <w:trPr>
          <w:tblCellSpacing w:w="0" w:type="dxa"/>
        </w:trPr>
        <w:tc>
          <w:tcPr>
            <w:tcW w:w="5000" w:type="pct"/>
            <w:hideMark/>
          </w:tcPr>
          <w:p w:rsidR="006A64B0" w:rsidRPr="00BF6B94" w:rsidRDefault="006A64B0" w:rsidP="001C2E0A">
            <w:pPr>
              <w:pStyle w:val="a6"/>
              <w:numPr>
                <w:ilvl w:val="0"/>
                <w:numId w:val="1"/>
              </w:numPr>
              <w:spacing w:after="0" w:line="240" w:lineRule="auto"/>
              <w:ind w:left="0" w:firstLine="851"/>
              <w:jc w:val="both"/>
              <w:rPr>
                <w:rFonts w:ascii="Times New Roman" w:hAnsi="Times New Roman" w:cs="Times New Roman"/>
                <w:sz w:val="24"/>
                <w:szCs w:val="24"/>
              </w:rPr>
            </w:pPr>
            <w:r w:rsidRPr="00BF6B94">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tc>
      </w:tr>
      <w:tr w:rsidR="006A64B0" w:rsidRPr="00BF6B94" w:rsidTr="001C2E0A">
        <w:trPr>
          <w:tblCellSpacing w:w="0" w:type="dxa"/>
        </w:trPr>
        <w:tc>
          <w:tcPr>
            <w:tcW w:w="5000" w:type="pct"/>
            <w:hideMark/>
          </w:tcPr>
          <w:p w:rsidR="006A64B0" w:rsidRPr="00BF6B94" w:rsidRDefault="006A64B0" w:rsidP="001C2E0A">
            <w:pPr>
              <w:spacing w:after="0"/>
              <w:rPr>
                <w:rFonts w:ascii="Times New Roman" w:hAnsi="Times New Roman" w:cs="Times New Roman"/>
                <w:sz w:val="24"/>
                <w:szCs w:val="24"/>
              </w:rPr>
            </w:pPr>
            <w:r w:rsidRPr="00BF6B94">
              <w:rPr>
                <w:rFonts w:ascii="Times New Roman" w:hAnsi="Times New Roman" w:cs="Times New Roman"/>
                <w:i/>
                <w:iCs/>
                <w:sz w:val="24"/>
                <w:szCs w:val="24"/>
              </w:rPr>
              <w:t>Информационно-коммуникативная деятельность:</w:t>
            </w:r>
          </w:p>
        </w:tc>
      </w:tr>
      <w:tr w:rsidR="006A64B0" w:rsidRPr="00BF6B94" w:rsidTr="001C2E0A">
        <w:trPr>
          <w:tblCellSpacing w:w="0" w:type="dxa"/>
        </w:trPr>
        <w:tc>
          <w:tcPr>
            <w:tcW w:w="5000" w:type="pct"/>
            <w:hideMark/>
          </w:tcPr>
          <w:p w:rsidR="006A64B0" w:rsidRPr="00BF6B94" w:rsidRDefault="006A64B0" w:rsidP="001C2E0A">
            <w:pPr>
              <w:pStyle w:val="a6"/>
              <w:numPr>
                <w:ilvl w:val="0"/>
                <w:numId w:val="2"/>
              </w:numPr>
              <w:spacing w:after="0" w:line="240" w:lineRule="auto"/>
              <w:ind w:left="0" w:firstLine="851"/>
              <w:jc w:val="both"/>
              <w:rPr>
                <w:rFonts w:ascii="Times New Roman" w:hAnsi="Times New Roman" w:cs="Times New Roman"/>
                <w:sz w:val="24"/>
                <w:szCs w:val="24"/>
              </w:rPr>
            </w:pPr>
            <w:r w:rsidRPr="00BF6B94">
              <w:rPr>
                <w:rFonts w:ascii="Times New Roman" w:hAnsi="Times New Roman"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tc>
      </w:tr>
      <w:tr w:rsidR="006A64B0" w:rsidRPr="00BF6B94" w:rsidTr="001C2E0A">
        <w:trPr>
          <w:tblCellSpacing w:w="0" w:type="dxa"/>
        </w:trPr>
        <w:tc>
          <w:tcPr>
            <w:tcW w:w="5000" w:type="pct"/>
            <w:hideMark/>
          </w:tcPr>
          <w:p w:rsidR="006A64B0" w:rsidRPr="00BF6B94" w:rsidRDefault="006A64B0" w:rsidP="001C2E0A">
            <w:pPr>
              <w:pStyle w:val="a6"/>
              <w:numPr>
                <w:ilvl w:val="0"/>
                <w:numId w:val="2"/>
              </w:numPr>
              <w:spacing w:after="0" w:line="240" w:lineRule="auto"/>
              <w:ind w:left="0" w:firstLine="851"/>
              <w:jc w:val="both"/>
              <w:rPr>
                <w:rFonts w:ascii="Times New Roman" w:hAnsi="Times New Roman" w:cs="Times New Roman"/>
                <w:sz w:val="24"/>
                <w:szCs w:val="24"/>
              </w:rPr>
            </w:pPr>
            <w:r w:rsidRPr="00BF6B94">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tc>
      </w:tr>
      <w:tr w:rsidR="006A64B0" w:rsidRPr="00BF6B94" w:rsidTr="001C2E0A">
        <w:trPr>
          <w:tblCellSpacing w:w="0" w:type="dxa"/>
        </w:trPr>
        <w:tc>
          <w:tcPr>
            <w:tcW w:w="5000" w:type="pct"/>
            <w:hideMark/>
          </w:tcPr>
          <w:p w:rsidR="006A64B0" w:rsidRPr="00BF6B94" w:rsidRDefault="006A64B0" w:rsidP="001C2E0A">
            <w:pPr>
              <w:spacing w:after="0"/>
              <w:rPr>
                <w:rFonts w:ascii="Times New Roman" w:hAnsi="Times New Roman" w:cs="Times New Roman"/>
                <w:sz w:val="24"/>
                <w:szCs w:val="24"/>
              </w:rPr>
            </w:pPr>
            <w:r w:rsidRPr="00BF6B94">
              <w:rPr>
                <w:rFonts w:ascii="Times New Roman" w:hAnsi="Times New Roman" w:cs="Times New Roman"/>
                <w:i/>
                <w:iCs/>
                <w:sz w:val="24"/>
                <w:szCs w:val="24"/>
              </w:rPr>
              <w:t>Рефлексивная деятельность:</w:t>
            </w:r>
          </w:p>
        </w:tc>
      </w:tr>
      <w:tr w:rsidR="006A64B0" w:rsidRPr="00BF6B94" w:rsidTr="001C2E0A">
        <w:trPr>
          <w:tblCellSpacing w:w="0" w:type="dxa"/>
        </w:trPr>
        <w:tc>
          <w:tcPr>
            <w:tcW w:w="5000" w:type="pct"/>
            <w:hideMark/>
          </w:tcPr>
          <w:p w:rsidR="006A64B0" w:rsidRPr="00BF6B94" w:rsidRDefault="006A64B0" w:rsidP="001C2E0A">
            <w:pPr>
              <w:pStyle w:val="a6"/>
              <w:numPr>
                <w:ilvl w:val="0"/>
                <w:numId w:val="3"/>
              </w:numPr>
              <w:spacing w:after="0" w:line="240" w:lineRule="auto"/>
              <w:ind w:left="0" w:firstLine="851"/>
              <w:jc w:val="both"/>
              <w:rPr>
                <w:rFonts w:ascii="Times New Roman" w:hAnsi="Times New Roman" w:cs="Times New Roman"/>
                <w:sz w:val="24"/>
                <w:szCs w:val="24"/>
              </w:rPr>
            </w:pPr>
            <w:r w:rsidRPr="00BF6B94">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tc>
      </w:tr>
      <w:tr w:rsidR="006A64B0" w:rsidRPr="00BF6B94" w:rsidTr="001C2E0A">
        <w:trPr>
          <w:tblCellSpacing w:w="0" w:type="dxa"/>
        </w:trPr>
        <w:tc>
          <w:tcPr>
            <w:tcW w:w="5000" w:type="pct"/>
            <w:hideMark/>
          </w:tcPr>
          <w:p w:rsidR="006A64B0" w:rsidRPr="00BF6B94" w:rsidRDefault="006A64B0" w:rsidP="001C2E0A">
            <w:pPr>
              <w:pStyle w:val="a6"/>
              <w:numPr>
                <w:ilvl w:val="0"/>
                <w:numId w:val="3"/>
              </w:numPr>
              <w:spacing w:after="0" w:line="240" w:lineRule="auto"/>
              <w:ind w:left="0" w:firstLine="851"/>
              <w:jc w:val="both"/>
              <w:rPr>
                <w:rFonts w:ascii="Times New Roman" w:hAnsi="Times New Roman" w:cs="Times New Roman"/>
                <w:sz w:val="24"/>
                <w:szCs w:val="24"/>
              </w:rPr>
            </w:pPr>
            <w:r w:rsidRPr="00BF6B94">
              <w:rPr>
                <w:rFonts w:ascii="Times New Roman" w:hAnsi="Times New Roman" w:cs="Times New Roman"/>
                <w:sz w:val="24"/>
                <w:szCs w:val="24"/>
              </w:rPr>
              <w:t>организация учебной деятельности: постановка цели, планирование, определение оптимального соотношения цели и средств.</w:t>
            </w:r>
          </w:p>
        </w:tc>
      </w:tr>
    </w:tbl>
    <w:p w:rsidR="006A64B0" w:rsidRDefault="006A64B0" w:rsidP="006A64B0">
      <w:pPr>
        <w:pStyle w:val="a6"/>
        <w:tabs>
          <w:tab w:val="left" w:pos="1418"/>
        </w:tabs>
        <w:spacing w:after="0" w:line="240" w:lineRule="auto"/>
        <w:ind w:left="709"/>
        <w:jc w:val="center"/>
        <w:rPr>
          <w:rFonts w:ascii="Times New Roman" w:hAnsi="Times New Roman" w:cs="Times New Roman"/>
          <w:b/>
          <w:sz w:val="24"/>
          <w:szCs w:val="24"/>
        </w:rPr>
      </w:pPr>
    </w:p>
    <w:p w:rsidR="006A64B0" w:rsidRPr="00BF6B94" w:rsidRDefault="006A64B0" w:rsidP="006A64B0">
      <w:pPr>
        <w:pStyle w:val="a6"/>
        <w:tabs>
          <w:tab w:val="left" w:pos="1418"/>
        </w:tabs>
        <w:spacing w:after="0" w:line="240" w:lineRule="auto"/>
        <w:ind w:left="709"/>
        <w:jc w:val="center"/>
        <w:rPr>
          <w:rFonts w:ascii="Times New Roman" w:hAnsi="Times New Roman" w:cs="Times New Roman"/>
          <w:b/>
          <w:sz w:val="24"/>
          <w:szCs w:val="24"/>
        </w:rPr>
      </w:pPr>
      <w:r w:rsidRPr="00BF6B94">
        <w:rPr>
          <w:rFonts w:ascii="Times New Roman" w:hAnsi="Times New Roman" w:cs="Times New Roman"/>
          <w:b/>
          <w:sz w:val="24"/>
          <w:szCs w:val="24"/>
        </w:rPr>
        <w:t>Учебно-методическое и материально-техническое обеспечение</w:t>
      </w:r>
    </w:p>
    <w:p w:rsidR="006A64B0" w:rsidRPr="00BF6B94" w:rsidRDefault="006A64B0" w:rsidP="006A64B0">
      <w:pPr>
        <w:pStyle w:val="a6"/>
        <w:tabs>
          <w:tab w:val="left" w:pos="1418"/>
        </w:tabs>
        <w:spacing w:after="0" w:line="240" w:lineRule="auto"/>
        <w:ind w:left="709"/>
        <w:jc w:val="center"/>
        <w:rPr>
          <w:rFonts w:ascii="Times New Roman" w:hAnsi="Times New Roman" w:cs="Times New Roman"/>
          <w:sz w:val="24"/>
          <w:szCs w:val="24"/>
          <w:u w:val="single"/>
        </w:rPr>
      </w:pPr>
      <w:r w:rsidRPr="00BF6B94">
        <w:rPr>
          <w:rFonts w:ascii="Times New Roman" w:hAnsi="Times New Roman" w:cs="Times New Roman"/>
          <w:b/>
          <w:sz w:val="24"/>
          <w:szCs w:val="24"/>
        </w:rPr>
        <w:t xml:space="preserve"> образовательного процесса по предмету «Введение в физику»</w:t>
      </w:r>
    </w:p>
    <w:p w:rsidR="006A64B0" w:rsidRPr="00BF6B94" w:rsidRDefault="006A64B0" w:rsidP="006A64B0">
      <w:pPr>
        <w:pStyle w:val="a6"/>
        <w:tabs>
          <w:tab w:val="left" w:pos="1418"/>
        </w:tabs>
        <w:spacing w:after="0" w:line="240" w:lineRule="auto"/>
        <w:ind w:left="709"/>
        <w:jc w:val="center"/>
        <w:rPr>
          <w:rFonts w:ascii="Times New Roman" w:hAnsi="Times New Roman" w:cs="Times New Roman"/>
          <w:sz w:val="24"/>
          <w:szCs w:val="24"/>
          <w:u w:val="single"/>
        </w:rPr>
      </w:pPr>
    </w:p>
    <w:p w:rsidR="006A64B0" w:rsidRPr="00BF6B94" w:rsidRDefault="006A64B0" w:rsidP="006A64B0">
      <w:pPr>
        <w:pStyle w:val="a6"/>
        <w:tabs>
          <w:tab w:val="left" w:pos="1418"/>
        </w:tabs>
        <w:spacing w:after="0" w:line="240" w:lineRule="auto"/>
        <w:ind w:left="709"/>
        <w:jc w:val="center"/>
        <w:rPr>
          <w:rFonts w:ascii="Times New Roman" w:hAnsi="Times New Roman" w:cs="Times New Roman"/>
          <w:sz w:val="24"/>
          <w:szCs w:val="24"/>
          <w:u w:val="single"/>
        </w:rPr>
      </w:pPr>
      <w:r w:rsidRPr="00BF6B94">
        <w:rPr>
          <w:rFonts w:ascii="Times New Roman" w:hAnsi="Times New Roman" w:cs="Times New Roman"/>
          <w:sz w:val="24"/>
          <w:szCs w:val="24"/>
          <w:u w:val="single"/>
        </w:rPr>
        <w:t>Литература и средства обучения</w:t>
      </w:r>
    </w:p>
    <w:p w:rsidR="006A64B0" w:rsidRPr="00BF6B94" w:rsidRDefault="006A64B0" w:rsidP="006A64B0">
      <w:pPr>
        <w:pStyle w:val="a6"/>
        <w:tabs>
          <w:tab w:val="left" w:pos="1418"/>
        </w:tabs>
        <w:spacing w:after="0" w:line="240" w:lineRule="auto"/>
        <w:ind w:left="709"/>
        <w:jc w:val="center"/>
        <w:rPr>
          <w:rFonts w:ascii="Times New Roman" w:hAnsi="Times New Roman" w:cs="Times New Roman"/>
          <w:sz w:val="24"/>
          <w:szCs w:val="24"/>
          <w:u w:val="single"/>
        </w:rPr>
      </w:pPr>
    </w:p>
    <w:p w:rsidR="006A64B0" w:rsidRPr="00BF6B94" w:rsidRDefault="006A64B0" w:rsidP="006A64B0">
      <w:pPr>
        <w:pStyle w:val="a6"/>
        <w:tabs>
          <w:tab w:val="left" w:pos="1418"/>
        </w:tabs>
        <w:spacing w:after="0" w:line="240" w:lineRule="auto"/>
        <w:ind w:left="709"/>
        <w:jc w:val="center"/>
        <w:rPr>
          <w:rFonts w:ascii="Times New Roman" w:hAnsi="Times New Roman" w:cs="Times New Roman"/>
          <w:i/>
          <w:sz w:val="24"/>
          <w:szCs w:val="24"/>
        </w:rPr>
      </w:pPr>
      <w:r w:rsidRPr="00BF6B94">
        <w:rPr>
          <w:rFonts w:ascii="Times New Roman" w:hAnsi="Times New Roman" w:cs="Times New Roman"/>
          <w:i/>
          <w:sz w:val="24"/>
          <w:szCs w:val="24"/>
        </w:rPr>
        <w:t>Основная и дополнительная учебная литература</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1. Сборник нормативных документов. Физика. -  М.: Дрофа, 2010</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2. Гуревич А.Е., Исаев Д.А., </w:t>
      </w:r>
      <w:proofErr w:type="spellStart"/>
      <w:r w:rsidRPr="00BF6B94">
        <w:rPr>
          <w:rFonts w:ascii="Times New Roman" w:hAnsi="Times New Roman" w:cs="Times New Roman"/>
          <w:sz w:val="24"/>
          <w:szCs w:val="24"/>
        </w:rPr>
        <w:t>Понтак</w:t>
      </w:r>
      <w:proofErr w:type="spellEnd"/>
      <w:r w:rsidRPr="00BF6B94">
        <w:rPr>
          <w:rFonts w:ascii="Times New Roman" w:hAnsi="Times New Roman" w:cs="Times New Roman"/>
          <w:sz w:val="24"/>
          <w:szCs w:val="24"/>
        </w:rPr>
        <w:t xml:space="preserve"> Л.С. Физика и химия. 5-6 классы: Учебник для общеобразовательных учебных заведений. - М.: Дрофа, 2011 </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3. Гуревич А.Е., Исаев Д.А., </w:t>
      </w:r>
      <w:proofErr w:type="spellStart"/>
      <w:r w:rsidRPr="00BF6B94">
        <w:rPr>
          <w:rFonts w:ascii="Times New Roman" w:hAnsi="Times New Roman" w:cs="Times New Roman"/>
          <w:sz w:val="24"/>
          <w:szCs w:val="24"/>
        </w:rPr>
        <w:t>Понтак</w:t>
      </w:r>
      <w:proofErr w:type="spellEnd"/>
      <w:r w:rsidRPr="00BF6B94">
        <w:rPr>
          <w:rFonts w:ascii="Times New Roman" w:hAnsi="Times New Roman" w:cs="Times New Roman"/>
          <w:sz w:val="24"/>
          <w:szCs w:val="24"/>
        </w:rPr>
        <w:t xml:space="preserve"> Л.С. Преподавание физики и химии в 5-6 классах средней школы. – М.: Просвещение, 2006</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4. </w:t>
      </w:r>
      <w:proofErr w:type="spellStart"/>
      <w:r w:rsidRPr="00BF6B94">
        <w:rPr>
          <w:rFonts w:ascii="Times New Roman" w:hAnsi="Times New Roman" w:cs="Times New Roman"/>
          <w:sz w:val="24"/>
          <w:szCs w:val="24"/>
        </w:rPr>
        <w:t>Кабардин</w:t>
      </w:r>
      <w:proofErr w:type="spellEnd"/>
      <w:r w:rsidRPr="00BF6B94">
        <w:rPr>
          <w:rFonts w:ascii="Times New Roman" w:hAnsi="Times New Roman" w:cs="Times New Roman"/>
          <w:sz w:val="24"/>
          <w:szCs w:val="24"/>
        </w:rPr>
        <w:t xml:space="preserve"> О. Ф., Орлов В. А. Физика. Тесты: Учебно-методическое пособие. – М.: Дрофа, 2000 </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5. Демонстрационные опыты по физике / Буров В.А. и др., под ред. А.А.Покровского. -  М.: Просвещение, 1986</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6. Родина Н.А., </w:t>
      </w:r>
      <w:proofErr w:type="spellStart"/>
      <w:r w:rsidRPr="00BF6B94">
        <w:rPr>
          <w:rFonts w:ascii="Times New Roman" w:hAnsi="Times New Roman" w:cs="Times New Roman"/>
          <w:sz w:val="24"/>
          <w:szCs w:val="24"/>
        </w:rPr>
        <w:t>Гутник</w:t>
      </w:r>
      <w:proofErr w:type="spellEnd"/>
      <w:r w:rsidRPr="00BF6B94">
        <w:rPr>
          <w:rFonts w:ascii="Times New Roman" w:hAnsi="Times New Roman" w:cs="Times New Roman"/>
          <w:sz w:val="24"/>
          <w:szCs w:val="24"/>
        </w:rPr>
        <w:t xml:space="preserve"> Е.М.. Самостоятельная работа учащихся по физике. - М.: Просвещение, 1997</w:t>
      </w:r>
    </w:p>
    <w:p w:rsidR="006A64B0" w:rsidRPr="00BF6B94" w:rsidRDefault="006A64B0" w:rsidP="006A64B0">
      <w:pPr>
        <w:spacing w:after="0"/>
        <w:ind w:firstLine="851"/>
        <w:rPr>
          <w:rFonts w:ascii="Times New Roman" w:hAnsi="Times New Roman" w:cs="Times New Roman"/>
          <w:color w:val="FF0000"/>
          <w:sz w:val="24"/>
          <w:szCs w:val="24"/>
        </w:rPr>
      </w:pPr>
      <w:r w:rsidRPr="00BF6B94">
        <w:rPr>
          <w:rFonts w:ascii="Times New Roman" w:hAnsi="Times New Roman" w:cs="Times New Roman"/>
          <w:sz w:val="24"/>
          <w:szCs w:val="24"/>
        </w:rPr>
        <w:lastRenderedPageBreak/>
        <w:t xml:space="preserve">7. </w:t>
      </w:r>
      <w:proofErr w:type="spellStart"/>
      <w:r w:rsidRPr="00BF6B94">
        <w:rPr>
          <w:rFonts w:ascii="Times New Roman" w:hAnsi="Times New Roman" w:cs="Times New Roman"/>
          <w:sz w:val="24"/>
          <w:szCs w:val="24"/>
        </w:rPr>
        <w:t>Пайкес</w:t>
      </w:r>
      <w:proofErr w:type="spellEnd"/>
      <w:r w:rsidRPr="00BF6B94">
        <w:rPr>
          <w:rFonts w:ascii="Times New Roman" w:hAnsi="Times New Roman" w:cs="Times New Roman"/>
          <w:sz w:val="24"/>
          <w:szCs w:val="24"/>
        </w:rPr>
        <w:t xml:space="preserve"> В.Г. Дидактические материалы по физике. – М.:, </w:t>
      </w:r>
      <w:proofErr w:type="spellStart"/>
      <w:r w:rsidRPr="00BF6B94">
        <w:rPr>
          <w:rFonts w:ascii="Times New Roman" w:hAnsi="Times New Roman" w:cs="Times New Roman"/>
          <w:sz w:val="24"/>
          <w:szCs w:val="24"/>
        </w:rPr>
        <w:t>Аркти</w:t>
      </w:r>
      <w:proofErr w:type="spellEnd"/>
      <w:r w:rsidRPr="00BF6B94">
        <w:rPr>
          <w:rFonts w:ascii="Times New Roman" w:hAnsi="Times New Roman" w:cs="Times New Roman"/>
          <w:sz w:val="24"/>
          <w:szCs w:val="24"/>
        </w:rPr>
        <w:t xml:space="preserve">, 1999 </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8.  </w:t>
      </w:r>
      <w:proofErr w:type="spellStart"/>
      <w:r w:rsidRPr="00BF6B94">
        <w:rPr>
          <w:rFonts w:ascii="Times New Roman" w:hAnsi="Times New Roman" w:cs="Times New Roman"/>
          <w:sz w:val="24"/>
          <w:szCs w:val="24"/>
        </w:rPr>
        <w:t>Тульчинский</w:t>
      </w:r>
      <w:proofErr w:type="spellEnd"/>
      <w:r w:rsidRPr="00BF6B94">
        <w:rPr>
          <w:rFonts w:ascii="Times New Roman" w:hAnsi="Times New Roman" w:cs="Times New Roman"/>
          <w:sz w:val="24"/>
          <w:szCs w:val="24"/>
        </w:rPr>
        <w:t xml:space="preserve"> М.Е. Качественные задачи по физике.– М.: Просвещение, 2000</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9. Антипин И.Г. Экспериментальные задачи по физике. – М.: Просвещение, 1994</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10. Чеботарева А.В. Самостоятельные работы учащихся по физике. – М.: Просвещение, 1997</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11. Чеботарева А.В. Дидактический материал по физике. – М.: Школа-Пресс, 1994</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12. Постников А.В. Проверка знаний учащихся по физике.– М.: Просвещение, 1992</w:t>
      </w:r>
    </w:p>
    <w:p w:rsidR="006A64B0" w:rsidRPr="00BF6B94" w:rsidRDefault="006A64B0" w:rsidP="006A64B0">
      <w:pPr>
        <w:spacing w:after="0"/>
        <w:ind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13. </w:t>
      </w:r>
      <w:proofErr w:type="spellStart"/>
      <w:r w:rsidRPr="00BF6B94">
        <w:rPr>
          <w:rFonts w:ascii="Times New Roman" w:hAnsi="Times New Roman" w:cs="Times New Roman"/>
          <w:sz w:val="24"/>
          <w:szCs w:val="24"/>
        </w:rPr>
        <w:t>Гутник</w:t>
      </w:r>
      <w:proofErr w:type="spellEnd"/>
      <w:r w:rsidRPr="00BF6B94">
        <w:rPr>
          <w:rFonts w:ascii="Times New Roman" w:hAnsi="Times New Roman" w:cs="Times New Roman"/>
          <w:sz w:val="24"/>
          <w:szCs w:val="24"/>
        </w:rPr>
        <w:t xml:space="preserve"> Е.М. Качественные задачи по физике.– М.: Просвещение, 1995</w:t>
      </w:r>
    </w:p>
    <w:p w:rsidR="006A64B0" w:rsidRPr="00BF6B94" w:rsidRDefault="006A64B0" w:rsidP="006A64B0">
      <w:pPr>
        <w:spacing w:after="0"/>
        <w:ind w:firstLine="851"/>
        <w:jc w:val="both"/>
        <w:rPr>
          <w:rFonts w:ascii="Times New Roman" w:hAnsi="Times New Roman" w:cs="Times New Roman"/>
          <w:sz w:val="24"/>
          <w:szCs w:val="24"/>
        </w:rPr>
      </w:pPr>
    </w:p>
    <w:p w:rsidR="006A64B0" w:rsidRPr="00BF6B94" w:rsidRDefault="006A64B0" w:rsidP="006A64B0">
      <w:pPr>
        <w:pStyle w:val="a6"/>
        <w:tabs>
          <w:tab w:val="left" w:pos="1418"/>
        </w:tabs>
        <w:spacing w:after="100" w:afterAutospacing="1" w:line="240" w:lineRule="auto"/>
        <w:ind w:left="709"/>
        <w:jc w:val="center"/>
        <w:rPr>
          <w:rFonts w:ascii="Times New Roman" w:hAnsi="Times New Roman" w:cs="Times New Roman"/>
          <w:i/>
          <w:sz w:val="24"/>
          <w:szCs w:val="24"/>
          <w:u w:val="single"/>
        </w:rPr>
      </w:pPr>
      <w:r w:rsidRPr="00BF6B94">
        <w:rPr>
          <w:rFonts w:ascii="Times New Roman" w:hAnsi="Times New Roman" w:cs="Times New Roman"/>
          <w:i/>
          <w:sz w:val="24"/>
          <w:szCs w:val="24"/>
          <w:u w:val="single"/>
        </w:rPr>
        <w:t>Учебные и справочные пособия</w:t>
      </w:r>
    </w:p>
    <w:p w:rsidR="006A64B0" w:rsidRPr="00BF6B94" w:rsidRDefault="006A64B0" w:rsidP="006A64B0">
      <w:pPr>
        <w:pStyle w:val="a6"/>
        <w:numPr>
          <w:ilvl w:val="0"/>
          <w:numId w:val="4"/>
        </w:numPr>
        <w:tabs>
          <w:tab w:val="left" w:pos="1134"/>
        </w:tabs>
        <w:ind w:left="0" w:firstLine="851"/>
        <w:jc w:val="both"/>
        <w:rPr>
          <w:rFonts w:ascii="Times New Roman" w:hAnsi="Times New Roman" w:cs="Times New Roman"/>
          <w:sz w:val="24"/>
          <w:szCs w:val="24"/>
        </w:rPr>
      </w:pPr>
      <w:proofErr w:type="spellStart"/>
      <w:r w:rsidRPr="00BF6B94">
        <w:rPr>
          <w:rFonts w:ascii="Times New Roman" w:hAnsi="Times New Roman" w:cs="Times New Roman"/>
          <w:sz w:val="24"/>
          <w:szCs w:val="24"/>
        </w:rPr>
        <w:t>Енохович</w:t>
      </w:r>
      <w:proofErr w:type="spellEnd"/>
      <w:r w:rsidRPr="00BF6B94">
        <w:rPr>
          <w:rFonts w:ascii="Times New Roman" w:hAnsi="Times New Roman" w:cs="Times New Roman"/>
          <w:sz w:val="24"/>
          <w:szCs w:val="24"/>
        </w:rPr>
        <w:t xml:space="preserve"> А.С. Справочник по физике и технике. – М.: Просвещение, 2001</w:t>
      </w:r>
    </w:p>
    <w:p w:rsidR="006A64B0" w:rsidRPr="00BF6B94" w:rsidRDefault="006A64B0" w:rsidP="006A64B0">
      <w:pPr>
        <w:pStyle w:val="a6"/>
        <w:numPr>
          <w:ilvl w:val="0"/>
          <w:numId w:val="4"/>
        </w:numPr>
        <w:tabs>
          <w:tab w:val="left" w:pos="1134"/>
        </w:tabs>
        <w:ind w:left="0" w:firstLine="851"/>
        <w:jc w:val="both"/>
        <w:rPr>
          <w:rFonts w:ascii="Times New Roman" w:hAnsi="Times New Roman" w:cs="Times New Roman"/>
          <w:sz w:val="24"/>
          <w:szCs w:val="24"/>
        </w:rPr>
      </w:pPr>
      <w:proofErr w:type="spellStart"/>
      <w:r w:rsidRPr="00BF6B94">
        <w:rPr>
          <w:rFonts w:ascii="Times New Roman" w:hAnsi="Times New Roman" w:cs="Times New Roman"/>
          <w:sz w:val="24"/>
          <w:szCs w:val="24"/>
        </w:rPr>
        <w:t>Лукашик</w:t>
      </w:r>
      <w:proofErr w:type="spellEnd"/>
      <w:r w:rsidRPr="00BF6B94">
        <w:rPr>
          <w:rFonts w:ascii="Times New Roman" w:hAnsi="Times New Roman" w:cs="Times New Roman"/>
          <w:sz w:val="24"/>
          <w:szCs w:val="24"/>
        </w:rPr>
        <w:t xml:space="preserve"> В. И. Сборник задач по физике. – М.: Просвещение, 2006</w:t>
      </w:r>
    </w:p>
    <w:p w:rsidR="006A64B0" w:rsidRPr="00BF6B94" w:rsidRDefault="006A64B0" w:rsidP="006A64B0">
      <w:pPr>
        <w:pStyle w:val="a6"/>
        <w:numPr>
          <w:ilvl w:val="0"/>
          <w:numId w:val="4"/>
        </w:numPr>
        <w:tabs>
          <w:tab w:val="left" w:pos="1134"/>
        </w:tabs>
        <w:ind w:left="0" w:firstLine="851"/>
        <w:jc w:val="both"/>
        <w:rPr>
          <w:rFonts w:ascii="Times New Roman" w:hAnsi="Times New Roman" w:cs="Times New Roman"/>
          <w:sz w:val="24"/>
          <w:szCs w:val="24"/>
        </w:rPr>
      </w:pPr>
      <w:r w:rsidRPr="00BF6B94">
        <w:rPr>
          <w:rFonts w:ascii="Times New Roman" w:hAnsi="Times New Roman" w:cs="Times New Roman"/>
          <w:sz w:val="24"/>
          <w:szCs w:val="24"/>
        </w:rPr>
        <w:t>Золотов В.А. Вопросы и задачи по физике. – М.: Просвещение, 2001</w:t>
      </w:r>
    </w:p>
    <w:p w:rsidR="006A64B0" w:rsidRPr="00BF6B94" w:rsidRDefault="006A64B0" w:rsidP="006A64B0">
      <w:pPr>
        <w:pStyle w:val="a6"/>
        <w:numPr>
          <w:ilvl w:val="0"/>
          <w:numId w:val="4"/>
        </w:numPr>
        <w:tabs>
          <w:tab w:val="left" w:pos="1134"/>
        </w:tabs>
        <w:ind w:left="0" w:firstLine="851"/>
        <w:jc w:val="both"/>
        <w:rPr>
          <w:rFonts w:ascii="Times New Roman" w:hAnsi="Times New Roman" w:cs="Times New Roman"/>
          <w:sz w:val="24"/>
          <w:szCs w:val="24"/>
        </w:rPr>
      </w:pPr>
      <w:r w:rsidRPr="00BF6B94">
        <w:rPr>
          <w:rFonts w:ascii="Times New Roman" w:hAnsi="Times New Roman" w:cs="Times New Roman"/>
          <w:sz w:val="24"/>
          <w:szCs w:val="24"/>
        </w:rPr>
        <w:t>Энциклопедический словарь юного физика. – М.: Педагогика, 1995</w:t>
      </w:r>
    </w:p>
    <w:p w:rsidR="006A64B0" w:rsidRPr="00BF6B94" w:rsidRDefault="006A64B0" w:rsidP="006A64B0">
      <w:pPr>
        <w:pStyle w:val="a6"/>
        <w:numPr>
          <w:ilvl w:val="0"/>
          <w:numId w:val="4"/>
        </w:numPr>
        <w:tabs>
          <w:tab w:val="left" w:pos="1134"/>
        </w:tabs>
        <w:ind w:left="0" w:firstLine="851"/>
        <w:jc w:val="both"/>
        <w:rPr>
          <w:rFonts w:ascii="Times New Roman" w:hAnsi="Times New Roman" w:cs="Times New Roman"/>
          <w:sz w:val="24"/>
          <w:szCs w:val="24"/>
        </w:rPr>
      </w:pPr>
      <w:r w:rsidRPr="00BF6B94">
        <w:rPr>
          <w:rFonts w:ascii="Times New Roman" w:hAnsi="Times New Roman" w:cs="Times New Roman"/>
          <w:sz w:val="24"/>
          <w:szCs w:val="24"/>
        </w:rPr>
        <w:t>Книга для чтения по физике. Учебное пособие для учащихся 6-7 классов средней школы/составитель И.Г.Кириллова. – М.: Просвещение, 1996</w:t>
      </w:r>
    </w:p>
    <w:p w:rsidR="006A64B0" w:rsidRPr="00BF6B94" w:rsidRDefault="006A64B0" w:rsidP="006A64B0">
      <w:pPr>
        <w:jc w:val="center"/>
        <w:rPr>
          <w:rFonts w:ascii="Times New Roman" w:hAnsi="Times New Roman" w:cs="Times New Roman"/>
          <w:i/>
          <w:sz w:val="24"/>
          <w:szCs w:val="24"/>
          <w:u w:val="single"/>
        </w:rPr>
      </w:pPr>
      <w:r w:rsidRPr="00BF6B94">
        <w:rPr>
          <w:rFonts w:ascii="Times New Roman" w:hAnsi="Times New Roman" w:cs="Times New Roman"/>
          <w:i/>
          <w:sz w:val="24"/>
          <w:szCs w:val="24"/>
          <w:u w:val="single"/>
        </w:rPr>
        <w:t>Электронные пособия</w:t>
      </w:r>
    </w:p>
    <w:p w:rsidR="006A64B0" w:rsidRPr="00BF6B94" w:rsidRDefault="006A64B0" w:rsidP="006A64B0">
      <w:pPr>
        <w:pStyle w:val="a6"/>
        <w:numPr>
          <w:ilvl w:val="0"/>
          <w:numId w:val="5"/>
        </w:numPr>
        <w:tabs>
          <w:tab w:val="left" w:pos="1134"/>
        </w:tabs>
        <w:ind w:left="0"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Виртуальная школа Кирилла  и  </w:t>
      </w:r>
      <w:proofErr w:type="spellStart"/>
      <w:r w:rsidRPr="00BF6B94">
        <w:rPr>
          <w:rFonts w:ascii="Times New Roman" w:hAnsi="Times New Roman" w:cs="Times New Roman"/>
          <w:sz w:val="24"/>
          <w:szCs w:val="24"/>
        </w:rPr>
        <w:t>Мефодия</w:t>
      </w:r>
      <w:proofErr w:type="spellEnd"/>
      <w:r w:rsidRPr="00BF6B94">
        <w:rPr>
          <w:rFonts w:ascii="Times New Roman" w:hAnsi="Times New Roman" w:cs="Times New Roman"/>
          <w:sz w:val="24"/>
          <w:szCs w:val="24"/>
        </w:rPr>
        <w:t xml:space="preserve">. Уроки физики Кирилла и </w:t>
      </w:r>
      <w:proofErr w:type="spellStart"/>
      <w:r w:rsidRPr="00BF6B94">
        <w:rPr>
          <w:rFonts w:ascii="Times New Roman" w:hAnsi="Times New Roman" w:cs="Times New Roman"/>
          <w:sz w:val="24"/>
          <w:szCs w:val="24"/>
        </w:rPr>
        <w:t>Мефодия</w:t>
      </w:r>
      <w:proofErr w:type="spellEnd"/>
      <w:r w:rsidRPr="00BF6B94">
        <w:rPr>
          <w:rFonts w:ascii="Times New Roman" w:hAnsi="Times New Roman" w:cs="Times New Roman"/>
          <w:sz w:val="24"/>
          <w:szCs w:val="24"/>
        </w:rPr>
        <w:t xml:space="preserve">. </w:t>
      </w:r>
    </w:p>
    <w:p w:rsidR="006A64B0" w:rsidRPr="00BF6B94" w:rsidRDefault="006A64B0" w:rsidP="006A64B0">
      <w:pPr>
        <w:pStyle w:val="a6"/>
        <w:numPr>
          <w:ilvl w:val="0"/>
          <w:numId w:val="5"/>
        </w:numPr>
        <w:tabs>
          <w:tab w:val="left" w:pos="1134"/>
        </w:tabs>
        <w:ind w:left="0"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Физика. Библиотека наглядных пособий  под редакцией Н.К. </w:t>
      </w:r>
      <w:proofErr w:type="spellStart"/>
      <w:r w:rsidRPr="00BF6B94">
        <w:rPr>
          <w:rFonts w:ascii="Times New Roman" w:hAnsi="Times New Roman" w:cs="Times New Roman"/>
          <w:sz w:val="24"/>
          <w:szCs w:val="24"/>
        </w:rPr>
        <w:t>Ханнанова</w:t>
      </w:r>
      <w:proofErr w:type="spellEnd"/>
    </w:p>
    <w:p w:rsidR="006A64B0" w:rsidRPr="00BF6B94" w:rsidRDefault="006A64B0" w:rsidP="006A64B0">
      <w:pPr>
        <w:pStyle w:val="a6"/>
        <w:numPr>
          <w:ilvl w:val="0"/>
          <w:numId w:val="5"/>
        </w:numPr>
        <w:tabs>
          <w:tab w:val="left" w:pos="1134"/>
        </w:tabs>
        <w:ind w:left="0" w:firstLine="851"/>
        <w:jc w:val="both"/>
        <w:rPr>
          <w:rFonts w:ascii="Times New Roman" w:hAnsi="Times New Roman" w:cs="Times New Roman"/>
          <w:sz w:val="24"/>
          <w:szCs w:val="24"/>
        </w:rPr>
      </w:pPr>
      <w:r w:rsidRPr="00BF6B94">
        <w:rPr>
          <w:rFonts w:ascii="Times New Roman" w:hAnsi="Times New Roman" w:cs="Times New Roman"/>
          <w:sz w:val="24"/>
          <w:szCs w:val="24"/>
        </w:rPr>
        <w:t xml:space="preserve"> </w:t>
      </w:r>
      <w:proofErr w:type="spellStart"/>
      <w:r w:rsidRPr="00BF6B94">
        <w:rPr>
          <w:rFonts w:ascii="Times New Roman" w:hAnsi="Times New Roman" w:cs="Times New Roman"/>
          <w:sz w:val="24"/>
          <w:szCs w:val="24"/>
        </w:rPr>
        <w:t>Мультимедийные</w:t>
      </w:r>
      <w:proofErr w:type="spellEnd"/>
      <w:r w:rsidRPr="00BF6B94">
        <w:rPr>
          <w:rFonts w:ascii="Times New Roman" w:hAnsi="Times New Roman" w:cs="Times New Roman"/>
          <w:sz w:val="24"/>
          <w:szCs w:val="24"/>
        </w:rPr>
        <w:t xml:space="preserve">  </w:t>
      </w:r>
      <w:proofErr w:type="spellStart"/>
      <w:r w:rsidRPr="00BF6B94">
        <w:rPr>
          <w:rFonts w:ascii="Times New Roman" w:hAnsi="Times New Roman" w:cs="Times New Roman"/>
          <w:sz w:val="24"/>
          <w:szCs w:val="24"/>
        </w:rPr>
        <w:t>приложенияк</w:t>
      </w:r>
      <w:proofErr w:type="spellEnd"/>
      <w:r w:rsidRPr="00BF6B94">
        <w:rPr>
          <w:rFonts w:ascii="Times New Roman" w:hAnsi="Times New Roman" w:cs="Times New Roman"/>
          <w:sz w:val="24"/>
          <w:szCs w:val="24"/>
        </w:rPr>
        <w:t xml:space="preserve"> учебнику Н.С. </w:t>
      </w:r>
      <w:proofErr w:type="spellStart"/>
      <w:r w:rsidRPr="00BF6B94">
        <w:rPr>
          <w:rFonts w:ascii="Times New Roman" w:hAnsi="Times New Roman" w:cs="Times New Roman"/>
          <w:sz w:val="24"/>
          <w:szCs w:val="24"/>
        </w:rPr>
        <w:t>Пурышевой</w:t>
      </w:r>
      <w:proofErr w:type="spellEnd"/>
      <w:r w:rsidRPr="00BF6B94">
        <w:rPr>
          <w:rFonts w:ascii="Times New Roman" w:hAnsi="Times New Roman" w:cs="Times New Roman"/>
          <w:sz w:val="24"/>
          <w:szCs w:val="24"/>
        </w:rPr>
        <w:t xml:space="preserve">, Н.Е. </w:t>
      </w:r>
      <w:proofErr w:type="spellStart"/>
      <w:r w:rsidRPr="00BF6B94">
        <w:rPr>
          <w:rFonts w:ascii="Times New Roman" w:hAnsi="Times New Roman" w:cs="Times New Roman"/>
          <w:sz w:val="24"/>
          <w:szCs w:val="24"/>
        </w:rPr>
        <w:t>Важеевской</w:t>
      </w:r>
      <w:proofErr w:type="spellEnd"/>
      <w:r w:rsidRPr="00BF6B94">
        <w:rPr>
          <w:rFonts w:ascii="Times New Roman" w:hAnsi="Times New Roman" w:cs="Times New Roman"/>
          <w:sz w:val="24"/>
          <w:szCs w:val="24"/>
        </w:rPr>
        <w:t xml:space="preserve">. </w:t>
      </w:r>
    </w:p>
    <w:p w:rsidR="006A64B0" w:rsidRPr="00BF6B94" w:rsidRDefault="006A64B0" w:rsidP="006A64B0">
      <w:pPr>
        <w:pStyle w:val="a6"/>
        <w:numPr>
          <w:ilvl w:val="0"/>
          <w:numId w:val="5"/>
        </w:numPr>
        <w:tabs>
          <w:tab w:val="left" w:pos="1134"/>
        </w:tabs>
        <w:ind w:left="0" w:firstLine="851"/>
        <w:jc w:val="both"/>
        <w:rPr>
          <w:rFonts w:ascii="Times New Roman" w:hAnsi="Times New Roman" w:cs="Times New Roman"/>
          <w:sz w:val="24"/>
          <w:szCs w:val="24"/>
        </w:rPr>
      </w:pPr>
      <w:r w:rsidRPr="00BF6B94">
        <w:rPr>
          <w:rFonts w:ascii="Times New Roman" w:hAnsi="Times New Roman" w:cs="Times New Roman"/>
          <w:sz w:val="24"/>
          <w:szCs w:val="24"/>
        </w:rPr>
        <w:t>Живая физика</w:t>
      </w:r>
    </w:p>
    <w:p w:rsidR="006A64B0" w:rsidRPr="00BF6B94" w:rsidRDefault="006A64B0" w:rsidP="006A64B0">
      <w:pPr>
        <w:pStyle w:val="a6"/>
        <w:numPr>
          <w:ilvl w:val="0"/>
          <w:numId w:val="5"/>
        </w:numPr>
        <w:tabs>
          <w:tab w:val="left" w:pos="1134"/>
        </w:tabs>
        <w:ind w:left="0" w:firstLine="851"/>
        <w:jc w:val="both"/>
        <w:rPr>
          <w:rFonts w:ascii="Times New Roman" w:hAnsi="Times New Roman" w:cs="Times New Roman"/>
          <w:sz w:val="24"/>
          <w:szCs w:val="24"/>
        </w:rPr>
      </w:pPr>
      <w:r w:rsidRPr="00BF6B94">
        <w:rPr>
          <w:rFonts w:ascii="Times New Roman" w:hAnsi="Times New Roman" w:cs="Times New Roman"/>
          <w:sz w:val="24"/>
          <w:szCs w:val="24"/>
        </w:rPr>
        <w:t>Уроки физики с применением информационных технологий</w:t>
      </w:r>
    </w:p>
    <w:p w:rsidR="006A64B0" w:rsidRPr="00BF6B94" w:rsidRDefault="006A64B0" w:rsidP="006A64B0">
      <w:pPr>
        <w:pStyle w:val="a6"/>
        <w:numPr>
          <w:ilvl w:val="0"/>
          <w:numId w:val="5"/>
        </w:numPr>
        <w:tabs>
          <w:tab w:val="left" w:pos="1134"/>
        </w:tabs>
        <w:ind w:left="0" w:firstLine="851"/>
        <w:jc w:val="both"/>
        <w:rPr>
          <w:rFonts w:ascii="Times New Roman" w:hAnsi="Times New Roman" w:cs="Times New Roman"/>
          <w:sz w:val="24"/>
          <w:szCs w:val="24"/>
        </w:rPr>
      </w:pPr>
      <w:r w:rsidRPr="00BF6B94">
        <w:rPr>
          <w:rFonts w:ascii="Times New Roman" w:hAnsi="Times New Roman" w:cs="Times New Roman"/>
          <w:sz w:val="24"/>
          <w:szCs w:val="24"/>
        </w:rPr>
        <w:t>Открытая физика 1.1</w:t>
      </w:r>
    </w:p>
    <w:p w:rsidR="006A64B0" w:rsidRPr="00BF6B94" w:rsidRDefault="006A64B0" w:rsidP="006A64B0">
      <w:pPr>
        <w:pStyle w:val="a6"/>
        <w:tabs>
          <w:tab w:val="left" w:pos="1418"/>
        </w:tabs>
        <w:spacing w:after="0" w:line="240" w:lineRule="auto"/>
        <w:ind w:left="709"/>
        <w:jc w:val="center"/>
        <w:rPr>
          <w:rFonts w:ascii="Times New Roman" w:hAnsi="Times New Roman" w:cs="Times New Roman"/>
          <w:i/>
          <w:sz w:val="24"/>
          <w:szCs w:val="24"/>
          <w:u w:val="single"/>
        </w:rPr>
      </w:pPr>
      <w:r w:rsidRPr="00BF6B94">
        <w:rPr>
          <w:rFonts w:ascii="Times New Roman" w:hAnsi="Times New Roman" w:cs="Times New Roman"/>
          <w:i/>
          <w:sz w:val="24"/>
          <w:szCs w:val="24"/>
          <w:u w:val="single"/>
        </w:rPr>
        <w:t>Средства обучения</w:t>
      </w:r>
    </w:p>
    <w:p w:rsidR="006A64B0" w:rsidRPr="00BF6B94" w:rsidRDefault="006A64B0" w:rsidP="006A64B0">
      <w:pPr>
        <w:pStyle w:val="a6"/>
        <w:tabs>
          <w:tab w:val="left" w:pos="1418"/>
        </w:tabs>
        <w:spacing w:after="0" w:line="240" w:lineRule="auto"/>
        <w:ind w:left="0" w:firstLine="851"/>
        <w:rPr>
          <w:rFonts w:ascii="Times New Roman" w:hAnsi="Times New Roman" w:cs="Times New Roman"/>
          <w:sz w:val="24"/>
          <w:szCs w:val="24"/>
        </w:rPr>
      </w:pPr>
      <w:r w:rsidRPr="00BF6B94">
        <w:rPr>
          <w:rFonts w:ascii="Times New Roman" w:hAnsi="Times New Roman" w:cs="Times New Roman"/>
          <w:sz w:val="24"/>
          <w:szCs w:val="24"/>
        </w:rPr>
        <w:t>1. Ноутбук</w:t>
      </w:r>
    </w:p>
    <w:p w:rsidR="006A64B0" w:rsidRPr="00BF6B94" w:rsidRDefault="006A64B0" w:rsidP="006A64B0">
      <w:pPr>
        <w:pStyle w:val="a6"/>
        <w:tabs>
          <w:tab w:val="left" w:pos="1418"/>
        </w:tabs>
        <w:spacing w:after="0" w:line="240" w:lineRule="auto"/>
        <w:ind w:left="0" w:firstLine="851"/>
        <w:rPr>
          <w:rFonts w:ascii="Times New Roman" w:hAnsi="Times New Roman" w:cs="Times New Roman"/>
          <w:sz w:val="24"/>
          <w:szCs w:val="24"/>
        </w:rPr>
      </w:pPr>
      <w:r w:rsidRPr="00BF6B94">
        <w:rPr>
          <w:rFonts w:ascii="Times New Roman" w:hAnsi="Times New Roman" w:cs="Times New Roman"/>
          <w:sz w:val="24"/>
          <w:szCs w:val="24"/>
        </w:rPr>
        <w:t>2. Проектор</w:t>
      </w:r>
    </w:p>
    <w:p w:rsidR="006A64B0" w:rsidRPr="00BF6B94" w:rsidRDefault="006A64B0" w:rsidP="006A64B0">
      <w:pPr>
        <w:pStyle w:val="a6"/>
        <w:tabs>
          <w:tab w:val="left" w:pos="1418"/>
        </w:tabs>
        <w:spacing w:after="0" w:line="240" w:lineRule="auto"/>
        <w:ind w:left="0" w:firstLine="851"/>
        <w:rPr>
          <w:rFonts w:ascii="Times New Roman" w:hAnsi="Times New Roman" w:cs="Times New Roman"/>
          <w:sz w:val="24"/>
          <w:szCs w:val="24"/>
        </w:rPr>
      </w:pPr>
      <w:r w:rsidRPr="00BF6B94">
        <w:rPr>
          <w:rFonts w:ascii="Times New Roman" w:hAnsi="Times New Roman" w:cs="Times New Roman"/>
          <w:sz w:val="24"/>
          <w:szCs w:val="24"/>
        </w:rPr>
        <w:t>3. Классная доска</w:t>
      </w:r>
    </w:p>
    <w:p w:rsidR="006A64B0" w:rsidRPr="00BF6B94" w:rsidRDefault="006A64B0" w:rsidP="006A64B0">
      <w:pPr>
        <w:pStyle w:val="a6"/>
        <w:tabs>
          <w:tab w:val="left" w:pos="1418"/>
        </w:tabs>
        <w:spacing w:after="0" w:line="240" w:lineRule="auto"/>
        <w:ind w:left="0" w:firstLine="851"/>
        <w:rPr>
          <w:rFonts w:ascii="Times New Roman" w:hAnsi="Times New Roman" w:cs="Times New Roman"/>
          <w:sz w:val="24"/>
          <w:szCs w:val="24"/>
        </w:rPr>
      </w:pPr>
      <w:r w:rsidRPr="00BF6B94">
        <w:rPr>
          <w:rFonts w:ascii="Times New Roman" w:hAnsi="Times New Roman" w:cs="Times New Roman"/>
          <w:sz w:val="24"/>
          <w:szCs w:val="24"/>
        </w:rPr>
        <w:t>4. Интерактивная доска</w:t>
      </w:r>
    </w:p>
    <w:p w:rsidR="006A64B0" w:rsidRPr="00BF6B94" w:rsidRDefault="006A64B0" w:rsidP="006A64B0">
      <w:pPr>
        <w:pStyle w:val="a6"/>
        <w:tabs>
          <w:tab w:val="left" w:pos="1418"/>
        </w:tabs>
        <w:spacing w:after="0" w:line="240" w:lineRule="auto"/>
        <w:ind w:left="0" w:firstLine="851"/>
        <w:rPr>
          <w:rFonts w:ascii="Times New Roman" w:hAnsi="Times New Roman" w:cs="Times New Roman"/>
          <w:sz w:val="24"/>
          <w:szCs w:val="24"/>
        </w:rPr>
      </w:pPr>
      <w:r w:rsidRPr="00BF6B94">
        <w:rPr>
          <w:rFonts w:ascii="Times New Roman" w:hAnsi="Times New Roman" w:cs="Times New Roman"/>
          <w:sz w:val="24"/>
          <w:szCs w:val="24"/>
        </w:rPr>
        <w:t>5. Демонстрационное оборудование</w:t>
      </w:r>
    </w:p>
    <w:p w:rsidR="006A64B0" w:rsidRPr="00BF6B94" w:rsidRDefault="006A64B0" w:rsidP="006A64B0">
      <w:pPr>
        <w:pStyle w:val="a6"/>
        <w:tabs>
          <w:tab w:val="left" w:pos="1418"/>
        </w:tabs>
        <w:spacing w:after="0" w:line="240" w:lineRule="auto"/>
        <w:ind w:left="0" w:firstLine="851"/>
        <w:rPr>
          <w:rFonts w:ascii="Times New Roman" w:hAnsi="Times New Roman" w:cs="Times New Roman"/>
          <w:sz w:val="24"/>
          <w:szCs w:val="24"/>
        </w:rPr>
      </w:pPr>
      <w:r w:rsidRPr="00BF6B94">
        <w:rPr>
          <w:rFonts w:ascii="Times New Roman" w:hAnsi="Times New Roman" w:cs="Times New Roman"/>
          <w:sz w:val="24"/>
          <w:szCs w:val="24"/>
        </w:rPr>
        <w:t>6. Лабораторное оборудование</w:t>
      </w:r>
    </w:p>
    <w:p w:rsidR="006A64B0" w:rsidRPr="00BF6B94" w:rsidRDefault="006A64B0" w:rsidP="006A64B0">
      <w:pPr>
        <w:pStyle w:val="a6"/>
        <w:tabs>
          <w:tab w:val="left" w:pos="1418"/>
        </w:tabs>
        <w:spacing w:after="0" w:line="240" w:lineRule="auto"/>
        <w:ind w:left="0" w:firstLine="851"/>
        <w:rPr>
          <w:rFonts w:ascii="Times New Roman" w:hAnsi="Times New Roman" w:cs="Times New Roman"/>
          <w:sz w:val="24"/>
          <w:szCs w:val="24"/>
        </w:rPr>
      </w:pPr>
      <w:r w:rsidRPr="00BF6B94">
        <w:rPr>
          <w:rFonts w:ascii="Times New Roman" w:hAnsi="Times New Roman" w:cs="Times New Roman"/>
          <w:sz w:val="24"/>
          <w:szCs w:val="24"/>
        </w:rPr>
        <w:t>7. Наглядные таблицы  по разделам физики</w:t>
      </w:r>
    </w:p>
    <w:p w:rsidR="006A64B0" w:rsidRPr="00BF6B94" w:rsidRDefault="006A64B0" w:rsidP="006A64B0">
      <w:pPr>
        <w:pStyle w:val="a6"/>
        <w:tabs>
          <w:tab w:val="left" w:pos="1418"/>
        </w:tabs>
        <w:spacing w:after="0" w:line="240" w:lineRule="auto"/>
        <w:ind w:left="0" w:firstLine="851"/>
        <w:rPr>
          <w:rFonts w:ascii="Times New Roman" w:hAnsi="Times New Roman" w:cs="Times New Roman"/>
          <w:sz w:val="24"/>
          <w:szCs w:val="24"/>
        </w:rPr>
      </w:pPr>
      <w:r w:rsidRPr="00BF6B94">
        <w:rPr>
          <w:rFonts w:ascii="Times New Roman" w:hAnsi="Times New Roman" w:cs="Times New Roman"/>
          <w:sz w:val="24"/>
          <w:szCs w:val="24"/>
        </w:rPr>
        <w:t>8. Сборники задач</w:t>
      </w:r>
    </w:p>
    <w:p w:rsidR="006A64B0" w:rsidRPr="00BF6B94" w:rsidRDefault="006A64B0" w:rsidP="006A64B0">
      <w:pPr>
        <w:pStyle w:val="a6"/>
        <w:tabs>
          <w:tab w:val="left" w:pos="1418"/>
        </w:tabs>
        <w:spacing w:after="0" w:line="240" w:lineRule="auto"/>
        <w:ind w:left="0" w:firstLine="851"/>
        <w:rPr>
          <w:rFonts w:ascii="Times New Roman" w:hAnsi="Times New Roman" w:cs="Times New Roman"/>
          <w:sz w:val="24"/>
          <w:szCs w:val="24"/>
        </w:rPr>
      </w:pPr>
      <w:r w:rsidRPr="00BF6B94">
        <w:rPr>
          <w:rFonts w:ascii="Times New Roman" w:hAnsi="Times New Roman" w:cs="Times New Roman"/>
          <w:sz w:val="24"/>
          <w:szCs w:val="24"/>
        </w:rPr>
        <w:t>9. Дополнительная литература по предмету</w:t>
      </w:r>
    </w:p>
    <w:p w:rsidR="006A64B0" w:rsidRDefault="006A64B0" w:rsidP="006A64B0">
      <w:pPr>
        <w:spacing w:line="240" w:lineRule="auto"/>
        <w:jc w:val="center"/>
        <w:rPr>
          <w:rFonts w:ascii="Times New Roman" w:hAnsi="Times New Roman" w:cs="Times New Roman"/>
          <w:b/>
          <w:sz w:val="28"/>
          <w:szCs w:val="28"/>
        </w:rPr>
      </w:pPr>
    </w:p>
    <w:p w:rsidR="006A64B0" w:rsidRPr="00841EFB" w:rsidRDefault="006A64B0" w:rsidP="006A64B0">
      <w:pPr>
        <w:spacing w:line="240" w:lineRule="auto"/>
        <w:jc w:val="center"/>
        <w:rPr>
          <w:rFonts w:ascii="Times New Roman" w:hAnsi="Times New Roman" w:cs="Times New Roman"/>
          <w:b/>
          <w:sz w:val="28"/>
          <w:szCs w:val="28"/>
        </w:rPr>
      </w:pPr>
      <w:r w:rsidRPr="00841EFB">
        <w:rPr>
          <w:rFonts w:ascii="Times New Roman" w:hAnsi="Times New Roman" w:cs="Times New Roman"/>
          <w:b/>
          <w:sz w:val="28"/>
          <w:szCs w:val="28"/>
        </w:rPr>
        <w:lastRenderedPageBreak/>
        <w:t>Тематическое планирование «Введение в физику» 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2754"/>
        <w:gridCol w:w="3829"/>
        <w:gridCol w:w="2398"/>
        <w:gridCol w:w="2120"/>
        <w:gridCol w:w="2797"/>
      </w:tblGrid>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Номер урока</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Тематический блок. Тема урока</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Научные термины, понятия</w:t>
            </w:r>
            <w:proofErr w:type="gramStart"/>
            <w:r w:rsidRPr="00841EFB">
              <w:rPr>
                <w:rFonts w:ascii="Times New Roman" w:hAnsi="Times New Roman" w:cs="Times New Roman"/>
                <w:sz w:val="24"/>
                <w:szCs w:val="24"/>
              </w:rPr>
              <w:t xml:space="preserve"> .</w:t>
            </w:r>
            <w:proofErr w:type="gramEnd"/>
            <w:r w:rsidRPr="00841EFB">
              <w:rPr>
                <w:rFonts w:ascii="Times New Roman" w:hAnsi="Times New Roman" w:cs="Times New Roman"/>
                <w:sz w:val="24"/>
                <w:szCs w:val="24"/>
              </w:rPr>
              <w:t xml:space="preserve"> Предметная терминология</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Содержание, методические приемы</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Информационные технологии</w:t>
            </w:r>
          </w:p>
        </w:tc>
        <w:tc>
          <w:tcPr>
            <w:tcW w:w="2835" w:type="dxa"/>
          </w:tcPr>
          <w:p w:rsidR="006A64B0" w:rsidRPr="00841EFB" w:rsidRDefault="006A64B0" w:rsidP="001C2E0A">
            <w:pPr>
              <w:spacing w:line="240" w:lineRule="auto"/>
              <w:rPr>
                <w:rFonts w:ascii="Times New Roman" w:hAnsi="Times New Roman" w:cs="Times New Roman"/>
                <w:sz w:val="24"/>
                <w:szCs w:val="24"/>
              </w:rPr>
            </w:pPr>
            <w:proofErr w:type="spellStart"/>
            <w:r w:rsidRPr="00841EFB">
              <w:rPr>
                <w:rFonts w:ascii="Times New Roman" w:hAnsi="Times New Roman" w:cs="Times New Roman"/>
                <w:sz w:val="24"/>
                <w:szCs w:val="24"/>
              </w:rPr>
              <w:t>Здоровьесберегающие</w:t>
            </w:r>
            <w:proofErr w:type="spellEnd"/>
            <w:r w:rsidRPr="00841EFB">
              <w:rPr>
                <w:rFonts w:ascii="Times New Roman" w:hAnsi="Times New Roman" w:cs="Times New Roman"/>
                <w:sz w:val="24"/>
                <w:szCs w:val="24"/>
              </w:rPr>
              <w:t xml:space="preserve"> технологии</w:t>
            </w:r>
          </w:p>
        </w:tc>
      </w:tr>
      <w:tr w:rsidR="006A64B0" w:rsidRPr="00841EFB" w:rsidTr="001C2E0A">
        <w:tc>
          <w:tcPr>
            <w:tcW w:w="15134" w:type="dxa"/>
            <w:gridSpan w:val="6"/>
          </w:tcPr>
          <w:p w:rsidR="006A64B0" w:rsidRPr="001C2119" w:rsidRDefault="006A64B0" w:rsidP="001C2E0A">
            <w:pPr>
              <w:spacing w:line="240" w:lineRule="auto"/>
              <w:jc w:val="center"/>
              <w:rPr>
                <w:rFonts w:ascii="Times New Roman" w:hAnsi="Times New Roman" w:cs="Times New Roman"/>
                <w:b/>
                <w:sz w:val="28"/>
                <w:szCs w:val="28"/>
              </w:rPr>
            </w:pPr>
            <w:r w:rsidRPr="001C2119">
              <w:rPr>
                <w:rFonts w:ascii="Times New Roman" w:hAnsi="Times New Roman" w:cs="Times New Roman"/>
                <w:b/>
                <w:sz w:val="28"/>
                <w:szCs w:val="28"/>
              </w:rPr>
              <w:t>1.Введение (4 часа)</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1.1</w:t>
            </w:r>
          </w:p>
        </w:tc>
        <w:tc>
          <w:tcPr>
            <w:tcW w:w="2825" w:type="dxa"/>
          </w:tcPr>
          <w:p w:rsidR="006A64B0"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Введение. </w:t>
            </w:r>
          </w:p>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Природа. Человек – часть природы. Тела и вещества. Что изучает физика.</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Природа живая и неживая. Понятие о явлениях природы. Человек – часть природы, зависит от неё, преобразует её. Физика – наука о природе. Тела и вещества. Многообразие явлений природы. Физические явления: механические, тепловые, электромагнитные, световые.</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Урок физики №1 Кирилл и </w:t>
            </w:r>
            <w:proofErr w:type="spellStart"/>
            <w:r w:rsidRPr="00841EFB">
              <w:rPr>
                <w:rFonts w:ascii="Times New Roman" w:hAnsi="Times New Roman" w:cs="Times New Roman"/>
                <w:sz w:val="24"/>
                <w:szCs w:val="24"/>
              </w:rPr>
              <w:t>Мефодий</w:t>
            </w:r>
            <w:proofErr w:type="spellEnd"/>
            <w:r w:rsidRPr="00841EFB">
              <w:rPr>
                <w:rFonts w:ascii="Times New Roman" w:hAnsi="Times New Roman" w:cs="Times New Roman"/>
                <w:sz w:val="24"/>
                <w:szCs w:val="24"/>
              </w:rPr>
              <w:t xml:space="preserve"> 7 класс презентация</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мышц шеи и плечевого пояса</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2.2</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Методы исследования природы. Лабораторное оборудование. Измерения. Измерительные приборы.</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Описание явлений природы в литературе и искусстве. Наблюдение, опыт, теория. Лабораторное оборудование. Правила пользования и правила безопасности. Роль измерений в научных исследованиях и в практике. Простейшие измерительные приборы и инструменты: линейка, измерительный цилиндр, динамометр. Шкала прибора: цена деления, предел измерений. Алгоритм нахождения цены деления и предела измерений.</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Урок физики №1 Кирилл и </w:t>
            </w:r>
            <w:proofErr w:type="spellStart"/>
            <w:r w:rsidRPr="00841EFB">
              <w:rPr>
                <w:rFonts w:ascii="Times New Roman" w:hAnsi="Times New Roman" w:cs="Times New Roman"/>
                <w:sz w:val="24"/>
                <w:szCs w:val="24"/>
              </w:rPr>
              <w:t>Мефодий</w:t>
            </w:r>
            <w:proofErr w:type="spellEnd"/>
            <w:r w:rsidRPr="00841EFB">
              <w:rPr>
                <w:rFonts w:ascii="Times New Roman" w:hAnsi="Times New Roman" w:cs="Times New Roman"/>
                <w:sz w:val="24"/>
                <w:szCs w:val="24"/>
              </w:rPr>
              <w:t xml:space="preserve"> 7 класс презентация</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3.3</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Лабораторная работа №1 «Измерение размеров физического тела». Лабораторная работа №2 «Измерение </w:t>
            </w:r>
            <w:r w:rsidRPr="00841EFB">
              <w:rPr>
                <w:rFonts w:ascii="Times New Roman" w:hAnsi="Times New Roman" w:cs="Times New Roman"/>
                <w:sz w:val="24"/>
                <w:szCs w:val="24"/>
              </w:rPr>
              <w:lastRenderedPageBreak/>
              <w:t>объёма жидкости».</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Лабораторная работа №1 «Измерение размеров физического тела». Лабораторная работа №2 «Измерение объёма жидкости».</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Фронтальный эксперимент</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Урок физики №1 Кирилл и </w:t>
            </w:r>
            <w:proofErr w:type="spellStart"/>
            <w:r w:rsidRPr="00841EFB">
              <w:rPr>
                <w:rFonts w:ascii="Times New Roman" w:hAnsi="Times New Roman" w:cs="Times New Roman"/>
                <w:sz w:val="24"/>
                <w:szCs w:val="24"/>
              </w:rPr>
              <w:t>Мефодий</w:t>
            </w:r>
            <w:proofErr w:type="spellEnd"/>
            <w:r w:rsidRPr="00841EFB">
              <w:rPr>
                <w:rFonts w:ascii="Times New Roman" w:hAnsi="Times New Roman" w:cs="Times New Roman"/>
                <w:sz w:val="24"/>
                <w:szCs w:val="24"/>
              </w:rPr>
              <w:t xml:space="preserve"> 7 класс презентация</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4.4</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Лабораторная работа №3 «Измерение объёма твёрдого тела».</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Лабораторная работа №3 «Измерение объёма твёрдого тела».</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Фронтальный эксперимент</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Урок физики №1 Кирилл и </w:t>
            </w:r>
            <w:proofErr w:type="spellStart"/>
            <w:r w:rsidRPr="00841EFB">
              <w:rPr>
                <w:rFonts w:ascii="Times New Roman" w:hAnsi="Times New Roman" w:cs="Times New Roman"/>
                <w:sz w:val="24"/>
                <w:szCs w:val="24"/>
              </w:rPr>
              <w:t>Мефодий</w:t>
            </w:r>
            <w:proofErr w:type="spellEnd"/>
            <w:r w:rsidRPr="00841EFB">
              <w:rPr>
                <w:rFonts w:ascii="Times New Roman" w:hAnsi="Times New Roman" w:cs="Times New Roman"/>
                <w:sz w:val="24"/>
                <w:szCs w:val="24"/>
              </w:rPr>
              <w:t xml:space="preserve"> 7 класс презентация</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tc>
      </w:tr>
      <w:tr w:rsidR="006A64B0" w:rsidRPr="00841EFB" w:rsidTr="001C2E0A">
        <w:tc>
          <w:tcPr>
            <w:tcW w:w="15134" w:type="dxa"/>
            <w:gridSpan w:val="6"/>
          </w:tcPr>
          <w:p w:rsidR="006A64B0" w:rsidRPr="00841EFB" w:rsidRDefault="006A64B0" w:rsidP="001C2E0A">
            <w:pPr>
              <w:spacing w:line="240" w:lineRule="auto"/>
              <w:jc w:val="center"/>
              <w:rPr>
                <w:rFonts w:ascii="Times New Roman" w:hAnsi="Times New Roman" w:cs="Times New Roman"/>
                <w:sz w:val="24"/>
                <w:szCs w:val="24"/>
              </w:rPr>
            </w:pPr>
            <w:r w:rsidRPr="00841EFB">
              <w:rPr>
                <w:rFonts w:ascii="Times New Roman" w:hAnsi="Times New Roman" w:cs="Times New Roman"/>
                <w:b/>
                <w:sz w:val="28"/>
                <w:szCs w:val="28"/>
              </w:rPr>
              <w:t>2. Тела и вещества (13 часов)</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5.1</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Характеристики тел и веществ. Лабораторная работа №4 «Сравнение характеристик физических тел».</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Характеристики тел и веществ: форма, объём, цвет, запах.</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Урок физики №2 Кирилл и </w:t>
            </w:r>
            <w:proofErr w:type="spellStart"/>
            <w:r w:rsidRPr="00841EFB">
              <w:rPr>
                <w:rFonts w:ascii="Times New Roman" w:hAnsi="Times New Roman" w:cs="Times New Roman"/>
                <w:sz w:val="24"/>
                <w:szCs w:val="24"/>
              </w:rPr>
              <w:t>Мефодий</w:t>
            </w:r>
            <w:proofErr w:type="spellEnd"/>
            <w:r w:rsidRPr="00841EFB">
              <w:rPr>
                <w:rFonts w:ascii="Times New Roman" w:hAnsi="Times New Roman" w:cs="Times New Roman"/>
                <w:sz w:val="24"/>
                <w:szCs w:val="24"/>
              </w:rPr>
              <w:t xml:space="preserve"> 7 класс презентация</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мышц ног.</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6.2</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Состояния вещества. Лабораторная работа №5 «Наблюдение различных состояний вещества».</w:t>
            </w:r>
          </w:p>
          <w:p w:rsidR="006A64B0" w:rsidRPr="00841EFB" w:rsidRDefault="006A64B0" w:rsidP="001C2E0A">
            <w:pPr>
              <w:spacing w:line="240" w:lineRule="auto"/>
              <w:rPr>
                <w:rFonts w:ascii="Times New Roman" w:hAnsi="Times New Roman" w:cs="Times New Roman"/>
                <w:sz w:val="24"/>
                <w:szCs w:val="24"/>
              </w:rPr>
            </w:pP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Твёрдое, жидкое и газообразное состояния вещества и их характеристики.</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Фронтальный эксперимент</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Урок физики №2 Кирилл и </w:t>
            </w:r>
            <w:proofErr w:type="spellStart"/>
            <w:r w:rsidRPr="00841EFB">
              <w:rPr>
                <w:rFonts w:ascii="Times New Roman" w:hAnsi="Times New Roman" w:cs="Times New Roman"/>
                <w:sz w:val="24"/>
                <w:szCs w:val="24"/>
              </w:rPr>
              <w:t>Мефодий</w:t>
            </w:r>
            <w:proofErr w:type="spellEnd"/>
            <w:r w:rsidRPr="00841EFB">
              <w:rPr>
                <w:rFonts w:ascii="Times New Roman" w:hAnsi="Times New Roman" w:cs="Times New Roman"/>
                <w:sz w:val="24"/>
                <w:szCs w:val="24"/>
              </w:rPr>
              <w:t xml:space="preserve"> 7 класс презентация</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улучшения кровообращения.</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7.3</w:t>
            </w:r>
          </w:p>
        </w:tc>
        <w:tc>
          <w:tcPr>
            <w:tcW w:w="2825" w:type="dxa"/>
          </w:tcPr>
          <w:p w:rsidR="006A64B0" w:rsidRPr="00841EFB" w:rsidRDefault="006A64B0" w:rsidP="001C2E0A">
            <w:pPr>
              <w:spacing w:line="240" w:lineRule="auto"/>
              <w:rPr>
                <w:rFonts w:ascii="Times New Roman" w:hAnsi="Times New Roman" w:cs="Times New Roman"/>
                <w:b/>
                <w:sz w:val="24"/>
                <w:szCs w:val="24"/>
              </w:rPr>
            </w:pPr>
            <w:r w:rsidRPr="00841EFB">
              <w:rPr>
                <w:rFonts w:ascii="Times New Roman" w:hAnsi="Times New Roman" w:cs="Times New Roman"/>
                <w:b/>
                <w:sz w:val="24"/>
                <w:szCs w:val="24"/>
              </w:rPr>
              <w:t>К.р.№1. Введение. Тела и вещества.</w:t>
            </w:r>
          </w:p>
          <w:p w:rsidR="006A64B0" w:rsidRPr="00841EFB" w:rsidRDefault="006A64B0" w:rsidP="001C2E0A">
            <w:pPr>
              <w:spacing w:line="240" w:lineRule="auto"/>
              <w:rPr>
                <w:rFonts w:ascii="Times New Roman" w:hAnsi="Times New Roman" w:cs="Times New Roman"/>
                <w:b/>
                <w:sz w:val="24"/>
                <w:szCs w:val="24"/>
              </w:rPr>
            </w:pP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Контрольная работа</w:t>
            </w:r>
          </w:p>
        </w:tc>
        <w:tc>
          <w:tcPr>
            <w:tcW w:w="2410" w:type="dxa"/>
          </w:tcPr>
          <w:p w:rsidR="006A64B0" w:rsidRPr="00841EFB" w:rsidRDefault="006A64B0" w:rsidP="001C2E0A">
            <w:pPr>
              <w:spacing w:line="240" w:lineRule="auto"/>
              <w:rPr>
                <w:rFonts w:ascii="Times New Roman" w:hAnsi="Times New Roman" w:cs="Times New Roman"/>
                <w:sz w:val="24"/>
                <w:szCs w:val="24"/>
              </w:rPr>
            </w:pPr>
          </w:p>
        </w:tc>
        <w:tc>
          <w:tcPr>
            <w:tcW w:w="2126" w:type="dxa"/>
          </w:tcPr>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Гимнастика для снятия усталости кистей рук.</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8.4</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Масса. Лабораторная работа №6 «Измерение массы тела на рычажных весах». </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Масса. Первые представления о массе как о количестве вещества. Необходимость измерения массы. Из истории измерения массы. Меры и эталон массы. Правила измерения массы тела с помощью рычажных весов. </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9.5</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Температура. </w:t>
            </w:r>
          </w:p>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Лабораторная работа №7 «Измерение температуры воды и </w:t>
            </w:r>
            <w:r w:rsidRPr="00841EFB">
              <w:rPr>
                <w:rFonts w:ascii="Times New Roman" w:hAnsi="Times New Roman" w:cs="Times New Roman"/>
                <w:sz w:val="24"/>
                <w:szCs w:val="24"/>
              </w:rPr>
              <w:lastRenderedPageBreak/>
              <w:t>воздуха».</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 xml:space="preserve">Температура как важная характеристика тел и веществ, различных явлений природы. Измерение температуры. </w:t>
            </w:r>
            <w:r w:rsidRPr="00841EFB">
              <w:rPr>
                <w:rFonts w:ascii="Times New Roman" w:hAnsi="Times New Roman" w:cs="Times New Roman"/>
                <w:sz w:val="24"/>
                <w:szCs w:val="24"/>
              </w:rPr>
              <w:lastRenderedPageBreak/>
              <w:t>Термометры и правила работы.</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10.6</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Строение вещества. Лабораторная работа №8 «Наблюдение делимости вещества».</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Значение знаний о строении вещества. Делимость вещества. Строение вещества. Молекулы, атомы, ионы. Представление о размерах этих частиц.</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11.7</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Движение частиц вещества.</w:t>
            </w:r>
          </w:p>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Лабораторная работа №9 «Наблюдение явления диффузии».</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Диффузия в газах, жидкостях, твёрдых телах. Движение частиц вещества и температура тела. Примеры диффузии в природе, технике, быту.</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12.8</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Взаимодействие частиц вещества.</w:t>
            </w:r>
          </w:p>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Лабораторная работа №10 «Наблюдение взаимодействия частиц различных веществ».</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Строение твёрдых тел, жидкостей и газов с молекулярной точки зрения. Доказательства существования притяжения между частицами вещества. Склеивание и сварка.</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13.9</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Строение атома</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Роль исследований строения атома в науке. Резерфорд – создатель планетарной модели атома. Строение атома: ядро (протоны и нейтроны), электроны, массы этих частиц. Заряды протонов, электронов, их взаимодействие, заряд ядра.</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14.10</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Плотность. Объём. </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Плотность и объём как характеристики вещества.</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15.11</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Лабораторная работа №11 «Определение плотности вещества».</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Расчёт плотности вещества по измерениям его массы и объёма.</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16.12</w:t>
            </w:r>
          </w:p>
        </w:tc>
        <w:tc>
          <w:tcPr>
            <w:tcW w:w="2825" w:type="dxa"/>
          </w:tcPr>
          <w:p w:rsidR="006A64B0" w:rsidRPr="00841EFB" w:rsidRDefault="006A64B0" w:rsidP="001C2E0A">
            <w:pPr>
              <w:spacing w:line="240" w:lineRule="auto"/>
              <w:rPr>
                <w:rFonts w:ascii="Times New Roman" w:eastAsia="Times New Roman" w:hAnsi="Times New Roman" w:cs="Times New Roman"/>
                <w:sz w:val="24"/>
                <w:szCs w:val="24"/>
              </w:rPr>
            </w:pPr>
            <w:r w:rsidRPr="00841EFB">
              <w:rPr>
                <w:rFonts w:ascii="Times New Roman" w:hAnsi="Times New Roman" w:cs="Times New Roman"/>
                <w:sz w:val="24"/>
                <w:szCs w:val="24"/>
              </w:rPr>
              <w:t>Повторение изученного материала по теме «Тела и вещества»</w:t>
            </w:r>
          </w:p>
          <w:p w:rsidR="006A64B0" w:rsidRPr="00841EFB" w:rsidRDefault="006A64B0" w:rsidP="001C2E0A">
            <w:pPr>
              <w:spacing w:line="240" w:lineRule="auto"/>
              <w:rPr>
                <w:rFonts w:ascii="Times New Roman" w:hAnsi="Times New Roman" w:cs="Times New Roman"/>
                <w:sz w:val="24"/>
                <w:szCs w:val="24"/>
              </w:rPr>
            </w:pP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Подведение итогов изученной темы</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17.13</w:t>
            </w:r>
          </w:p>
        </w:tc>
        <w:tc>
          <w:tcPr>
            <w:tcW w:w="2825" w:type="dxa"/>
          </w:tcPr>
          <w:p w:rsidR="006A64B0" w:rsidRPr="00841EFB" w:rsidRDefault="006A64B0" w:rsidP="001C2E0A">
            <w:pPr>
              <w:spacing w:line="240" w:lineRule="auto"/>
              <w:rPr>
                <w:rFonts w:ascii="Times New Roman" w:hAnsi="Times New Roman" w:cs="Times New Roman"/>
                <w:b/>
                <w:sz w:val="24"/>
                <w:szCs w:val="24"/>
              </w:rPr>
            </w:pPr>
            <w:r w:rsidRPr="00841EFB">
              <w:rPr>
                <w:rFonts w:ascii="Times New Roman" w:hAnsi="Times New Roman" w:cs="Times New Roman"/>
                <w:b/>
                <w:sz w:val="24"/>
                <w:szCs w:val="24"/>
              </w:rPr>
              <w:t>К.р.№2. Тела и вещества.</w:t>
            </w:r>
          </w:p>
          <w:p w:rsidR="006A64B0" w:rsidRPr="00841EFB" w:rsidRDefault="006A64B0" w:rsidP="001C2E0A">
            <w:pPr>
              <w:spacing w:line="240" w:lineRule="auto"/>
              <w:rPr>
                <w:rFonts w:ascii="Times New Roman" w:hAnsi="Times New Roman" w:cs="Times New Roman"/>
                <w:sz w:val="24"/>
                <w:szCs w:val="24"/>
              </w:rPr>
            </w:pP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Контрольная работа</w:t>
            </w:r>
          </w:p>
        </w:tc>
        <w:tc>
          <w:tcPr>
            <w:tcW w:w="2410" w:type="dxa"/>
          </w:tcPr>
          <w:p w:rsidR="006A64B0" w:rsidRPr="00841EFB" w:rsidRDefault="006A64B0" w:rsidP="001C2E0A">
            <w:pPr>
              <w:spacing w:line="240" w:lineRule="auto"/>
              <w:rPr>
                <w:rFonts w:ascii="Times New Roman" w:hAnsi="Times New Roman" w:cs="Times New Roman"/>
                <w:sz w:val="24"/>
                <w:szCs w:val="24"/>
              </w:rPr>
            </w:pPr>
          </w:p>
        </w:tc>
        <w:tc>
          <w:tcPr>
            <w:tcW w:w="2126" w:type="dxa"/>
          </w:tcPr>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tc>
      </w:tr>
      <w:tr w:rsidR="006A64B0" w:rsidRPr="00841EFB" w:rsidTr="001C2E0A">
        <w:tc>
          <w:tcPr>
            <w:tcW w:w="15134" w:type="dxa"/>
            <w:gridSpan w:val="6"/>
          </w:tcPr>
          <w:p w:rsidR="006A64B0" w:rsidRPr="001C2119" w:rsidRDefault="006A64B0" w:rsidP="001C2E0A">
            <w:pPr>
              <w:spacing w:line="240" w:lineRule="auto"/>
              <w:jc w:val="center"/>
              <w:rPr>
                <w:rFonts w:ascii="Times New Roman" w:hAnsi="Times New Roman" w:cs="Times New Roman"/>
                <w:b/>
                <w:sz w:val="28"/>
                <w:szCs w:val="28"/>
              </w:rPr>
            </w:pPr>
            <w:r w:rsidRPr="001C2119">
              <w:rPr>
                <w:rFonts w:ascii="Times New Roman" w:hAnsi="Times New Roman" w:cs="Times New Roman"/>
                <w:b/>
                <w:sz w:val="28"/>
                <w:szCs w:val="28"/>
              </w:rPr>
              <w:t>3. Взаимодействие тел (15 часов)</w:t>
            </w: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18.1</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К чему приводит действие одного тела на другое? Силы. Действие рождает противодействие.</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Изменение скорости и формы тела при действии на него других тел. Сила как характеристика взаимодействия. Зависимость результата действия силы от её значения, направления, точки приложения. </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p w:rsidR="006A64B0" w:rsidRPr="00841EFB" w:rsidRDefault="006A64B0" w:rsidP="001C2E0A">
            <w:pPr>
              <w:spacing w:line="240" w:lineRule="auto"/>
              <w:rPr>
                <w:rFonts w:ascii="Times New Roman" w:hAnsi="Times New Roman" w:cs="Times New Roman"/>
                <w:sz w:val="24"/>
                <w:szCs w:val="24"/>
              </w:rPr>
            </w:pP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19.2</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Всемирное тяготение. </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Силы различной природы. Всемирное тяготение. Сила тяжести.</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p w:rsidR="006A64B0" w:rsidRPr="00841EFB" w:rsidRDefault="006A64B0" w:rsidP="001C2E0A">
            <w:pPr>
              <w:spacing w:line="240" w:lineRule="auto"/>
              <w:rPr>
                <w:rFonts w:ascii="Times New Roman" w:hAnsi="Times New Roman" w:cs="Times New Roman"/>
                <w:sz w:val="24"/>
                <w:szCs w:val="24"/>
              </w:rPr>
            </w:pP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диск «Открытая физика»</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20.3</w:t>
            </w:r>
          </w:p>
        </w:tc>
        <w:tc>
          <w:tcPr>
            <w:tcW w:w="2825" w:type="dxa"/>
          </w:tcPr>
          <w:p w:rsidR="006A64B0" w:rsidRPr="00841EFB" w:rsidRDefault="006A64B0" w:rsidP="001C2E0A">
            <w:pPr>
              <w:spacing w:line="240" w:lineRule="auto"/>
              <w:rPr>
                <w:rFonts w:ascii="Times New Roman" w:eastAsia="Times New Roman" w:hAnsi="Times New Roman" w:cs="Times New Roman"/>
                <w:sz w:val="24"/>
                <w:szCs w:val="24"/>
              </w:rPr>
            </w:pPr>
            <w:r w:rsidRPr="00841EFB">
              <w:rPr>
                <w:rFonts w:ascii="Times New Roman" w:hAnsi="Times New Roman" w:cs="Times New Roman"/>
                <w:sz w:val="24"/>
                <w:szCs w:val="24"/>
              </w:rPr>
              <w:t>Деформация – изменение формы. Сила упругости.</w:t>
            </w:r>
          </w:p>
          <w:p w:rsidR="006A64B0" w:rsidRPr="00841EFB" w:rsidRDefault="006A64B0" w:rsidP="001C2E0A">
            <w:pPr>
              <w:spacing w:line="240" w:lineRule="auto"/>
              <w:rPr>
                <w:rFonts w:ascii="Times New Roman" w:hAnsi="Times New Roman" w:cs="Times New Roman"/>
                <w:b/>
                <w:sz w:val="24"/>
                <w:szCs w:val="24"/>
              </w:rPr>
            </w:pPr>
            <w:r w:rsidRPr="00841EFB">
              <w:rPr>
                <w:rFonts w:ascii="Times New Roman" w:hAnsi="Times New Roman" w:cs="Times New Roman"/>
                <w:sz w:val="24"/>
                <w:szCs w:val="24"/>
              </w:rPr>
              <w:t xml:space="preserve">Лабораторная работа №12 «Наблюдение возникновения силы упругости при </w:t>
            </w:r>
            <w:r w:rsidRPr="00841EFB">
              <w:rPr>
                <w:rFonts w:ascii="Times New Roman" w:hAnsi="Times New Roman" w:cs="Times New Roman"/>
                <w:sz w:val="24"/>
                <w:szCs w:val="24"/>
              </w:rPr>
              <w:lastRenderedPageBreak/>
              <w:t>деформации».</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 xml:space="preserve">Различные виды деформации. Силы упругости  в природе, быту, технике. Направление силы упругости. Зависимость силы упругости от деформации. </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p w:rsidR="006A64B0" w:rsidRPr="00841EFB" w:rsidRDefault="006A64B0" w:rsidP="001C2E0A">
            <w:pPr>
              <w:spacing w:line="240" w:lineRule="auto"/>
              <w:rPr>
                <w:rFonts w:ascii="Times New Roman" w:hAnsi="Times New Roman" w:cs="Times New Roman"/>
                <w:sz w:val="24"/>
                <w:szCs w:val="24"/>
              </w:rPr>
            </w:pP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21.4</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Условие равновесия тел. </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Условие равновесия тел. </w:t>
            </w:r>
          </w:p>
          <w:p w:rsidR="006A64B0" w:rsidRPr="00841EFB" w:rsidRDefault="006A64B0" w:rsidP="001C2E0A">
            <w:pPr>
              <w:spacing w:line="240" w:lineRule="auto"/>
              <w:rPr>
                <w:rFonts w:ascii="Times New Roman" w:hAnsi="Times New Roman" w:cs="Times New Roman"/>
                <w:sz w:val="24"/>
                <w:szCs w:val="24"/>
              </w:rPr>
            </w:pP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p w:rsidR="006A64B0" w:rsidRPr="00841EFB" w:rsidRDefault="006A64B0" w:rsidP="001C2E0A">
            <w:pPr>
              <w:spacing w:line="240" w:lineRule="auto"/>
              <w:rPr>
                <w:rFonts w:ascii="Times New Roman" w:hAnsi="Times New Roman" w:cs="Times New Roman"/>
                <w:sz w:val="24"/>
                <w:szCs w:val="24"/>
              </w:rPr>
            </w:pP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22.5</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Измерение сил. Лабораторная работа № 13 «Измерение силы».</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Динамометр. Правила пользования прибором. </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23.6</w:t>
            </w:r>
          </w:p>
        </w:tc>
        <w:tc>
          <w:tcPr>
            <w:tcW w:w="2825" w:type="dxa"/>
          </w:tcPr>
          <w:p w:rsidR="006A64B0" w:rsidRPr="00841EFB" w:rsidRDefault="006A64B0" w:rsidP="001C2E0A">
            <w:pPr>
              <w:spacing w:line="240" w:lineRule="auto"/>
              <w:rPr>
                <w:rFonts w:ascii="Times New Roman" w:hAnsi="Times New Roman" w:cs="Times New Roman"/>
                <w:b/>
                <w:sz w:val="24"/>
                <w:szCs w:val="24"/>
              </w:rPr>
            </w:pPr>
            <w:r w:rsidRPr="00841EFB">
              <w:rPr>
                <w:rFonts w:ascii="Times New Roman" w:hAnsi="Times New Roman" w:cs="Times New Roman"/>
                <w:sz w:val="24"/>
                <w:szCs w:val="24"/>
              </w:rPr>
              <w:t>Трение. Лабораторная работа № 14 «Измерение силы трения».</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Сила трения и её проявление в природе и быту. Зависимость силы трения от силы тяжести тела. Учёт и использование трения в технике. </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24.7</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Электрические силы. Лабораторная работа № 15 «Наблюдение взаимодействия наэлектризованных тел».</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Объяснение электрического взаимодействия на основе электронной теории. Электризация тел трением. Взаимодействие одноимённо и разноимённо заряженных тел. Принцип действия электроскопа. </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25.8</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Магнитное взаимодействие. Лабораторная работа № 16 « Наблюдение магнитного взаимодействия».</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Постоянные магниты. Полюса магнита. Магнитная стрелка. Земля как магнит. Компас. Применение постоянных магнитов. </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26.9</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Повторение изученного материала по теме </w:t>
            </w:r>
            <w:r w:rsidRPr="00841EFB">
              <w:rPr>
                <w:rFonts w:ascii="Times New Roman" w:hAnsi="Times New Roman" w:cs="Times New Roman"/>
                <w:sz w:val="24"/>
                <w:szCs w:val="24"/>
              </w:rPr>
              <w:lastRenderedPageBreak/>
              <w:t>«Взаимодействие тел».</w:t>
            </w:r>
          </w:p>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b/>
                <w:sz w:val="24"/>
                <w:szCs w:val="24"/>
              </w:rPr>
              <w:t>К.р.№3. Взаимодействие тел. Различные виды сил.</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Повторение изученного материала по теме «Взаимодействие тел».</w:t>
            </w:r>
          </w:p>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Контрольная работа.</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 xml:space="preserve">Демонстрационный, фронтальный эксперимент, </w:t>
            </w:r>
            <w:r w:rsidRPr="00841EFB">
              <w:rPr>
                <w:rFonts w:ascii="Times New Roman" w:hAnsi="Times New Roman" w:cs="Times New Roman"/>
                <w:sz w:val="24"/>
                <w:szCs w:val="24"/>
              </w:rPr>
              <w:lastRenderedPageBreak/>
              <w:t>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Смена видов деятельности, гимнастика для снятия </w:t>
            </w:r>
            <w:r w:rsidRPr="00841EFB">
              <w:rPr>
                <w:rFonts w:ascii="Times New Roman" w:hAnsi="Times New Roman" w:cs="Times New Roman"/>
                <w:sz w:val="24"/>
                <w:szCs w:val="24"/>
              </w:rPr>
              <w:lastRenderedPageBreak/>
              <w:t>усталости кистей рук.</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27.10</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Давление. Лабораторная работа № 17 «Определение давления тела на опору».</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Сила давления и давление. Единица давления. Способы увеличения и уменьшения давления. </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28.11</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Давление в жидкостях и газах. Давление на глубине. Сообщающиеся сосуды. </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Закон Паскаля. Наличие давления внутри жидкости, его возрастание с глубиной. Закон сообщающихся сосудов, его объяснение. </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29.12</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Архимедова сила. Лабораторная работа № 18 «Изучение выталкивающей силы».</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Выталкивающая сила, объяснение причин её возникновения.</w:t>
            </w: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30.13</w:t>
            </w:r>
          </w:p>
        </w:tc>
        <w:tc>
          <w:tcPr>
            <w:tcW w:w="2825" w:type="dxa"/>
          </w:tcPr>
          <w:p w:rsidR="006A64B0" w:rsidRPr="00841EFB" w:rsidRDefault="006A64B0" w:rsidP="001C2E0A">
            <w:pPr>
              <w:spacing w:line="240" w:lineRule="auto"/>
              <w:rPr>
                <w:rFonts w:ascii="Times New Roman" w:hAnsi="Times New Roman" w:cs="Times New Roman"/>
                <w:b/>
                <w:sz w:val="24"/>
                <w:szCs w:val="24"/>
              </w:rPr>
            </w:pPr>
            <w:r w:rsidRPr="00841EFB">
              <w:rPr>
                <w:rFonts w:ascii="Times New Roman" w:hAnsi="Times New Roman" w:cs="Times New Roman"/>
                <w:sz w:val="24"/>
                <w:szCs w:val="24"/>
              </w:rPr>
              <w:t>Лабораторная работа № 19 «От чего зависит выталкивающая сила».</w:t>
            </w:r>
          </w:p>
        </w:tc>
        <w:tc>
          <w:tcPr>
            <w:tcW w:w="4050" w:type="dxa"/>
          </w:tcPr>
          <w:p w:rsidR="006A64B0" w:rsidRPr="00841EFB" w:rsidRDefault="006A64B0" w:rsidP="001C2E0A">
            <w:pPr>
              <w:spacing w:line="240" w:lineRule="auto"/>
              <w:rPr>
                <w:rFonts w:ascii="Times New Roman" w:hAnsi="Times New Roman" w:cs="Times New Roman"/>
                <w:sz w:val="24"/>
                <w:szCs w:val="24"/>
              </w:rPr>
            </w:pP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31.14</w:t>
            </w:r>
          </w:p>
        </w:tc>
        <w:tc>
          <w:tcPr>
            <w:tcW w:w="2825" w:type="dxa"/>
          </w:tcPr>
          <w:p w:rsidR="006A64B0" w:rsidRPr="00841EFB" w:rsidRDefault="006A64B0" w:rsidP="001C2E0A">
            <w:pPr>
              <w:spacing w:line="240" w:lineRule="auto"/>
              <w:rPr>
                <w:rFonts w:ascii="Times New Roman" w:hAnsi="Times New Roman" w:cs="Times New Roman"/>
                <w:b/>
                <w:sz w:val="24"/>
                <w:szCs w:val="24"/>
              </w:rPr>
            </w:pPr>
            <w:r w:rsidRPr="00841EFB">
              <w:rPr>
                <w:rFonts w:ascii="Times New Roman" w:hAnsi="Times New Roman" w:cs="Times New Roman"/>
                <w:sz w:val="24"/>
                <w:szCs w:val="24"/>
              </w:rPr>
              <w:t>Лабораторная работа № 20 «Выяснение условия плавания тел».</w:t>
            </w:r>
          </w:p>
        </w:tc>
        <w:tc>
          <w:tcPr>
            <w:tcW w:w="4050" w:type="dxa"/>
          </w:tcPr>
          <w:p w:rsidR="006A64B0" w:rsidRPr="00841EFB" w:rsidRDefault="006A64B0" w:rsidP="001C2E0A">
            <w:pPr>
              <w:spacing w:line="240" w:lineRule="auto"/>
              <w:rPr>
                <w:rFonts w:ascii="Times New Roman" w:hAnsi="Times New Roman" w:cs="Times New Roman"/>
                <w:sz w:val="24"/>
                <w:szCs w:val="24"/>
              </w:rPr>
            </w:pPr>
          </w:p>
        </w:tc>
        <w:tc>
          <w:tcPr>
            <w:tcW w:w="241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Демонстрационный, фронтальный эксперимент, проблемная беседа</w:t>
            </w:r>
          </w:p>
        </w:tc>
        <w:tc>
          <w:tcPr>
            <w:tcW w:w="2126"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 xml:space="preserve">Презентация </w:t>
            </w: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глаз.</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lastRenderedPageBreak/>
              <w:t>32.15</w:t>
            </w:r>
          </w:p>
        </w:tc>
        <w:tc>
          <w:tcPr>
            <w:tcW w:w="2825" w:type="dxa"/>
          </w:tcPr>
          <w:p w:rsidR="006A64B0" w:rsidRPr="00841EFB" w:rsidRDefault="006A64B0" w:rsidP="001C2E0A">
            <w:pPr>
              <w:spacing w:line="240" w:lineRule="auto"/>
              <w:rPr>
                <w:rFonts w:ascii="Times New Roman" w:hAnsi="Times New Roman" w:cs="Times New Roman"/>
                <w:b/>
                <w:sz w:val="24"/>
                <w:szCs w:val="24"/>
              </w:rPr>
            </w:pPr>
            <w:r w:rsidRPr="00841EFB">
              <w:rPr>
                <w:rFonts w:ascii="Times New Roman" w:hAnsi="Times New Roman" w:cs="Times New Roman"/>
                <w:b/>
                <w:sz w:val="24"/>
                <w:szCs w:val="24"/>
              </w:rPr>
              <w:t>Итоговая контрольная работа.</w:t>
            </w:r>
          </w:p>
        </w:tc>
        <w:tc>
          <w:tcPr>
            <w:tcW w:w="4050"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Итоговая контрольная работа.</w:t>
            </w:r>
          </w:p>
          <w:p w:rsidR="006A64B0" w:rsidRPr="00841EFB" w:rsidRDefault="006A64B0" w:rsidP="001C2E0A">
            <w:pPr>
              <w:spacing w:line="240" w:lineRule="auto"/>
              <w:rPr>
                <w:rFonts w:ascii="Times New Roman" w:hAnsi="Times New Roman" w:cs="Times New Roman"/>
                <w:sz w:val="24"/>
                <w:szCs w:val="24"/>
              </w:rPr>
            </w:pPr>
          </w:p>
        </w:tc>
        <w:tc>
          <w:tcPr>
            <w:tcW w:w="2410" w:type="dxa"/>
          </w:tcPr>
          <w:p w:rsidR="006A64B0" w:rsidRPr="00841EFB" w:rsidRDefault="006A64B0" w:rsidP="001C2E0A">
            <w:pPr>
              <w:spacing w:line="240" w:lineRule="auto"/>
              <w:rPr>
                <w:rFonts w:ascii="Times New Roman" w:hAnsi="Times New Roman" w:cs="Times New Roman"/>
                <w:sz w:val="24"/>
                <w:szCs w:val="24"/>
              </w:rPr>
            </w:pPr>
          </w:p>
        </w:tc>
        <w:tc>
          <w:tcPr>
            <w:tcW w:w="2126" w:type="dxa"/>
          </w:tcPr>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Смена видов деятельности, гимнастика для снятия усталости кистей рук.</w:t>
            </w:r>
          </w:p>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33</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Защита проектов.</w:t>
            </w:r>
          </w:p>
        </w:tc>
        <w:tc>
          <w:tcPr>
            <w:tcW w:w="4050" w:type="dxa"/>
          </w:tcPr>
          <w:p w:rsidR="006A64B0" w:rsidRPr="00841EFB" w:rsidRDefault="006A64B0" w:rsidP="001C2E0A">
            <w:pPr>
              <w:spacing w:line="240" w:lineRule="auto"/>
              <w:rPr>
                <w:rFonts w:ascii="Times New Roman" w:hAnsi="Times New Roman" w:cs="Times New Roman"/>
                <w:sz w:val="24"/>
                <w:szCs w:val="24"/>
              </w:rPr>
            </w:pPr>
          </w:p>
        </w:tc>
        <w:tc>
          <w:tcPr>
            <w:tcW w:w="2410" w:type="dxa"/>
          </w:tcPr>
          <w:p w:rsidR="006A64B0" w:rsidRPr="00841EFB" w:rsidRDefault="006A64B0" w:rsidP="001C2E0A">
            <w:pPr>
              <w:spacing w:line="240" w:lineRule="auto"/>
              <w:rPr>
                <w:rFonts w:ascii="Times New Roman" w:hAnsi="Times New Roman" w:cs="Times New Roman"/>
                <w:sz w:val="24"/>
                <w:szCs w:val="24"/>
              </w:rPr>
            </w:pPr>
          </w:p>
        </w:tc>
        <w:tc>
          <w:tcPr>
            <w:tcW w:w="2126" w:type="dxa"/>
          </w:tcPr>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p>
        </w:tc>
      </w:tr>
      <w:tr w:rsidR="006A64B0" w:rsidRPr="00841EFB" w:rsidTr="001C2E0A">
        <w:tc>
          <w:tcPr>
            <w:tcW w:w="888"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34</w:t>
            </w:r>
          </w:p>
        </w:tc>
        <w:tc>
          <w:tcPr>
            <w:tcW w:w="2825" w:type="dxa"/>
          </w:tcPr>
          <w:p w:rsidR="006A64B0" w:rsidRPr="00841EFB" w:rsidRDefault="006A64B0" w:rsidP="001C2E0A">
            <w:pPr>
              <w:spacing w:line="240" w:lineRule="auto"/>
              <w:rPr>
                <w:rFonts w:ascii="Times New Roman" w:hAnsi="Times New Roman" w:cs="Times New Roman"/>
                <w:sz w:val="24"/>
                <w:szCs w:val="24"/>
              </w:rPr>
            </w:pPr>
            <w:r w:rsidRPr="00841EFB">
              <w:rPr>
                <w:rFonts w:ascii="Times New Roman" w:hAnsi="Times New Roman" w:cs="Times New Roman"/>
                <w:sz w:val="24"/>
                <w:szCs w:val="24"/>
              </w:rPr>
              <w:t>Защита проектов.</w:t>
            </w:r>
          </w:p>
        </w:tc>
        <w:tc>
          <w:tcPr>
            <w:tcW w:w="4050" w:type="dxa"/>
          </w:tcPr>
          <w:p w:rsidR="006A64B0" w:rsidRPr="00841EFB" w:rsidRDefault="006A64B0" w:rsidP="001C2E0A">
            <w:pPr>
              <w:spacing w:line="240" w:lineRule="auto"/>
              <w:rPr>
                <w:rFonts w:ascii="Times New Roman" w:hAnsi="Times New Roman" w:cs="Times New Roman"/>
                <w:sz w:val="24"/>
                <w:szCs w:val="24"/>
              </w:rPr>
            </w:pPr>
          </w:p>
        </w:tc>
        <w:tc>
          <w:tcPr>
            <w:tcW w:w="2410" w:type="dxa"/>
          </w:tcPr>
          <w:p w:rsidR="006A64B0" w:rsidRPr="00841EFB" w:rsidRDefault="006A64B0" w:rsidP="001C2E0A">
            <w:pPr>
              <w:spacing w:line="240" w:lineRule="auto"/>
              <w:rPr>
                <w:rFonts w:ascii="Times New Roman" w:hAnsi="Times New Roman" w:cs="Times New Roman"/>
                <w:sz w:val="24"/>
                <w:szCs w:val="24"/>
              </w:rPr>
            </w:pPr>
          </w:p>
        </w:tc>
        <w:tc>
          <w:tcPr>
            <w:tcW w:w="2126" w:type="dxa"/>
          </w:tcPr>
          <w:p w:rsidR="006A64B0" w:rsidRPr="00841EFB" w:rsidRDefault="006A64B0" w:rsidP="001C2E0A">
            <w:pPr>
              <w:spacing w:line="240" w:lineRule="auto"/>
              <w:rPr>
                <w:rFonts w:ascii="Times New Roman" w:hAnsi="Times New Roman" w:cs="Times New Roman"/>
                <w:sz w:val="24"/>
                <w:szCs w:val="24"/>
              </w:rPr>
            </w:pPr>
          </w:p>
        </w:tc>
        <w:tc>
          <w:tcPr>
            <w:tcW w:w="2835" w:type="dxa"/>
          </w:tcPr>
          <w:p w:rsidR="006A64B0" w:rsidRPr="00841EFB" w:rsidRDefault="006A64B0" w:rsidP="001C2E0A">
            <w:pPr>
              <w:spacing w:line="240" w:lineRule="auto"/>
              <w:rPr>
                <w:rFonts w:ascii="Times New Roman" w:hAnsi="Times New Roman" w:cs="Times New Roman"/>
                <w:sz w:val="24"/>
                <w:szCs w:val="24"/>
              </w:rPr>
            </w:pPr>
          </w:p>
        </w:tc>
      </w:tr>
    </w:tbl>
    <w:p w:rsidR="006A64B0" w:rsidRPr="00841EFB" w:rsidRDefault="006A64B0" w:rsidP="006A64B0">
      <w:pPr>
        <w:spacing w:line="240" w:lineRule="auto"/>
        <w:rPr>
          <w:rFonts w:ascii="Times New Roman" w:hAnsi="Times New Roman" w:cs="Times New Roman"/>
          <w:sz w:val="24"/>
          <w:szCs w:val="24"/>
        </w:rPr>
      </w:pPr>
    </w:p>
    <w:p w:rsidR="006A64B0" w:rsidRPr="00DD75CB" w:rsidRDefault="006A64B0" w:rsidP="006A64B0">
      <w:pPr>
        <w:jc w:val="center"/>
        <w:rPr>
          <w:b/>
          <w:sz w:val="20"/>
        </w:rPr>
      </w:pPr>
    </w:p>
    <w:p w:rsidR="003410A7" w:rsidRDefault="003410A7"/>
    <w:sectPr w:rsidR="003410A7" w:rsidSect="006A64B0">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DED"/>
    <w:multiLevelType w:val="hybridMultilevel"/>
    <w:tmpl w:val="EEA4A630"/>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A0008"/>
    <w:multiLevelType w:val="hybridMultilevel"/>
    <w:tmpl w:val="C7F21192"/>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A33DD3"/>
    <w:multiLevelType w:val="hybridMultilevel"/>
    <w:tmpl w:val="F342C124"/>
    <w:lvl w:ilvl="0" w:tplc="622824B0">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DF80CB2"/>
    <w:multiLevelType w:val="hybridMultilevel"/>
    <w:tmpl w:val="04302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85AB3"/>
    <w:multiLevelType w:val="hybridMultilevel"/>
    <w:tmpl w:val="0EF4EDAA"/>
    <w:lvl w:ilvl="0" w:tplc="927C45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6A64B0"/>
    <w:rsid w:val="003410A7"/>
    <w:rsid w:val="006A6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A64B0"/>
    <w:pPr>
      <w:widowControl w:val="0"/>
      <w:autoSpaceDE w:val="0"/>
      <w:autoSpaceDN w:val="0"/>
      <w:spacing w:after="0" w:line="240" w:lineRule="auto"/>
      <w:ind w:left="720"/>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6A64B0"/>
    <w:rPr>
      <w:rFonts w:ascii="Times New Roman" w:eastAsia="Times New Roman" w:hAnsi="Times New Roman" w:cs="Times New Roman"/>
      <w:b/>
      <w:bCs/>
      <w:sz w:val="24"/>
      <w:szCs w:val="24"/>
    </w:rPr>
  </w:style>
  <w:style w:type="table" w:styleId="a5">
    <w:name w:val="Table Grid"/>
    <w:basedOn w:val="a1"/>
    <w:uiPriority w:val="59"/>
    <w:rsid w:val="006A64B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nhideWhenUsed/>
    <w:rsid w:val="006A64B0"/>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6A64B0"/>
    <w:rPr>
      <w:rFonts w:ascii="Times New Roman" w:eastAsia="Times New Roman" w:hAnsi="Times New Roman" w:cs="Times New Roman"/>
      <w:sz w:val="20"/>
      <w:szCs w:val="20"/>
    </w:rPr>
  </w:style>
  <w:style w:type="paragraph" w:styleId="a6">
    <w:name w:val="List Paragraph"/>
    <w:basedOn w:val="a"/>
    <w:qFormat/>
    <w:rsid w:val="006A64B0"/>
    <w:pPr>
      <w:ind w:left="720"/>
      <w:contextualSpacing/>
    </w:pPr>
    <w:rPr>
      <w:rFonts w:eastAsiaTheme="minorHAnsi"/>
      <w:lang w:eastAsia="en-US"/>
    </w:rPr>
  </w:style>
  <w:style w:type="paragraph" w:styleId="a7">
    <w:name w:val="header"/>
    <w:basedOn w:val="a"/>
    <w:link w:val="a8"/>
    <w:rsid w:val="006A64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A64B0"/>
    <w:rPr>
      <w:rFonts w:ascii="Times New Roman" w:eastAsia="Times New Roman" w:hAnsi="Times New Roman" w:cs="Times New Roman"/>
      <w:sz w:val="24"/>
      <w:szCs w:val="24"/>
    </w:rPr>
  </w:style>
  <w:style w:type="paragraph" w:styleId="a9">
    <w:name w:val="Normal (Web)"/>
    <w:basedOn w:val="a"/>
    <w:uiPriority w:val="99"/>
    <w:rsid w:val="006A64B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6A64B0"/>
    <w:rPr>
      <w:b/>
      <w:bCs/>
    </w:rPr>
  </w:style>
  <w:style w:type="paragraph" w:customStyle="1" w:styleId="3">
    <w:name w:val="Заголовок 3+"/>
    <w:basedOn w:val="a"/>
    <w:rsid w:val="006A64B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4958</Words>
  <Characters>28262</Characters>
  <Application>Microsoft Office Word</Application>
  <DocSecurity>0</DocSecurity>
  <Lines>235</Lines>
  <Paragraphs>66</Paragraphs>
  <ScaleCrop>false</ScaleCrop>
  <Company/>
  <LinksUpToDate>false</LinksUpToDate>
  <CharactersWithSpaces>33154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2014-09-03T11:11:00Z</dcterms:created>
  <dcterms:modified xsi:type="dcterms:W3CDTF">2014-09-03T11:12:00Z</dcterms:modified>
</cp:coreProperties>
</file>