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3B" w:rsidRPr="00F04AA6" w:rsidRDefault="0046003B" w:rsidP="0046003B">
      <w:pPr>
        <w:spacing w:line="240" w:lineRule="atLeast"/>
        <w:jc w:val="center"/>
        <w:rPr>
          <w:rFonts w:eastAsia="Calibri"/>
          <w:bCs/>
          <w:kern w:val="36"/>
          <w:lang w:val="tt-RU" w:eastAsia="en-US"/>
        </w:rPr>
      </w:pPr>
      <w:r w:rsidRPr="00F04AA6">
        <w:rPr>
          <w:rFonts w:eastAsia="Calibri"/>
          <w:bCs/>
          <w:kern w:val="36"/>
          <w:lang w:val="tt-RU" w:eastAsia="en-US"/>
        </w:rPr>
        <w:t xml:space="preserve">  </w:t>
      </w:r>
      <w:r>
        <w:rPr>
          <w:rFonts w:eastAsia="Calibri"/>
          <w:bCs/>
          <w:kern w:val="36"/>
          <w:lang w:val="tt-RU" w:eastAsia="en-US"/>
        </w:rPr>
        <w:t xml:space="preserve">                    </w:t>
      </w:r>
      <w:r w:rsidRPr="00F04AA6">
        <w:rPr>
          <w:rFonts w:eastAsia="Calibri"/>
          <w:bCs/>
          <w:kern w:val="36"/>
          <w:lang w:val="tt-RU" w:eastAsia="en-US"/>
        </w:rPr>
        <w:t xml:space="preserve">Төзүче: Әтнә районы Күшәр гомуми белем бирү мәктәбенең                                                                         </w:t>
      </w:r>
      <w:r>
        <w:rPr>
          <w:rFonts w:eastAsia="Calibri"/>
          <w:bCs/>
          <w:kern w:val="36"/>
          <w:lang w:val="tt-RU" w:eastAsia="en-US"/>
        </w:rPr>
        <w:t xml:space="preserve">                                  югары</w:t>
      </w:r>
      <w:r w:rsidRPr="00F04AA6">
        <w:rPr>
          <w:rFonts w:eastAsia="Calibri"/>
          <w:bCs/>
          <w:kern w:val="36"/>
          <w:lang w:val="tt-RU" w:eastAsia="en-US"/>
        </w:rPr>
        <w:t xml:space="preserve"> кв. категорияле география һәм биология  </w:t>
      </w:r>
    </w:p>
    <w:p w:rsidR="0046003B" w:rsidRPr="00F04AA6" w:rsidRDefault="0046003B" w:rsidP="0046003B">
      <w:pPr>
        <w:spacing w:line="240" w:lineRule="atLeast"/>
        <w:jc w:val="center"/>
        <w:rPr>
          <w:rFonts w:eastAsia="Calibri"/>
          <w:bCs/>
          <w:kern w:val="36"/>
          <w:lang w:val="tt-RU" w:eastAsia="en-US"/>
        </w:rPr>
      </w:pPr>
      <w:r w:rsidRPr="00F04AA6">
        <w:rPr>
          <w:rFonts w:eastAsia="Calibri"/>
          <w:bCs/>
          <w:kern w:val="36"/>
          <w:lang w:val="tt-RU" w:eastAsia="en-US"/>
        </w:rPr>
        <w:t xml:space="preserve">         укытучысы    Загидуллина Зөлфия Дамир кызы</w:t>
      </w:r>
    </w:p>
    <w:p w:rsidR="0046003B" w:rsidRPr="00F04AA6" w:rsidRDefault="0046003B" w:rsidP="0046003B">
      <w:pPr>
        <w:spacing w:line="240" w:lineRule="atLeast"/>
        <w:jc w:val="center"/>
        <w:rPr>
          <w:rFonts w:eastAsia="Calibri"/>
          <w:bCs/>
          <w:kern w:val="36"/>
          <w:lang w:val="tt-RU" w:eastAsia="en-US"/>
        </w:rPr>
      </w:pPr>
    </w:p>
    <w:p w:rsidR="0046003B" w:rsidRPr="00F04AA6" w:rsidRDefault="0046003B" w:rsidP="0046003B">
      <w:pPr>
        <w:spacing w:line="240" w:lineRule="atLeast"/>
        <w:jc w:val="both"/>
        <w:rPr>
          <w:b/>
          <w:bCs/>
          <w:i/>
          <w:iCs/>
          <w:lang w:val="tt-RU"/>
        </w:rPr>
      </w:pPr>
      <w:r w:rsidRPr="00F04AA6">
        <w:rPr>
          <w:b/>
          <w:bCs/>
          <w:i/>
          <w:iCs/>
          <w:lang w:val="tt-RU"/>
        </w:rPr>
        <w:t>География фәне буенча “Җил” темасына дәрес эшкәртмәсе</w:t>
      </w:r>
    </w:p>
    <w:p w:rsidR="0046003B" w:rsidRPr="00F04AA6" w:rsidRDefault="0046003B" w:rsidP="0046003B">
      <w:pPr>
        <w:spacing w:line="240" w:lineRule="atLeast"/>
        <w:jc w:val="both"/>
        <w:rPr>
          <w:b/>
          <w:bCs/>
          <w:i/>
          <w:iCs/>
          <w:lang w:val="tt-RU"/>
        </w:rPr>
      </w:pPr>
    </w:p>
    <w:p w:rsidR="0046003B" w:rsidRPr="00F04AA6" w:rsidRDefault="0046003B" w:rsidP="0046003B">
      <w:pPr>
        <w:spacing w:line="240" w:lineRule="atLeast"/>
        <w:jc w:val="both"/>
        <w:rPr>
          <w:bCs/>
          <w:iCs/>
          <w:lang w:val="tt-RU"/>
        </w:rPr>
      </w:pPr>
      <w:r w:rsidRPr="00F04AA6">
        <w:rPr>
          <w:b/>
          <w:bCs/>
          <w:i/>
          <w:iCs/>
          <w:lang w:val="tt-RU"/>
        </w:rPr>
        <w:t>Максат:</w:t>
      </w:r>
      <w:r w:rsidRPr="00F04AA6">
        <w:rPr>
          <w:bCs/>
          <w:iCs/>
          <w:lang w:val="tt-RU"/>
        </w:rPr>
        <w:t xml:space="preserve"> Җил турында белемнәр бирү һәм аның барлыкка килү сәбәпләрен аңлауларына ирешү</w:t>
      </w:r>
    </w:p>
    <w:p w:rsidR="0046003B" w:rsidRPr="00F04AA6" w:rsidRDefault="0046003B" w:rsidP="0046003B">
      <w:pPr>
        <w:spacing w:line="240" w:lineRule="atLeast"/>
        <w:jc w:val="both"/>
        <w:rPr>
          <w:b/>
          <w:bCs/>
          <w:i/>
          <w:iCs/>
          <w:lang w:val="tt-RU"/>
        </w:rPr>
      </w:pPr>
      <w:r w:rsidRPr="00F04AA6">
        <w:rPr>
          <w:b/>
          <w:bCs/>
          <w:i/>
          <w:iCs/>
          <w:lang w:val="tt-RU"/>
        </w:rPr>
        <w:t>Бурычлар:</w:t>
      </w:r>
    </w:p>
    <w:p w:rsidR="0046003B" w:rsidRPr="00F04AA6" w:rsidRDefault="0046003B" w:rsidP="0046003B">
      <w:pPr>
        <w:numPr>
          <w:ilvl w:val="0"/>
          <w:numId w:val="1"/>
        </w:numPr>
        <w:spacing w:after="200" w:line="240" w:lineRule="atLeast"/>
        <w:contextualSpacing/>
        <w:jc w:val="both"/>
        <w:rPr>
          <w:lang w:val="tt-RU"/>
        </w:rPr>
      </w:pPr>
      <w:r w:rsidRPr="00F04AA6">
        <w:rPr>
          <w:lang w:val="tt-RU"/>
        </w:rPr>
        <w:t>Җирнең һава сүрүе турында белемнәр формалаштыруны дәвам итү, балаларның күзаллауларына нигезләнеп җил төшенчәсен формалаштыру,җил һәм атмосфера басымын күзәтү күнекмәләрен үстерүне дәвам итү;</w:t>
      </w:r>
    </w:p>
    <w:p w:rsidR="0046003B" w:rsidRPr="00F04AA6" w:rsidRDefault="0046003B" w:rsidP="0046003B">
      <w:pPr>
        <w:numPr>
          <w:ilvl w:val="0"/>
          <w:numId w:val="1"/>
        </w:numPr>
        <w:spacing w:after="200" w:line="240" w:lineRule="atLeast"/>
        <w:jc w:val="both"/>
        <w:rPr>
          <w:lang w:val="tt-RU"/>
        </w:rPr>
      </w:pPr>
      <w:r w:rsidRPr="00F04AA6">
        <w:rPr>
          <w:lang w:val="tt-RU"/>
        </w:rPr>
        <w:t>Фән мөмкинлекләрен укучыларның фикерләү сәләтен, күзаллау хәтерен, сәбәп-нәтиҗә бәйләнешләрен  үстерүдә файдалану;балаларның сәләтләрен ачу өчен мөмкинлекләр тудыру;</w:t>
      </w:r>
    </w:p>
    <w:p w:rsidR="0046003B" w:rsidRPr="00F04AA6" w:rsidRDefault="0046003B" w:rsidP="0046003B">
      <w:pPr>
        <w:numPr>
          <w:ilvl w:val="0"/>
          <w:numId w:val="1"/>
        </w:numPr>
        <w:spacing w:after="200" w:line="240" w:lineRule="atLeast"/>
        <w:jc w:val="both"/>
        <w:rPr>
          <w:lang w:val="tt-RU"/>
        </w:rPr>
      </w:pPr>
      <w:r w:rsidRPr="00F04AA6">
        <w:rPr>
          <w:lang w:val="tt-RU"/>
        </w:rPr>
        <w:t>Җилнең көчен һәм юнәлешен билгели белергә өйрәтү;</w:t>
      </w:r>
    </w:p>
    <w:p w:rsidR="0046003B" w:rsidRPr="00F04AA6" w:rsidRDefault="0046003B" w:rsidP="0046003B">
      <w:pPr>
        <w:numPr>
          <w:ilvl w:val="0"/>
          <w:numId w:val="1"/>
        </w:numPr>
        <w:spacing w:after="200" w:line="240" w:lineRule="atLeast"/>
        <w:jc w:val="both"/>
        <w:rPr>
          <w:lang w:val="tt-RU"/>
        </w:rPr>
      </w:pPr>
      <w:r w:rsidRPr="00F04AA6">
        <w:rPr>
          <w:lang w:val="tt-RU"/>
        </w:rPr>
        <w:t xml:space="preserve">Дәрестә укучыларның хәрәкәт активлыгын арттыру (“Акыл агачы”на яфраклар ябыштыру, җил юнәлешен күрсәтү) </w:t>
      </w:r>
    </w:p>
    <w:p w:rsidR="0046003B" w:rsidRPr="00F04AA6" w:rsidRDefault="0046003B" w:rsidP="0046003B">
      <w:pPr>
        <w:spacing w:line="240" w:lineRule="atLeast"/>
        <w:ind w:left="720"/>
        <w:jc w:val="both"/>
        <w:rPr>
          <w:i/>
          <w:lang w:val="tt-RU"/>
        </w:rPr>
      </w:pPr>
    </w:p>
    <w:p w:rsidR="0046003B" w:rsidRPr="00F04AA6" w:rsidRDefault="0046003B" w:rsidP="0046003B">
      <w:pPr>
        <w:spacing w:line="240" w:lineRule="atLeast"/>
        <w:jc w:val="both"/>
        <w:rPr>
          <w:lang w:val="tt-RU"/>
        </w:rPr>
      </w:pPr>
      <w:r w:rsidRPr="00F04AA6">
        <w:rPr>
          <w:b/>
          <w:i/>
          <w:lang w:val="tt-RU"/>
        </w:rPr>
        <w:t>Дәрес тибы</w:t>
      </w:r>
      <w:r w:rsidRPr="00F04AA6">
        <w:rPr>
          <w:i/>
          <w:lang w:val="tt-RU"/>
        </w:rPr>
        <w:t>:</w:t>
      </w:r>
      <w:r w:rsidRPr="00F04AA6">
        <w:rPr>
          <w:lang w:val="tt-RU"/>
        </w:rPr>
        <w:t xml:space="preserve"> Яңа тема аңлату</w:t>
      </w:r>
    </w:p>
    <w:p w:rsidR="0046003B" w:rsidRPr="00F04AA6" w:rsidRDefault="0046003B" w:rsidP="0046003B">
      <w:pPr>
        <w:spacing w:line="240" w:lineRule="atLeast"/>
        <w:jc w:val="both"/>
        <w:rPr>
          <w:lang w:val="tt-RU"/>
        </w:rPr>
      </w:pPr>
      <w:r w:rsidRPr="00F04AA6">
        <w:rPr>
          <w:b/>
          <w:bCs/>
          <w:i/>
          <w:iCs/>
          <w:lang w:val="tt-RU"/>
        </w:rPr>
        <w:t>Җиһаз:</w:t>
      </w:r>
      <w:r w:rsidRPr="00F04AA6">
        <w:rPr>
          <w:lang w:val="tt-RU"/>
        </w:rPr>
        <w:t xml:space="preserve">  Дөньяның физик картасы, “Акыл агачы”схемасы, биремнәр язылган яфраклар, терминнар язылган табличкалар, презентация . </w:t>
      </w:r>
    </w:p>
    <w:p w:rsidR="0046003B" w:rsidRPr="00F04AA6" w:rsidRDefault="0046003B" w:rsidP="0046003B">
      <w:pPr>
        <w:jc w:val="center"/>
        <w:outlineLvl w:val="2"/>
        <w:rPr>
          <w:b/>
          <w:bCs/>
          <w:lang w:val="tt-RU"/>
        </w:rPr>
      </w:pPr>
      <w:r w:rsidRPr="00F04AA6">
        <w:rPr>
          <w:b/>
          <w:bCs/>
          <w:lang w:val="tt-RU"/>
        </w:rPr>
        <w:t>Дәрес барышы</w:t>
      </w:r>
    </w:p>
    <w:p w:rsidR="0046003B" w:rsidRPr="00F04AA6" w:rsidRDefault="0046003B" w:rsidP="0046003B">
      <w:pPr>
        <w:jc w:val="center"/>
        <w:outlineLvl w:val="2"/>
        <w:rPr>
          <w:b/>
          <w:bCs/>
          <w:lang w:val="tt-RU"/>
        </w:rPr>
      </w:pPr>
    </w:p>
    <w:p w:rsidR="0046003B" w:rsidRPr="00F04AA6" w:rsidRDefault="0046003B" w:rsidP="0046003B">
      <w:pPr>
        <w:numPr>
          <w:ilvl w:val="0"/>
          <w:numId w:val="5"/>
        </w:numPr>
        <w:spacing w:after="200" w:line="276" w:lineRule="auto"/>
        <w:contextualSpacing/>
        <w:outlineLvl w:val="2"/>
        <w:rPr>
          <w:b/>
          <w:bCs/>
          <w:lang w:val="tt-RU"/>
        </w:rPr>
      </w:pPr>
      <w:r w:rsidRPr="00F04AA6">
        <w:rPr>
          <w:b/>
          <w:bCs/>
          <w:lang w:val="tt-RU"/>
        </w:rPr>
        <w:t xml:space="preserve">Оештыру </w:t>
      </w:r>
      <w:r w:rsidRPr="00F04AA6">
        <w:rPr>
          <w:bCs/>
          <w:lang w:val="tt-RU"/>
        </w:rPr>
        <w:t xml:space="preserve">. </w:t>
      </w:r>
    </w:p>
    <w:p w:rsidR="0046003B" w:rsidRPr="00F04AA6" w:rsidRDefault="0046003B" w:rsidP="0046003B">
      <w:pPr>
        <w:outlineLvl w:val="2"/>
        <w:rPr>
          <w:b/>
          <w:bCs/>
          <w:lang w:val="tt-RU"/>
        </w:rPr>
      </w:pPr>
      <w:r w:rsidRPr="00F04AA6">
        <w:rPr>
          <w:b/>
          <w:bCs/>
          <w:lang w:val="tt-RU"/>
        </w:rPr>
        <w:t>Укытучы</w:t>
      </w:r>
      <w:r w:rsidRPr="00F04AA6">
        <w:rPr>
          <w:bCs/>
          <w:lang w:val="tt-RU"/>
        </w:rPr>
        <w:t>: Исәнмесез. Күрүемчә,барыгыз да бүгенге дәрескә әзер.Утырыгыз.</w:t>
      </w:r>
    </w:p>
    <w:p w:rsidR="0046003B" w:rsidRPr="00F04AA6" w:rsidRDefault="0046003B" w:rsidP="0046003B">
      <w:pPr>
        <w:numPr>
          <w:ilvl w:val="0"/>
          <w:numId w:val="5"/>
        </w:numPr>
        <w:spacing w:after="200" w:line="276" w:lineRule="auto"/>
        <w:contextualSpacing/>
        <w:outlineLvl w:val="2"/>
        <w:rPr>
          <w:b/>
          <w:bCs/>
          <w:lang w:val="tt-RU"/>
        </w:rPr>
      </w:pPr>
      <w:r w:rsidRPr="00F04AA6">
        <w:rPr>
          <w:b/>
          <w:bCs/>
          <w:lang w:val="tt-RU"/>
        </w:rPr>
        <w:t>Кызыксындыру .</w:t>
      </w:r>
    </w:p>
    <w:p w:rsidR="0046003B" w:rsidRPr="00F04AA6" w:rsidRDefault="0046003B" w:rsidP="0046003B">
      <w:pPr>
        <w:rPr>
          <w:lang w:val="tt-RU"/>
        </w:rPr>
      </w:pPr>
      <w:r w:rsidRPr="00F04AA6">
        <w:rPr>
          <w:b/>
          <w:bCs/>
          <w:lang w:val="tt-RU"/>
        </w:rPr>
        <w:t>Укытучы:</w:t>
      </w:r>
      <w:r w:rsidRPr="00F04AA6">
        <w:rPr>
          <w:lang w:val="tt-RU"/>
        </w:rPr>
        <w:t>Укучылар, игътибар иттегезме,тактага”Акыл агачы”беркетелгән, ләкин яфраклары юк.Сез-нең белән бергә ачык ишектән  җил кергән  дә, яфракларны чәчеп җибәргән. Алар идәндә яталар. Яф-ракларда сораулар язылган, шул сорауларга җавап биреп, сез аларга кире агачка кайтырга ярдәм итә алачаксыз. Булышабызмы “Акыл агачы”на?  Беренче яфракны үзем алып карыйм әле. Табышмак .</w:t>
      </w:r>
    </w:p>
    <w:p w:rsidR="0046003B" w:rsidRPr="00F04AA6" w:rsidRDefault="0046003B" w:rsidP="0046003B">
      <w:pPr>
        <w:autoSpaceDE w:val="0"/>
        <w:autoSpaceDN w:val="0"/>
        <w:adjustRightInd w:val="0"/>
        <w:rPr>
          <w:rFonts w:eastAsia="Calibri"/>
          <w:b/>
          <w:lang w:val="tt-RU" w:eastAsia="en-US"/>
        </w:rPr>
      </w:pPr>
      <w:r w:rsidRPr="00F04AA6">
        <w:rPr>
          <w:rFonts w:eastAsia="Calibri"/>
          <w:b/>
          <w:lang w:val="tt-RU" w:eastAsia="en-US"/>
        </w:rPr>
        <w:t>Урманда урынсыз,</w:t>
      </w:r>
    </w:p>
    <w:p w:rsidR="0046003B" w:rsidRPr="00F04AA6" w:rsidRDefault="0046003B" w:rsidP="0046003B">
      <w:pPr>
        <w:rPr>
          <w:rFonts w:eastAsia="Calibri"/>
          <w:b/>
          <w:lang w:val="tt-RU" w:eastAsia="en-US"/>
        </w:rPr>
      </w:pPr>
      <w:r w:rsidRPr="00F04AA6">
        <w:rPr>
          <w:rFonts w:eastAsia="Calibri"/>
          <w:b/>
          <w:lang w:val="tt-RU" w:eastAsia="en-US"/>
        </w:rPr>
        <w:t xml:space="preserve">Кырда койрыксыз     </w:t>
      </w:r>
      <w:r w:rsidRPr="00F04AA6">
        <w:rPr>
          <w:rFonts w:eastAsia="Calibri"/>
          <w:b/>
          <w:i/>
          <w:lang w:val="tt-RU" w:eastAsia="en-US"/>
        </w:rPr>
        <w:t>(җил)</w:t>
      </w:r>
    </w:p>
    <w:p w:rsidR="0046003B" w:rsidRPr="00F04AA6" w:rsidRDefault="0046003B" w:rsidP="0046003B">
      <w:pPr>
        <w:rPr>
          <w:lang w:val="tt-RU"/>
        </w:rPr>
      </w:pPr>
      <w:r w:rsidRPr="00F04AA6">
        <w:rPr>
          <w:lang w:val="tt-RU"/>
        </w:rPr>
        <w:t xml:space="preserve">Әйе, бу-җил. Җавап дөрес, яфракны агачка кайтарабыз </w:t>
      </w:r>
      <w:r w:rsidRPr="00F04AA6">
        <w:rPr>
          <w:i/>
          <w:lang w:val="tt-RU"/>
        </w:rPr>
        <w:t>( Магнит белән беркетеп куела</w:t>
      </w:r>
      <w:r w:rsidRPr="00F04AA6">
        <w:rPr>
          <w:lang w:val="tt-RU"/>
        </w:rPr>
        <w:t>)</w:t>
      </w:r>
    </w:p>
    <w:p w:rsidR="0046003B" w:rsidRPr="00F04AA6" w:rsidRDefault="0046003B" w:rsidP="0046003B">
      <w:pPr>
        <w:rPr>
          <w:lang w:val="tt-RU"/>
        </w:rPr>
      </w:pPr>
      <w:r w:rsidRPr="00F04AA6">
        <w:rPr>
          <w:lang w:val="tt-RU"/>
        </w:rPr>
        <w:t xml:space="preserve"> Укучылар, тикмәгә генә табышмакка җавап эзләмәдек, табышмакның җавабында бүгенге дәреснең темасы яшеренгән иде. Димәк , бүгенге дәрес темасы -“Җил” </w:t>
      </w:r>
      <w:r w:rsidRPr="00F04AA6">
        <w:rPr>
          <w:i/>
          <w:lang w:val="tt-RU"/>
        </w:rPr>
        <w:t>(тактадагы язулар ачыла)</w:t>
      </w:r>
    </w:p>
    <w:p w:rsidR="0046003B" w:rsidRPr="00F04AA6" w:rsidRDefault="0046003B" w:rsidP="0046003B">
      <w:pPr>
        <w:rPr>
          <w:lang w:val="tt-RU"/>
        </w:rPr>
      </w:pPr>
      <w:r w:rsidRPr="00F04AA6">
        <w:rPr>
          <w:lang w:val="tt-RU"/>
        </w:rPr>
        <w:t xml:space="preserve">   Укучылар, тактада тема белән беррәттән сорау да язылган түгелме? Укып карыйк әле.</w:t>
      </w:r>
    </w:p>
    <w:p w:rsidR="0046003B" w:rsidRPr="00F04AA6" w:rsidRDefault="0046003B" w:rsidP="0046003B">
      <w:pPr>
        <w:rPr>
          <w:b/>
          <w:lang w:val="tt-RU"/>
        </w:rPr>
      </w:pPr>
      <w:r w:rsidRPr="00F04AA6">
        <w:rPr>
          <w:b/>
          <w:lang w:val="tt-RU"/>
        </w:rPr>
        <w:t xml:space="preserve"> Проблемалы сорау .</w:t>
      </w:r>
    </w:p>
    <w:p w:rsidR="0046003B" w:rsidRPr="00F04AA6" w:rsidRDefault="0046003B" w:rsidP="0046003B">
      <w:pPr>
        <w:rPr>
          <w:b/>
          <w:i/>
          <w:lang w:val="tt-RU"/>
        </w:rPr>
      </w:pPr>
      <w:r w:rsidRPr="00F04AA6">
        <w:rPr>
          <w:b/>
          <w:i/>
          <w:lang w:val="tt-RU"/>
        </w:rPr>
        <w:t xml:space="preserve">    Кышкы салкын кич. Сез өйдә , мич эчендә янган утынга  карап , җылынып утырасыз. Мич капкачы ачык булса да, төтен өйгә чыкмый, морҗа аша урамга чыгып китә. Нигә икән?</w:t>
      </w:r>
    </w:p>
    <w:p w:rsidR="0046003B" w:rsidRPr="00F04AA6" w:rsidRDefault="0046003B" w:rsidP="0046003B">
      <w:pPr>
        <w:rPr>
          <w:lang w:val="tt-RU"/>
        </w:rPr>
      </w:pPr>
      <w:r w:rsidRPr="00F04AA6">
        <w:rPr>
          <w:b/>
          <w:lang w:val="tt-RU"/>
        </w:rPr>
        <w:t xml:space="preserve">   Укытучы: </w:t>
      </w:r>
      <w:r w:rsidRPr="00F04AA6">
        <w:rPr>
          <w:lang w:val="tt-RU"/>
        </w:rPr>
        <w:t xml:space="preserve">Кем җавап бирә ала? </w:t>
      </w:r>
    </w:p>
    <w:p w:rsidR="0046003B" w:rsidRPr="00F04AA6" w:rsidRDefault="0046003B" w:rsidP="0046003B">
      <w:pPr>
        <w:rPr>
          <w:lang w:val="tt-RU"/>
        </w:rPr>
      </w:pPr>
      <w:r w:rsidRPr="00F04AA6">
        <w:rPr>
          <w:lang w:val="tt-RU"/>
        </w:rPr>
        <w:t>“Акыл агачы” на яфракларын кайтарып бетерә алсак, әлеге сорауга җавапны дәрес ахырында табарбыз дип ышанам.</w:t>
      </w:r>
    </w:p>
    <w:p w:rsidR="0046003B" w:rsidRPr="00F04AA6" w:rsidRDefault="0046003B" w:rsidP="0046003B">
      <w:pPr>
        <w:rPr>
          <w:lang w:val="tt-RU"/>
        </w:rPr>
      </w:pPr>
    </w:p>
    <w:p w:rsidR="0046003B" w:rsidRPr="00F04AA6" w:rsidRDefault="0046003B" w:rsidP="0046003B">
      <w:pPr>
        <w:rPr>
          <w:b/>
          <w:i/>
          <w:lang w:val="tt-RU"/>
        </w:rPr>
      </w:pPr>
      <w:r w:rsidRPr="00F04AA6">
        <w:rPr>
          <w:b/>
          <w:i/>
          <w:lang w:val="tt-RU"/>
        </w:rPr>
        <w:t>III.Актуальләштерү.</w:t>
      </w:r>
    </w:p>
    <w:p w:rsidR="0046003B" w:rsidRPr="00F04AA6" w:rsidRDefault="0046003B" w:rsidP="0046003B">
      <w:pPr>
        <w:rPr>
          <w:b/>
          <w:lang w:val="tt-RU"/>
        </w:rPr>
      </w:pPr>
      <w:r w:rsidRPr="00F04AA6">
        <w:rPr>
          <w:b/>
          <w:i/>
          <w:lang w:val="tt-RU"/>
        </w:rPr>
        <w:lastRenderedPageBreak/>
        <w:t xml:space="preserve">  </w:t>
      </w:r>
      <w:r w:rsidRPr="00F04AA6">
        <w:rPr>
          <w:lang w:val="tt-RU"/>
        </w:rPr>
        <w:t xml:space="preserve"> </w:t>
      </w:r>
      <w:r w:rsidRPr="00F04AA6">
        <w:rPr>
          <w:b/>
          <w:lang w:val="tt-RU"/>
        </w:rPr>
        <w:t>Укытучы:</w:t>
      </w:r>
      <w:r w:rsidRPr="00F04AA6">
        <w:rPr>
          <w:lang w:val="tt-RU"/>
        </w:rPr>
        <w:t xml:space="preserve"> Агачның яфраклары төрле төсләрдә булуга игътибар итегез . Әйдәгез, </w:t>
      </w:r>
      <w:r w:rsidRPr="00F04AA6">
        <w:rPr>
          <w:b/>
          <w:lang w:val="tt-RU"/>
        </w:rPr>
        <w:t>кызыл</w:t>
      </w:r>
      <w:r w:rsidRPr="00F04AA6">
        <w:rPr>
          <w:lang w:val="tt-RU"/>
        </w:rPr>
        <w:t xml:space="preserve"> төстәге яф-ракларны агачка кайтарырга тырышып карыйк.( </w:t>
      </w:r>
      <w:r w:rsidRPr="00F04AA6">
        <w:rPr>
          <w:i/>
          <w:lang w:val="tt-RU"/>
        </w:rPr>
        <w:t>Сораулар алдагы дәрес темалары буенча алынган)</w:t>
      </w:r>
      <w:r w:rsidRPr="00F04AA6">
        <w:rPr>
          <w:b/>
          <w:i/>
          <w:lang w:val="tt-RU"/>
        </w:rPr>
        <w:t>.</w:t>
      </w:r>
      <w:r w:rsidRPr="00F04AA6">
        <w:rPr>
          <w:b/>
          <w:lang w:val="tt-RU"/>
        </w:rPr>
        <w:t xml:space="preserve"> </w:t>
      </w:r>
    </w:p>
    <w:p w:rsidR="0046003B" w:rsidRPr="00F04AA6" w:rsidRDefault="0046003B" w:rsidP="0046003B">
      <w:pPr>
        <w:rPr>
          <w:b/>
          <w:i/>
          <w:lang w:val="tt-RU"/>
        </w:rPr>
      </w:pPr>
      <w:r w:rsidRPr="00F04AA6">
        <w:rPr>
          <w:b/>
          <w:lang w:val="tt-RU"/>
        </w:rPr>
        <w:t xml:space="preserve"> </w:t>
      </w:r>
      <w:r w:rsidRPr="00F04AA6">
        <w:rPr>
          <w:b/>
          <w:i/>
          <w:lang w:val="tt-RU"/>
        </w:rPr>
        <w:t>Такта янында эш ( 4  укучы чыга)</w:t>
      </w:r>
    </w:p>
    <w:p w:rsidR="0046003B" w:rsidRPr="00F04AA6" w:rsidRDefault="0046003B" w:rsidP="0046003B">
      <w:pPr>
        <w:rPr>
          <w:lang w:val="tt-RU"/>
        </w:rPr>
      </w:pPr>
      <w:r w:rsidRPr="00F04AA6">
        <w:rPr>
          <w:b/>
          <w:i/>
          <w:lang w:val="tt-RU"/>
        </w:rPr>
        <w:t>№1 яфрак</w:t>
      </w:r>
      <w:r w:rsidRPr="00F04AA6">
        <w:rPr>
          <w:b/>
          <w:lang w:val="tt-RU"/>
        </w:rPr>
        <w:t xml:space="preserve"> : </w:t>
      </w:r>
      <w:r w:rsidRPr="00F04AA6">
        <w:rPr>
          <w:lang w:val="tt-RU"/>
        </w:rPr>
        <w:t>1)Җирнең һава сүрүе ничек атала?</w:t>
      </w:r>
    </w:p>
    <w:p w:rsidR="0046003B" w:rsidRPr="00F04AA6" w:rsidRDefault="0046003B" w:rsidP="0046003B">
      <w:pPr>
        <w:rPr>
          <w:lang w:val="tt-RU"/>
        </w:rPr>
      </w:pPr>
      <w:r w:rsidRPr="00F04AA6">
        <w:rPr>
          <w:lang w:val="tt-RU"/>
        </w:rPr>
        <w:t xml:space="preserve">                      2)Нәрсә ул атмосфера басымы?</w:t>
      </w:r>
    </w:p>
    <w:p w:rsidR="0046003B" w:rsidRPr="00F04AA6" w:rsidRDefault="0046003B" w:rsidP="0046003B">
      <w:pPr>
        <w:rPr>
          <w:b/>
          <w:lang w:val="tt-RU"/>
        </w:rPr>
      </w:pPr>
      <w:r w:rsidRPr="00F04AA6">
        <w:rPr>
          <w:b/>
          <w:i/>
          <w:lang w:val="tt-RU"/>
        </w:rPr>
        <w:t>№ 2яфрак</w:t>
      </w:r>
      <w:r w:rsidRPr="00F04AA6">
        <w:rPr>
          <w:b/>
          <w:lang w:val="tt-RU"/>
        </w:rPr>
        <w:t xml:space="preserve"> : </w:t>
      </w:r>
      <w:r w:rsidRPr="00F04AA6">
        <w:rPr>
          <w:lang w:val="tt-RU"/>
        </w:rPr>
        <w:t>Атмосфера басымы нинди булырга мөмкин? (</w:t>
      </w:r>
      <w:r w:rsidRPr="00F04AA6">
        <w:rPr>
          <w:i/>
          <w:lang w:val="tt-RU"/>
        </w:rPr>
        <w:t>нормаль, түбән, югары</w:t>
      </w:r>
      <w:r w:rsidRPr="00F04AA6">
        <w:rPr>
          <w:lang w:val="tt-RU"/>
        </w:rPr>
        <w:t>)</w:t>
      </w:r>
    </w:p>
    <w:p w:rsidR="0046003B" w:rsidRPr="00F04AA6" w:rsidRDefault="0046003B" w:rsidP="0046003B">
      <w:pPr>
        <w:rPr>
          <w:u w:val="single"/>
          <w:lang w:val="tt-RU"/>
        </w:rPr>
      </w:pPr>
      <w:r w:rsidRPr="00F04AA6">
        <w:rPr>
          <w:b/>
          <w:i/>
          <w:lang w:val="tt-RU"/>
        </w:rPr>
        <w:t xml:space="preserve"> № 3 яфрак</w:t>
      </w:r>
      <w:r w:rsidRPr="00F04AA6">
        <w:rPr>
          <w:u w:val="single"/>
          <w:lang w:val="tt-RU"/>
        </w:rPr>
        <w:t>:</w:t>
      </w:r>
      <w:r w:rsidRPr="00F04AA6">
        <w:rPr>
          <w:lang w:val="tt-RU"/>
        </w:rPr>
        <w:t xml:space="preserve"> Нормаль басым 760 мм т/баг булган очракта, түбәндә күрсәтелгән басымнар нинди була?</w:t>
      </w:r>
    </w:p>
    <w:p w:rsidR="0046003B" w:rsidRPr="00F04AA6" w:rsidRDefault="0046003B" w:rsidP="0046003B">
      <w:pPr>
        <w:rPr>
          <w:i/>
          <w:iCs/>
          <w:lang w:val="tt-RU"/>
        </w:rPr>
      </w:pPr>
      <w:r w:rsidRPr="00F04AA6">
        <w:rPr>
          <w:b/>
          <w:lang w:val="tt-RU"/>
        </w:rPr>
        <w:t xml:space="preserve">770  мм  т.б. –    </w:t>
      </w:r>
      <w:r w:rsidRPr="00F04AA6">
        <w:rPr>
          <w:i/>
          <w:lang w:val="tt-RU"/>
        </w:rPr>
        <w:t>(югары)</w:t>
      </w:r>
      <w:r w:rsidRPr="00F04AA6">
        <w:rPr>
          <w:b/>
          <w:lang w:val="tt-RU"/>
        </w:rPr>
        <w:br/>
        <w:t xml:space="preserve">750  мм  т.б. –    </w:t>
      </w:r>
      <w:r w:rsidRPr="00F04AA6">
        <w:rPr>
          <w:i/>
          <w:lang w:val="tt-RU"/>
        </w:rPr>
        <w:t>(түбән)</w:t>
      </w:r>
    </w:p>
    <w:p w:rsidR="0046003B" w:rsidRPr="00F04AA6" w:rsidRDefault="0046003B" w:rsidP="0046003B">
      <w:pPr>
        <w:rPr>
          <w:lang w:val="tt-RU"/>
        </w:rPr>
      </w:pPr>
      <w:r w:rsidRPr="00F04AA6">
        <w:rPr>
          <w:b/>
          <w:i/>
          <w:lang w:val="tt-RU"/>
        </w:rPr>
        <w:t>№4  яфрак :</w:t>
      </w:r>
      <w:r w:rsidRPr="00F04AA6">
        <w:rPr>
          <w:lang w:val="tt-RU"/>
        </w:rPr>
        <w:t xml:space="preserve"> Терминнарга аңлатма бирегез.</w:t>
      </w:r>
    </w:p>
    <w:p w:rsidR="0046003B" w:rsidRPr="00F04AA6" w:rsidRDefault="0046003B" w:rsidP="0046003B">
      <w:pPr>
        <w:rPr>
          <w:lang w:val="tt-RU"/>
        </w:rPr>
      </w:pPr>
      <w:r w:rsidRPr="00F04AA6">
        <w:rPr>
          <w:lang w:val="tt-RU"/>
        </w:rPr>
        <w:t>Термометр</w:t>
      </w:r>
      <w:r w:rsidRPr="00F04AA6">
        <w:rPr>
          <w:lang w:val="tt-RU"/>
        </w:rPr>
        <w:br/>
        <w:t>Барометр</w:t>
      </w:r>
      <w:r w:rsidRPr="00F04AA6">
        <w:rPr>
          <w:lang w:val="tt-RU"/>
        </w:rPr>
        <w:br/>
        <w:t>Анероид</w:t>
      </w:r>
    </w:p>
    <w:p w:rsidR="0046003B" w:rsidRPr="00F04AA6" w:rsidRDefault="0046003B" w:rsidP="0046003B">
      <w:pPr>
        <w:rPr>
          <w:i/>
          <w:iCs/>
          <w:lang w:val="tt-RU"/>
        </w:rPr>
      </w:pPr>
      <w:r w:rsidRPr="00F04AA6">
        <w:rPr>
          <w:i/>
          <w:iCs/>
          <w:lang w:val="tt-RU"/>
        </w:rPr>
        <w:t>(Дөрес җаваплардан соң яфраклар агачка куела )</w:t>
      </w:r>
    </w:p>
    <w:p w:rsidR="0046003B" w:rsidRPr="00F04AA6" w:rsidRDefault="0046003B" w:rsidP="0046003B">
      <w:pPr>
        <w:rPr>
          <w:lang w:val="tt-RU"/>
        </w:rPr>
      </w:pPr>
    </w:p>
    <w:p w:rsidR="0046003B" w:rsidRPr="00F04AA6" w:rsidRDefault="0046003B" w:rsidP="0046003B">
      <w:pPr>
        <w:outlineLvl w:val="2"/>
        <w:rPr>
          <w:b/>
          <w:bCs/>
          <w:lang w:val="tt-RU"/>
        </w:rPr>
      </w:pPr>
      <w:r w:rsidRPr="00F04AA6">
        <w:rPr>
          <w:b/>
          <w:bCs/>
          <w:lang w:val="tt-RU"/>
        </w:rPr>
        <w:t>IV. Яңа материал өйрәнү.</w:t>
      </w:r>
    </w:p>
    <w:p w:rsidR="0046003B" w:rsidRPr="00F04AA6" w:rsidRDefault="0046003B" w:rsidP="0046003B">
      <w:pPr>
        <w:outlineLvl w:val="2"/>
        <w:rPr>
          <w:b/>
          <w:bCs/>
          <w:lang w:val="tt-RU"/>
        </w:rPr>
      </w:pPr>
    </w:p>
    <w:p w:rsidR="0046003B" w:rsidRPr="00F04AA6" w:rsidRDefault="0046003B" w:rsidP="0046003B">
      <w:pPr>
        <w:rPr>
          <w:b/>
          <w:iCs/>
          <w:lang w:val="tt-RU"/>
        </w:rPr>
      </w:pPr>
      <w:r w:rsidRPr="00F04AA6">
        <w:rPr>
          <w:b/>
          <w:iCs/>
          <w:lang w:val="tt-RU"/>
        </w:rPr>
        <w:t>Укытучы</w:t>
      </w:r>
      <w:r w:rsidRPr="00F04AA6">
        <w:rPr>
          <w:iCs/>
          <w:lang w:val="tt-RU"/>
        </w:rPr>
        <w:t xml:space="preserve">  : Агачка кызыл яфракларын кайтарып бетердек, дәрескә кирәкле белемнәрне барлап чыктык  Бүгенге  дәрес темасына әйләнеп кайтыйк.Темабыз – җил</w:t>
      </w:r>
      <w:r w:rsidRPr="00F04AA6">
        <w:rPr>
          <w:b/>
          <w:iCs/>
          <w:lang w:val="tt-RU"/>
        </w:rPr>
        <w:t xml:space="preserve">. </w:t>
      </w:r>
    </w:p>
    <w:p w:rsidR="0046003B" w:rsidRPr="00F04AA6" w:rsidRDefault="0046003B" w:rsidP="0046003B">
      <w:pPr>
        <w:rPr>
          <w:iCs/>
          <w:lang w:val="tt-RU"/>
        </w:rPr>
      </w:pPr>
      <w:r w:rsidRPr="00F04AA6">
        <w:rPr>
          <w:b/>
          <w:iCs/>
          <w:lang w:val="tt-RU"/>
        </w:rPr>
        <w:t>Бүген без җилнең  нәрсә икәнлеген, аның ничек барлыкка килүен ачыкларга тиешбез</w:t>
      </w:r>
      <w:r w:rsidRPr="00F04AA6">
        <w:rPr>
          <w:iCs/>
          <w:lang w:val="tt-RU"/>
        </w:rPr>
        <w:t>.</w:t>
      </w:r>
    </w:p>
    <w:p w:rsidR="0046003B" w:rsidRPr="00F04AA6" w:rsidRDefault="0046003B" w:rsidP="0046003B">
      <w:pPr>
        <w:rPr>
          <w:iCs/>
          <w:lang w:val="tt-RU"/>
        </w:rPr>
      </w:pPr>
      <w:r w:rsidRPr="00F04AA6">
        <w:rPr>
          <w:iCs/>
          <w:lang w:val="tt-RU"/>
        </w:rPr>
        <w:t xml:space="preserve">   Сез инде күзәтүләрегез буенча җил турында шактый нәрсә беләсез.Әйтегез әле, җил нинди булырга мөмкин?   (</w:t>
      </w:r>
      <w:r w:rsidRPr="00F04AA6">
        <w:rPr>
          <w:i/>
          <w:iCs/>
          <w:lang w:val="tt-RU"/>
        </w:rPr>
        <w:t>Көчле, акрын,  салкын, җылы, төньяк...)</w:t>
      </w:r>
    </w:p>
    <w:p w:rsidR="0046003B" w:rsidRPr="00F04AA6" w:rsidRDefault="0046003B" w:rsidP="0046003B">
      <w:pPr>
        <w:rPr>
          <w:iCs/>
          <w:lang w:val="tt-RU"/>
        </w:rPr>
      </w:pPr>
      <w:r w:rsidRPr="00F04AA6">
        <w:rPr>
          <w:iCs/>
          <w:lang w:val="tt-RU"/>
        </w:rPr>
        <w:t>Дөрес. Димәк, җилнең :</w:t>
      </w:r>
    </w:p>
    <w:p w:rsidR="0046003B" w:rsidRPr="00F04AA6" w:rsidRDefault="0046003B" w:rsidP="0046003B">
      <w:pPr>
        <w:rPr>
          <w:b/>
          <w:iCs/>
          <w:lang w:val="tt-RU"/>
        </w:rPr>
      </w:pPr>
      <w:r w:rsidRPr="00F04AA6">
        <w:rPr>
          <w:b/>
          <w:iCs/>
          <w:lang w:val="tt-RU"/>
        </w:rPr>
        <w:t xml:space="preserve">     -      көче</w:t>
      </w:r>
    </w:p>
    <w:p w:rsidR="0046003B" w:rsidRPr="00F04AA6" w:rsidRDefault="0046003B" w:rsidP="0046003B">
      <w:pPr>
        <w:numPr>
          <w:ilvl w:val="0"/>
          <w:numId w:val="4"/>
        </w:numPr>
        <w:spacing w:after="200" w:line="276" w:lineRule="auto"/>
        <w:contextualSpacing/>
        <w:rPr>
          <w:b/>
          <w:iCs/>
          <w:lang w:val="tt-RU"/>
        </w:rPr>
      </w:pPr>
      <w:r w:rsidRPr="00F04AA6">
        <w:rPr>
          <w:b/>
          <w:iCs/>
          <w:lang w:val="tt-RU"/>
        </w:rPr>
        <w:t>тизлеге</w:t>
      </w:r>
    </w:p>
    <w:p w:rsidR="0046003B" w:rsidRPr="00F04AA6" w:rsidRDefault="0046003B" w:rsidP="0046003B">
      <w:pPr>
        <w:numPr>
          <w:ilvl w:val="0"/>
          <w:numId w:val="4"/>
        </w:numPr>
        <w:spacing w:after="200" w:line="276" w:lineRule="auto"/>
        <w:contextualSpacing/>
        <w:rPr>
          <w:iCs/>
          <w:lang w:val="tt-RU"/>
        </w:rPr>
      </w:pPr>
      <w:r w:rsidRPr="00F04AA6">
        <w:rPr>
          <w:b/>
          <w:iCs/>
          <w:lang w:val="tt-RU"/>
        </w:rPr>
        <w:t xml:space="preserve">юнәлеше бар </w:t>
      </w:r>
    </w:p>
    <w:p w:rsidR="0046003B" w:rsidRPr="00F04AA6" w:rsidRDefault="0046003B" w:rsidP="0046003B">
      <w:pPr>
        <w:rPr>
          <w:lang w:val="tt-RU"/>
        </w:rPr>
      </w:pPr>
      <w:r w:rsidRPr="00F04AA6">
        <w:rPr>
          <w:iCs/>
          <w:lang w:val="tt-RU"/>
        </w:rPr>
        <w:t xml:space="preserve">   </w:t>
      </w:r>
      <w:r w:rsidRPr="00F04AA6">
        <w:rPr>
          <w:lang w:val="tt-RU"/>
        </w:rPr>
        <w:t xml:space="preserve">Менә безнең дәреснең планы да булды. ( </w:t>
      </w:r>
      <w:r w:rsidRPr="00F04AA6">
        <w:rPr>
          <w:i/>
          <w:lang w:val="tt-RU"/>
        </w:rPr>
        <w:t>Тактада язылган план ачыла)</w:t>
      </w:r>
      <w:r w:rsidRPr="00F04AA6">
        <w:rPr>
          <w:lang w:val="tt-RU"/>
        </w:rPr>
        <w:t xml:space="preserve"> Шушы план буенча барсак, без үзебезне кызыксындырган сорауга җавап табарбыз, дип ышанам.</w:t>
      </w:r>
    </w:p>
    <w:p w:rsidR="0046003B" w:rsidRPr="00F04AA6" w:rsidRDefault="0046003B" w:rsidP="0046003B">
      <w:pPr>
        <w:jc w:val="both"/>
        <w:rPr>
          <w:b/>
          <w:i/>
          <w:lang w:val="tt-RU"/>
        </w:rPr>
      </w:pPr>
    </w:p>
    <w:p w:rsidR="0046003B" w:rsidRPr="00F04AA6" w:rsidRDefault="0046003B" w:rsidP="0046003B">
      <w:pPr>
        <w:jc w:val="both"/>
        <w:rPr>
          <w:b/>
          <w:i/>
          <w:lang w:val="tt-RU"/>
        </w:rPr>
      </w:pPr>
      <w:r w:rsidRPr="00F04AA6">
        <w:rPr>
          <w:b/>
          <w:i/>
          <w:lang w:val="tt-RU"/>
        </w:rPr>
        <w:t>Тәҗрибә № 1.</w:t>
      </w:r>
    </w:p>
    <w:p w:rsidR="0046003B" w:rsidRPr="00F04AA6" w:rsidRDefault="0046003B" w:rsidP="0046003B">
      <w:pPr>
        <w:jc w:val="both"/>
        <w:rPr>
          <w:lang w:val="tt-RU"/>
        </w:rPr>
      </w:pPr>
      <w:r w:rsidRPr="00F04AA6">
        <w:rPr>
          <w:b/>
          <w:lang w:val="tt-RU"/>
        </w:rPr>
        <w:t>Укытучы:</w:t>
      </w:r>
      <w:r w:rsidRPr="00F04AA6">
        <w:rPr>
          <w:lang w:val="tt-RU"/>
        </w:rPr>
        <w:t xml:space="preserve"> Җилнең нәрсә икәнлеген белү өчен,тәҗрибә ясап карыйк. Дәфтәрегезне алыгыз да, битегезгә җилпеп карагыз әле. Нәрсә тоясыз? (Җил)</w:t>
      </w:r>
    </w:p>
    <w:p w:rsidR="0046003B" w:rsidRPr="00F04AA6" w:rsidRDefault="0046003B" w:rsidP="0046003B">
      <w:pPr>
        <w:jc w:val="both"/>
        <w:rPr>
          <w:lang w:val="tt-RU"/>
        </w:rPr>
      </w:pPr>
      <w:r w:rsidRPr="00F04AA6">
        <w:rPr>
          <w:lang w:val="tt-RU"/>
        </w:rPr>
        <w:t xml:space="preserve">Ә нәрсә соң ул җил ? Берни күренми бит </w:t>
      </w:r>
      <w:r w:rsidRPr="00F04AA6">
        <w:rPr>
          <w:i/>
          <w:lang w:val="tt-RU"/>
        </w:rPr>
        <w:t>(Биткә һава бәрелә. Ул үтә күренмәле,шуңа күренми)</w:t>
      </w:r>
    </w:p>
    <w:p w:rsidR="0046003B" w:rsidRPr="00F04AA6" w:rsidRDefault="0046003B" w:rsidP="0046003B">
      <w:pPr>
        <w:rPr>
          <w:lang w:val="tt-RU"/>
        </w:rPr>
      </w:pPr>
      <w:r w:rsidRPr="00F04AA6">
        <w:rPr>
          <w:lang w:val="tt-RU"/>
        </w:rPr>
        <w:t xml:space="preserve"> Дөрес, ә нигә тик утырганда шул һаваны без тоймыйбыз? </w:t>
      </w:r>
      <w:r w:rsidRPr="00F04AA6">
        <w:rPr>
          <w:i/>
          <w:lang w:val="tt-RU"/>
        </w:rPr>
        <w:t>(Ул хәрәкәтләнми)</w:t>
      </w:r>
    </w:p>
    <w:p w:rsidR="0046003B" w:rsidRPr="00F04AA6" w:rsidRDefault="0046003B" w:rsidP="0046003B">
      <w:pPr>
        <w:rPr>
          <w:lang w:val="tt-RU"/>
        </w:rPr>
      </w:pPr>
      <w:r w:rsidRPr="00F04AA6">
        <w:rPr>
          <w:lang w:val="tt-RU"/>
        </w:rPr>
        <w:t xml:space="preserve">Димәк, җил ул -  һаваның хәрәкәте. </w:t>
      </w:r>
      <w:r w:rsidRPr="00F04AA6">
        <w:rPr>
          <w:b/>
          <w:lang w:val="tt-RU"/>
        </w:rPr>
        <w:t>Һаваның горизонталь юнәлештәге хәрәкәте җил дип атала</w:t>
      </w:r>
      <w:r w:rsidRPr="00F04AA6">
        <w:rPr>
          <w:lang w:val="tt-RU"/>
        </w:rPr>
        <w:t xml:space="preserve"> да инде.</w:t>
      </w:r>
    </w:p>
    <w:p w:rsidR="0046003B" w:rsidRPr="00F04AA6" w:rsidRDefault="0046003B" w:rsidP="0046003B">
      <w:pPr>
        <w:rPr>
          <w:lang w:val="tt-RU"/>
        </w:rPr>
      </w:pPr>
    </w:p>
    <w:p w:rsidR="0046003B" w:rsidRPr="00F04AA6" w:rsidRDefault="0046003B" w:rsidP="0046003B">
      <w:pPr>
        <w:rPr>
          <w:lang w:val="tt-RU"/>
        </w:rPr>
      </w:pPr>
      <w:r w:rsidRPr="00F04AA6">
        <w:rPr>
          <w:lang w:val="tt-RU"/>
        </w:rPr>
        <w:t>Дәфтәрләрне ачтык, бүгенге число, тема. Дәреслектән карап җилнең билгеләмәсен язып куегыз.</w:t>
      </w:r>
    </w:p>
    <w:p w:rsidR="0046003B" w:rsidRPr="00F04AA6" w:rsidRDefault="0046003B" w:rsidP="0046003B">
      <w:pPr>
        <w:rPr>
          <w:lang w:val="tt-RU"/>
        </w:rPr>
      </w:pPr>
      <w:r w:rsidRPr="00F04AA6">
        <w:rPr>
          <w:b/>
          <w:lang w:val="tt-RU"/>
        </w:rPr>
        <w:t xml:space="preserve">Укытучы: </w:t>
      </w:r>
      <w:r w:rsidRPr="00F04AA6">
        <w:rPr>
          <w:lang w:val="tt-RU"/>
        </w:rPr>
        <w:t>Хәзер безгә һаваның ни сәбәпле хәрәкәткә килеп, җил барлыкка килүне ачыкларга кирәк . Моның өчен икенче тәҗрибә ясыйбыз.</w:t>
      </w:r>
    </w:p>
    <w:p w:rsidR="0046003B" w:rsidRPr="00F04AA6" w:rsidRDefault="0046003B" w:rsidP="0046003B">
      <w:pPr>
        <w:rPr>
          <w:b/>
          <w:i/>
          <w:lang w:val="tt-RU"/>
        </w:rPr>
      </w:pPr>
      <w:r w:rsidRPr="00F04AA6">
        <w:rPr>
          <w:b/>
          <w:i/>
          <w:lang w:val="tt-RU"/>
        </w:rPr>
        <w:t>Тәҗрибә №2</w:t>
      </w:r>
    </w:p>
    <w:p w:rsidR="0046003B" w:rsidRPr="00F04AA6" w:rsidRDefault="0046003B" w:rsidP="0046003B">
      <w:pPr>
        <w:jc w:val="both"/>
        <w:rPr>
          <w:lang w:val="tt-RU"/>
        </w:rPr>
      </w:pPr>
      <w:r w:rsidRPr="00F04AA6">
        <w:rPr>
          <w:lang w:val="tt-RU"/>
        </w:rPr>
        <w:t xml:space="preserve"> Мин сезгә шарлар бирәм. Берничә тапкыр өртеп кабартырсыз да, акрын гына бушатырсыз. Игътибар белән ни булганын күзәтергә онытмагыз.</w:t>
      </w:r>
    </w:p>
    <w:p w:rsidR="0046003B" w:rsidRPr="00F04AA6" w:rsidRDefault="0046003B" w:rsidP="0046003B">
      <w:pPr>
        <w:jc w:val="both"/>
        <w:rPr>
          <w:lang w:val="tt-RU"/>
        </w:rPr>
      </w:pPr>
      <w:r w:rsidRPr="00F04AA6">
        <w:rPr>
          <w:lang w:val="tt-RU"/>
        </w:rPr>
        <w:t xml:space="preserve">Кем тәҗрибә барышын сөйләп күрсәтергә тели?  </w:t>
      </w:r>
      <w:r w:rsidRPr="00F04AA6">
        <w:rPr>
          <w:i/>
          <w:lang w:val="tt-RU"/>
        </w:rPr>
        <w:t>(Бергәләп әңгәмә)</w:t>
      </w:r>
    </w:p>
    <w:p w:rsidR="0046003B" w:rsidRPr="00F04AA6" w:rsidRDefault="0046003B" w:rsidP="0046003B">
      <w:pPr>
        <w:jc w:val="both"/>
        <w:rPr>
          <w:i/>
          <w:lang w:val="tt-RU"/>
        </w:rPr>
      </w:pPr>
      <w:r w:rsidRPr="00F04AA6">
        <w:rPr>
          <w:i/>
          <w:lang w:val="tt-RU"/>
        </w:rPr>
        <w:t xml:space="preserve">      Шар эченә һава тутырдык.  Һава шар стенасына эчке яктан көчле басым ясый. Шар стенасына тыштагы һава да басым ясый. Аның ясаган басымы эчтәге һава басымы  белән чагыштырганда көчсезрәк.  Нәтиҗә: шар эчендә – һава басымы югары, тышкы </w:t>
      </w:r>
      <w:r w:rsidRPr="00F04AA6">
        <w:rPr>
          <w:i/>
          <w:lang w:val="tt-RU"/>
        </w:rPr>
        <w:lastRenderedPageBreak/>
        <w:t xml:space="preserve">ягында – һава басымы түбән. Димәк,  һава югары басымлы өлкәдән түбән басымлы өлкәгә хәрәкәт итә. Җил барлыкка килүнең сәбәбе – төр-ле өлкәләрдә атмосфера басымының төрле булуында. </w:t>
      </w:r>
    </w:p>
    <w:p w:rsidR="0046003B" w:rsidRPr="00F04AA6" w:rsidRDefault="0046003B" w:rsidP="0046003B">
      <w:pPr>
        <w:rPr>
          <w:b/>
          <w:lang w:val="tt-RU"/>
        </w:rPr>
      </w:pPr>
    </w:p>
    <w:p w:rsidR="0046003B" w:rsidRPr="00F04AA6" w:rsidRDefault="0046003B" w:rsidP="0046003B">
      <w:pPr>
        <w:rPr>
          <w:lang w:val="tt-RU"/>
        </w:rPr>
      </w:pPr>
      <w:r w:rsidRPr="00F04AA6">
        <w:rPr>
          <w:b/>
          <w:lang w:val="tt-RU"/>
        </w:rPr>
        <w:t xml:space="preserve">Укытучы: </w:t>
      </w:r>
      <w:r w:rsidRPr="00F04AA6">
        <w:rPr>
          <w:lang w:val="tt-RU"/>
        </w:rPr>
        <w:t>Уйлап карагыз әле: нигә төрле урында басым төрле була?</w:t>
      </w:r>
    </w:p>
    <w:p w:rsidR="0046003B" w:rsidRPr="00F04AA6" w:rsidRDefault="0046003B" w:rsidP="0046003B">
      <w:pPr>
        <w:jc w:val="both"/>
        <w:rPr>
          <w:b/>
          <w:i/>
          <w:lang w:val="tt-RU"/>
        </w:rPr>
      </w:pPr>
      <w:r w:rsidRPr="00F04AA6">
        <w:rPr>
          <w:i/>
          <w:lang w:val="tt-RU"/>
        </w:rPr>
        <w:t xml:space="preserve">  </w:t>
      </w:r>
      <w:r w:rsidRPr="00F04AA6">
        <w:rPr>
          <w:lang w:val="tt-RU"/>
        </w:rPr>
        <w:t xml:space="preserve">Табигатьтә </w:t>
      </w:r>
      <w:r w:rsidRPr="00F04AA6">
        <w:rPr>
          <w:b/>
          <w:lang w:val="tt-RU"/>
        </w:rPr>
        <w:t>бриз</w:t>
      </w:r>
      <w:r w:rsidRPr="00F04AA6">
        <w:rPr>
          <w:lang w:val="tt-RU"/>
        </w:rPr>
        <w:t xml:space="preserve"> дип исемләнән җилләр бар. Алар коры җир белән сулык- күл, диңгез арасында барлыкка киләләр. (</w:t>
      </w:r>
      <w:r w:rsidRPr="00F04AA6">
        <w:rPr>
          <w:i/>
          <w:lang w:val="tt-RU"/>
        </w:rPr>
        <w:t>Стенадагы Дөньяның физик картасы</w:t>
      </w:r>
      <w:r w:rsidRPr="00F04AA6">
        <w:rPr>
          <w:lang w:val="tt-RU"/>
        </w:rPr>
        <w:t xml:space="preserve"> </w:t>
      </w:r>
      <w:r w:rsidRPr="00F04AA6">
        <w:rPr>
          <w:i/>
          <w:lang w:val="tt-RU"/>
        </w:rPr>
        <w:t>буенча</w:t>
      </w:r>
      <w:r w:rsidRPr="00F04AA6">
        <w:rPr>
          <w:lang w:val="tt-RU"/>
        </w:rPr>
        <w:t xml:space="preserve"> </w:t>
      </w:r>
      <w:r w:rsidRPr="00F04AA6">
        <w:rPr>
          <w:i/>
          <w:lang w:val="tt-RU"/>
        </w:rPr>
        <w:t>күрсәтелә)</w:t>
      </w:r>
      <w:r w:rsidRPr="00F04AA6">
        <w:rPr>
          <w:lang w:val="tt-RU"/>
        </w:rPr>
        <w:t xml:space="preserve">  Көндезге бризның ничек барлыкка килүен карап үтик.</w:t>
      </w:r>
    </w:p>
    <w:p w:rsidR="0046003B" w:rsidRPr="00F04AA6" w:rsidRDefault="0046003B" w:rsidP="0046003B">
      <w:pPr>
        <w:jc w:val="both"/>
        <w:rPr>
          <w:lang w:val="tt-RU"/>
        </w:rPr>
      </w:pPr>
      <w:r w:rsidRPr="00F04AA6">
        <w:rPr>
          <w:i/>
          <w:lang w:val="tt-RU"/>
        </w:rPr>
        <w:t>(Тактага схема төзеп яки презентация кулланып аңлатыла)</w:t>
      </w:r>
      <w:r w:rsidRPr="00F04AA6">
        <w:rPr>
          <w:lang w:val="tt-RU"/>
        </w:rPr>
        <w:t xml:space="preserve"> </w:t>
      </w:r>
    </w:p>
    <w:p w:rsidR="0046003B" w:rsidRPr="00F04AA6" w:rsidRDefault="0046003B" w:rsidP="0046003B">
      <w:pPr>
        <w:jc w:val="both"/>
        <w:rPr>
          <w:lang w:val="tt-RU"/>
        </w:rPr>
      </w:pPr>
      <w:r w:rsidRPr="00F04AA6">
        <w:rPr>
          <w:lang w:val="tt-RU"/>
        </w:rPr>
        <w:t xml:space="preserve"> </w:t>
      </w:r>
    </w:p>
    <w:p w:rsidR="0046003B" w:rsidRPr="00F04AA6" w:rsidRDefault="0046003B" w:rsidP="0046003B">
      <w:pPr>
        <w:jc w:val="both"/>
        <w:rPr>
          <w:i/>
          <w:lang w:val="tt-RU"/>
        </w:rPr>
      </w:pPr>
      <w:r w:rsidRPr="00F04AA6">
        <w:rPr>
          <w:lang w:val="tt-RU"/>
        </w:rPr>
        <w:t xml:space="preserve">   Барыгызның да су коенганы бар.Су иртәнге якта җылыракмы, киченме</w:t>
      </w:r>
      <w:r w:rsidRPr="00F04AA6">
        <w:rPr>
          <w:i/>
          <w:lang w:val="tt-RU"/>
        </w:rPr>
        <w:t xml:space="preserve">. (Кич белән) </w:t>
      </w:r>
      <w:r w:rsidRPr="00F04AA6">
        <w:rPr>
          <w:lang w:val="tt-RU"/>
        </w:rPr>
        <w:t>Әйе.Көндезге якта җир тизрәк җылына. Ул һаваны җылыта. Җылынган һава кисәкчекләре җиңел булалар,өскә таба хәрәкәт итәләр. Җир өслегендә түбән басым өлкәсе формалаша.</w:t>
      </w:r>
    </w:p>
    <w:p w:rsidR="0046003B" w:rsidRPr="00F04AA6" w:rsidRDefault="0046003B" w:rsidP="0046003B">
      <w:pPr>
        <w:jc w:val="both"/>
        <w:rPr>
          <w:lang w:val="tt-RU"/>
        </w:rPr>
      </w:pPr>
      <w:r w:rsidRPr="00F04AA6">
        <w:rPr>
          <w:b/>
          <w:lang w:val="tt-RU"/>
        </w:rPr>
        <w:t xml:space="preserve">   </w:t>
      </w:r>
      <w:r w:rsidRPr="00F04AA6">
        <w:rPr>
          <w:lang w:val="tt-RU"/>
        </w:rPr>
        <w:t>Ә су акрын җылына, һавасы да җир өстендәге белән чагыштырганда салкынрак була, өскә күтәрелми. Су өслегендә югары басым өлкәсе формалаша</w:t>
      </w:r>
      <w:r w:rsidRPr="00F04AA6">
        <w:rPr>
          <w:i/>
          <w:lang w:val="tt-RU"/>
        </w:rPr>
        <w:t xml:space="preserve">. </w:t>
      </w:r>
      <w:r w:rsidRPr="00F04AA6">
        <w:rPr>
          <w:lang w:val="tt-RU"/>
        </w:rPr>
        <w:t>Төрле атмосфера</w:t>
      </w:r>
      <w:r w:rsidRPr="00F04AA6">
        <w:rPr>
          <w:i/>
          <w:lang w:val="tt-RU"/>
        </w:rPr>
        <w:t xml:space="preserve"> </w:t>
      </w:r>
      <w:r w:rsidRPr="00F04AA6">
        <w:rPr>
          <w:lang w:val="tt-RU"/>
        </w:rPr>
        <w:t>басымлы өлкәләр барлыкка килү сәбәп- ле, һава хәрәкәткә килә. Ул нинди юнәлештә хәрәкәт итәр? Тактадагы схемада кем җил юнәлешен күрсәтер?</w:t>
      </w:r>
      <w:r w:rsidRPr="00F04AA6">
        <w:rPr>
          <w:i/>
          <w:lang w:val="tt-RU"/>
        </w:rPr>
        <w:t xml:space="preserve"> (Судан җиргә)</w:t>
      </w:r>
    </w:p>
    <w:p w:rsidR="0046003B" w:rsidRPr="00F04AA6" w:rsidRDefault="0046003B" w:rsidP="0046003B">
      <w:pPr>
        <w:rPr>
          <w:lang w:val="tt-RU"/>
        </w:rPr>
      </w:pPr>
      <w:r w:rsidRPr="00F04AA6">
        <w:rPr>
          <w:lang w:val="tt-RU"/>
        </w:rPr>
        <w:t xml:space="preserve">Шулай итеп </w:t>
      </w:r>
      <w:r w:rsidRPr="00F04AA6">
        <w:rPr>
          <w:b/>
          <w:lang w:val="tt-RU"/>
        </w:rPr>
        <w:t>көндезге бриз</w:t>
      </w:r>
      <w:r w:rsidRPr="00F04AA6">
        <w:rPr>
          <w:lang w:val="tt-RU"/>
        </w:rPr>
        <w:t xml:space="preserve"> барлыкка килә</w:t>
      </w:r>
    </w:p>
    <w:p w:rsidR="0046003B" w:rsidRPr="00F04AA6" w:rsidRDefault="0046003B" w:rsidP="0046003B">
      <w:pPr>
        <w:rPr>
          <w:lang w:val="tt-RU"/>
        </w:rPr>
      </w:pPr>
    </w:p>
    <w:p w:rsidR="0046003B" w:rsidRPr="00F04AA6" w:rsidRDefault="0046003B" w:rsidP="0046003B">
      <w:pPr>
        <w:rPr>
          <w:b/>
          <w:i/>
          <w:lang w:val="tt-RU"/>
        </w:rPr>
      </w:pPr>
      <w:r w:rsidRPr="00F04AA6">
        <w:rPr>
          <w:b/>
          <w:i/>
          <w:lang w:val="tt-RU"/>
        </w:rPr>
        <w:t>Дәфтәрдә мөстәкйль эш (яки дәреслектәге схема буенча телдән)</w:t>
      </w:r>
    </w:p>
    <w:p w:rsidR="0046003B" w:rsidRPr="00F04AA6" w:rsidRDefault="0046003B" w:rsidP="0046003B">
      <w:pPr>
        <w:rPr>
          <w:lang w:val="tt-RU"/>
        </w:rPr>
      </w:pPr>
      <w:r w:rsidRPr="00F04AA6">
        <w:rPr>
          <w:lang w:val="tt-RU"/>
        </w:rPr>
        <w:t xml:space="preserve">   Дәфтәрдә төнге бризның схемасын сызып, җил юнәлешен күрсәтергә.</w:t>
      </w:r>
    </w:p>
    <w:p w:rsidR="0046003B" w:rsidRPr="00F04AA6" w:rsidRDefault="0046003B" w:rsidP="0046003B">
      <w:pPr>
        <w:rPr>
          <w:lang w:val="tt-RU"/>
        </w:rPr>
      </w:pPr>
      <w:r w:rsidRPr="00F04AA6">
        <w:rPr>
          <w:lang w:val="tt-RU"/>
        </w:rPr>
        <w:t>Нәтиҗә ясыйк : Бриз  дип нинди җилләр атала? (</w:t>
      </w:r>
      <w:r w:rsidRPr="00F04AA6">
        <w:rPr>
          <w:i/>
          <w:lang w:val="tt-RU"/>
        </w:rPr>
        <w:t>тәүлеккә юнәлешен 2 тапкыр үзгәртүче</w:t>
      </w:r>
      <w:r w:rsidRPr="00F04AA6">
        <w:rPr>
          <w:lang w:val="tt-RU"/>
        </w:rPr>
        <w:t xml:space="preserve"> </w:t>
      </w:r>
      <w:r w:rsidRPr="00F04AA6">
        <w:rPr>
          <w:i/>
          <w:lang w:val="tt-RU"/>
        </w:rPr>
        <w:t>җилләр)</w:t>
      </w:r>
    </w:p>
    <w:p w:rsidR="0046003B" w:rsidRPr="00F04AA6" w:rsidRDefault="0046003B" w:rsidP="0046003B">
      <w:pPr>
        <w:rPr>
          <w:b/>
          <w:i/>
          <w:lang w:val="tt-RU"/>
        </w:rPr>
      </w:pPr>
      <w:r w:rsidRPr="00F04AA6">
        <w:rPr>
          <w:b/>
          <w:i/>
          <w:lang w:val="tt-RU"/>
        </w:rPr>
        <w:t>Парлап эш</w:t>
      </w:r>
    </w:p>
    <w:p w:rsidR="0046003B" w:rsidRPr="00F04AA6" w:rsidRDefault="0046003B" w:rsidP="0046003B">
      <w:pPr>
        <w:rPr>
          <w:lang w:val="tt-RU"/>
        </w:rPr>
      </w:pPr>
      <w:r w:rsidRPr="00F04AA6">
        <w:rPr>
          <w:lang w:val="tt-RU"/>
        </w:rPr>
        <w:t xml:space="preserve">”Акыл агачы”ның яфракларын җыюны дәвам итәбез. </w:t>
      </w:r>
      <w:r w:rsidRPr="00F04AA6">
        <w:rPr>
          <w:b/>
          <w:lang w:val="tt-RU"/>
        </w:rPr>
        <w:t xml:space="preserve">Сары </w:t>
      </w:r>
      <w:r w:rsidRPr="00F04AA6">
        <w:rPr>
          <w:lang w:val="tt-RU"/>
        </w:rPr>
        <w:t>яфракларны агачка кайтарырга кирәк. Такта янына 4 укучы чакырыла.</w:t>
      </w:r>
    </w:p>
    <w:p w:rsidR="0046003B" w:rsidRPr="00F04AA6" w:rsidRDefault="0046003B" w:rsidP="0046003B">
      <w:pPr>
        <w:rPr>
          <w:b/>
          <w:bCs/>
          <w:lang w:val="tt-RU"/>
        </w:rPr>
      </w:pPr>
    </w:p>
    <w:p w:rsidR="0046003B" w:rsidRPr="00F04AA6" w:rsidRDefault="0046003B" w:rsidP="0046003B">
      <w:pPr>
        <w:numPr>
          <w:ilvl w:val="0"/>
          <w:numId w:val="2"/>
        </w:numPr>
        <w:spacing w:after="200" w:line="276" w:lineRule="auto"/>
        <w:rPr>
          <w:lang w:val="tt-RU"/>
        </w:rPr>
      </w:pPr>
      <w:r w:rsidRPr="00F04AA6">
        <w:rPr>
          <w:lang w:val="tt-RU"/>
        </w:rPr>
        <w:t xml:space="preserve">№ 1  яфрак – 760 мм  т/баг ,    № 3  Б -  758 мм т/баг– ( </w:t>
      </w:r>
      <w:r w:rsidRPr="00F04AA6">
        <w:rPr>
          <w:i/>
          <w:lang w:val="tt-RU"/>
        </w:rPr>
        <w:t>2 бала )</w:t>
      </w:r>
    </w:p>
    <w:p w:rsidR="0046003B" w:rsidRPr="00F04AA6" w:rsidRDefault="0046003B" w:rsidP="0046003B">
      <w:pPr>
        <w:numPr>
          <w:ilvl w:val="0"/>
          <w:numId w:val="2"/>
        </w:numPr>
        <w:spacing w:after="200" w:line="276" w:lineRule="auto"/>
        <w:rPr>
          <w:lang w:val="tt-RU"/>
        </w:rPr>
      </w:pPr>
      <w:r w:rsidRPr="00F04AA6">
        <w:rPr>
          <w:lang w:val="tt-RU"/>
        </w:rPr>
        <w:t>№ 2  яфрак - 759 мм т/баг   ,     № 4 Б - 762 мм т/баг– ( 2 бала )</w:t>
      </w:r>
    </w:p>
    <w:p w:rsidR="0046003B" w:rsidRPr="00F04AA6" w:rsidRDefault="0046003B" w:rsidP="0046003B">
      <w:pPr>
        <w:rPr>
          <w:lang w:val="tt-RU"/>
        </w:rPr>
      </w:pPr>
      <w:r w:rsidRPr="00F04AA6">
        <w:rPr>
          <w:lang w:val="tt-RU"/>
        </w:rPr>
        <w:t>Парлашып сөйләшәсез, җил кайсыгыз ягына исә дип уйлыйсыз. Бер-берегез каршына, ераккарак басыгыз, җил булып кайсыгыз исәргә тиеш, иптәшегез янына килегез.</w:t>
      </w:r>
    </w:p>
    <w:p w:rsidR="0046003B" w:rsidRPr="00F04AA6" w:rsidRDefault="0046003B" w:rsidP="0046003B">
      <w:pPr>
        <w:rPr>
          <w:b/>
          <w:u w:val="single"/>
          <w:lang w:val="tt-RU"/>
        </w:rPr>
      </w:pPr>
    </w:p>
    <w:p w:rsidR="0046003B" w:rsidRPr="00F04AA6" w:rsidRDefault="0046003B" w:rsidP="0046003B">
      <w:pPr>
        <w:rPr>
          <w:lang w:val="tt-RU"/>
        </w:rPr>
      </w:pPr>
      <w:r w:rsidRPr="00F04AA6">
        <w:rPr>
          <w:b/>
          <w:lang w:val="tt-RU"/>
        </w:rPr>
        <w:t>Укытучы:</w:t>
      </w:r>
      <w:r w:rsidRPr="00F04AA6">
        <w:rPr>
          <w:lang w:val="tt-RU"/>
        </w:rPr>
        <w:t xml:space="preserve"> Кайчагында җил акрын була, кайчагында бик көчле . Сәбәбе нидә икән, уйлап карагыз:</w:t>
      </w:r>
    </w:p>
    <w:p w:rsidR="0046003B" w:rsidRPr="00F04AA6" w:rsidRDefault="0046003B" w:rsidP="0046003B">
      <w:pPr>
        <w:rPr>
          <w:lang w:val="tt-RU"/>
        </w:rPr>
      </w:pPr>
      <w:r w:rsidRPr="00F04AA6">
        <w:rPr>
          <w:bCs/>
          <w:lang w:val="tt-RU"/>
        </w:rPr>
        <w:t>1) 759 мм  т.б. – 759 мм  т/баг - җил юк</w:t>
      </w:r>
    </w:p>
    <w:p w:rsidR="0046003B" w:rsidRPr="00F04AA6" w:rsidRDefault="0046003B" w:rsidP="0046003B">
      <w:pPr>
        <w:rPr>
          <w:bCs/>
          <w:lang w:val="tt-RU"/>
        </w:rPr>
      </w:pPr>
      <w:r w:rsidRPr="00F04AA6">
        <w:rPr>
          <w:bCs/>
          <w:lang w:val="tt-RU"/>
        </w:rPr>
        <w:t>2) 759 мм  т.б.  – 761 мм  т/баг - җил көчсез</w:t>
      </w:r>
    </w:p>
    <w:p w:rsidR="0046003B" w:rsidRPr="00F04AA6" w:rsidRDefault="0046003B" w:rsidP="0046003B">
      <w:pPr>
        <w:rPr>
          <w:lang w:val="tt-RU"/>
        </w:rPr>
      </w:pPr>
      <w:r w:rsidRPr="00F04AA6">
        <w:rPr>
          <w:bCs/>
          <w:lang w:val="tt-RU"/>
        </w:rPr>
        <w:t>3)759 мм  т.б.– 765 мм  т/баг – җил көчле</w:t>
      </w:r>
    </w:p>
    <w:p w:rsidR="0046003B" w:rsidRPr="00F04AA6" w:rsidRDefault="0046003B" w:rsidP="0046003B">
      <w:pPr>
        <w:rPr>
          <w:bCs/>
          <w:lang w:val="tt-RU"/>
        </w:rPr>
      </w:pPr>
    </w:p>
    <w:p w:rsidR="0046003B" w:rsidRPr="00F04AA6" w:rsidRDefault="0046003B" w:rsidP="0046003B">
      <w:pPr>
        <w:rPr>
          <w:i/>
          <w:lang w:val="tt-RU"/>
        </w:rPr>
      </w:pPr>
      <w:r w:rsidRPr="00F04AA6">
        <w:rPr>
          <w:i/>
          <w:lang w:val="tt-RU"/>
        </w:rPr>
        <w:t xml:space="preserve">  ( Ике күрше участок арасында басым аермасы никадәр зуррак булса, җил шулкадәр көчлерәк була)</w:t>
      </w:r>
    </w:p>
    <w:p w:rsidR="0046003B" w:rsidRPr="00F04AA6" w:rsidRDefault="0046003B" w:rsidP="0046003B">
      <w:pPr>
        <w:jc w:val="both"/>
        <w:rPr>
          <w:b/>
          <w:i/>
          <w:lang w:val="tt-RU"/>
        </w:rPr>
      </w:pPr>
      <w:r w:rsidRPr="00F04AA6">
        <w:rPr>
          <w:b/>
          <w:i/>
          <w:lang w:val="tt-RU"/>
        </w:rPr>
        <w:t>Физкультминутка</w:t>
      </w:r>
    </w:p>
    <w:p w:rsidR="0046003B" w:rsidRPr="00F04AA6" w:rsidRDefault="0046003B" w:rsidP="0046003B">
      <w:pPr>
        <w:jc w:val="both"/>
        <w:rPr>
          <w:lang w:val="tt-RU"/>
        </w:rPr>
      </w:pPr>
      <w:r w:rsidRPr="00F04AA6">
        <w:rPr>
          <w:lang w:val="tt-RU"/>
        </w:rPr>
        <w:t xml:space="preserve"> Барыгыз да басыгыз.  Үзегезне җилдә селкенгән агачлар дип күз алдына китереп, селкенеп алыгыз. Җил көчәйгәннән көчәя бара, акрынлап тынычлана. Утырыгыз.</w:t>
      </w:r>
    </w:p>
    <w:p w:rsidR="0046003B" w:rsidRPr="00F04AA6" w:rsidRDefault="0046003B" w:rsidP="0046003B">
      <w:pPr>
        <w:jc w:val="both"/>
        <w:rPr>
          <w:lang w:val="tt-RU"/>
        </w:rPr>
      </w:pPr>
    </w:p>
    <w:p w:rsidR="0046003B" w:rsidRPr="00F04AA6" w:rsidRDefault="0046003B" w:rsidP="0046003B">
      <w:pPr>
        <w:jc w:val="both"/>
        <w:rPr>
          <w:lang w:val="tt-RU"/>
        </w:rPr>
      </w:pPr>
      <w:r w:rsidRPr="00F04AA6">
        <w:rPr>
          <w:lang w:val="tt-RU"/>
        </w:rPr>
        <w:t xml:space="preserve">   </w:t>
      </w:r>
      <w:r w:rsidRPr="00F04AA6">
        <w:rPr>
          <w:b/>
          <w:lang w:val="tt-RU"/>
        </w:rPr>
        <w:t>Укытучы:</w:t>
      </w:r>
      <w:r w:rsidRPr="00F04AA6">
        <w:rPr>
          <w:lang w:val="tt-RU"/>
        </w:rPr>
        <w:t xml:space="preserve"> Җилнең көчен , тизлеген </w:t>
      </w:r>
      <w:r w:rsidRPr="00F04AA6">
        <w:rPr>
          <w:b/>
          <w:lang w:val="tt-RU"/>
        </w:rPr>
        <w:t xml:space="preserve">анемометр </w:t>
      </w:r>
      <w:r w:rsidRPr="00F04AA6">
        <w:rPr>
          <w:lang w:val="tt-RU"/>
        </w:rPr>
        <w:t xml:space="preserve">дип аталган прибор ярдәмендә үлчиләр </w:t>
      </w:r>
    </w:p>
    <w:p w:rsidR="0046003B" w:rsidRPr="00F04AA6" w:rsidRDefault="0046003B" w:rsidP="0046003B">
      <w:pPr>
        <w:jc w:val="both"/>
        <w:rPr>
          <w:lang w:val="tt-RU"/>
        </w:rPr>
      </w:pPr>
      <w:r w:rsidRPr="00F04AA6">
        <w:rPr>
          <w:lang w:val="tt-RU"/>
        </w:rPr>
        <w:t xml:space="preserve">           </w:t>
      </w:r>
    </w:p>
    <w:p w:rsidR="0046003B" w:rsidRPr="00F04AA6" w:rsidRDefault="0046003B" w:rsidP="0046003B">
      <w:pPr>
        <w:jc w:val="both"/>
        <w:rPr>
          <w:lang w:val="tt-RU"/>
        </w:rPr>
      </w:pPr>
      <w:r w:rsidRPr="00F04AA6">
        <w:rPr>
          <w:lang w:val="tt-RU"/>
        </w:rPr>
        <w:t>(</w:t>
      </w:r>
      <w:r w:rsidRPr="00F04AA6">
        <w:rPr>
          <w:i/>
          <w:lang w:val="tt-RU"/>
        </w:rPr>
        <w:t>термин язылган</w:t>
      </w:r>
      <w:r w:rsidRPr="00F04AA6">
        <w:rPr>
          <w:lang w:val="tt-RU"/>
        </w:rPr>
        <w:t xml:space="preserve"> </w:t>
      </w:r>
      <w:r w:rsidRPr="00F04AA6">
        <w:rPr>
          <w:i/>
          <w:lang w:val="tt-RU"/>
        </w:rPr>
        <w:t>табличка</w:t>
      </w:r>
      <w:r w:rsidRPr="00F04AA6">
        <w:rPr>
          <w:lang w:val="tt-RU"/>
        </w:rPr>
        <w:t xml:space="preserve"> </w:t>
      </w:r>
      <w:r w:rsidRPr="00F04AA6">
        <w:rPr>
          <w:i/>
          <w:lang w:val="tt-RU"/>
        </w:rPr>
        <w:t>ачыла, прибор күрсәтелә)</w:t>
      </w:r>
      <w:r w:rsidRPr="00F04AA6">
        <w:rPr>
          <w:lang w:val="tt-RU"/>
        </w:rPr>
        <w:t xml:space="preserve"> Инглиз адмиралы Бофорт җилнең тизлеген, көчен билгеләү шкаласын тәкъдим итә</w:t>
      </w:r>
    </w:p>
    <w:p w:rsidR="0046003B" w:rsidRPr="00F04AA6" w:rsidRDefault="0046003B" w:rsidP="0046003B">
      <w:pPr>
        <w:jc w:val="both"/>
        <w:rPr>
          <w:lang w:val="tt-RU"/>
        </w:rPr>
      </w:pPr>
      <w:r w:rsidRPr="00F04AA6">
        <w:rPr>
          <w:lang w:val="tt-RU"/>
        </w:rPr>
        <w:t xml:space="preserve">                       </w:t>
      </w:r>
    </w:p>
    <w:p w:rsidR="0046003B" w:rsidRPr="00F04AA6" w:rsidRDefault="0046003B" w:rsidP="0046003B">
      <w:pPr>
        <w:jc w:val="both"/>
        <w:rPr>
          <w:b/>
          <w:i/>
          <w:lang w:val="tt-RU"/>
        </w:rPr>
      </w:pPr>
      <w:r w:rsidRPr="00F04AA6">
        <w:rPr>
          <w:b/>
          <w:i/>
          <w:lang w:val="tt-RU"/>
        </w:rPr>
        <w:t>Дәреслек белән мөстәкыйль эш</w:t>
      </w:r>
    </w:p>
    <w:p w:rsidR="0046003B" w:rsidRPr="00F04AA6" w:rsidRDefault="0046003B" w:rsidP="0046003B">
      <w:pPr>
        <w:jc w:val="both"/>
        <w:rPr>
          <w:lang w:val="tt-RU"/>
        </w:rPr>
      </w:pPr>
      <w:r w:rsidRPr="00F04AA6">
        <w:rPr>
          <w:b/>
          <w:i/>
          <w:lang w:val="tt-RU"/>
        </w:rPr>
        <w:lastRenderedPageBreak/>
        <w:t xml:space="preserve">  </w:t>
      </w:r>
      <w:r w:rsidRPr="00F04AA6">
        <w:rPr>
          <w:lang w:val="tt-RU"/>
        </w:rPr>
        <w:t xml:space="preserve"> Дәреслектә Бофорт шкаласының кыскача варианты бирелгән.Танышып чыгыгыз.Төрле исемдәге җил-ләрнең балларын, тизлеген, әлеге җил вакытында табигатьтәге күренешлә рне өйрәнегез.</w:t>
      </w:r>
    </w:p>
    <w:p w:rsidR="0046003B" w:rsidRPr="00F04AA6" w:rsidRDefault="0046003B" w:rsidP="0046003B">
      <w:pPr>
        <w:jc w:val="both"/>
        <w:rPr>
          <w:b/>
          <w:i/>
          <w:lang w:val="tt-RU"/>
        </w:rPr>
      </w:pPr>
      <w:r w:rsidRPr="00F04AA6">
        <w:rPr>
          <w:b/>
          <w:i/>
          <w:lang w:val="tt-RU"/>
        </w:rPr>
        <w:t>Мөстәкыйль эшне тикшерү</w:t>
      </w:r>
    </w:p>
    <w:p w:rsidR="0046003B" w:rsidRPr="00F04AA6" w:rsidRDefault="0046003B" w:rsidP="0046003B">
      <w:pPr>
        <w:jc w:val="both"/>
        <w:rPr>
          <w:b/>
          <w:i/>
          <w:lang w:val="tt-RU"/>
        </w:rPr>
      </w:pPr>
      <w:r w:rsidRPr="00F04AA6">
        <w:rPr>
          <w:b/>
          <w:i/>
          <w:lang w:val="tt-RU"/>
        </w:rPr>
        <w:t>( Рәсемнәр, табигаттәге күренешкә тасвирлама бирү  яки презентация аша җил исемен, көчен , тизлеген, табигатьтәге чагылышын ачыклау)</w:t>
      </w:r>
    </w:p>
    <w:p w:rsidR="0046003B" w:rsidRPr="00F04AA6" w:rsidRDefault="0046003B" w:rsidP="0046003B">
      <w:pPr>
        <w:jc w:val="both"/>
        <w:rPr>
          <w:i/>
          <w:lang w:val="tt-RU"/>
        </w:rPr>
      </w:pPr>
      <w:r w:rsidRPr="00F04AA6">
        <w:rPr>
          <w:i/>
          <w:lang w:val="tt-RU"/>
        </w:rPr>
        <w:t>.</w:t>
      </w:r>
      <w:r w:rsidRPr="00F04AA6">
        <w:rPr>
          <w:rFonts w:ascii="Calibri" w:eastAsia="Calibri" w:hAnsi="Calibri"/>
          <w:noProof/>
          <w:sz w:val="22"/>
          <w:szCs w:val="22"/>
          <w:lang w:val="tt-RU"/>
        </w:rPr>
        <w:t xml:space="preserve">            </w:t>
      </w:r>
    </w:p>
    <w:p w:rsidR="0046003B" w:rsidRPr="00F04AA6" w:rsidRDefault="0046003B" w:rsidP="0046003B">
      <w:pPr>
        <w:jc w:val="both"/>
        <w:rPr>
          <w:bCs/>
          <w:i/>
          <w:lang w:val="tt-RU"/>
        </w:rPr>
      </w:pPr>
      <w:r w:rsidRPr="00F04AA6">
        <w:rPr>
          <w:b/>
          <w:bCs/>
          <w:lang w:val="tt-RU"/>
        </w:rPr>
        <w:t>Укытучы</w:t>
      </w:r>
      <w:r w:rsidRPr="00F04AA6">
        <w:rPr>
          <w:bCs/>
          <w:lang w:val="tt-RU"/>
        </w:rPr>
        <w:t xml:space="preserve">:   Сүзебезне Җилнең юнәлеше турында дәвам итик  Җилнең </w:t>
      </w:r>
      <w:r w:rsidRPr="00F04AA6">
        <w:rPr>
          <w:b/>
          <w:bCs/>
          <w:lang w:val="tt-RU"/>
        </w:rPr>
        <w:t>юнәлеше</w:t>
      </w:r>
      <w:r w:rsidRPr="00F04AA6">
        <w:rPr>
          <w:bCs/>
          <w:lang w:val="tt-RU"/>
        </w:rPr>
        <w:t xml:space="preserve"> кайсы яктан исүенә бәйле. Көнбатыштан искән җил көнбатыш җиле була... Җил юнәлешен </w:t>
      </w:r>
      <w:r w:rsidRPr="00F04AA6">
        <w:rPr>
          <w:b/>
          <w:bCs/>
          <w:lang w:val="tt-RU"/>
        </w:rPr>
        <w:t xml:space="preserve">флюгер </w:t>
      </w:r>
      <w:r w:rsidRPr="00F04AA6">
        <w:rPr>
          <w:bCs/>
          <w:lang w:val="tt-RU"/>
        </w:rPr>
        <w:t xml:space="preserve">дип аталган прибор белән үлчиләр ( </w:t>
      </w:r>
      <w:r w:rsidRPr="00F04AA6">
        <w:rPr>
          <w:bCs/>
          <w:i/>
          <w:lang w:val="tt-RU"/>
        </w:rPr>
        <w:t>термин язылган</w:t>
      </w:r>
      <w:r w:rsidRPr="00F04AA6">
        <w:rPr>
          <w:bCs/>
          <w:lang w:val="tt-RU"/>
        </w:rPr>
        <w:t xml:space="preserve"> </w:t>
      </w:r>
      <w:r w:rsidRPr="00F04AA6">
        <w:rPr>
          <w:bCs/>
          <w:i/>
          <w:lang w:val="tt-RU"/>
        </w:rPr>
        <w:t xml:space="preserve">табличка ачып куела, прибор күрсәтелә) </w:t>
      </w:r>
    </w:p>
    <w:p w:rsidR="0046003B" w:rsidRPr="00F04AA6" w:rsidRDefault="0046003B" w:rsidP="0046003B">
      <w:pPr>
        <w:jc w:val="both"/>
        <w:rPr>
          <w:bCs/>
          <w:i/>
          <w:lang w:val="tt-RU"/>
        </w:rPr>
      </w:pPr>
      <w:r w:rsidRPr="00F04AA6">
        <w:rPr>
          <w:bCs/>
          <w:i/>
          <w:lang w:val="tt-RU"/>
        </w:rPr>
        <w:t xml:space="preserve">                                       </w:t>
      </w:r>
    </w:p>
    <w:p w:rsidR="0046003B" w:rsidRPr="00F04AA6" w:rsidRDefault="0046003B" w:rsidP="0046003B">
      <w:pPr>
        <w:jc w:val="both"/>
        <w:rPr>
          <w:bCs/>
          <w:lang w:val="tt-RU"/>
        </w:rPr>
      </w:pPr>
      <w:r w:rsidRPr="00F04AA6">
        <w:rPr>
          <w:bCs/>
          <w:lang w:val="tt-RU"/>
        </w:rPr>
        <w:t>Һава торышын метеорологик станцияләрдә күзәтәләр, дип өйрәнгән идек инде. Без бүгенге дәрестә телгә алган приборларның барысы да әлеге станцияләрдә һава торышын билгеләү өчен файдаланыла.</w:t>
      </w:r>
    </w:p>
    <w:p w:rsidR="0046003B" w:rsidRPr="00F04AA6" w:rsidRDefault="0046003B" w:rsidP="0046003B">
      <w:pPr>
        <w:jc w:val="both"/>
        <w:rPr>
          <w:b/>
          <w:i/>
          <w:lang w:val="tt-RU"/>
        </w:rPr>
      </w:pPr>
      <w:r w:rsidRPr="00F04AA6">
        <w:rPr>
          <w:b/>
          <w:i/>
          <w:lang w:val="tt-RU"/>
        </w:rPr>
        <w:t>Хәрәкәтле бирем.</w:t>
      </w:r>
    </w:p>
    <w:p w:rsidR="0046003B" w:rsidRPr="00F04AA6" w:rsidRDefault="0046003B" w:rsidP="0046003B">
      <w:pPr>
        <w:jc w:val="both"/>
        <w:rPr>
          <w:lang w:val="tt-RU"/>
        </w:rPr>
      </w:pPr>
      <w:r w:rsidRPr="00F04AA6">
        <w:rPr>
          <w:lang w:val="tt-RU"/>
        </w:rPr>
        <w:t xml:space="preserve">  Барыбыз да бастык. Җил юнәлешен бергәләп билгелик.Мин җил юнәлешен әйтәм, сез гәүдәгезне шул якка борып, кулларыгызны алга сузасыз.Сыйныф тактасы – төньяк юнәлештә дип килешик. </w:t>
      </w:r>
    </w:p>
    <w:p w:rsidR="0046003B" w:rsidRPr="00F04AA6" w:rsidRDefault="0046003B" w:rsidP="0046003B">
      <w:pPr>
        <w:jc w:val="both"/>
        <w:rPr>
          <w:b/>
          <w:i/>
          <w:lang w:val="tt-RU"/>
        </w:rPr>
      </w:pPr>
      <w:r w:rsidRPr="00F04AA6">
        <w:rPr>
          <w:b/>
          <w:i/>
          <w:lang w:val="tt-RU"/>
        </w:rPr>
        <w:t xml:space="preserve"> </w:t>
      </w:r>
    </w:p>
    <w:p w:rsidR="0046003B" w:rsidRPr="00F04AA6" w:rsidRDefault="0046003B" w:rsidP="0046003B">
      <w:pPr>
        <w:jc w:val="both"/>
        <w:rPr>
          <w:i/>
          <w:lang w:val="tt-RU"/>
        </w:rPr>
      </w:pPr>
      <w:r w:rsidRPr="00F04AA6">
        <w:rPr>
          <w:b/>
          <w:bCs/>
          <w:lang w:val="tt-RU"/>
        </w:rPr>
        <w:t xml:space="preserve">Укытучы: </w:t>
      </w:r>
      <w:r w:rsidRPr="00F04AA6">
        <w:rPr>
          <w:lang w:val="tt-RU"/>
        </w:rPr>
        <w:t xml:space="preserve">Җил юнәлешен “Җил юнәлеше” дип исемләнгән графикта күрсәтергә мөмкин  </w:t>
      </w:r>
      <w:r w:rsidRPr="00F04AA6">
        <w:rPr>
          <w:i/>
          <w:lang w:val="tt-RU"/>
        </w:rPr>
        <w:t>(Җилләр розасы схемасы яки презентация буенча укытучы аңлатуы)</w:t>
      </w:r>
    </w:p>
    <w:p w:rsidR="0046003B" w:rsidRPr="00F04AA6" w:rsidRDefault="0046003B" w:rsidP="0046003B">
      <w:pPr>
        <w:jc w:val="both"/>
        <w:rPr>
          <w:i/>
          <w:lang w:val="tt-RU"/>
        </w:rPr>
      </w:pPr>
    </w:p>
    <w:p w:rsidR="0046003B" w:rsidRPr="00F04AA6" w:rsidRDefault="0046003B" w:rsidP="0046003B">
      <w:pPr>
        <w:spacing w:line="240" w:lineRule="atLeast"/>
        <w:jc w:val="both"/>
        <w:rPr>
          <w:rFonts w:eastAsia="Calibri"/>
          <w:b/>
          <w:i/>
          <w:lang w:val="tt-RU" w:eastAsia="en-US"/>
        </w:rPr>
      </w:pPr>
      <w:r w:rsidRPr="00F04AA6">
        <w:rPr>
          <w:rFonts w:eastAsia="Calibri"/>
          <w:b/>
          <w:i/>
          <w:lang w:val="tt-RU" w:eastAsia="en-US"/>
        </w:rPr>
        <w:t>Практик эш   (ирдивидуаль)</w:t>
      </w:r>
    </w:p>
    <w:p w:rsidR="0046003B" w:rsidRPr="00F04AA6" w:rsidRDefault="0046003B" w:rsidP="0046003B">
      <w:pPr>
        <w:spacing w:line="240" w:lineRule="atLeast"/>
        <w:rPr>
          <w:rFonts w:eastAsia="Calibri"/>
          <w:b/>
          <w:i/>
          <w:lang w:val="tt-RU" w:eastAsia="en-US"/>
        </w:rPr>
      </w:pPr>
      <w:r w:rsidRPr="00F04AA6">
        <w:rPr>
          <w:rFonts w:eastAsia="Calibri"/>
          <w:b/>
          <w:i/>
          <w:lang w:val="tt-RU" w:eastAsia="en-US"/>
        </w:rPr>
        <w:t>Тема: Җилләр розасын төзү</w:t>
      </w:r>
    </w:p>
    <w:p w:rsidR="0046003B" w:rsidRPr="00F04AA6" w:rsidRDefault="0046003B" w:rsidP="0046003B">
      <w:pPr>
        <w:numPr>
          <w:ilvl w:val="0"/>
          <w:numId w:val="6"/>
        </w:numPr>
        <w:spacing w:after="200" w:line="240" w:lineRule="atLeast"/>
        <w:rPr>
          <w:rFonts w:eastAsia="Calibri"/>
          <w:lang w:val="tt-RU" w:eastAsia="en-US"/>
        </w:rPr>
      </w:pPr>
      <w:r w:rsidRPr="00F04AA6">
        <w:rPr>
          <w:rFonts w:eastAsia="Calibri"/>
          <w:b/>
          <w:bCs/>
          <w:lang w:val="tt-RU" w:eastAsia="en-US"/>
        </w:rPr>
        <w:t>Максат</w:t>
      </w:r>
      <w:r w:rsidRPr="00F04AA6">
        <w:rPr>
          <w:rFonts w:eastAsia="Calibri"/>
          <w:lang w:val="tt-RU" w:eastAsia="en-US"/>
        </w:rPr>
        <w:t xml:space="preserve"> : һава торышын күзәтү материалларын эшкәртергә өйрәнү.</w:t>
      </w:r>
    </w:p>
    <w:p w:rsidR="0046003B" w:rsidRPr="00F04AA6" w:rsidRDefault="0046003B" w:rsidP="0046003B">
      <w:pPr>
        <w:numPr>
          <w:ilvl w:val="0"/>
          <w:numId w:val="6"/>
        </w:numPr>
        <w:spacing w:after="200" w:line="240" w:lineRule="atLeast"/>
        <w:rPr>
          <w:rFonts w:eastAsia="Calibri"/>
          <w:lang w:val="tt-RU" w:eastAsia="en-US"/>
        </w:rPr>
      </w:pPr>
      <w:r w:rsidRPr="00F04AA6">
        <w:rPr>
          <w:rFonts w:eastAsia="Calibri"/>
          <w:b/>
          <w:bCs/>
          <w:lang w:val="tt-RU" w:eastAsia="en-US"/>
        </w:rPr>
        <w:t xml:space="preserve">Бирем: </w:t>
      </w:r>
      <w:r w:rsidRPr="00F04AA6">
        <w:rPr>
          <w:rFonts w:eastAsia="Calibri"/>
          <w:lang w:val="tt-RU" w:eastAsia="en-US"/>
        </w:rPr>
        <w:t xml:space="preserve">таблицада бирелгән мәгълүматлар буенча “Җилләр розасы” төзергә. </w:t>
      </w:r>
    </w:p>
    <w:p w:rsidR="0046003B" w:rsidRPr="00F04AA6" w:rsidRDefault="0046003B" w:rsidP="0046003B">
      <w:pPr>
        <w:spacing w:line="240" w:lineRule="atLeast"/>
        <w:ind w:left="720"/>
        <w:rPr>
          <w:rFonts w:eastAsia="Calibri"/>
          <w:lang w:val="tt-RU" w:eastAsia="en-US"/>
        </w:rPr>
      </w:pPr>
    </w:p>
    <w:tbl>
      <w:tblPr>
        <w:tblW w:w="0" w:type="auto"/>
        <w:jc w:val="center"/>
        <w:tblCellSpacing w:w="0" w:type="dxa"/>
        <w:tblInd w:w="-612"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743"/>
        <w:gridCol w:w="709"/>
        <w:gridCol w:w="666"/>
        <w:gridCol w:w="567"/>
        <w:gridCol w:w="709"/>
        <w:gridCol w:w="707"/>
        <w:gridCol w:w="708"/>
        <w:gridCol w:w="843"/>
      </w:tblGrid>
      <w:tr w:rsidR="0046003B" w:rsidRPr="00F04AA6" w:rsidTr="00C14B85">
        <w:trPr>
          <w:tblCellSpacing w:w="0" w:type="dxa"/>
          <w:jc w:val="center"/>
        </w:trPr>
        <w:tc>
          <w:tcPr>
            <w:tcW w:w="5652" w:type="dxa"/>
            <w:gridSpan w:val="8"/>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Январ</w:t>
            </w:r>
            <w:r w:rsidRPr="00F04AA6">
              <w:t>ь</w:t>
            </w:r>
            <w:r w:rsidRPr="00F04AA6">
              <w:rPr>
                <w:lang w:val="tt-RU"/>
              </w:rPr>
              <w:t xml:space="preserve"> аенда җилнең юнәлеше</w:t>
            </w:r>
          </w:p>
        </w:tc>
      </w:tr>
      <w:tr w:rsidR="0046003B" w:rsidRPr="00F04AA6" w:rsidTr="00C14B85">
        <w:trPr>
          <w:tblCellSpacing w:w="0" w:type="dxa"/>
          <w:jc w:val="center"/>
        </w:trPr>
        <w:tc>
          <w:tcPr>
            <w:tcW w:w="743"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Т</w:t>
            </w:r>
          </w:p>
        </w:tc>
        <w:tc>
          <w:tcPr>
            <w:tcW w:w="709"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К</w:t>
            </w:r>
          </w:p>
        </w:tc>
        <w:tc>
          <w:tcPr>
            <w:tcW w:w="666"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КБ</w:t>
            </w:r>
          </w:p>
        </w:tc>
        <w:tc>
          <w:tcPr>
            <w:tcW w:w="567"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КЧ</w:t>
            </w:r>
          </w:p>
        </w:tc>
        <w:tc>
          <w:tcPr>
            <w:tcW w:w="709"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Т Кб</w:t>
            </w:r>
          </w:p>
        </w:tc>
        <w:tc>
          <w:tcPr>
            <w:tcW w:w="707"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Т Кч</w:t>
            </w:r>
          </w:p>
        </w:tc>
        <w:tc>
          <w:tcPr>
            <w:tcW w:w="708"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К Кб</w:t>
            </w:r>
          </w:p>
        </w:tc>
        <w:tc>
          <w:tcPr>
            <w:tcW w:w="843"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К Кч</w:t>
            </w:r>
          </w:p>
        </w:tc>
      </w:tr>
      <w:tr w:rsidR="0046003B" w:rsidRPr="00F04AA6" w:rsidTr="00C14B85">
        <w:trPr>
          <w:trHeight w:val="399"/>
          <w:tblCellSpacing w:w="0" w:type="dxa"/>
          <w:jc w:val="center"/>
        </w:trPr>
        <w:tc>
          <w:tcPr>
            <w:tcW w:w="5652" w:type="dxa"/>
            <w:gridSpan w:val="8"/>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rPr>
                <w:lang w:val="tt-RU"/>
              </w:rPr>
            </w:pPr>
            <w:r w:rsidRPr="00F04AA6">
              <w:rPr>
                <w:lang w:val="tt-RU"/>
              </w:rPr>
              <w:t>Әлеге юнәлештәге җилле көннәр саны</w:t>
            </w:r>
          </w:p>
        </w:tc>
      </w:tr>
      <w:tr w:rsidR="0046003B" w:rsidRPr="00F04AA6" w:rsidTr="00C14B85">
        <w:trPr>
          <w:tblCellSpacing w:w="0" w:type="dxa"/>
          <w:jc w:val="center"/>
        </w:trPr>
        <w:tc>
          <w:tcPr>
            <w:tcW w:w="743"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pPr>
            <w:r w:rsidRPr="00F04AA6">
              <w:t>4</w:t>
            </w:r>
          </w:p>
        </w:tc>
        <w:tc>
          <w:tcPr>
            <w:tcW w:w="709"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pPr>
            <w:r w:rsidRPr="00F04AA6">
              <w:t>6</w:t>
            </w:r>
          </w:p>
        </w:tc>
        <w:tc>
          <w:tcPr>
            <w:tcW w:w="666"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pPr>
            <w:r w:rsidRPr="00F04AA6">
              <w:t>10</w:t>
            </w:r>
          </w:p>
        </w:tc>
        <w:tc>
          <w:tcPr>
            <w:tcW w:w="567"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pPr>
            <w:r w:rsidRPr="00F04AA6">
              <w:t>2</w:t>
            </w:r>
          </w:p>
        </w:tc>
        <w:tc>
          <w:tcPr>
            <w:tcW w:w="709"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pPr>
            <w:r w:rsidRPr="00F04AA6">
              <w:t>3</w:t>
            </w:r>
          </w:p>
        </w:tc>
        <w:tc>
          <w:tcPr>
            <w:tcW w:w="707"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pPr>
            <w:r w:rsidRPr="00F04AA6">
              <w:t>1</w:t>
            </w:r>
          </w:p>
        </w:tc>
        <w:tc>
          <w:tcPr>
            <w:tcW w:w="708"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pPr>
            <w:r w:rsidRPr="00F04AA6">
              <w:t>2</w:t>
            </w:r>
          </w:p>
        </w:tc>
        <w:tc>
          <w:tcPr>
            <w:tcW w:w="843" w:type="dxa"/>
            <w:tcBorders>
              <w:top w:val="outset" w:sz="6" w:space="0" w:color="FFFFFF"/>
              <w:left w:val="outset" w:sz="6" w:space="0" w:color="FFFFFF"/>
              <w:bottom w:val="outset" w:sz="6" w:space="0" w:color="FFFFFF"/>
              <w:right w:val="outset" w:sz="6" w:space="0" w:color="FFFFFF"/>
            </w:tcBorders>
            <w:vAlign w:val="center"/>
            <w:hideMark/>
          </w:tcPr>
          <w:p w:rsidR="0046003B" w:rsidRPr="00F04AA6" w:rsidRDefault="0046003B" w:rsidP="00C14B85">
            <w:pPr>
              <w:jc w:val="center"/>
            </w:pPr>
            <w:r w:rsidRPr="00F04AA6">
              <w:t>2</w:t>
            </w:r>
          </w:p>
        </w:tc>
      </w:tr>
    </w:tbl>
    <w:p w:rsidR="0046003B" w:rsidRPr="00F04AA6" w:rsidRDefault="0046003B" w:rsidP="0046003B">
      <w:pPr>
        <w:rPr>
          <w:lang w:val="tt-RU"/>
        </w:rPr>
      </w:pPr>
    </w:p>
    <w:p w:rsidR="0046003B" w:rsidRPr="00F04AA6" w:rsidRDefault="0046003B" w:rsidP="0046003B">
      <w:pPr>
        <w:spacing w:after="200" w:line="276" w:lineRule="auto"/>
        <w:rPr>
          <w:lang w:val="tt-RU"/>
        </w:rPr>
      </w:pPr>
      <w:r w:rsidRPr="00F04AA6">
        <w:rPr>
          <w:b/>
          <w:lang w:val="tt-RU"/>
        </w:rPr>
        <w:t>Укытучы :</w:t>
      </w:r>
      <w:r w:rsidRPr="00F04AA6">
        <w:rPr>
          <w:lang w:val="tt-RU"/>
        </w:rPr>
        <w:t xml:space="preserve"> Нинди нәтиҗәләр ясый аласыз?                                                                                                       ( </w:t>
      </w:r>
      <w:r w:rsidRPr="00F04AA6">
        <w:rPr>
          <w:b/>
          <w:bCs/>
          <w:i/>
          <w:lang w:val="tt-RU"/>
        </w:rPr>
        <w:t xml:space="preserve">Җилләр розасы </w:t>
      </w:r>
      <w:r w:rsidRPr="00F04AA6">
        <w:rPr>
          <w:i/>
          <w:lang w:val="tt-RU"/>
        </w:rPr>
        <w:t xml:space="preserve">һава торышы формалашуга зур йогынты ясаучы факторларның берсен -  </w:t>
      </w:r>
      <w:r w:rsidRPr="00F04AA6">
        <w:rPr>
          <w:b/>
          <w:bCs/>
          <w:i/>
          <w:lang w:val="tt-RU"/>
        </w:rPr>
        <w:t xml:space="preserve">җилләрнең юнәлешен </w:t>
      </w:r>
      <w:r w:rsidRPr="00F04AA6">
        <w:rPr>
          <w:i/>
          <w:lang w:val="tt-RU"/>
        </w:rPr>
        <w:t>- билгеләүдә зур ярдәмче</w:t>
      </w:r>
      <w:r w:rsidRPr="00F04AA6">
        <w:rPr>
          <w:lang w:val="tt-RU"/>
        </w:rPr>
        <w:t xml:space="preserve"> )                                                                                                                               Бу айда нинди юнәлештәге җилләр өстнлек иткән?</w:t>
      </w:r>
    </w:p>
    <w:p w:rsidR="0046003B" w:rsidRPr="00F04AA6" w:rsidRDefault="0046003B" w:rsidP="0046003B">
      <w:pPr>
        <w:rPr>
          <w:b/>
          <w:i/>
          <w:u w:val="single"/>
          <w:lang w:val="tt-RU"/>
        </w:rPr>
      </w:pPr>
      <w:r w:rsidRPr="00F04AA6">
        <w:rPr>
          <w:b/>
          <w:i/>
          <w:lang w:val="tt-RU"/>
        </w:rPr>
        <w:t>Укучы чыгышы</w:t>
      </w:r>
      <w:r w:rsidRPr="00F04AA6">
        <w:rPr>
          <w:lang w:val="tt-RU"/>
        </w:rPr>
        <w:br/>
      </w:r>
      <w:r w:rsidRPr="00F04AA6">
        <w:rPr>
          <w:b/>
          <w:bCs/>
          <w:i/>
          <w:lang w:val="tt-RU"/>
        </w:rPr>
        <w:t xml:space="preserve">Җилнең әһәмияте </w:t>
      </w:r>
      <w:r w:rsidRPr="00F04AA6">
        <w:rPr>
          <w:bCs/>
          <w:i/>
          <w:lang w:val="tt-RU"/>
        </w:rPr>
        <w:t>(презента</w:t>
      </w:r>
      <w:r w:rsidRPr="00F04AA6">
        <w:rPr>
          <w:bCs/>
          <w:i/>
        </w:rPr>
        <w:t>ц</w:t>
      </w:r>
      <w:r w:rsidRPr="00F04AA6">
        <w:rPr>
          <w:bCs/>
          <w:i/>
          <w:lang w:val="tt-RU"/>
        </w:rPr>
        <w:t>ия буенча)</w:t>
      </w:r>
    </w:p>
    <w:p w:rsidR="0046003B" w:rsidRPr="00F04AA6" w:rsidRDefault="0046003B" w:rsidP="0046003B">
      <w:pPr>
        <w:jc w:val="both"/>
        <w:rPr>
          <w:bCs/>
          <w:i/>
          <w:lang w:val="tt-RU"/>
        </w:rPr>
      </w:pPr>
      <w:r w:rsidRPr="00F04AA6">
        <w:rPr>
          <w:bCs/>
          <w:i/>
          <w:lang w:val="tt-RU"/>
        </w:rPr>
        <w:t>1.Океаннан материкларның эчке районнарына дым күчерү</w:t>
      </w:r>
    </w:p>
    <w:p w:rsidR="0046003B" w:rsidRPr="00F04AA6" w:rsidRDefault="0046003B" w:rsidP="0046003B">
      <w:pPr>
        <w:jc w:val="both"/>
        <w:rPr>
          <w:bCs/>
          <w:i/>
          <w:lang w:val="tt-RU"/>
        </w:rPr>
      </w:pPr>
      <w:r w:rsidRPr="00F04AA6">
        <w:rPr>
          <w:bCs/>
          <w:i/>
          <w:lang w:val="tt-RU"/>
        </w:rPr>
        <w:t>2.Океанда агымнар барлыкка китерү</w:t>
      </w:r>
    </w:p>
    <w:p w:rsidR="0046003B" w:rsidRPr="00F04AA6" w:rsidRDefault="0046003B" w:rsidP="0046003B">
      <w:pPr>
        <w:jc w:val="both"/>
        <w:rPr>
          <w:bCs/>
          <w:i/>
          <w:lang w:val="tt-RU"/>
        </w:rPr>
      </w:pPr>
      <w:r w:rsidRPr="00F04AA6">
        <w:rPr>
          <w:bCs/>
          <w:i/>
          <w:lang w:val="tt-RU"/>
        </w:rPr>
        <w:t>3.Үсемлекләрне серкәләндерү</w:t>
      </w:r>
    </w:p>
    <w:p w:rsidR="0046003B" w:rsidRPr="00F04AA6" w:rsidRDefault="0046003B" w:rsidP="0046003B">
      <w:pPr>
        <w:jc w:val="both"/>
        <w:rPr>
          <w:b/>
          <w:bCs/>
          <w:i/>
          <w:lang w:val="tt-RU"/>
        </w:rPr>
      </w:pPr>
      <w:r w:rsidRPr="00F04AA6">
        <w:rPr>
          <w:b/>
          <w:bCs/>
          <w:i/>
          <w:lang w:val="tt-RU"/>
        </w:rPr>
        <w:t>Кеше Җилне түбәндәгеләр өчен файдалана:</w:t>
      </w:r>
    </w:p>
    <w:p w:rsidR="0046003B" w:rsidRPr="00F04AA6" w:rsidRDefault="0046003B" w:rsidP="0046003B">
      <w:pPr>
        <w:jc w:val="both"/>
        <w:rPr>
          <w:bCs/>
          <w:i/>
          <w:lang w:val="tt-RU"/>
        </w:rPr>
      </w:pPr>
      <w:r w:rsidRPr="00F04AA6">
        <w:rPr>
          <w:bCs/>
          <w:i/>
          <w:lang w:val="tt-RU"/>
        </w:rPr>
        <w:t xml:space="preserve">1.Җилкәнле көймәләрне йөртү </w:t>
      </w:r>
    </w:p>
    <w:p w:rsidR="0046003B" w:rsidRPr="00F04AA6" w:rsidRDefault="0046003B" w:rsidP="0046003B">
      <w:pPr>
        <w:jc w:val="both"/>
        <w:rPr>
          <w:bCs/>
          <w:i/>
          <w:lang w:val="tt-RU"/>
        </w:rPr>
      </w:pPr>
      <w:r w:rsidRPr="00F04AA6">
        <w:rPr>
          <w:bCs/>
          <w:i/>
          <w:lang w:val="tt-RU"/>
        </w:rPr>
        <w:t xml:space="preserve">2.Җил тегемәннәрен эшләтү </w:t>
      </w:r>
    </w:p>
    <w:p w:rsidR="0046003B" w:rsidRPr="00F04AA6" w:rsidRDefault="0046003B" w:rsidP="0046003B">
      <w:pPr>
        <w:jc w:val="both"/>
        <w:rPr>
          <w:bCs/>
          <w:i/>
          <w:lang w:val="tt-RU"/>
        </w:rPr>
      </w:pPr>
      <w:r w:rsidRPr="00F04AA6">
        <w:rPr>
          <w:bCs/>
          <w:i/>
          <w:lang w:val="tt-RU"/>
        </w:rPr>
        <w:t>3.Электр энергиясе барлыкка китерү</w:t>
      </w:r>
    </w:p>
    <w:p w:rsidR="0046003B" w:rsidRPr="00F04AA6" w:rsidRDefault="0046003B" w:rsidP="0046003B">
      <w:pPr>
        <w:jc w:val="both"/>
        <w:rPr>
          <w:b/>
          <w:bCs/>
          <w:i/>
          <w:lang w:val="tt-RU"/>
        </w:rPr>
      </w:pPr>
      <w:r w:rsidRPr="00F04AA6">
        <w:rPr>
          <w:b/>
          <w:bCs/>
          <w:i/>
          <w:lang w:val="tt-RU"/>
        </w:rPr>
        <w:t>Җил китереп чыгарган күңелсез күренешләр</w:t>
      </w:r>
    </w:p>
    <w:p w:rsidR="0046003B" w:rsidRPr="00F04AA6" w:rsidRDefault="0046003B" w:rsidP="0046003B">
      <w:pPr>
        <w:jc w:val="both"/>
        <w:rPr>
          <w:bCs/>
          <w:i/>
          <w:lang w:val="tt-RU"/>
        </w:rPr>
      </w:pPr>
      <w:r w:rsidRPr="00F04AA6">
        <w:rPr>
          <w:bCs/>
          <w:i/>
          <w:lang w:val="tt-RU"/>
        </w:rPr>
        <w:lastRenderedPageBreak/>
        <w:t>1.Су басулар</w:t>
      </w:r>
    </w:p>
    <w:p w:rsidR="0046003B" w:rsidRPr="00F04AA6" w:rsidRDefault="0046003B" w:rsidP="0046003B">
      <w:pPr>
        <w:jc w:val="both"/>
        <w:rPr>
          <w:bCs/>
          <w:i/>
          <w:lang w:val="tt-RU"/>
        </w:rPr>
      </w:pPr>
      <w:r w:rsidRPr="00F04AA6">
        <w:rPr>
          <w:bCs/>
          <w:i/>
          <w:lang w:val="tt-RU"/>
        </w:rPr>
        <w:t>2.Ураганнар</w:t>
      </w:r>
    </w:p>
    <w:p w:rsidR="0046003B" w:rsidRPr="00F04AA6" w:rsidRDefault="0046003B" w:rsidP="0046003B">
      <w:pPr>
        <w:jc w:val="both"/>
        <w:rPr>
          <w:bCs/>
          <w:i/>
          <w:lang w:val="tt-RU"/>
        </w:rPr>
      </w:pPr>
      <w:r w:rsidRPr="00F04AA6">
        <w:rPr>
          <w:bCs/>
          <w:i/>
          <w:lang w:val="tt-RU"/>
        </w:rPr>
        <w:t>3.Штормнар</w:t>
      </w:r>
    </w:p>
    <w:p w:rsidR="0046003B" w:rsidRPr="00F04AA6" w:rsidRDefault="0046003B" w:rsidP="0046003B">
      <w:pPr>
        <w:jc w:val="both"/>
        <w:rPr>
          <w:bCs/>
          <w:i/>
          <w:lang w:val="tt-RU"/>
        </w:rPr>
      </w:pPr>
      <w:r w:rsidRPr="00F04AA6">
        <w:rPr>
          <w:bCs/>
          <w:i/>
          <w:lang w:val="tt-RU"/>
        </w:rPr>
        <w:t>4. Смерчлар</w:t>
      </w:r>
    </w:p>
    <w:p w:rsidR="0046003B" w:rsidRPr="00F04AA6" w:rsidRDefault="0046003B" w:rsidP="0046003B">
      <w:pPr>
        <w:jc w:val="both"/>
        <w:rPr>
          <w:b/>
          <w:bCs/>
          <w:lang w:val="tt-RU"/>
        </w:rPr>
      </w:pPr>
    </w:p>
    <w:p w:rsidR="0046003B" w:rsidRPr="00F04AA6" w:rsidRDefault="0046003B" w:rsidP="0046003B">
      <w:pPr>
        <w:ind w:left="360"/>
        <w:jc w:val="both"/>
        <w:rPr>
          <w:b/>
          <w:bCs/>
          <w:lang w:val="tt-RU"/>
        </w:rPr>
      </w:pPr>
      <w:r w:rsidRPr="00F04AA6">
        <w:rPr>
          <w:b/>
          <w:bCs/>
          <w:lang w:val="tt-RU"/>
        </w:rPr>
        <w:t>V. Ныгыту</w:t>
      </w:r>
    </w:p>
    <w:p w:rsidR="0046003B" w:rsidRPr="00F04AA6" w:rsidRDefault="0046003B" w:rsidP="0046003B">
      <w:pPr>
        <w:ind w:left="360"/>
        <w:jc w:val="both"/>
        <w:rPr>
          <w:b/>
          <w:bCs/>
          <w:i/>
          <w:lang w:val="tt-RU"/>
        </w:rPr>
      </w:pPr>
      <w:r w:rsidRPr="00F04AA6">
        <w:rPr>
          <w:b/>
          <w:bCs/>
          <w:i/>
          <w:lang w:val="tt-RU"/>
        </w:rPr>
        <w:t xml:space="preserve">Викторина сорауларына телдән җаваплар бирү </w:t>
      </w:r>
    </w:p>
    <w:p w:rsidR="0046003B" w:rsidRPr="00F04AA6" w:rsidRDefault="0046003B" w:rsidP="0046003B">
      <w:pPr>
        <w:ind w:left="360"/>
        <w:jc w:val="both"/>
        <w:rPr>
          <w:b/>
          <w:bCs/>
          <w:i/>
          <w:lang w:val="tt-RU"/>
        </w:rPr>
      </w:pPr>
    </w:p>
    <w:p w:rsidR="0046003B" w:rsidRPr="00F04AA6" w:rsidRDefault="0046003B" w:rsidP="0046003B">
      <w:pPr>
        <w:jc w:val="both"/>
        <w:rPr>
          <w:iCs/>
          <w:lang w:val="tt-RU"/>
        </w:rPr>
      </w:pPr>
      <w:r w:rsidRPr="00F04AA6">
        <w:rPr>
          <w:iCs/>
          <w:lang w:val="tt-RU"/>
        </w:rPr>
        <w:t xml:space="preserve">  </w:t>
      </w:r>
      <w:r w:rsidRPr="00F04AA6">
        <w:rPr>
          <w:b/>
          <w:iCs/>
          <w:lang w:val="tt-RU"/>
        </w:rPr>
        <w:t>Укытучы:</w:t>
      </w:r>
      <w:r w:rsidRPr="00F04AA6">
        <w:rPr>
          <w:iCs/>
          <w:lang w:val="tt-RU"/>
        </w:rPr>
        <w:t xml:space="preserve"> “Акыл агачы” на яшел яфракларны гына кайтарасыбыз калды. Җил турында белгәннәрне ныгыту өчен яшел яфраклардагы викторина сорауларына  җаваплар табып, дәфтәргә язып куярга кирәк булыр.</w:t>
      </w:r>
    </w:p>
    <w:p w:rsidR="0046003B" w:rsidRPr="00F04AA6" w:rsidRDefault="0046003B" w:rsidP="0046003B">
      <w:pPr>
        <w:rPr>
          <w:b/>
          <w:lang w:val="tt-RU"/>
        </w:rPr>
      </w:pPr>
      <w:r w:rsidRPr="00F04AA6">
        <w:rPr>
          <w:b/>
          <w:i/>
          <w:iCs/>
          <w:lang w:val="tt-RU"/>
        </w:rPr>
        <w:t>В</w:t>
      </w:r>
      <w:proofErr w:type="spellStart"/>
      <w:r w:rsidRPr="00F04AA6">
        <w:rPr>
          <w:b/>
          <w:i/>
          <w:iCs/>
        </w:rPr>
        <w:t>икторин</w:t>
      </w:r>
      <w:proofErr w:type="spellEnd"/>
      <w:r w:rsidRPr="00F04AA6">
        <w:rPr>
          <w:b/>
          <w:i/>
          <w:iCs/>
          <w:lang w:val="tt-RU"/>
        </w:rPr>
        <w:t>а сораулары 6 яфракта:</w:t>
      </w:r>
    </w:p>
    <w:p w:rsidR="0046003B" w:rsidRPr="00F04AA6" w:rsidRDefault="0046003B" w:rsidP="0046003B">
      <w:pPr>
        <w:numPr>
          <w:ilvl w:val="0"/>
          <w:numId w:val="3"/>
        </w:numPr>
        <w:spacing w:after="200" w:line="276" w:lineRule="auto"/>
        <w:rPr>
          <w:lang w:val="tt-RU"/>
        </w:rPr>
      </w:pPr>
      <w:r w:rsidRPr="00F04AA6">
        <w:rPr>
          <w:lang w:val="tt-RU"/>
        </w:rPr>
        <w:t>Көндез диңгездән коры җиргә, төнлә коры җирдән диңгезгә исүче җил</w:t>
      </w:r>
    </w:p>
    <w:p w:rsidR="0046003B" w:rsidRPr="00F04AA6" w:rsidRDefault="0046003B" w:rsidP="0046003B">
      <w:pPr>
        <w:numPr>
          <w:ilvl w:val="0"/>
          <w:numId w:val="3"/>
        </w:numPr>
        <w:spacing w:after="200" w:line="276" w:lineRule="auto"/>
        <w:rPr>
          <w:lang w:val="tt-RU"/>
        </w:rPr>
      </w:pPr>
      <w:r w:rsidRPr="00F04AA6">
        <w:rPr>
          <w:lang w:val="tt-RU"/>
        </w:rPr>
        <w:t>Һаваның югары басымлы өлкәдән түбән басымлы өлкәгә таба горизонталь юнәлештәге хәрәкәте</w:t>
      </w:r>
    </w:p>
    <w:p w:rsidR="0046003B" w:rsidRPr="00F04AA6" w:rsidRDefault="0046003B" w:rsidP="0046003B">
      <w:pPr>
        <w:numPr>
          <w:ilvl w:val="0"/>
          <w:numId w:val="3"/>
        </w:numPr>
        <w:spacing w:after="200" w:line="276" w:lineRule="auto"/>
      </w:pPr>
      <w:r w:rsidRPr="00F04AA6">
        <w:rPr>
          <w:lang w:val="tt-RU"/>
        </w:rPr>
        <w:t>Атмосфера басымын үлчи тоган прибор</w:t>
      </w:r>
    </w:p>
    <w:p w:rsidR="0046003B" w:rsidRPr="00F04AA6" w:rsidRDefault="0046003B" w:rsidP="0046003B">
      <w:pPr>
        <w:numPr>
          <w:ilvl w:val="0"/>
          <w:numId w:val="3"/>
        </w:numPr>
        <w:spacing w:after="200" w:line="276" w:lineRule="auto"/>
      </w:pPr>
      <w:r w:rsidRPr="00F04AA6">
        <w:rPr>
          <w:lang w:val="tt-RU"/>
        </w:rPr>
        <w:t>Һава температурасын үлчи торган прибор</w:t>
      </w:r>
    </w:p>
    <w:p w:rsidR="0046003B" w:rsidRPr="00F04AA6" w:rsidRDefault="0046003B" w:rsidP="0046003B">
      <w:pPr>
        <w:numPr>
          <w:ilvl w:val="0"/>
          <w:numId w:val="3"/>
        </w:numPr>
        <w:spacing w:after="200" w:line="276" w:lineRule="auto"/>
      </w:pPr>
      <w:r w:rsidRPr="00F04AA6">
        <w:rPr>
          <w:lang w:val="tt-RU"/>
        </w:rPr>
        <w:t>Һавның җир өслегенә тәэсир итү көче</w:t>
      </w:r>
    </w:p>
    <w:p w:rsidR="0046003B" w:rsidRPr="00F04AA6" w:rsidRDefault="0046003B" w:rsidP="0046003B">
      <w:pPr>
        <w:numPr>
          <w:ilvl w:val="0"/>
          <w:numId w:val="3"/>
        </w:numPr>
        <w:spacing w:after="200" w:line="276" w:lineRule="auto"/>
      </w:pPr>
      <w:r w:rsidRPr="00F04AA6">
        <w:rPr>
          <w:lang w:val="tt-RU"/>
        </w:rPr>
        <w:t xml:space="preserve">Җил юнәлешен билгели торган прибор </w:t>
      </w:r>
    </w:p>
    <w:p w:rsidR="0046003B" w:rsidRPr="00F04AA6" w:rsidRDefault="0046003B" w:rsidP="0046003B">
      <w:pPr>
        <w:ind w:left="360"/>
        <w:rPr>
          <w:lang w:val="tt-RU"/>
        </w:rPr>
      </w:pPr>
      <w:r w:rsidRPr="00F04AA6">
        <w:rPr>
          <w:lang w:val="tt-RU"/>
        </w:rPr>
        <w:t xml:space="preserve">  </w:t>
      </w:r>
      <w:r w:rsidRPr="00F04AA6">
        <w:rPr>
          <w:b/>
          <w:lang w:val="tt-RU"/>
        </w:rPr>
        <w:t>Укытучы:</w:t>
      </w:r>
      <w:r w:rsidRPr="00F04AA6">
        <w:rPr>
          <w:lang w:val="tt-RU"/>
        </w:rPr>
        <w:t xml:space="preserve"> Бергәләп викторина сорауларының дөреслеген тикшереп чыгыйк </w:t>
      </w:r>
    </w:p>
    <w:p w:rsidR="0046003B" w:rsidRPr="00F04AA6" w:rsidRDefault="0046003B" w:rsidP="0046003B">
      <w:pPr>
        <w:jc w:val="both"/>
        <w:rPr>
          <w:lang w:val="tt-RU"/>
        </w:rPr>
      </w:pPr>
    </w:p>
    <w:p w:rsidR="0046003B" w:rsidRPr="00F04AA6" w:rsidRDefault="0046003B" w:rsidP="0046003B">
      <w:pPr>
        <w:jc w:val="both"/>
        <w:rPr>
          <w:lang w:val="tt-RU"/>
        </w:rPr>
      </w:pPr>
      <w:r w:rsidRPr="00F04AA6">
        <w:rPr>
          <w:b/>
          <w:i/>
          <w:lang w:val="tt-RU"/>
        </w:rPr>
        <w:t xml:space="preserve">Өй эше : </w:t>
      </w:r>
    </w:p>
    <w:p w:rsidR="0046003B" w:rsidRPr="00F04AA6" w:rsidRDefault="0046003B" w:rsidP="0046003B">
      <w:pPr>
        <w:jc w:val="both"/>
        <w:rPr>
          <w:lang w:val="tt-RU"/>
        </w:rPr>
      </w:pPr>
      <w:r w:rsidRPr="00F04AA6">
        <w:rPr>
          <w:b/>
          <w:lang w:val="tt-RU"/>
        </w:rPr>
        <w:t>Укытучы</w:t>
      </w:r>
      <w:r w:rsidRPr="00F04AA6">
        <w:rPr>
          <w:lang w:val="tt-RU"/>
        </w:rPr>
        <w:t xml:space="preserve">:”Акыл агачы”ның яфраклары үзенә кайтып бетте. Ул сезгә бер  иҗади бирем дә әзерләгән бит әле. Өйдә 38 параграфтан муссон җилләре турында укып, икенче дәрестә аларның барлыкка килү схемасын  аңлатырга кирәк булачак. </w:t>
      </w:r>
    </w:p>
    <w:p w:rsidR="0046003B" w:rsidRPr="00F04AA6" w:rsidRDefault="0046003B" w:rsidP="0046003B">
      <w:pPr>
        <w:jc w:val="both"/>
        <w:rPr>
          <w:lang w:val="tt-RU"/>
        </w:rPr>
      </w:pPr>
    </w:p>
    <w:p w:rsidR="0046003B" w:rsidRPr="00F04AA6" w:rsidRDefault="0046003B" w:rsidP="0046003B">
      <w:pPr>
        <w:jc w:val="both"/>
        <w:rPr>
          <w:b/>
          <w:bCs/>
          <w:lang w:val="tt-RU"/>
        </w:rPr>
      </w:pPr>
      <w:r w:rsidRPr="00F04AA6">
        <w:rPr>
          <w:b/>
          <w:bCs/>
          <w:lang w:val="tt-RU"/>
        </w:rPr>
        <w:t>VI. Дәрескә нәтиҗә ясау</w:t>
      </w:r>
    </w:p>
    <w:p w:rsidR="0046003B" w:rsidRPr="00F04AA6" w:rsidRDefault="0046003B" w:rsidP="0046003B">
      <w:pPr>
        <w:jc w:val="both"/>
        <w:rPr>
          <w:bCs/>
          <w:lang w:val="tt-RU"/>
        </w:rPr>
      </w:pPr>
      <w:r w:rsidRPr="00F04AA6">
        <w:rPr>
          <w:bCs/>
          <w:lang w:val="tt-RU"/>
        </w:rPr>
        <w:t>“Акыл агачы”ның яфраклары үзендә, ул матурайды, купшыланды. Димәк, сез сорауларга җавапларны табып бетергәнсез. Болай булгач, дәрес башында куйган проблемалы сорауга  җавап таба алырбыз, дип ышанам.Сорауны исегезгә төшерәм. Җавап бирә алабызмы хәзер әлеге сорауга?</w:t>
      </w:r>
    </w:p>
    <w:p w:rsidR="0046003B" w:rsidRPr="00F04AA6" w:rsidRDefault="0046003B" w:rsidP="0046003B">
      <w:pPr>
        <w:jc w:val="both"/>
        <w:rPr>
          <w:b/>
          <w:lang w:val="tt-RU"/>
        </w:rPr>
      </w:pPr>
      <w:r w:rsidRPr="00F04AA6">
        <w:rPr>
          <w:b/>
          <w:bCs/>
          <w:lang w:val="tt-RU"/>
        </w:rPr>
        <w:t>Җавап:</w:t>
      </w:r>
    </w:p>
    <w:p w:rsidR="0046003B" w:rsidRPr="00F04AA6" w:rsidRDefault="0046003B" w:rsidP="0046003B">
      <w:pPr>
        <w:jc w:val="both"/>
        <w:rPr>
          <w:b/>
          <w:lang w:val="tt-RU"/>
        </w:rPr>
      </w:pPr>
      <w:r w:rsidRPr="00F04AA6">
        <w:rPr>
          <w:b/>
          <w:lang w:val="tt-RU"/>
        </w:rPr>
        <w:t xml:space="preserve">  Морҗа төбендә һава басымы югары, ә өске өлешендә түбән. Шуңа күрә һава өскә – югары басым өлкәсеннән түбән басым өлкәсенә - хәрәкәт итә, үзе белән төтенне дә алып менә.</w:t>
      </w:r>
    </w:p>
    <w:p w:rsidR="0046003B" w:rsidRPr="00F04AA6" w:rsidRDefault="0046003B" w:rsidP="0046003B">
      <w:pPr>
        <w:jc w:val="both"/>
        <w:rPr>
          <w:lang w:val="tt-RU"/>
        </w:rPr>
      </w:pPr>
      <w:r w:rsidRPr="00F04AA6">
        <w:rPr>
          <w:lang w:val="tt-RU"/>
        </w:rPr>
        <w:t xml:space="preserve">  Билгеләр куела, дәрес бетүе игълан ителә.</w:t>
      </w:r>
    </w:p>
    <w:p w:rsidR="0046003B" w:rsidRPr="00F04AA6" w:rsidRDefault="0046003B" w:rsidP="0046003B">
      <w:pPr>
        <w:spacing w:line="240" w:lineRule="atLeast"/>
        <w:jc w:val="both"/>
        <w:rPr>
          <w:sz w:val="28"/>
          <w:szCs w:val="28"/>
          <w:lang w:val="tt-RU"/>
        </w:rPr>
      </w:pPr>
    </w:p>
    <w:p w:rsidR="0046003B" w:rsidRPr="00A259DD" w:rsidRDefault="0046003B" w:rsidP="0046003B">
      <w:pPr>
        <w:rPr>
          <w:b/>
          <w:sz w:val="28"/>
          <w:szCs w:val="28"/>
          <w:u w:val="single"/>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46003B" w:rsidRDefault="0046003B" w:rsidP="0046003B">
      <w:pPr>
        <w:ind w:left="644"/>
        <w:jc w:val="center"/>
        <w:rPr>
          <w:lang w:val="tt-RU"/>
        </w:rPr>
      </w:pPr>
    </w:p>
    <w:p w:rsidR="00823E4A" w:rsidRPr="0046003B" w:rsidRDefault="00823E4A">
      <w:pPr>
        <w:rPr>
          <w:lang w:val="tt-RU"/>
        </w:rPr>
      </w:pPr>
      <w:bookmarkStart w:id="0" w:name="_GoBack"/>
      <w:bookmarkEnd w:id="0"/>
    </w:p>
    <w:sectPr w:rsidR="00823E4A" w:rsidRPr="00460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465D"/>
    <w:multiLevelType w:val="hybridMultilevel"/>
    <w:tmpl w:val="397A85A2"/>
    <w:lvl w:ilvl="0" w:tplc="F7586C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2B7950"/>
    <w:multiLevelType w:val="multilevel"/>
    <w:tmpl w:val="916ECD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4E740A"/>
    <w:multiLevelType w:val="hybridMultilevel"/>
    <w:tmpl w:val="E22C5A36"/>
    <w:lvl w:ilvl="0" w:tplc="61C6841E">
      <w:start w:val="1"/>
      <w:numFmt w:val="bullet"/>
      <w:lvlText w:val="•"/>
      <w:lvlJc w:val="left"/>
      <w:pPr>
        <w:tabs>
          <w:tab w:val="num" w:pos="720"/>
        </w:tabs>
        <w:ind w:left="720" w:hanging="360"/>
      </w:pPr>
      <w:rPr>
        <w:rFonts w:ascii="Times New Roman" w:hAnsi="Times New Roman" w:hint="default"/>
      </w:rPr>
    </w:lvl>
    <w:lvl w:ilvl="1" w:tplc="FF0AC40C" w:tentative="1">
      <w:start w:val="1"/>
      <w:numFmt w:val="bullet"/>
      <w:lvlText w:val="•"/>
      <w:lvlJc w:val="left"/>
      <w:pPr>
        <w:tabs>
          <w:tab w:val="num" w:pos="1440"/>
        </w:tabs>
        <w:ind w:left="1440" w:hanging="360"/>
      </w:pPr>
      <w:rPr>
        <w:rFonts w:ascii="Times New Roman" w:hAnsi="Times New Roman" w:hint="default"/>
      </w:rPr>
    </w:lvl>
    <w:lvl w:ilvl="2" w:tplc="9B22F9AA" w:tentative="1">
      <w:start w:val="1"/>
      <w:numFmt w:val="bullet"/>
      <w:lvlText w:val="•"/>
      <w:lvlJc w:val="left"/>
      <w:pPr>
        <w:tabs>
          <w:tab w:val="num" w:pos="2160"/>
        </w:tabs>
        <w:ind w:left="2160" w:hanging="360"/>
      </w:pPr>
      <w:rPr>
        <w:rFonts w:ascii="Times New Roman" w:hAnsi="Times New Roman" w:hint="default"/>
      </w:rPr>
    </w:lvl>
    <w:lvl w:ilvl="3" w:tplc="8D684EC8" w:tentative="1">
      <w:start w:val="1"/>
      <w:numFmt w:val="bullet"/>
      <w:lvlText w:val="•"/>
      <w:lvlJc w:val="left"/>
      <w:pPr>
        <w:tabs>
          <w:tab w:val="num" w:pos="2880"/>
        </w:tabs>
        <w:ind w:left="2880" w:hanging="360"/>
      </w:pPr>
      <w:rPr>
        <w:rFonts w:ascii="Times New Roman" w:hAnsi="Times New Roman" w:hint="default"/>
      </w:rPr>
    </w:lvl>
    <w:lvl w:ilvl="4" w:tplc="A5DA198A" w:tentative="1">
      <w:start w:val="1"/>
      <w:numFmt w:val="bullet"/>
      <w:lvlText w:val="•"/>
      <w:lvlJc w:val="left"/>
      <w:pPr>
        <w:tabs>
          <w:tab w:val="num" w:pos="3600"/>
        </w:tabs>
        <w:ind w:left="3600" w:hanging="360"/>
      </w:pPr>
      <w:rPr>
        <w:rFonts w:ascii="Times New Roman" w:hAnsi="Times New Roman" w:hint="default"/>
      </w:rPr>
    </w:lvl>
    <w:lvl w:ilvl="5" w:tplc="24E48A5E" w:tentative="1">
      <w:start w:val="1"/>
      <w:numFmt w:val="bullet"/>
      <w:lvlText w:val="•"/>
      <w:lvlJc w:val="left"/>
      <w:pPr>
        <w:tabs>
          <w:tab w:val="num" w:pos="4320"/>
        </w:tabs>
        <w:ind w:left="4320" w:hanging="360"/>
      </w:pPr>
      <w:rPr>
        <w:rFonts w:ascii="Times New Roman" w:hAnsi="Times New Roman" w:hint="default"/>
      </w:rPr>
    </w:lvl>
    <w:lvl w:ilvl="6" w:tplc="B2CE408C" w:tentative="1">
      <w:start w:val="1"/>
      <w:numFmt w:val="bullet"/>
      <w:lvlText w:val="•"/>
      <w:lvlJc w:val="left"/>
      <w:pPr>
        <w:tabs>
          <w:tab w:val="num" w:pos="5040"/>
        </w:tabs>
        <w:ind w:left="5040" w:hanging="360"/>
      </w:pPr>
      <w:rPr>
        <w:rFonts w:ascii="Times New Roman" w:hAnsi="Times New Roman" w:hint="default"/>
      </w:rPr>
    </w:lvl>
    <w:lvl w:ilvl="7" w:tplc="9480793A" w:tentative="1">
      <w:start w:val="1"/>
      <w:numFmt w:val="bullet"/>
      <w:lvlText w:val="•"/>
      <w:lvlJc w:val="left"/>
      <w:pPr>
        <w:tabs>
          <w:tab w:val="num" w:pos="5760"/>
        </w:tabs>
        <w:ind w:left="5760" w:hanging="360"/>
      </w:pPr>
      <w:rPr>
        <w:rFonts w:ascii="Times New Roman" w:hAnsi="Times New Roman" w:hint="default"/>
      </w:rPr>
    </w:lvl>
    <w:lvl w:ilvl="8" w:tplc="456007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383C13B0"/>
    <w:multiLevelType w:val="hybridMultilevel"/>
    <w:tmpl w:val="4E56AE2C"/>
    <w:lvl w:ilvl="0" w:tplc="B8ECB4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12F55"/>
    <w:multiLevelType w:val="multilevel"/>
    <w:tmpl w:val="F872F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A5A3DB9"/>
    <w:multiLevelType w:val="multilevel"/>
    <w:tmpl w:val="29F4B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3B"/>
    <w:rsid w:val="0046003B"/>
    <w:rsid w:val="0082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Хашимова</dc:creator>
  <cp:lastModifiedBy>Хашимова</cp:lastModifiedBy>
  <cp:revision>1</cp:revision>
  <dcterms:created xsi:type="dcterms:W3CDTF">2014-02-18T10:27:00Z</dcterms:created>
  <dcterms:modified xsi:type="dcterms:W3CDTF">2014-02-18T10:27:00Z</dcterms:modified>
</cp:coreProperties>
</file>