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E8" w:rsidRDefault="00522EE8" w:rsidP="00522EE8">
      <w:pPr>
        <w:shd w:val="clear" w:color="auto" w:fill="FFFFFF"/>
        <w:ind w:left="3641"/>
        <w:rPr>
          <w:sz w:val="28"/>
          <w:szCs w:val="28"/>
        </w:rPr>
      </w:pPr>
      <w:r>
        <w:rPr>
          <w:b/>
          <w:bCs/>
          <w:sz w:val="28"/>
          <w:szCs w:val="28"/>
        </w:rPr>
        <w:t>Пояснительная записка</w:t>
      </w:r>
    </w:p>
    <w:p w:rsidR="00522EE8" w:rsidRDefault="00522EE8" w:rsidP="00522EE8">
      <w:pPr>
        <w:shd w:val="clear" w:color="auto" w:fill="FFFFFF"/>
        <w:ind w:left="34" w:firstLine="550"/>
        <w:jc w:val="both"/>
      </w:pPr>
      <w:r>
        <w:rPr>
          <w:spacing w:val="-1"/>
        </w:rPr>
        <w:t xml:space="preserve">Программа составлена на базе Примерной программы среднего (полного) общего </w:t>
      </w:r>
      <w:r>
        <w:rPr>
          <w:bCs/>
          <w:spacing w:val="-1"/>
        </w:rPr>
        <w:t>образования</w:t>
      </w:r>
      <w:r>
        <w:t xml:space="preserve"> физике (профильный уровень), авторской программы Г.Я. Мякишева для профильных классов. Особое внимание уделяется изложению фундаментальных и </w:t>
      </w:r>
      <w:r>
        <w:rPr>
          <w:bCs/>
        </w:rPr>
        <w:t xml:space="preserve">наиболее </w:t>
      </w:r>
      <w:r>
        <w:t>сложных вопросов школьной программы. Программа разработана с таким расчетом, чтобы обучающиеся приобрели достаточно глубокие знания физики и в вузе смогли посвятить больше времени профес</w:t>
      </w:r>
      <w:r>
        <w:rPr>
          <w:spacing w:val="-1"/>
        </w:rPr>
        <w:t xml:space="preserve">сиональной подготовке по выбранной специальности. Высокая плотность подачи материала позволяет </w:t>
      </w:r>
      <w:r>
        <w:t>изложить обширный материал качественно и логично. Значительное количество времена отводится на решение физических задач и лабораторные практикумы.</w:t>
      </w:r>
    </w:p>
    <w:p w:rsidR="00522EE8" w:rsidRDefault="00522EE8" w:rsidP="00522EE8">
      <w:pPr>
        <w:pStyle w:val="23"/>
        <w:spacing w:before="120" w:line="240" w:lineRule="auto"/>
        <w:ind w:firstLine="567"/>
        <w:rPr>
          <w:b/>
          <w:sz w:val="24"/>
        </w:rPr>
      </w:pPr>
      <w:r>
        <w:rPr>
          <w:sz w:val="24"/>
        </w:rPr>
        <w:t>Изучение физики на профильном уровне среднего (полного) общего образования направлено на достижение следующих</w:t>
      </w:r>
      <w:r>
        <w:rPr>
          <w:b/>
          <w:sz w:val="24"/>
        </w:rPr>
        <w:t xml:space="preserve"> </w:t>
      </w:r>
      <w:r>
        <w:rPr>
          <w:b/>
          <w:sz w:val="24"/>
          <w:u w:val="single"/>
        </w:rPr>
        <w:t>целей</w:t>
      </w:r>
      <w:r>
        <w:rPr>
          <w:b/>
          <w:sz w:val="24"/>
        </w:rPr>
        <w:t xml:space="preserve">: </w:t>
      </w:r>
    </w:p>
    <w:p w:rsidR="00522EE8" w:rsidRDefault="00522EE8" w:rsidP="00522EE8">
      <w:pPr>
        <w:numPr>
          <w:ilvl w:val="0"/>
          <w:numId w:val="2"/>
        </w:numPr>
        <w:spacing w:before="60"/>
        <w:jc w:val="both"/>
      </w:pPr>
      <w:r>
        <w:rPr>
          <w:b/>
        </w:rPr>
        <w:t xml:space="preserve">освоение знаний </w:t>
      </w:r>
      <w:r>
        <w:t>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522EE8" w:rsidRDefault="00522EE8" w:rsidP="00522EE8">
      <w:pPr>
        <w:numPr>
          <w:ilvl w:val="0"/>
          <w:numId w:val="2"/>
        </w:numPr>
        <w:spacing w:before="40"/>
        <w:jc w:val="both"/>
      </w:pPr>
      <w:r>
        <w:rPr>
          <w:b/>
        </w:rPr>
        <w:t xml:space="preserve">овладение умениями </w:t>
      </w:r>
      <w:r>
        <w:t xml:space="preserve">проводить наблюдения, планировать и выполнять эксперименты, обрабатывать результаты измерений, выдвигать гипотезы и </w:t>
      </w:r>
      <w:r>
        <w:rPr>
          <w:color w:val="000000"/>
        </w:rPr>
        <w:t>строить модели, устанавливать границы их применимости;</w:t>
      </w:r>
    </w:p>
    <w:p w:rsidR="00522EE8" w:rsidRDefault="00522EE8" w:rsidP="00522EE8">
      <w:pPr>
        <w:numPr>
          <w:ilvl w:val="0"/>
          <w:numId w:val="2"/>
        </w:numPr>
        <w:spacing w:before="40"/>
        <w:jc w:val="both"/>
      </w:pPr>
      <w:r>
        <w:rPr>
          <w:b/>
        </w:rPr>
        <w:t>применение знаний</w:t>
      </w:r>
      <w:r>
        <w:t xml:space="preserve">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522EE8" w:rsidRDefault="00522EE8" w:rsidP="00522EE8">
      <w:pPr>
        <w:numPr>
          <w:ilvl w:val="0"/>
          <w:numId w:val="2"/>
        </w:numPr>
        <w:spacing w:before="40"/>
        <w:jc w:val="both"/>
        <w:rPr>
          <w:b/>
        </w:rPr>
      </w:pPr>
      <w:r>
        <w:rPr>
          <w:b/>
        </w:rPr>
        <w:t xml:space="preserve">развитие познавательных интересов, интеллектуальных и творческих способностей </w:t>
      </w:r>
      <w: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522EE8" w:rsidRDefault="00522EE8" w:rsidP="00522EE8">
      <w:pPr>
        <w:numPr>
          <w:ilvl w:val="0"/>
          <w:numId w:val="2"/>
        </w:numPr>
        <w:spacing w:before="40"/>
        <w:jc w:val="both"/>
      </w:pPr>
      <w:r>
        <w:rPr>
          <w:b/>
        </w:rPr>
        <w:t xml:space="preserve">воспитание </w:t>
      </w:r>
      <w:r>
        <w:t>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w:t>
      </w:r>
      <w:r>
        <w:rPr>
          <w:b/>
        </w:rPr>
        <w:t xml:space="preserve">, </w:t>
      </w:r>
      <w:r>
        <w:t>обеспечивающим</w:t>
      </w:r>
      <w:r>
        <w:rPr>
          <w:b/>
        </w:rPr>
        <w:t xml:space="preserve"> </w:t>
      </w:r>
      <w:r>
        <w:t xml:space="preserve">ведущую роль физики в создании современного мира техники; </w:t>
      </w:r>
    </w:p>
    <w:p w:rsidR="00522EE8" w:rsidRDefault="00522EE8" w:rsidP="00522EE8">
      <w:pPr>
        <w:numPr>
          <w:ilvl w:val="0"/>
          <w:numId w:val="2"/>
        </w:numPr>
        <w:spacing w:before="60"/>
        <w:jc w:val="both"/>
      </w:pPr>
      <w:r>
        <w:rPr>
          <w:b/>
        </w:rPr>
        <w:t xml:space="preserve">использование приобретенных знаний и умений </w:t>
      </w:r>
      <w:r>
        <w:t>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522EE8" w:rsidRDefault="00522EE8" w:rsidP="00522EE8">
      <w:pPr>
        <w:spacing w:before="60"/>
        <w:jc w:val="both"/>
      </w:pPr>
    </w:p>
    <w:p w:rsidR="00522EE8" w:rsidRDefault="00522EE8" w:rsidP="00522EE8">
      <w:pPr>
        <w:jc w:val="center"/>
      </w:pPr>
      <w:r>
        <w:rPr>
          <w:b/>
        </w:rPr>
        <w:t>Общеучебные умения, навыки и способы деятельности</w:t>
      </w:r>
    </w:p>
    <w:p w:rsidR="00522EE8" w:rsidRDefault="00522EE8" w:rsidP="00522EE8">
      <w:r>
        <w:t xml:space="preserve"> 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522EE8" w:rsidRDefault="00522EE8" w:rsidP="00522EE8">
      <w:pPr>
        <w:rPr>
          <w:i/>
        </w:rPr>
      </w:pPr>
      <w:r>
        <w:rPr>
          <w:i/>
          <w:u w:val="single"/>
        </w:rPr>
        <w:t>Познавательная деятельность</w:t>
      </w:r>
      <w:r>
        <w:rPr>
          <w:i/>
        </w:rPr>
        <w:t>:</w:t>
      </w:r>
    </w:p>
    <w:p w:rsidR="00522EE8" w:rsidRDefault="00522EE8" w:rsidP="00522EE8">
      <w:r>
        <w:t>·                              использование для познания окружающего мира различных естественнонаучных методов: наблюдение, измерение, эксперимент, моделирование;</w:t>
      </w:r>
    </w:p>
    <w:p w:rsidR="00522EE8" w:rsidRDefault="00522EE8" w:rsidP="00522EE8">
      <w:r>
        <w:lastRenderedPageBreak/>
        <w:t>·                              формирование умений различать факты, гипотезы, причины, следствия, доказательства, законы, теории;</w:t>
      </w:r>
    </w:p>
    <w:p w:rsidR="00522EE8" w:rsidRDefault="00522EE8" w:rsidP="00522EE8">
      <w:r>
        <w:t>·                              овладение адекватными способами решения теоретических и экспериментальных задач;</w:t>
      </w:r>
    </w:p>
    <w:p w:rsidR="00522EE8" w:rsidRDefault="00522EE8" w:rsidP="00522EE8">
      <w:r>
        <w:t>·                              приобретение опыта выдвижения гипотез для объяснения известных фактов и экспериментальной проверки выдвигаемых гипотез.</w:t>
      </w:r>
    </w:p>
    <w:p w:rsidR="00522EE8" w:rsidRDefault="00522EE8" w:rsidP="00522EE8">
      <w:pPr>
        <w:rPr>
          <w:i/>
        </w:rPr>
      </w:pPr>
      <w:r>
        <w:t xml:space="preserve"> </w:t>
      </w:r>
      <w:r>
        <w:rPr>
          <w:i/>
          <w:u w:val="single"/>
        </w:rPr>
        <w:t>Информационно-коммуникативная деятельность:</w:t>
      </w:r>
    </w:p>
    <w:p w:rsidR="00522EE8" w:rsidRDefault="00522EE8" w:rsidP="00522EE8">
      <w:r>
        <w:t>·                             владение монологической и диалогической речью. Способность понимать точку зрения собеседника и  признавать право на иное мнение;</w:t>
      </w:r>
    </w:p>
    <w:p w:rsidR="00522EE8" w:rsidRDefault="00522EE8" w:rsidP="00522EE8">
      <w:r>
        <w:t>·                             использование для решения познавательных и коммуникативных задач различных источников информации.</w:t>
      </w:r>
    </w:p>
    <w:p w:rsidR="00522EE8" w:rsidRDefault="00522EE8" w:rsidP="00522EE8">
      <w:pPr>
        <w:rPr>
          <w:i/>
        </w:rPr>
      </w:pPr>
      <w:r>
        <w:rPr>
          <w:i/>
          <w:u w:val="single"/>
        </w:rPr>
        <w:t>Рефлексивная деятельность:</w:t>
      </w:r>
    </w:p>
    <w:p w:rsidR="00522EE8" w:rsidRDefault="00522EE8" w:rsidP="00522EE8">
      <w:r>
        <w:t>·                             владение навыками контроля и оценки своей деятельности, умением предвидеть возможные результаты своих действий:</w:t>
      </w:r>
    </w:p>
    <w:p w:rsidR="00522EE8" w:rsidRDefault="00522EE8" w:rsidP="00522EE8">
      <w:r>
        <w:t>·                             организация учебной деятельности: постановка цели, планирование, определение оптимального соотношения цели и средств.</w:t>
      </w:r>
      <w:r>
        <w:tab/>
      </w:r>
    </w:p>
    <w:p w:rsidR="00522EE8" w:rsidRDefault="00522EE8" w:rsidP="00522EE8">
      <w:pPr>
        <w:spacing w:after="200" w:line="276" w:lineRule="auto"/>
      </w:pPr>
      <w:r>
        <w:br w:type="page"/>
      </w:r>
    </w:p>
    <w:p w:rsidR="00522EE8" w:rsidRDefault="00522EE8" w:rsidP="00522EE8">
      <w:pPr>
        <w:spacing w:after="200" w:line="276" w:lineRule="auto"/>
        <w:jc w:val="center"/>
      </w:pPr>
      <w:r>
        <w:rPr>
          <w:b/>
          <w:bCs/>
          <w:color w:val="373636"/>
        </w:rPr>
        <w:lastRenderedPageBreak/>
        <w:t>Требования к уровню подготовки учащихся, обучающихся по данной программе</w:t>
      </w:r>
      <w:r>
        <w:t xml:space="preserve"> </w:t>
      </w:r>
    </w:p>
    <w:p w:rsidR="00522EE8" w:rsidRDefault="00522EE8" w:rsidP="00522EE8">
      <w:pPr>
        <w:spacing w:after="200" w:line="276" w:lineRule="auto"/>
        <w:jc w:val="both"/>
      </w:pPr>
      <w:r>
        <w:t>В результате изучения физики на профильном уровне ученик должен</w:t>
      </w:r>
    </w:p>
    <w:p w:rsidR="00522EE8" w:rsidRDefault="00522EE8" w:rsidP="00522EE8">
      <w:pPr>
        <w:spacing w:before="240"/>
        <w:ind w:firstLine="567"/>
        <w:jc w:val="both"/>
        <w:rPr>
          <w:b/>
        </w:rPr>
      </w:pPr>
      <w:r>
        <w:rPr>
          <w:b/>
        </w:rPr>
        <w:t>знать/понимать</w:t>
      </w:r>
    </w:p>
    <w:p w:rsidR="00522EE8" w:rsidRDefault="00522EE8" w:rsidP="00522EE8">
      <w:pPr>
        <w:numPr>
          <w:ilvl w:val="0"/>
          <w:numId w:val="4"/>
        </w:numPr>
        <w:spacing w:before="60"/>
        <w:jc w:val="both"/>
        <w:rPr>
          <w:snapToGrid w:val="0"/>
        </w:rPr>
      </w:pPr>
      <w:r>
        <w:rPr>
          <w:b/>
          <w:i/>
          <w:snapToGrid w:val="0"/>
        </w:rPr>
        <w:t>смысл понятий:</w:t>
      </w:r>
      <w:r>
        <w:rPr>
          <w:snapToGrid w:val="0"/>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522EE8" w:rsidRDefault="00522EE8" w:rsidP="00522EE8">
      <w:pPr>
        <w:numPr>
          <w:ilvl w:val="0"/>
          <w:numId w:val="4"/>
        </w:numPr>
        <w:spacing w:before="60"/>
        <w:jc w:val="both"/>
        <w:rPr>
          <w:b/>
          <w:snapToGrid w:val="0"/>
        </w:rPr>
      </w:pPr>
      <w:r>
        <w:rPr>
          <w:b/>
          <w:i/>
          <w:snapToGrid w:val="0"/>
        </w:rPr>
        <w:t>смысл физических величин:</w:t>
      </w:r>
      <w:r>
        <w:rPr>
          <w:b/>
          <w:snapToGrid w:val="0"/>
        </w:rPr>
        <w:t xml:space="preserve"> </w:t>
      </w:r>
      <w:r>
        <w:rPr>
          <w:snapToGrid w:val="0"/>
        </w:rPr>
        <w:t>перемещение,</w:t>
      </w:r>
      <w:r>
        <w:rPr>
          <w:b/>
          <w:snapToGrid w:val="0"/>
        </w:rPr>
        <w:t xml:space="preserve"> </w:t>
      </w:r>
      <w:r>
        <w:rPr>
          <w:snapToGrid w:val="0"/>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522EE8" w:rsidRDefault="00522EE8" w:rsidP="00522EE8">
      <w:pPr>
        <w:numPr>
          <w:ilvl w:val="0"/>
          <w:numId w:val="4"/>
        </w:numPr>
        <w:spacing w:before="60"/>
        <w:jc w:val="both"/>
        <w:rPr>
          <w:i/>
        </w:rPr>
      </w:pPr>
      <w:r>
        <w:rPr>
          <w:b/>
          <w:i/>
          <w:snapToGrid w:val="0"/>
        </w:rPr>
        <w:t>смысл физических законов, принципов и постулатов</w:t>
      </w:r>
      <w:r>
        <w:rPr>
          <w:b/>
          <w:snapToGrid w:val="0"/>
        </w:rPr>
        <w:t xml:space="preserve"> </w:t>
      </w:r>
      <w:r>
        <w:rPr>
          <w:snapToGrid w:val="0"/>
        </w:rPr>
        <w:t>(формулировка, границы применимости):</w:t>
      </w:r>
      <w:r>
        <w:rPr>
          <w:b/>
          <w:snapToGrid w:val="0"/>
        </w:rPr>
        <w:t xml:space="preserve"> </w:t>
      </w:r>
      <w:r>
        <w:t xml:space="preserve">законы динамики Ньютона, принципы суперпозиции и относительности, закон </w:t>
      </w:r>
      <w:r>
        <w:rPr>
          <w:snapToGrid w:val="0"/>
        </w:rPr>
        <w:t xml:space="preserve">Паскаля, </w:t>
      </w:r>
      <w:r>
        <w:t>закон</w:t>
      </w:r>
      <w:r>
        <w:rPr>
          <w:snapToGrid w:val="0"/>
        </w:rPr>
        <w:t xml:space="preserve"> Архимеда, </w:t>
      </w:r>
      <w:r>
        <w:t>закон</w:t>
      </w:r>
      <w:r>
        <w:rPr>
          <w:snapToGrid w:val="0"/>
        </w:rPr>
        <w:t xml:space="preserve"> Гука, </w:t>
      </w:r>
      <w:r>
        <w:t>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522EE8" w:rsidRDefault="00522EE8" w:rsidP="00522EE8">
      <w:pPr>
        <w:numPr>
          <w:ilvl w:val="0"/>
          <w:numId w:val="4"/>
        </w:numPr>
        <w:spacing w:before="60"/>
        <w:jc w:val="both"/>
        <w:rPr>
          <w:i/>
        </w:rPr>
      </w:pPr>
      <w:r>
        <w:rPr>
          <w:b/>
          <w:i/>
        </w:rPr>
        <w:t>вклад российских и зарубежных ученых</w:t>
      </w:r>
      <w:r>
        <w:t>, оказавших наибольшее влияние на развитие физики;</w:t>
      </w:r>
    </w:p>
    <w:p w:rsidR="00522EE8" w:rsidRDefault="00522EE8" w:rsidP="00522EE8">
      <w:pPr>
        <w:spacing w:before="240"/>
        <w:ind w:firstLine="567"/>
        <w:jc w:val="both"/>
      </w:pPr>
      <w:r>
        <w:rPr>
          <w:b/>
        </w:rPr>
        <w:t>уметь</w:t>
      </w:r>
    </w:p>
    <w:p w:rsidR="00522EE8" w:rsidRDefault="00522EE8" w:rsidP="00522EE8">
      <w:pPr>
        <w:numPr>
          <w:ilvl w:val="0"/>
          <w:numId w:val="4"/>
        </w:numPr>
        <w:spacing w:before="60"/>
        <w:jc w:val="both"/>
        <w:rPr>
          <w:snapToGrid w:val="0"/>
        </w:rPr>
      </w:pPr>
      <w:r>
        <w:rPr>
          <w:b/>
          <w:i/>
          <w:snapToGrid w:val="0"/>
        </w:rPr>
        <w:t>описывать и объяснять результаты наблюдений и экспе-риментов:</w:t>
      </w:r>
      <w:r>
        <w:rPr>
          <w:b/>
          <w:snapToGrid w:val="0"/>
        </w:rPr>
        <w:t xml:space="preserve"> </w:t>
      </w:r>
      <w:r>
        <w:t>независимость ускорения свободного падения от массы падающего тела;</w:t>
      </w:r>
      <w:r>
        <w:rPr>
          <w:snapToGrid w:val="0"/>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t xml:space="preserve">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522EE8" w:rsidRDefault="00522EE8" w:rsidP="00522EE8">
      <w:pPr>
        <w:numPr>
          <w:ilvl w:val="0"/>
          <w:numId w:val="4"/>
        </w:numPr>
        <w:spacing w:before="60"/>
        <w:jc w:val="both"/>
        <w:rPr>
          <w:snapToGrid w:val="0"/>
        </w:rPr>
      </w:pPr>
      <w:r>
        <w:rPr>
          <w:b/>
          <w:i/>
          <w:snapToGrid w:val="0"/>
        </w:rPr>
        <w:t xml:space="preserve">приводить примеры опытов, иллюстрирующих, </w:t>
      </w:r>
      <w:r>
        <w:rPr>
          <w:snapToGrid w:val="0"/>
        </w:rPr>
        <w:t xml:space="preserve">что: </w:t>
      </w:r>
      <w:r>
        <w:t xml:space="preserve">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Pr>
          <w:snapToGrid w:val="0"/>
        </w:rPr>
        <w:t xml:space="preserve">научные факты; </w:t>
      </w:r>
      <w:r>
        <w:t xml:space="preserve">физическая теория </w:t>
      </w:r>
      <w:r>
        <w:lastRenderedPageBreak/>
        <w:t xml:space="preserve">позволяет предсказывать еще неизвестные явления и </w:t>
      </w:r>
      <w:r>
        <w:rPr>
          <w:snapToGrid w:val="0"/>
        </w:rPr>
        <w:t xml:space="preserve">их особенности; </w:t>
      </w:r>
      <w:r>
        <w:t xml:space="preserve">при объяснении природных явлений используются физические модели; один и тот же природный объект или явление можно исследовать </w:t>
      </w:r>
      <w:r>
        <w:rPr>
          <w:snapToGrid w:val="0"/>
        </w:rPr>
        <w:t xml:space="preserve">на основе использования разных моделей; </w:t>
      </w:r>
      <w:r>
        <w:t xml:space="preserve">законы физики и физические теории имеют свои определенные границы </w:t>
      </w:r>
      <w:r>
        <w:rPr>
          <w:snapToGrid w:val="0"/>
        </w:rPr>
        <w:t>применимости;</w:t>
      </w:r>
    </w:p>
    <w:p w:rsidR="00522EE8" w:rsidRDefault="00522EE8" w:rsidP="00522EE8">
      <w:pPr>
        <w:numPr>
          <w:ilvl w:val="0"/>
          <w:numId w:val="4"/>
        </w:numPr>
        <w:spacing w:before="60"/>
        <w:jc w:val="both"/>
        <w:rPr>
          <w:b/>
          <w:snapToGrid w:val="0"/>
        </w:rPr>
      </w:pPr>
      <w:r>
        <w:rPr>
          <w:b/>
          <w:i/>
          <w:snapToGrid w:val="0"/>
        </w:rPr>
        <w:t>описывать фундаментальные опыты, оказавшие существенное влияние на развитие физики</w:t>
      </w:r>
      <w:r>
        <w:rPr>
          <w:snapToGrid w:val="0"/>
        </w:rPr>
        <w:t>;</w:t>
      </w:r>
    </w:p>
    <w:p w:rsidR="00522EE8" w:rsidRDefault="00522EE8" w:rsidP="00522EE8">
      <w:pPr>
        <w:numPr>
          <w:ilvl w:val="0"/>
          <w:numId w:val="4"/>
        </w:numPr>
        <w:spacing w:before="60"/>
        <w:jc w:val="both"/>
        <w:rPr>
          <w:b/>
          <w:snapToGrid w:val="0"/>
        </w:rPr>
      </w:pPr>
      <w:r>
        <w:rPr>
          <w:b/>
          <w:i/>
          <w:snapToGrid w:val="0"/>
        </w:rPr>
        <w:t>применять полученные знания для решения физических задач;</w:t>
      </w:r>
    </w:p>
    <w:p w:rsidR="00522EE8" w:rsidRDefault="00522EE8" w:rsidP="00522EE8">
      <w:pPr>
        <w:numPr>
          <w:ilvl w:val="0"/>
          <w:numId w:val="4"/>
        </w:numPr>
        <w:spacing w:before="60"/>
        <w:jc w:val="both"/>
        <w:rPr>
          <w:snapToGrid w:val="0"/>
        </w:rPr>
      </w:pPr>
      <w:r>
        <w:rPr>
          <w:b/>
          <w:i/>
          <w:snapToGrid w:val="0"/>
        </w:rPr>
        <w:t>определять:</w:t>
      </w:r>
      <w:r>
        <w:rPr>
          <w:b/>
          <w:snapToGrid w:val="0"/>
        </w:rPr>
        <w:t xml:space="preserve"> </w:t>
      </w:r>
      <w:r>
        <w:rPr>
          <w:snapToGrid w:val="0"/>
        </w:rPr>
        <w:t>характер</w:t>
      </w:r>
      <w:r>
        <w:t xml:space="preserve"> физического процесса по графику, таблице, формуле; продукты ядерных реакций на основе законов сохранения электрического </w:t>
      </w:r>
      <w:r>
        <w:rPr>
          <w:snapToGrid w:val="0"/>
        </w:rPr>
        <w:t>заряда и массового числа;</w:t>
      </w:r>
    </w:p>
    <w:p w:rsidR="00522EE8" w:rsidRDefault="00522EE8" w:rsidP="00522EE8">
      <w:pPr>
        <w:numPr>
          <w:ilvl w:val="0"/>
          <w:numId w:val="4"/>
        </w:numPr>
        <w:spacing w:before="60"/>
        <w:jc w:val="both"/>
      </w:pPr>
      <w:r>
        <w:rPr>
          <w:b/>
          <w:i/>
          <w:snapToGrid w:val="0"/>
        </w:rPr>
        <w:t>измерять:</w:t>
      </w:r>
      <w:r>
        <w:rPr>
          <w:b/>
          <w:snapToGrid w:val="0"/>
        </w:rPr>
        <w:t xml:space="preserve"> </w:t>
      </w:r>
      <w:r>
        <w:rPr>
          <w:snapToGrid w:val="0"/>
        </w:rPr>
        <w:t>скорость,</w:t>
      </w:r>
      <w:r>
        <w:rPr>
          <w:b/>
          <w:snapToGrid w:val="0"/>
        </w:rPr>
        <w:t xml:space="preserve"> </w:t>
      </w:r>
      <w: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522EE8" w:rsidRDefault="00522EE8" w:rsidP="00522EE8">
      <w:pPr>
        <w:numPr>
          <w:ilvl w:val="0"/>
          <w:numId w:val="4"/>
        </w:numPr>
        <w:spacing w:before="60"/>
        <w:jc w:val="both"/>
      </w:pPr>
      <w:r>
        <w:rPr>
          <w:b/>
          <w:i/>
          <w:snapToGrid w:val="0"/>
        </w:rPr>
        <w:t xml:space="preserve">приводить примеры практического применения физических знаний: </w:t>
      </w:r>
      <w:r>
        <w:rPr>
          <w:snapToGrid w:val="0"/>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22EE8" w:rsidRDefault="00522EE8" w:rsidP="00522EE8">
      <w:pPr>
        <w:numPr>
          <w:ilvl w:val="0"/>
          <w:numId w:val="4"/>
        </w:numPr>
        <w:spacing w:before="60"/>
        <w:jc w:val="both"/>
      </w:pPr>
      <w:r>
        <w:rPr>
          <w:b/>
          <w:i/>
        </w:rPr>
        <w:t>воспринимать и на основе полученных знаний самостоятельно оценивать</w:t>
      </w:r>
      <w:r>
        <w:rPr>
          <w:b/>
        </w:rPr>
        <w:t xml:space="preserve"> </w:t>
      </w:r>
      <w:r>
        <w:rPr>
          <w:snapToGrid w:val="0"/>
        </w:rPr>
        <w:t>информацию</w:t>
      </w:r>
      <w:r>
        <w:t xml:space="preserve">, содержащуюся в сообщениях СМИ, научно-популярных статьях; </w:t>
      </w:r>
      <w:r>
        <w:rPr>
          <w:b/>
          <w:i/>
        </w:rPr>
        <w:t>использовать</w:t>
      </w:r>
      <w:r>
        <w:rPr>
          <w:i/>
        </w:rPr>
        <w:t xml:space="preserve"> </w:t>
      </w:r>
      <w:r>
        <w:t>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522EE8" w:rsidRDefault="00522EE8" w:rsidP="00522EE8">
      <w:pPr>
        <w:spacing w:before="240"/>
        <w:ind w:left="567"/>
        <w:jc w:val="both"/>
      </w:pPr>
      <w:r>
        <w:rPr>
          <w:b/>
        </w:rPr>
        <w:t>использовать приобретенные знания и умения в практической деятельности и повседневной жизни для</w:t>
      </w:r>
      <w:r>
        <w:t>:</w:t>
      </w:r>
    </w:p>
    <w:p w:rsidR="00522EE8" w:rsidRDefault="00522EE8" w:rsidP="00522EE8">
      <w:pPr>
        <w:numPr>
          <w:ilvl w:val="0"/>
          <w:numId w:val="4"/>
        </w:numPr>
        <w:spacing w:before="60"/>
        <w:jc w:val="both"/>
        <w:rPr>
          <w:b/>
        </w:rPr>
      </w:pPr>
      <w: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522EE8" w:rsidRDefault="00522EE8" w:rsidP="00522EE8">
      <w:pPr>
        <w:numPr>
          <w:ilvl w:val="0"/>
          <w:numId w:val="4"/>
        </w:numPr>
        <w:spacing w:before="60"/>
        <w:jc w:val="both"/>
        <w:rPr>
          <w:b/>
        </w:rPr>
      </w:pPr>
      <w:r>
        <w:t>анализа и оценки влияния на организм человека и другие организмы загрязнения окружающей среды;</w:t>
      </w:r>
    </w:p>
    <w:p w:rsidR="00522EE8" w:rsidRDefault="00522EE8" w:rsidP="00522EE8">
      <w:pPr>
        <w:numPr>
          <w:ilvl w:val="0"/>
          <w:numId w:val="4"/>
        </w:numPr>
        <w:spacing w:before="60"/>
        <w:jc w:val="both"/>
        <w:rPr>
          <w:b/>
        </w:rPr>
      </w:pPr>
      <w:r>
        <w:t>рационального природопользования и защиты окружающей среды;</w:t>
      </w:r>
    </w:p>
    <w:p w:rsidR="00522EE8" w:rsidRDefault="00522EE8" w:rsidP="00522EE8">
      <w:pPr>
        <w:numPr>
          <w:ilvl w:val="0"/>
          <w:numId w:val="4"/>
        </w:numPr>
        <w:spacing w:before="60" w:after="200" w:line="276" w:lineRule="auto"/>
        <w:jc w:val="both"/>
      </w:pPr>
      <w:r>
        <w:t>определения собственной позиции по отношению к экологическим проблемам и поведению в природной среде.</w:t>
      </w:r>
    </w:p>
    <w:p w:rsidR="00522EE8" w:rsidRDefault="00522EE8" w:rsidP="00522EE8">
      <w:pPr>
        <w:spacing w:after="200" w:line="276" w:lineRule="auto"/>
        <w:jc w:val="center"/>
        <w:rPr>
          <w:sz w:val="28"/>
          <w:szCs w:val="28"/>
        </w:rPr>
      </w:pPr>
      <w:r>
        <w:br w:type="page"/>
      </w:r>
      <w:r>
        <w:rPr>
          <w:b/>
          <w:sz w:val="28"/>
          <w:szCs w:val="28"/>
        </w:rPr>
        <w:lastRenderedPageBreak/>
        <w:t>Содержание учебного курса</w:t>
      </w:r>
    </w:p>
    <w:p w:rsidR="00522EE8" w:rsidRDefault="00522EE8" w:rsidP="00522EE8">
      <w:pPr>
        <w:pStyle w:val="af"/>
        <w:spacing w:before="240"/>
        <w:ind w:left="567"/>
        <w:jc w:val="center"/>
        <w:rPr>
          <w:rFonts w:ascii="Times New Roman" w:hAnsi="Times New Roman"/>
          <w:b/>
          <w:sz w:val="24"/>
          <w:szCs w:val="24"/>
        </w:rPr>
      </w:pPr>
      <w:r>
        <w:rPr>
          <w:rFonts w:ascii="Times New Roman" w:hAnsi="Times New Roman"/>
          <w:b/>
          <w:sz w:val="24"/>
          <w:szCs w:val="24"/>
        </w:rPr>
        <w:t>Физика как наука.</w:t>
      </w:r>
      <w:r>
        <w:rPr>
          <w:rFonts w:ascii="Times New Roman" w:hAnsi="Times New Roman"/>
          <w:b/>
          <w:sz w:val="24"/>
          <w:szCs w:val="24"/>
        </w:rPr>
        <w:br/>
        <w:t>Методы научного познания</w:t>
      </w:r>
    </w:p>
    <w:p w:rsidR="00522EE8" w:rsidRDefault="00522EE8" w:rsidP="00522EE8">
      <w:pPr>
        <w:shd w:val="clear" w:color="auto" w:fill="FFFFFF"/>
        <w:spacing w:before="60"/>
        <w:ind w:firstLine="567"/>
        <w:jc w:val="both"/>
        <w:rPr>
          <w:i/>
        </w:rPr>
      </w:pPr>
      <w:r>
        <w:rPr>
          <w:color w:val="000000"/>
        </w:rPr>
        <w:t>Физика – фундаментальная наука о природе.</w:t>
      </w:r>
      <w:r>
        <w:rPr>
          <w:b/>
          <w:color w:val="000000"/>
        </w:rPr>
        <w:t xml:space="preserve"> </w:t>
      </w:r>
      <w:r>
        <w:rPr>
          <w:color w:val="000000"/>
        </w:rPr>
        <w:t xml:space="preserve">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w:t>
      </w:r>
      <w:r>
        <w:rPr>
          <w:i/>
          <w:color w:val="000000"/>
        </w:rPr>
        <w:t>Роль математики в физике</w:t>
      </w:r>
      <w:r>
        <w:rPr>
          <w:rStyle w:val="af2"/>
          <w:i/>
        </w:rPr>
        <w:footnoteReference w:id="2"/>
      </w:r>
      <w:r>
        <w:rPr>
          <w:i/>
          <w:color w:val="000000"/>
        </w:rPr>
        <w:t>.</w:t>
      </w:r>
      <w:r>
        <w:rPr>
          <w:color w:val="000000"/>
        </w:rPr>
        <w:t xml:space="preserve"> Физические законы и теории, границы их применимости.</w:t>
      </w:r>
      <w:r>
        <w:rPr>
          <w:i/>
          <w:color w:val="000000"/>
        </w:rPr>
        <w:t xml:space="preserve"> Принцип соответствия. </w:t>
      </w:r>
      <w:r>
        <w:rPr>
          <w:color w:val="000000"/>
        </w:rPr>
        <w:t>Физическая картина мира</w:t>
      </w:r>
      <w:r>
        <w:rPr>
          <w:i/>
          <w:color w:val="000000"/>
        </w:rPr>
        <w:t>.</w:t>
      </w:r>
    </w:p>
    <w:p w:rsidR="00522EE8" w:rsidRDefault="00522EE8" w:rsidP="00522EE8">
      <w:pPr>
        <w:shd w:val="clear" w:color="auto" w:fill="FFFFFF"/>
        <w:spacing w:before="60"/>
        <w:ind w:firstLine="567"/>
        <w:jc w:val="center"/>
        <w:rPr>
          <w:b/>
          <w:color w:val="000000"/>
        </w:rPr>
      </w:pPr>
      <w:r>
        <w:rPr>
          <w:b/>
          <w:color w:val="000000"/>
        </w:rPr>
        <w:t>Механика</w:t>
      </w:r>
    </w:p>
    <w:p w:rsidR="00522EE8" w:rsidRDefault="00522EE8" w:rsidP="00522EE8">
      <w:pPr>
        <w:shd w:val="clear" w:color="auto" w:fill="FFFFFF"/>
        <w:spacing w:before="60"/>
        <w:ind w:firstLine="567"/>
        <w:jc w:val="both"/>
        <w:rPr>
          <w:color w:val="000000"/>
        </w:rPr>
      </w:pPr>
      <w:r>
        <w:rPr>
          <w:color w:val="000000"/>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522EE8" w:rsidRDefault="00522EE8" w:rsidP="00522EE8">
      <w:pPr>
        <w:shd w:val="clear" w:color="auto" w:fill="FFFFFF"/>
        <w:ind w:firstLine="567"/>
        <w:jc w:val="both"/>
        <w:rPr>
          <w:color w:val="000000"/>
        </w:rPr>
      </w:pPr>
      <w:r>
        <w:rPr>
          <w:color w:val="000000"/>
        </w:rPr>
        <w:t>Принцип суперпозиции сил. Законы динамики</w:t>
      </w:r>
      <w:r>
        <w:rPr>
          <w:i/>
          <w:color w:val="000000"/>
        </w:rPr>
        <w:t>.</w:t>
      </w:r>
      <w:r>
        <w:rPr>
          <w:color w:val="000000"/>
        </w:rPr>
        <w:t xml:space="preserve"> Инерциальные системы отсчета. Принцип относительности Галилея. </w:t>
      </w:r>
      <w:r>
        <w:rPr>
          <w:i/>
          <w:color w:val="000000"/>
        </w:rPr>
        <w:t xml:space="preserve">Пространство и время в классической механике. </w:t>
      </w:r>
    </w:p>
    <w:p w:rsidR="00522EE8" w:rsidRDefault="00522EE8" w:rsidP="00522EE8">
      <w:pPr>
        <w:shd w:val="clear" w:color="auto" w:fill="FFFFFF"/>
        <w:ind w:firstLine="567"/>
        <w:jc w:val="both"/>
        <w:rPr>
          <w:color w:val="000000"/>
        </w:rPr>
      </w:pPr>
      <w:r>
        <w:rPr>
          <w:color w:val="000000"/>
        </w:rPr>
        <w:t>Силы в механике: тяжести, упругости, трения. Закон всемирного тяготения</w:t>
      </w:r>
      <w:r>
        <w:rPr>
          <w:i/>
          <w:color w:val="000000"/>
        </w:rPr>
        <w:t>.</w:t>
      </w:r>
      <w:r>
        <w:rPr>
          <w:color w:val="000000"/>
        </w:rPr>
        <w:t xml:space="preserve"> Вес и невесомость.</w:t>
      </w:r>
      <w:r>
        <w:rPr>
          <w:i/>
          <w:color w:val="000000"/>
        </w:rPr>
        <w:t xml:space="preserve"> </w:t>
      </w:r>
      <w:r>
        <w:rPr>
          <w:color w:val="000000"/>
        </w:rPr>
        <w:t xml:space="preserve">Законы сохранения импульса и механической энергии. </w:t>
      </w:r>
      <w:r>
        <w:rPr>
          <w:i/>
          <w:color w:val="000000"/>
        </w:rPr>
        <w:t xml:space="preserve">Использование законов механики для объяснения движения небесных тел и для развития космических исследований. </w:t>
      </w:r>
      <w:r>
        <w:rPr>
          <w:color w:val="000000"/>
        </w:rPr>
        <w:t xml:space="preserve">Момент силы. Условия равновесия твердого тела. </w:t>
      </w:r>
    </w:p>
    <w:p w:rsidR="00522EE8" w:rsidRDefault="00522EE8" w:rsidP="00522EE8">
      <w:pPr>
        <w:shd w:val="clear" w:color="auto" w:fill="FFFFFF"/>
        <w:ind w:firstLine="567"/>
        <w:jc w:val="both"/>
        <w:rPr>
          <w:color w:val="000000"/>
        </w:rPr>
      </w:pPr>
      <w:r>
        <w:rPr>
          <w:color w:val="000000"/>
        </w:rPr>
        <w:t xml:space="preserve">Механические колебания. Амплитуда, период, частота, </w:t>
      </w:r>
      <w:r>
        <w:rPr>
          <w:i/>
          <w:color w:val="000000"/>
        </w:rPr>
        <w:t>фаза</w:t>
      </w:r>
      <w:r>
        <w:rPr>
          <w:color w:val="000000"/>
        </w:rPr>
        <w:t xml:space="preserve"> колебаний. Уравнение гармонических колебаний. Свободные и вынужденные колебания. Резонанс. </w:t>
      </w:r>
      <w:r>
        <w:rPr>
          <w:i/>
          <w:color w:val="000000"/>
        </w:rPr>
        <w:t>Автоколебания.</w:t>
      </w:r>
      <w:r>
        <w:rPr>
          <w:color w:val="000000"/>
        </w:rPr>
        <w:t xml:space="preserve"> Механические волны. Длина волны. </w:t>
      </w:r>
      <w:r>
        <w:rPr>
          <w:i/>
          <w:color w:val="000000"/>
        </w:rPr>
        <w:t>Уравнение гармонической волны.</w:t>
      </w:r>
    </w:p>
    <w:p w:rsidR="00522EE8" w:rsidRDefault="00522EE8" w:rsidP="00522EE8">
      <w:pPr>
        <w:pStyle w:val="11"/>
        <w:spacing w:line="240" w:lineRule="auto"/>
        <w:ind w:firstLine="567"/>
        <w:rPr>
          <w:szCs w:val="24"/>
        </w:rPr>
      </w:pPr>
      <w:r>
        <w:rPr>
          <w:b/>
          <w:szCs w:val="24"/>
        </w:rPr>
        <w:t xml:space="preserve">Наблюдение и описание </w:t>
      </w:r>
      <w:r>
        <w:rPr>
          <w:szCs w:val="24"/>
        </w:rPr>
        <w:t xml:space="preserve">различных видов механического движения, равновесия твердого тела, взаимодействия тел и </w:t>
      </w:r>
      <w:r>
        <w:rPr>
          <w:b/>
          <w:szCs w:val="24"/>
        </w:rPr>
        <w:t xml:space="preserve">объяснение </w:t>
      </w:r>
      <w:r>
        <w:rPr>
          <w:szCs w:val="24"/>
        </w:rPr>
        <w:t>этих явлений на основе законов динамики, закона всемирного тяготения, законов сохранения импульса и механической энергии.</w:t>
      </w:r>
    </w:p>
    <w:p w:rsidR="00522EE8" w:rsidRDefault="00522EE8" w:rsidP="00522EE8">
      <w:pPr>
        <w:pStyle w:val="11"/>
        <w:spacing w:line="240" w:lineRule="auto"/>
        <w:ind w:firstLine="567"/>
        <w:rPr>
          <w:color w:val="000000"/>
          <w:szCs w:val="24"/>
        </w:rPr>
      </w:pPr>
      <w:r>
        <w:rPr>
          <w:b/>
          <w:szCs w:val="24"/>
        </w:rPr>
        <w:t xml:space="preserve">Проведение экспериментальных исследований </w:t>
      </w:r>
      <w:r>
        <w:rPr>
          <w:szCs w:val="24"/>
        </w:rPr>
        <w:t xml:space="preserve">равноускоренного движения тел, свободного падения, движения тел по окружности, колебательного движения тел, </w:t>
      </w:r>
      <w:r>
        <w:rPr>
          <w:color w:val="000000"/>
          <w:szCs w:val="24"/>
        </w:rPr>
        <w:t>взаимодействия тел.</w:t>
      </w:r>
    </w:p>
    <w:p w:rsidR="00522EE8" w:rsidRDefault="00522EE8" w:rsidP="00522EE8">
      <w:pPr>
        <w:pStyle w:val="11"/>
        <w:spacing w:line="240" w:lineRule="auto"/>
        <w:ind w:firstLine="567"/>
        <w:rPr>
          <w:szCs w:val="24"/>
        </w:rPr>
      </w:pPr>
      <w:r>
        <w:rPr>
          <w:b/>
          <w:szCs w:val="24"/>
        </w:rPr>
        <w:t xml:space="preserve">Практическое применение физических знаний в повседневной жизни </w:t>
      </w:r>
      <w:r>
        <w:rPr>
          <w:szCs w:val="24"/>
        </w:rPr>
        <w:t>для учета:</w:t>
      </w:r>
      <w:r>
        <w:rPr>
          <w:color w:val="000000"/>
          <w:szCs w:val="24"/>
        </w:rPr>
        <w:t xml:space="preserve"> инертности тел</w:t>
      </w:r>
      <w:r>
        <w:rPr>
          <w:szCs w:val="24"/>
        </w:rPr>
        <w:t xml:space="preserve"> и трения при движении транспортных средств, резонанса, законов сохранения энергии и импульса при действии технических устройств.</w:t>
      </w:r>
    </w:p>
    <w:p w:rsidR="00522EE8" w:rsidRDefault="00522EE8" w:rsidP="00522EE8">
      <w:pPr>
        <w:pStyle w:val="af"/>
        <w:spacing w:before="60"/>
        <w:ind w:firstLine="567"/>
        <w:jc w:val="center"/>
        <w:rPr>
          <w:rFonts w:ascii="Times New Roman" w:hAnsi="Times New Roman"/>
          <w:b/>
          <w:sz w:val="24"/>
          <w:szCs w:val="24"/>
        </w:rPr>
      </w:pPr>
      <w:r>
        <w:rPr>
          <w:rFonts w:ascii="Times New Roman" w:hAnsi="Times New Roman"/>
          <w:b/>
          <w:sz w:val="24"/>
          <w:szCs w:val="24"/>
        </w:rPr>
        <w:t>Молекулярная физика</w:t>
      </w:r>
    </w:p>
    <w:p w:rsidR="00522EE8" w:rsidRDefault="00522EE8" w:rsidP="00522EE8">
      <w:pPr>
        <w:pStyle w:val="af"/>
        <w:spacing w:before="60"/>
        <w:ind w:firstLine="567"/>
        <w:jc w:val="both"/>
        <w:rPr>
          <w:rFonts w:ascii="Times New Roman" w:hAnsi="Times New Roman"/>
          <w:sz w:val="24"/>
          <w:szCs w:val="24"/>
        </w:rPr>
      </w:pPr>
      <w:r>
        <w:rPr>
          <w:rFonts w:ascii="Times New Roman" w:hAnsi="Times New Roman"/>
          <w:sz w:val="24"/>
          <w:szCs w:val="24"/>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w:t>
      </w:r>
      <w:r>
        <w:rPr>
          <w:rFonts w:ascii="Times New Roman" w:hAnsi="Times New Roman"/>
          <w:color w:val="FF0000"/>
          <w:sz w:val="24"/>
          <w:szCs w:val="24"/>
        </w:rPr>
        <w:t xml:space="preserve"> </w:t>
      </w:r>
      <w:r>
        <w:rPr>
          <w:rFonts w:ascii="Times New Roman" w:hAnsi="Times New Roman"/>
          <w:sz w:val="24"/>
          <w:szCs w:val="24"/>
        </w:rPr>
        <w:t>его молекул.</w:t>
      </w:r>
    </w:p>
    <w:p w:rsidR="00522EE8" w:rsidRDefault="00522EE8" w:rsidP="00522EE8">
      <w:pPr>
        <w:pStyle w:val="ad"/>
        <w:spacing w:line="240" w:lineRule="auto"/>
        <w:jc w:val="both"/>
        <w:rPr>
          <w:i/>
          <w:sz w:val="24"/>
        </w:rPr>
      </w:pPr>
      <w:r>
        <w:rPr>
          <w:sz w:val="24"/>
        </w:rPr>
        <w:t xml:space="preserve">Уравнение состояния идеального газа. Изопроцессы. </w:t>
      </w:r>
      <w:r>
        <w:rPr>
          <w:i/>
          <w:sz w:val="24"/>
        </w:rPr>
        <w:t>Границы применимости модели идеального газа.</w:t>
      </w:r>
    </w:p>
    <w:p w:rsidR="00522EE8" w:rsidRDefault="00522EE8" w:rsidP="00522EE8">
      <w:pPr>
        <w:pStyle w:val="ad"/>
        <w:spacing w:line="240" w:lineRule="auto"/>
        <w:jc w:val="both"/>
        <w:rPr>
          <w:sz w:val="24"/>
        </w:rPr>
      </w:pPr>
      <w:r>
        <w:rPr>
          <w:sz w:val="24"/>
        </w:rPr>
        <w:t>Модель строения жидкостей</w:t>
      </w:r>
      <w:r>
        <w:rPr>
          <w:i/>
          <w:sz w:val="24"/>
        </w:rPr>
        <w:t>. Поверхностное натяжение.</w:t>
      </w:r>
      <w:r>
        <w:rPr>
          <w:sz w:val="24"/>
        </w:rPr>
        <w:t xml:space="preserve"> Насыщенные и ненасыщенные пары. Влажность воздуха. </w:t>
      </w:r>
    </w:p>
    <w:p w:rsidR="00522EE8" w:rsidRDefault="00522EE8" w:rsidP="00522EE8">
      <w:pPr>
        <w:pStyle w:val="ad"/>
        <w:spacing w:line="240" w:lineRule="auto"/>
        <w:jc w:val="both"/>
        <w:rPr>
          <w:sz w:val="24"/>
        </w:rPr>
      </w:pPr>
      <w:r>
        <w:rPr>
          <w:sz w:val="24"/>
        </w:rPr>
        <w:t xml:space="preserve">Модель строения твердых тел. </w:t>
      </w:r>
      <w:r>
        <w:rPr>
          <w:i/>
          <w:sz w:val="24"/>
        </w:rPr>
        <w:t xml:space="preserve">Механические свойства твердых тел. </w:t>
      </w:r>
      <w:r>
        <w:rPr>
          <w:sz w:val="24"/>
        </w:rPr>
        <w:t xml:space="preserve">Изменения агрегатных состояний вещества. </w:t>
      </w:r>
    </w:p>
    <w:p w:rsidR="00522EE8" w:rsidRDefault="00522EE8" w:rsidP="00522EE8">
      <w:pPr>
        <w:pStyle w:val="ad"/>
        <w:spacing w:line="240" w:lineRule="auto"/>
        <w:jc w:val="both"/>
        <w:rPr>
          <w:sz w:val="24"/>
        </w:rPr>
      </w:pPr>
      <w:r>
        <w:rPr>
          <w:sz w:val="24"/>
        </w:rPr>
        <w:t>Первый закон термодинамики. Адиабатный процесс.</w:t>
      </w:r>
      <w:r>
        <w:rPr>
          <w:i/>
          <w:sz w:val="24"/>
        </w:rPr>
        <w:t xml:space="preserve"> </w:t>
      </w:r>
      <w:r>
        <w:rPr>
          <w:sz w:val="24"/>
        </w:rPr>
        <w:t>Второй закон термодинамики</w:t>
      </w:r>
      <w:r>
        <w:rPr>
          <w:i/>
          <w:sz w:val="24"/>
        </w:rPr>
        <w:t xml:space="preserve"> и его статистическое истолкование.</w:t>
      </w:r>
      <w:r>
        <w:rPr>
          <w:sz w:val="24"/>
        </w:rPr>
        <w:t xml:space="preserve"> Принципы действия тепловых машин. КПД тепловой машины.</w:t>
      </w:r>
      <w:r>
        <w:rPr>
          <w:i/>
          <w:sz w:val="24"/>
        </w:rPr>
        <w:t xml:space="preserve"> </w:t>
      </w:r>
      <w:r>
        <w:rPr>
          <w:sz w:val="24"/>
        </w:rPr>
        <w:t xml:space="preserve">Проблемы энергетики и охрана окружающей среды. </w:t>
      </w:r>
    </w:p>
    <w:p w:rsidR="00522EE8" w:rsidRDefault="00522EE8" w:rsidP="00522EE8">
      <w:pPr>
        <w:pStyle w:val="11"/>
        <w:spacing w:before="60" w:line="240" w:lineRule="auto"/>
        <w:ind w:firstLine="567"/>
        <w:rPr>
          <w:szCs w:val="24"/>
        </w:rPr>
      </w:pPr>
      <w:r>
        <w:rPr>
          <w:b/>
          <w:szCs w:val="24"/>
        </w:rPr>
        <w:t xml:space="preserve">Наблюдение и описание </w:t>
      </w:r>
      <w:r>
        <w:rPr>
          <w:szCs w:val="24"/>
        </w:rPr>
        <w:t xml:space="preserve">броуновского движения, поверхностного натяжения жидкости, изменений агрегатных состояний вещества, способов изменения внутренней </w:t>
      </w:r>
      <w:r>
        <w:rPr>
          <w:szCs w:val="24"/>
        </w:rPr>
        <w:lastRenderedPageBreak/>
        <w:t xml:space="preserve">энергии тела и </w:t>
      </w:r>
      <w:r>
        <w:rPr>
          <w:b/>
          <w:szCs w:val="24"/>
        </w:rPr>
        <w:t>объяснение этих явлений</w:t>
      </w:r>
      <w:r>
        <w:rPr>
          <w:szCs w:val="24"/>
        </w:rPr>
        <w:t xml:space="preserve"> на основе представлений об атомно-молекулярном строении вещества и законов термодинамики.</w:t>
      </w:r>
    </w:p>
    <w:p w:rsidR="00522EE8" w:rsidRDefault="00522EE8" w:rsidP="00522EE8">
      <w:pPr>
        <w:pStyle w:val="11"/>
        <w:spacing w:line="240" w:lineRule="auto"/>
        <w:ind w:firstLine="567"/>
        <w:rPr>
          <w:szCs w:val="24"/>
        </w:rPr>
      </w:pPr>
      <w:r>
        <w:rPr>
          <w:b/>
          <w:szCs w:val="24"/>
        </w:rPr>
        <w:t>Проведение измерений</w:t>
      </w:r>
      <w:r>
        <w:rPr>
          <w:szCs w:val="24"/>
        </w:rPr>
        <w:t xml:space="preserve"> давления газа, влажности воздуха, удельной теплоемкости</w:t>
      </w:r>
      <w:r>
        <w:rPr>
          <w:color w:val="000000"/>
          <w:szCs w:val="24"/>
        </w:rPr>
        <w:t xml:space="preserve"> вещества</w:t>
      </w:r>
      <w:r>
        <w:rPr>
          <w:szCs w:val="24"/>
        </w:rPr>
        <w:t>, удельной теплоты плавления льда;</w:t>
      </w:r>
      <w:r>
        <w:rPr>
          <w:b/>
          <w:szCs w:val="24"/>
        </w:rPr>
        <w:t xml:space="preserve"> выполнение экспериментальных исследований </w:t>
      </w:r>
      <w:r>
        <w:rPr>
          <w:szCs w:val="24"/>
        </w:rPr>
        <w:t>изопроцессов в газах, превращений вещества из одного агрегатного состояния в другое.</w:t>
      </w:r>
    </w:p>
    <w:p w:rsidR="00522EE8" w:rsidRDefault="00522EE8" w:rsidP="00522EE8">
      <w:pPr>
        <w:pStyle w:val="11"/>
        <w:spacing w:line="240" w:lineRule="auto"/>
        <w:ind w:firstLine="567"/>
        <w:rPr>
          <w:szCs w:val="24"/>
        </w:rPr>
      </w:pPr>
      <w:r>
        <w:rPr>
          <w:b/>
          <w:szCs w:val="24"/>
        </w:rPr>
        <w:t>Практическое применение физических знаний в повседневной жизни:</w:t>
      </w:r>
      <w:r>
        <w:rPr>
          <w:szCs w:val="24"/>
        </w:rPr>
        <w:t xml:space="preserve"> </w:t>
      </w:r>
    </w:p>
    <w:p w:rsidR="00522EE8" w:rsidRDefault="00522EE8" w:rsidP="00522EE8">
      <w:pPr>
        <w:pStyle w:val="11"/>
        <w:spacing w:line="240" w:lineRule="auto"/>
        <w:ind w:firstLine="567"/>
        <w:rPr>
          <w:szCs w:val="24"/>
        </w:rPr>
      </w:pPr>
      <w:r>
        <w:rPr>
          <w:szCs w:val="24"/>
        </w:rPr>
        <w:t xml:space="preserve">при оценке теплопроводности и теплоемкости различных веществ; </w:t>
      </w:r>
    </w:p>
    <w:p w:rsidR="00522EE8" w:rsidRDefault="00522EE8" w:rsidP="00522EE8">
      <w:pPr>
        <w:pStyle w:val="11"/>
        <w:spacing w:line="240" w:lineRule="auto"/>
        <w:ind w:firstLine="567"/>
        <w:rPr>
          <w:szCs w:val="24"/>
        </w:rPr>
      </w:pPr>
      <w:r>
        <w:rPr>
          <w:szCs w:val="24"/>
        </w:rPr>
        <w:t>для использования явления охлаждения жидкости при ее испарении, зависимости температуры кипения воды от давления.</w:t>
      </w:r>
    </w:p>
    <w:p w:rsidR="00522EE8" w:rsidRDefault="00522EE8" w:rsidP="00522EE8">
      <w:pPr>
        <w:pStyle w:val="11"/>
        <w:spacing w:line="240" w:lineRule="auto"/>
        <w:ind w:firstLine="567"/>
        <w:rPr>
          <w:szCs w:val="24"/>
        </w:rPr>
      </w:pPr>
      <w:r>
        <w:rPr>
          <w:b/>
          <w:szCs w:val="24"/>
        </w:rPr>
        <w:t xml:space="preserve">Объяснение устройства и принципа действия </w:t>
      </w:r>
      <w:r>
        <w:rPr>
          <w:szCs w:val="24"/>
        </w:rPr>
        <w:t>паровой и газовой турбин, двигателя внутреннего сгорания, холодильника.</w:t>
      </w:r>
    </w:p>
    <w:p w:rsidR="00522EE8" w:rsidRDefault="00522EE8" w:rsidP="00522EE8">
      <w:pPr>
        <w:pStyle w:val="af"/>
        <w:spacing w:before="120"/>
        <w:ind w:firstLine="567"/>
        <w:jc w:val="center"/>
        <w:rPr>
          <w:rFonts w:ascii="Times New Roman" w:hAnsi="Times New Roman"/>
          <w:b/>
          <w:sz w:val="24"/>
          <w:szCs w:val="24"/>
        </w:rPr>
      </w:pPr>
      <w:r>
        <w:rPr>
          <w:rFonts w:ascii="Times New Roman" w:hAnsi="Times New Roman"/>
          <w:b/>
          <w:sz w:val="24"/>
          <w:szCs w:val="24"/>
        </w:rPr>
        <w:t>Электродинамика</w:t>
      </w:r>
    </w:p>
    <w:p w:rsidR="00522EE8" w:rsidRDefault="00522EE8" w:rsidP="00522EE8">
      <w:pPr>
        <w:pStyle w:val="ad"/>
        <w:spacing w:before="60" w:line="240" w:lineRule="auto"/>
        <w:jc w:val="both"/>
        <w:rPr>
          <w:sz w:val="24"/>
        </w:rPr>
      </w:pPr>
      <w:r>
        <w:rPr>
          <w:sz w:val="24"/>
        </w:rPr>
        <w:t>Элементарный электрический заряд. Закон сохранения электрического заряда</w:t>
      </w:r>
      <w:r>
        <w:rPr>
          <w:i/>
          <w:sz w:val="24"/>
        </w:rPr>
        <w:t xml:space="preserve">. </w:t>
      </w:r>
      <w:r>
        <w:rPr>
          <w:sz w:val="24"/>
        </w:rPr>
        <w:t xml:space="preserve">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 </w:t>
      </w:r>
    </w:p>
    <w:p w:rsidR="00522EE8" w:rsidRDefault="00522EE8" w:rsidP="00522EE8">
      <w:pPr>
        <w:ind w:firstLine="567"/>
        <w:jc w:val="both"/>
      </w:pPr>
      <w:r>
        <w:t>Проводники в электрическом поле. Электрическая емкость. Конденсатор. Диэлектрики в электрическом поле. Энергия электрического поля.</w:t>
      </w:r>
    </w:p>
    <w:p w:rsidR="00522EE8" w:rsidRDefault="00522EE8" w:rsidP="00522EE8">
      <w:pPr>
        <w:ind w:firstLine="567"/>
        <w:jc w:val="both"/>
        <w:rPr>
          <w:i/>
        </w:rPr>
      </w:pPr>
      <w:r>
        <w:t xml:space="preserve">Электрический ток. Последовательное и параллельное соединение проводников. Электродвижущая сила (ЭДС). Закон Ома для полной электрической цепи. </w:t>
      </w:r>
      <w:r>
        <w:rPr>
          <w:color w:val="000000"/>
        </w:rPr>
        <w:t>Электрический ток в металлах, жидкостях, газах и вакууме.</w:t>
      </w:r>
      <w:r>
        <w:t xml:space="preserve"> Плазма. Полупроводники. Собственная и примесная проводимости полупроводников. Полупроводниковый диод.</w:t>
      </w:r>
      <w:r>
        <w:rPr>
          <w:i/>
        </w:rPr>
        <w:t xml:space="preserve"> Полупроводниковые приборы.</w:t>
      </w:r>
    </w:p>
    <w:p w:rsidR="00522EE8" w:rsidRDefault="00522EE8" w:rsidP="00522EE8">
      <w:pPr>
        <w:ind w:firstLine="567"/>
        <w:jc w:val="both"/>
        <w:rPr>
          <w:i/>
        </w:rPr>
      </w:pPr>
      <w:r>
        <w:t>Индукция магнитного поля. Сила Ампера. Сила Лоренца. Магнитный поток. Закон электромагнитной индукции Фарадея. Правило Ленца</w:t>
      </w:r>
      <w:r>
        <w:rPr>
          <w:i/>
        </w:rPr>
        <w:t>. Электроизмерительные приборы</w:t>
      </w:r>
      <w:r>
        <w:t xml:space="preserve">. Самоиндукция. Индуктивность. Энергия магнитного поля. </w:t>
      </w:r>
      <w:r>
        <w:rPr>
          <w:i/>
        </w:rPr>
        <w:t>Магнитные свойства вещества.</w:t>
      </w:r>
    </w:p>
    <w:p w:rsidR="00522EE8" w:rsidRDefault="00522EE8" w:rsidP="00522EE8">
      <w:pPr>
        <w:ind w:firstLine="567"/>
        <w:jc w:val="both"/>
      </w:pPr>
      <w:r>
        <w:t xml:space="preserve">Колебательный контур. </w:t>
      </w:r>
      <w:r>
        <w:rPr>
          <w:color w:val="000000"/>
        </w:rPr>
        <w:t>Свободные электромагнитные колебания. Вынужденные электромагнитные колебания.</w:t>
      </w:r>
      <w:r>
        <w:t xml:space="preserve"> Переменный ток.</w:t>
      </w:r>
      <w:r>
        <w:rPr>
          <w:i/>
        </w:rPr>
        <w:t xml:space="preserve"> Конденсатор и катушка в цепи переменного тока. Активное сопротивление. Электрический резонанс. </w:t>
      </w:r>
      <w:r>
        <w:t xml:space="preserve">Производство, передача и потребление электрической энергии. </w:t>
      </w:r>
    </w:p>
    <w:p w:rsidR="00522EE8" w:rsidRDefault="00522EE8" w:rsidP="00522EE8">
      <w:pPr>
        <w:pStyle w:val="ad"/>
        <w:spacing w:line="240" w:lineRule="auto"/>
        <w:jc w:val="both"/>
        <w:rPr>
          <w:i/>
          <w:sz w:val="24"/>
        </w:rPr>
      </w:pPr>
      <w:r>
        <w:rPr>
          <w:sz w:val="24"/>
        </w:rPr>
        <w:t>Электромагнитное поле</w:t>
      </w:r>
      <w:r>
        <w:rPr>
          <w:i/>
          <w:sz w:val="24"/>
        </w:rPr>
        <w:t>. Вихревое электрическое поле.</w:t>
      </w:r>
      <w:r>
        <w:rPr>
          <w:sz w:val="24"/>
        </w:rPr>
        <w:t xml:space="preserve"> Скорость электромагнитных волн. Свойства электромагнитных излучений. </w:t>
      </w:r>
      <w:r>
        <w:rPr>
          <w:i/>
          <w:sz w:val="24"/>
        </w:rPr>
        <w:t>Принципы радиосвязи и телевидения.</w:t>
      </w:r>
    </w:p>
    <w:p w:rsidR="00522EE8" w:rsidRDefault="00522EE8" w:rsidP="00522EE8">
      <w:pPr>
        <w:pStyle w:val="ad"/>
        <w:spacing w:line="240" w:lineRule="auto"/>
        <w:jc w:val="both"/>
        <w:rPr>
          <w:sz w:val="24"/>
        </w:rPr>
      </w:pPr>
      <w:r>
        <w:rPr>
          <w:sz w:val="24"/>
        </w:rPr>
        <w:t xml:space="preserve">Свет как электромагнитная волна. Скорость света. Интерференция света. </w:t>
      </w:r>
      <w:r>
        <w:rPr>
          <w:i/>
          <w:sz w:val="24"/>
        </w:rPr>
        <w:t>Когерентность</w:t>
      </w:r>
      <w:r>
        <w:rPr>
          <w:sz w:val="24"/>
        </w:rPr>
        <w:t>. Дифракция света. Дифракционная решетка.</w:t>
      </w:r>
      <w:r>
        <w:rPr>
          <w:i/>
          <w:sz w:val="24"/>
        </w:rPr>
        <w:t xml:space="preserve"> Поляризация света.</w:t>
      </w:r>
      <w:r>
        <w:rPr>
          <w:sz w:val="24"/>
        </w:rPr>
        <w:t xml:space="preserve">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w:t>
      </w:r>
      <w:r>
        <w:rPr>
          <w:i/>
          <w:sz w:val="24"/>
        </w:rPr>
        <w:t xml:space="preserve">Разрешающая способность оптических приборов. </w:t>
      </w:r>
    </w:p>
    <w:p w:rsidR="00522EE8" w:rsidRDefault="00522EE8" w:rsidP="00522EE8">
      <w:pPr>
        <w:ind w:firstLine="567"/>
        <w:jc w:val="both"/>
        <w:rPr>
          <w:i/>
        </w:rPr>
      </w:pPr>
      <w:r>
        <w:t xml:space="preserve">Постулаты специальной теории относительности Эйнштейна. </w:t>
      </w:r>
      <w:r>
        <w:rPr>
          <w:i/>
        </w:rPr>
        <w:t>Пространство и время в специальной теории относительности.</w:t>
      </w:r>
      <w:r>
        <w:t xml:space="preserve"> Полная энергия. Энергия покоя.</w:t>
      </w:r>
      <w:r>
        <w:rPr>
          <w:i/>
        </w:rPr>
        <w:t xml:space="preserve"> </w:t>
      </w:r>
      <w:r>
        <w:t>Релятивистский импульс.</w:t>
      </w:r>
      <w:r>
        <w:rPr>
          <w:i/>
        </w:rPr>
        <w:t xml:space="preserve"> Связь полной энергии с импульсом и массой тела. </w:t>
      </w:r>
      <w:r>
        <w:t>Дефект массы и энергия связи.</w:t>
      </w:r>
    </w:p>
    <w:p w:rsidR="00522EE8" w:rsidRDefault="00522EE8" w:rsidP="00522EE8">
      <w:pPr>
        <w:pStyle w:val="11"/>
        <w:spacing w:before="60" w:line="240" w:lineRule="auto"/>
        <w:ind w:firstLine="567"/>
        <w:rPr>
          <w:szCs w:val="24"/>
        </w:rPr>
      </w:pPr>
      <w:r>
        <w:rPr>
          <w:b/>
          <w:szCs w:val="24"/>
        </w:rPr>
        <w:t xml:space="preserve">Наблюдение и описание </w:t>
      </w:r>
      <w:r>
        <w:rPr>
          <w:szCs w:val="24"/>
        </w:rPr>
        <w:t xml:space="preserve">магнитного </w:t>
      </w:r>
      <w:r>
        <w:rPr>
          <w:color w:val="000000"/>
          <w:szCs w:val="24"/>
        </w:rPr>
        <w:t xml:space="preserve">взаимодействия </w:t>
      </w:r>
      <w:r>
        <w:rPr>
          <w:szCs w:val="24"/>
        </w:rPr>
        <w:t xml:space="preserve">проводников с током, </w:t>
      </w:r>
      <w:r>
        <w:rPr>
          <w:color w:val="000000"/>
          <w:szCs w:val="24"/>
        </w:rPr>
        <w:t>самоиндукции,</w:t>
      </w:r>
      <w:r>
        <w:rPr>
          <w:szCs w:val="24"/>
        </w:rPr>
        <w:t xml:space="preserve"> электромагнитных колебаний, излучения и приема электромагнитных волн, отражения, преломления, дисперсии, интерференции, дифракции и поляризации света; </w:t>
      </w:r>
      <w:r>
        <w:rPr>
          <w:b/>
          <w:szCs w:val="24"/>
        </w:rPr>
        <w:t>объяснение этих явлений</w:t>
      </w:r>
      <w:r>
        <w:rPr>
          <w:szCs w:val="24"/>
        </w:rPr>
        <w:t>.</w:t>
      </w:r>
    </w:p>
    <w:p w:rsidR="00522EE8" w:rsidRDefault="00522EE8" w:rsidP="00522EE8">
      <w:pPr>
        <w:pStyle w:val="11"/>
        <w:spacing w:line="240" w:lineRule="auto"/>
        <w:ind w:firstLine="567"/>
        <w:rPr>
          <w:szCs w:val="24"/>
        </w:rPr>
      </w:pPr>
      <w:r>
        <w:rPr>
          <w:b/>
          <w:szCs w:val="24"/>
        </w:rPr>
        <w:t>Проведение измерений</w:t>
      </w:r>
      <w:r>
        <w:rPr>
          <w:szCs w:val="24"/>
        </w:rPr>
        <w:t xml:space="preserve">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w:t>
      </w:r>
      <w:r>
        <w:rPr>
          <w:b/>
          <w:szCs w:val="24"/>
        </w:rPr>
        <w:t xml:space="preserve">, </w:t>
      </w:r>
      <w:r>
        <w:rPr>
          <w:szCs w:val="24"/>
        </w:rPr>
        <w:t>длины световой волны;</w:t>
      </w:r>
      <w:r>
        <w:rPr>
          <w:b/>
          <w:szCs w:val="24"/>
        </w:rPr>
        <w:t xml:space="preserve"> выполнение экспериментальных исследований </w:t>
      </w:r>
      <w:r>
        <w:rPr>
          <w:szCs w:val="24"/>
        </w:rPr>
        <w:lastRenderedPageBreak/>
        <w:t>законов электрических цепей постоянного и переменного тока, явлений отражения, преломления, интерференции, дифракции, дисперсии света.</w:t>
      </w:r>
    </w:p>
    <w:p w:rsidR="00522EE8" w:rsidRDefault="00522EE8" w:rsidP="00522EE8">
      <w:pPr>
        <w:pStyle w:val="11"/>
        <w:spacing w:line="240" w:lineRule="auto"/>
        <w:ind w:firstLine="567"/>
        <w:rPr>
          <w:szCs w:val="24"/>
        </w:rPr>
      </w:pPr>
      <w:r>
        <w:rPr>
          <w:b/>
          <w:szCs w:val="24"/>
        </w:rPr>
        <w:t xml:space="preserve">Практическое применение физических знаний в повседневной жизни </w:t>
      </w:r>
      <w:r>
        <w:rPr>
          <w:szCs w:val="24"/>
        </w:rPr>
        <w:t xml:space="preserve">для сознательного соблюдения </w:t>
      </w:r>
      <w:r>
        <w:rPr>
          <w:color w:val="000000"/>
          <w:szCs w:val="24"/>
        </w:rPr>
        <w:t>правил безопасного обращения</w:t>
      </w:r>
      <w:r>
        <w:rPr>
          <w:szCs w:val="24"/>
        </w:rPr>
        <w:t xml:space="preserve"> с электробытовыми приборами.</w:t>
      </w:r>
    </w:p>
    <w:p w:rsidR="00522EE8" w:rsidRDefault="00522EE8" w:rsidP="00522EE8">
      <w:pPr>
        <w:pStyle w:val="11"/>
        <w:spacing w:line="240" w:lineRule="auto"/>
        <w:ind w:firstLine="567"/>
        <w:rPr>
          <w:szCs w:val="24"/>
        </w:rPr>
      </w:pPr>
      <w:r>
        <w:rPr>
          <w:b/>
          <w:szCs w:val="24"/>
        </w:rPr>
        <w:t xml:space="preserve">Объяснение устройства и принципа действия физических приборов и технических объектов: </w:t>
      </w:r>
      <w:r>
        <w:rPr>
          <w:szCs w:val="24"/>
        </w:rPr>
        <w:t>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522EE8" w:rsidRDefault="00522EE8" w:rsidP="00522EE8">
      <w:pPr>
        <w:pStyle w:val="af"/>
        <w:spacing w:before="240" w:line="252" w:lineRule="auto"/>
        <w:ind w:firstLine="567"/>
        <w:jc w:val="center"/>
        <w:rPr>
          <w:rFonts w:ascii="Times New Roman" w:hAnsi="Times New Roman"/>
          <w:b/>
          <w:sz w:val="24"/>
          <w:szCs w:val="24"/>
        </w:rPr>
      </w:pPr>
      <w:r>
        <w:rPr>
          <w:rFonts w:ascii="Times New Roman" w:hAnsi="Times New Roman"/>
          <w:b/>
          <w:sz w:val="24"/>
          <w:szCs w:val="24"/>
        </w:rPr>
        <w:t>Квантовая физика</w:t>
      </w:r>
    </w:p>
    <w:p w:rsidR="00522EE8" w:rsidRDefault="00522EE8" w:rsidP="00522EE8">
      <w:pPr>
        <w:spacing w:before="60"/>
        <w:ind w:firstLine="567"/>
        <w:jc w:val="both"/>
        <w:rPr>
          <w:color w:val="000000"/>
        </w:rPr>
      </w:pPr>
      <w:r>
        <w:rPr>
          <w:color w:val="000000"/>
        </w:rPr>
        <w:t>Гипотеза М.Планка о квантах.</w:t>
      </w:r>
      <w:r>
        <w:t xml:space="preserve"> Фотоэффект. Опыты А.Г. Столетова. Уравнение А.Эйнштейна для фотоэффекта. </w:t>
      </w:r>
      <w:r>
        <w:rPr>
          <w:color w:val="000000"/>
        </w:rPr>
        <w:t xml:space="preserve">Фотон. </w:t>
      </w:r>
      <w:r>
        <w:rPr>
          <w:i/>
          <w:color w:val="000000"/>
        </w:rPr>
        <w:t>Опыты П.Н.Лебедева и С.И.Вавилова.</w:t>
      </w:r>
    </w:p>
    <w:p w:rsidR="00522EE8" w:rsidRDefault="00522EE8" w:rsidP="00522EE8">
      <w:pPr>
        <w:ind w:firstLine="567"/>
        <w:jc w:val="both"/>
      </w:pPr>
      <w:r>
        <w:rPr>
          <w:color w:val="000000"/>
        </w:rPr>
        <w:t>Планетарная модель атома. Квантовые постулаты Бора и линейчатые с</w:t>
      </w:r>
      <w:r>
        <w:t xml:space="preserve">пектры. </w:t>
      </w:r>
      <w:r>
        <w:rPr>
          <w:color w:val="000000"/>
        </w:rPr>
        <w:t xml:space="preserve">Гипотеза де Бройля о волновых свойствах частиц. </w:t>
      </w:r>
      <w:r>
        <w:t>Дифракция электронов</w:t>
      </w:r>
      <w:r>
        <w:rPr>
          <w:i/>
        </w:rPr>
        <w:t>.</w:t>
      </w:r>
      <w:r>
        <w:t xml:space="preserve"> </w:t>
      </w:r>
      <w:r>
        <w:rPr>
          <w:i/>
          <w:color w:val="000000"/>
        </w:rPr>
        <w:t xml:space="preserve">Соотношение неопределенностей Гейзенберга. Спонтанное и вынужденное излучение света. </w:t>
      </w:r>
      <w:r>
        <w:t>Лазеры.</w:t>
      </w:r>
    </w:p>
    <w:p w:rsidR="00522EE8" w:rsidRDefault="00522EE8" w:rsidP="00522EE8">
      <w:pPr>
        <w:ind w:firstLine="567"/>
        <w:jc w:val="both"/>
        <w:rPr>
          <w:i/>
          <w:color w:val="000000"/>
        </w:rPr>
      </w:pPr>
      <w:r>
        <w:rPr>
          <w:color w:val="000000"/>
        </w:rPr>
        <w:t xml:space="preserve">Модели строения атомного ядра. Ядерные силы. </w:t>
      </w:r>
      <w:r>
        <w:t>Нуклонная модель ядра.</w:t>
      </w:r>
      <w:r>
        <w:rPr>
          <w:color w:val="000000"/>
        </w:rPr>
        <w:t xml:space="preserve"> Энергия связи ядра. Ядерные спектры. Ядерные реакции. Цепная реакция д</w:t>
      </w:r>
      <w:r>
        <w:t xml:space="preserve">еления ядер. </w:t>
      </w:r>
      <w:r>
        <w:rPr>
          <w:i/>
        </w:rPr>
        <w:t>Ядерная энергетика. Термоядерный синтез.</w:t>
      </w:r>
      <w:r>
        <w:t xml:space="preserve"> Р</w:t>
      </w:r>
      <w:r>
        <w:rPr>
          <w:color w:val="000000"/>
        </w:rPr>
        <w:t xml:space="preserve">адиоактивность. </w:t>
      </w:r>
      <w:r>
        <w:rPr>
          <w:i/>
          <w:color w:val="000000"/>
        </w:rPr>
        <w:t xml:space="preserve">Дозиметрия. </w:t>
      </w:r>
      <w:r>
        <w:rPr>
          <w:color w:val="000000"/>
        </w:rPr>
        <w:t xml:space="preserve">Закон радиоактивного распада. </w:t>
      </w:r>
      <w:r>
        <w:rPr>
          <w:i/>
          <w:color w:val="000000"/>
        </w:rPr>
        <w:t>Статистический характер процессов в микромире.</w:t>
      </w:r>
      <w:r>
        <w:rPr>
          <w:color w:val="000000"/>
        </w:rPr>
        <w:t xml:space="preserve"> </w:t>
      </w:r>
      <w:r>
        <w:rPr>
          <w:i/>
        </w:rPr>
        <w:t>Элементарные частицы.</w:t>
      </w:r>
      <w:r>
        <w:t xml:space="preserve"> </w:t>
      </w:r>
      <w:r>
        <w:rPr>
          <w:i/>
          <w:color w:val="000000"/>
        </w:rPr>
        <w:t>Фундаментальные взаимодействия. Законы сохранения в микромире.</w:t>
      </w:r>
    </w:p>
    <w:p w:rsidR="00522EE8" w:rsidRDefault="00522EE8" w:rsidP="00522EE8">
      <w:pPr>
        <w:pStyle w:val="11"/>
        <w:spacing w:before="60" w:line="240" w:lineRule="auto"/>
        <w:ind w:firstLine="567"/>
        <w:rPr>
          <w:b/>
          <w:szCs w:val="24"/>
        </w:rPr>
      </w:pPr>
      <w:r>
        <w:rPr>
          <w:b/>
          <w:szCs w:val="24"/>
        </w:rPr>
        <w:t xml:space="preserve">Наблюдение и описание </w:t>
      </w:r>
      <w:r>
        <w:rPr>
          <w:szCs w:val="24"/>
        </w:rPr>
        <w:t xml:space="preserve">оптических спектров излучения и поглощения, фотоэффекта, радиоактивности; </w:t>
      </w:r>
      <w:r>
        <w:rPr>
          <w:b/>
          <w:szCs w:val="24"/>
        </w:rPr>
        <w:t>объяснение этих явлений</w:t>
      </w:r>
      <w:r>
        <w:rPr>
          <w:szCs w:val="24"/>
        </w:rPr>
        <w:t xml:space="preserve"> на основе квантовых представлений о строении атома и атомного ядра.</w:t>
      </w:r>
    </w:p>
    <w:p w:rsidR="00522EE8" w:rsidRDefault="00522EE8" w:rsidP="00522EE8">
      <w:pPr>
        <w:pStyle w:val="11"/>
        <w:spacing w:line="240" w:lineRule="auto"/>
        <w:ind w:firstLine="567"/>
        <w:rPr>
          <w:b/>
          <w:szCs w:val="24"/>
        </w:rPr>
      </w:pPr>
      <w:r>
        <w:rPr>
          <w:b/>
          <w:szCs w:val="24"/>
        </w:rPr>
        <w:t xml:space="preserve">Проведение экспериментальных исследований </w:t>
      </w:r>
      <w:r>
        <w:rPr>
          <w:szCs w:val="24"/>
        </w:rPr>
        <w:t>явления фотоэффекта, линейчатых спектров.</w:t>
      </w:r>
    </w:p>
    <w:p w:rsidR="00522EE8" w:rsidRDefault="00522EE8" w:rsidP="00522EE8">
      <w:pPr>
        <w:shd w:val="clear" w:color="auto" w:fill="FFFFFF"/>
        <w:ind w:firstLine="567"/>
        <w:jc w:val="both"/>
        <w:rPr>
          <w:i/>
        </w:rPr>
      </w:pPr>
      <w:r>
        <w:rPr>
          <w:b/>
        </w:rPr>
        <w:t xml:space="preserve">Объяснение устройства и принципа действия физических приборов и технических объектов: </w:t>
      </w:r>
      <w:r>
        <w:t>фотоэлемента, лазера, газоразрядного счетчика, камеры Вильсона, пузырьковой камеры.</w:t>
      </w:r>
    </w:p>
    <w:p w:rsidR="00522EE8" w:rsidRDefault="00522EE8" w:rsidP="00522EE8">
      <w:pPr>
        <w:shd w:val="clear" w:color="auto" w:fill="FFFFFF"/>
        <w:spacing w:before="60"/>
        <w:ind w:firstLine="567"/>
        <w:jc w:val="center"/>
        <w:rPr>
          <w:b/>
        </w:rPr>
      </w:pPr>
      <w:r>
        <w:rPr>
          <w:b/>
        </w:rPr>
        <w:t>Строение вселенной</w:t>
      </w:r>
    </w:p>
    <w:p w:rsidR="00522EE8" w:rsidRDefault="00522EE8" w:rsidP="00522EE8">
      <w:pPr>
        <w:shd w:val="clear" w:color="auto" w:fill="FFFFFF"/>
        <w:spacing w:before="60"/>
        <w:ind w:firstLine="567"/>
        <w:jc w:val="both"/>
      </w:pPr>
      <w: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522EE8" w:rsidRDefault="00522EE8" w:rsidP="00522EE8">
      <w:pPr>
        <w:shd w:val="clear" w:color="auto" w:fill="FFFFFF"/>
        <w:spacing w:before="60"/>
        <w:ind w:firstLine="567"/>
        <w:jc w:val="both"/>
      </w:pPr>
      <w:r>
        <w:rPr>
          <w:b/>
        </w:rPr>
        <w:t>Наблюдение и описание</w:t>
      </w:r>
      <w:r>
        <w:t xml:space="preserve"> движения небесных тел.</w:t>
      </w:r>
    </w:p>
    <w:p w:rsidR="00522EE8" w:rsidRDefault="00522EE8" w:rsidP="00522EE8">
      <w:pPr>
        <w:shd w:val="clear" w:color="auto" w:fill="FFFFFF"/>
        <w:spacing w:before="60"/>
        <w:ind w:firstLine="567"/>
        <w:jc w:val="both"/>
      </w:pPr>
      <w:r>
        <w:rPr>
          <w:b/>
        </w:rPr>
        <w:t xml:space="preserve">Компьютерное моделирование </w:t>
      </w:r>
      <w:r>
        <w:t>движения небесных тел.</w:t>
      </w:r>
    </w:p>
    <w:p w:rsidR="00522EE8" w:rsidRDefault="00522EE8" w:rsidP="00522EE8">
      <w:pPr>
        <w:spacing w:after="200" w:line="276" w:lineRule="auto"/>
        <w:jc w:val="center"/>
        <w:rPr>
          <w:b/>
        </w:rPr>
      </w:pPr>
      <w:r>
        <w:br w:type="page"/>
      </w:r>
      <w:r>
        <w:rPr>
          <w:b/>
        </w:rPr>
        <w:lastRenderedPageBreak/>
        <w:t>Содержание учебного курса 10 класса</w:t>
      </w:r>
    </w:p>
    <w:tbl>
      <w:tblPr>
        <w:tblpPr w:leftFromText="180" w:rightFromText="180" w:vertAnchor="text" w:horzAnchor="page" w:tblpX="1624" w:tblpY="292"/>
        <w:tblW w:w="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9"/>
        <w:gridCol w:w="1276"/>
      </w:tblGrid>
      <w:tr w:rsidR="00522EE8" w:rsidTr="00522EE8">
        <w:trPr>
          <w:trHeight w:val="348"/>
        </w:trPr>
        <w:tc>
          <w:tcPr>
            <w:tcW w:w="4079" w:type="dxa"/>
            <w:tcBorders>
              <w:top w:val="single" w:sz="4" w:space="0" w:color="auto"/>
              <w:left w:val="single" w:sz="4" w:space="0" w:color="auto"/>
              <w:bottom w:val="single" w:sz="4" w:space="0" w:color="auto"/>
              <w:right w:val="single" w:sz="4" w:space="0" w:color="auto"/>
            </w:tcBorders>
            <w:noWrap/>
            <w:vAlign w:val="center"/>
            <w:hideMark/>
          </w:tcPr>
          <w:p w:rsidR="00522EE8" w:rsidRDefault="00522EE8">
            <w:pPr>
              <w:jc w:val="center"/>
              <w:rPr>
                <w:b/>
              </w:rPr>
            </w:pPr>
            <w:r>
              <w:rPr>
                <w:b/>
              </w:rPr>
              <w:t>Разделы курса физики</w:t>
            </w:r>
          </w:p>
          <w:p w:rsidR="00522EE8" w:rsidRDefault="00522EE8">
            <w:pPr>
              <w:jc w:val="center"/>
              <w:rPr>
                <w:b/>
              </w:rPr>
            </w:pPr>
            <w:r>
              <w:rPr>
                <w:b/>
              </w:rPr>
              <w:t>(профильный уровень)</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22EE8" w:rsidRDefault="00522EE8">
            <w:pPr>
              <w:jc w:val="center"/>
              <w:rPr>
                <w:b/>
              </w:rPr>
            </w:pPr>
            <w:r>
              <w:rPr>
                <w:b/>
              </w:rPr>
              <w:t>Кол.-во</w:t>
            </w:r>
          </w:p>
          <w:p w:rsidR="00522EE8" w:rsidRDefault="00522EE8">
            <w:pPr>
              <w:jc w:val="center"/>
              <w:rPr>
                <w:b/>
              </w:rPr>
            </w:pPr>
            <w:r>
              <w:rPr>
                <w:b/>
              </w:rPr>
              <w:t>часов</w:t>
            </w:r>
          </w:p>
        </w:tc>
      </w:tr>
      <w:tr w:rsidR="00522EE8" w:rsidTr="00522EE8">
        <w:trPr>
          <w:trHeight w:val="348"/>
        </w:trPr>
        <w:tc>
          <w:tcPr>
            <w:tcW w:w="4079" w:type="dxa"/>
            <w:tcBorders>
              <w:top w:val="single" w:sz="4" w:space="0" w:color="auto"/>
              <w:left w:val="single" w:sz="4" w:space="0" w:color="auto"/>
              <w:bottom w:val="single" w:sz="4" w:space="0" w:color="auto"/>
              <w:right w:val="single" w:sz="4" w:space="0" w:color="auto"/>
            </w:tcBorders>
            <w:noWrap/>
            <w:vAlign w:val="bottom"/>
            <w:hideMark/>
          </w:tcPr>
          <w:p w:rsidR="00522EE8" w:rsidRDefault="00522EE8">
            <w:pPr>
              <w:rPr>
                <w:b/>
                <w:bCs/>
              </w:rPr>
            </w:pPr>
            <w:r>
              <w:rPr>
                <w:b/>
                <w:bCs/>
              </w:rPr>
              <w:t>Физика и методы научного познания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22EE8" w:rsidRDefault="00522EE8">
            <w:pPr>
              <w:jc w:val="center"/>
              <w:rPr>
                <w:rFonts w:cs="Arial CYR"/>
                <w:b/>
              </w:rPr>
            </w:pPr>
            <w:r>
              <w:rPr>
                <w:rFonts w:cs="Arial CYR"/>
                <w:b/>
              </w:rPr>
              <w:t>2</w:t>
            </w:r>
          </w:p>
        </w:tc>
      </w:tr>
      <w:tr w:rsidR="00522EE8" w:rsidTr="00522EE8">
        <w:trPr>
          <w:trHeight w:val="348"/>
        </w:trPr>
        <w:tc>
          <w:tcPr>
            <w:tcW w:w="4079" w:type="dxa"/>
            <w:tcBorders>
              <w:top w:val="single" w:sz="4" w:space="0" w:color="auto"/>
              <w:left w:val="single" w:sz="4" w:space="0" w:color="auto"/>
              <w:bottom w:val="single" w:sz="4" w:space="0" w:color="auto"/>
              <w:right w:val="single" w:sz="4" w:space="0" w:color="auto"/>
            </w:tcBorders>
            <w:noWrap/>
            <w:vAlign w:val="bottom"/>
            <w:hideMark/>
          </w:tcPr>
          <w:p w:rsidR="00522EE8" w:rsidRDefault="00522EE8">
            <w:pPr>
              <w:rPr>
                <w:b/>
              </w:rPr>
            </w:pPr>
            <w:r>
              <w:rPr>
                <w:b/>
                <w:bCs/>
              </w:rPr>
              <w:t>Механика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22EE8" w:rsidRDefault="00522EE8">
            <w:pPr>
              <w:jc w:val="center"/>
              <w:rPr>
                <w:rFonts w:cs="Arial CYR"/>
                <w:b/>
              </w:rPr>
            </w:pPr>
            <w:r>
              <w:rPr>
                <w:rFonts w:cs="Arial CYR"/>
                <w:b/>
              </w:rPr>
              <w:t>61</w:t>
            </w:r>
          </w:p>
        </w:tc>
      </w:tr>
      <w:tr w:rsidR="00522EE8" w:rsidTr="00522EE8">
        <w:trPr>
          <w:trHeight w:val="2254"/>
        </w:trPr>
        <w:tc>
          <w:tcPr>
            <w:tcW w:w="5355" w:type="dxa"/>
            <w:gridSpan w:val="2"/>
            <w:tcBorders>
              <w:top w:val="single" w:sz="4" w:space="0" w:color="auto"/>
              <w:left w:val="single" w:sz="4" w:space="0" w:color="auto"/>
              <w:bottom w:val="single" w:sz="4" w:space="0" w:color="auto"/>
              <w:right w:val="single" w:sz="4" w:space="0" w:color="auto"/>
            </w:tcBorders>
            <w:noWrap/>
            <w:vAlign w:val="bottom"/>
          </w:tcPr>
          <w:p w:rsidR="00522EE8" w:rsidRDefault="00522EE8">
            <w:r>
              <w:t>Кинематика точки. Основные понятия кинематики (20 ч).</w:t>
            </w:r>
          </w:p>
          <w:p w:rsidR="00522EE8" w:rsidRDefault="00522EE8"/>
          <w:p w:rsidR="00522EE8" w:rsidRDefault="00522EE8">
            <w:r>
              <w:t>Кинематика твердого тела (4 ч).</w:t>
            </w:r>
          </w:p>
          <w:p w:rsidR="00522EE8" w:rsidRDefault="00522EE8"/>
          <w:p w:rsidR="00522EE8" w:rsidRDefault="00522EE8">
            <w:r>
              <w:t>Статика (4 ч).</w:t>
            </w:r>
          </w:p>
          <w:p w:rsidR="00522EE8" w:rsidRDefault="00522EE8"/>
          <w:p w:rsidR="00522EE8" w:rsidRDefault="00522EE8">
            <w:r>
              <w:t>Основы динамики (18).</w:t>
            </w:r>
          </w:p>
          <w:p w:rsidR="00522EE8" w:rsidRDefault="00522EE8">
            <w:r>
              <w:t>Законы сохранения в механике (15).</w:t>
            </w:r>
          </w:p>
          <w:p w:rsidR="00522EE8" w:rsidRDefault="00522EE8">
            <w:pPr>
              <w:jc w:val="center"/>
            </w:pPr>
          </w:p>
        </w:tc>
      </w:tr>
      <w:tr w:rsidR="00522EE8" w:rsidTr="00522EE8">
        <w:trPr>
          <w:trHeight w:val="348"/>
        </w:trPr>
        <w:tc>
          <w:tcPr>
            <w:tcW w:w="4079" w:type="dxa"/>
            <w:tcBorders>
              <w:top w:val="single" w:sz="4" w:space="0" w:color="auto"/>
              <w:left w:val="single" w:sz="4" w:space="0" w:color="auto"/>
              <w:bottom w:val="single" w:sz="4" w:space="0" w:color="auto"/>
              <w:right w:val="single" w:sz="4" w:space="0" w:color="auto"/>
            </w:tcBorders>
            <w:noWrap/>
            <w:vAlign w:val="bottom"/>
            <w:hideMark/>
          </w:tcPr>
          <w:p w:rsidR="00522EE8" w:rsidRDefault="00522EE8">
            <w:pPr>
              <w:jc w:val="center"/>
              <w:rPr>
                <w:b/>
                <w:bCs/>
              </w:rPr>
            </w:pPr>
            <w:r>
              <w:rPr>
                <w:b/>
                <w:bCs/>
              </w:rPr>
              <w:t>Молекулярная физика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522EE8" w:rsidRDefault="00522EE8">
            <w:pPr>
              <w:jc w:val="center"/>
              <w:rPr>
                <w:b/>
              </w:rPr>
            </w:pPr>
            <w:r>
              <w:rPr>
                <w:b/>
              </w:rPr>
              <w:t>39</w:t>
            </w:r>
          </w:p>
        </w:tc>
      </w:tr>
      <w:tr w:rsidR="00522EE8" w:rsidTr="00522EE8">
        <w:trPr>
          <w:trHeight w:val="1124"/>
        </w:trPr>
        <w:tc>
          <w:tcPr>
            <w:tcW w:w="5355" w:type="dxa"/>
            <w:gridSpan w:val="2"/>
            <w:tcBorders>
              <w:top w:val="single" w:sz="4" w:space="0" w:color="auto"/>
              <w:left w:val="single" w:sz="4" w:space="0" w:color="auto"/>
              <w:bottom w:val="single" w:sz="4" w:space="0" w:color="auto"/>
              <w:right w:val="single" w:sz="4" w:space="0" w:color="auto"/>
            </w:tcBorders>
            <w:noWrap/>
            <w:vAlign w:val="bottom"/>
          </w:tcPr>
          <w:p w:rsidR="00522EE8" w:rsidRDefault="00522EE8">
            <w:r>
              <w:t>Основы МКТ (5 ч).</w:t>
            </w:r>
          </w:p>
          <w:p w:rsidR="00522EE8" w:rsidRDefault="00522EE8">
            <w:r>
              <w:t>Температура. Газовые законы (11 ч).</w:t>
            </w:r>
          </w:p>
          <w:p w:rsidR="00522EE8" w:rsidRDefault="00522EE8">
            <w:r>
              <w:t>Основы термодинамики (13 ч)</w:t>
            </w:r>
          </w:p>
          <w:p w:rsidR="00522EE8" w:rsidRDefault="00522EE8">
            <w:r>
              <w:t>Взаимные превращения жидкостей и газов (3 ч)</w:t>
            </w:r>
          </w:p>
          <w:p w:rsidR="00522EE8" w:rsidRDefault="00522EE8">
            <w:r>
              <w:t>Поверхностное натяжение в жидкостях (3 ч)</w:t>
            </w:r>
          </w:p>
          <w:p w:rsidR="00522EE8" w:rsidRDefault="00522EE8">
            <w:r>
              <w:t>Свойства твердых тел (4 ч)</w:t>
            </w:r>
          </w:p>
          <w:p w:rsidR="00522EE8" w:rsidRDefault="00522EE8">
            <w:pPr>
              <w:jc w:val="center"/>
              <w:rPr>
                <w:rFonts w:cs="Arial CYR"/>
              </w:rPr>
            </w:pPr>
          </w:p>
        </w:tc>
      </w:tr>
    </w:tbl>
    <w:p w:rsidR="00522EE8" w:rsidRDefault="00522EE8" w:rsidP="00522EE8">
      <w:pPr>
        <w:spacing w:after="200" w:line="276" w:lineRule="auto"/>
        <w:rPr>
          <w:b/>
        </w:rPr>
      </w:pPr>
    </w:p>
    <w:p w:rsidR="00522EE8" w:rsidRDefault="00522EE8" w:rsidP="00522EE8">
      <w:pPr>
        <w:spacing w:after="200" w:line="276" w:lineRule="auto"/>
        <w:rPr>
          <w:b/>
        </w:rPr>
      </w:pPr>
    </w:p>
    <w:p w:rsidR="00522EE8" w:rsidRDefault="00522EE8" w:rsidP="00522EE8">
      <w:pPr>
        <w:spacing w:after="200" w:line="276" w:lineRule="auto"/>
        <w:rPr>
          <w:b/>
        </w:rPr>
      </w:pPr>
      <w:r>
        <w:rPr>
          <w:b/>
        </w:rPr>
        <w:t xml:space="preserve">     </w:t>
      </w:r>
    </w:p>
    <w:p w:rsidR="00522EE8" w:rsidRDefault="00522EE8" w:rsidP="00522EE8">
      <w:pPr>
        <w:spacing w:after="200" w:line="276" w:lineRule="auto"/>
        <w:rPr>
          <w:b/>
        </w:rPr>
      </w:pPr>
    </w:p>
    <w:p w:rsidR="00522EE8" w:rsidRDefault="00522EE8" w:rsidP="00522EE8">
      <w:pPr>
        <w:spacing w:after="200" w:line="276" w:lineRule="auto"/>
        <w:rPr>
          <w:b/>
        </w:rPr>
      </w:pPr>
    </w:p>
    <w:p w:rsidR="00522EE8" w:rsidRDefault="00522EE8" w:rsidP="00522EE8">
      <w:pPr>
        <w:spacing w:after="200" w:line="276" w:lineRule="auto"/>
        <w:rPr>
          <w:b/>
        </w:rPr>
      </w:pPr>
    </w:p>
    <w:tbl>
      <w:tblPr>
        <w:tblpPr w:leftFromText="180" w:rightFromText="180" w:vertAnchor="text" w:horzAnchor="margin" w:tblpY="4051"/>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276"/>
      </w:tblGrid>
      <w:tr w:rsidR="00522EE8" w:rsidTr="00522EE8">
        <w:trPr>
          <w:trHeight w:val="395"/>
        </w:trPr>
        <w:tc>
          <w:tcPr>
            <w:tcW w:w="4077" w:type="dxa"/>
            <w:tcBorders>
              <w:top w:val="single" w:sz="4" w:space="0" w:color="auto"/>
              <w:left w:val="single" w:sz="4" w:space="0" w:color="auto"/>
              <w:bottom w:val="single" w:sz="4" w:space="0" w:color="auto"/>
              <w:right w:val="single" w:sz="4" w:space="0" w:color="auto"/>
            </w:tcBorders>
            <w:vAlign w:val="bottom"/>
            <w:hideMark/>
          </w:tcPr>
          <w:p w:rsidR="00522EE8" w:rsidRDefault="00522EE8" w:rsidP="00522EE8">
            <w:pPr>
              <w:jc w:val="center"/>
            </w:pPr>
            <w:r>
              <w:rPr>
                <w:b/>
                <w:bCs/>
              </w:rPr>
              <w:t>Основы электродинамики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522EE8" w:rsidRDefault="00522EE8" w:rsidP="00522EE8">
            <w:pPr>
              <w:jc w:val="center"/>
              <w:rPr>
                <w:rFonts w:cs="Arial CYR"/>
                <w:b/>
              </w:rPr>
            </w:pPr>
            <w:r>
              <w:rPr>
                <w:rFonts w:cs="Arial CYR"/>
                <w:b/>
              </w:rPr>
              <w:t>43</w:t>
            </w:r>
          </w:p>
        </w:tc>
      </w:tr>
      <w:tr w:rsidR="00522EE8" w:rsidTr="00522EE8">
        <w:trPr>
          <w:trHeight w:val="1111"/>
        </w:trPr>
        <w:tc>
          <w:tcPr>
            <w:tcW w:w="5353" w:type="dxa"/>
            <w:gridSpan w:val="2"/>
            <w:tcBorders>
              <w:top w:val="single" w:sz="4" w:space="0" w:color="auto"/>
              <w:left w:val="single" w:sz="4" w:space="0" w:color="auto"/>
              <w:bottom w:val="single" w:sz="4" w:space="0" w:color="auto"/>
              <w:right w:val="single" w:sz="4" w:space="0" w:color="auto"/>
            </w:tcBorders>
            <w:vAlign w:val="bottom"/>
            <w:hideMark/>
          </w:tcPr>
          <w:p w:rsidR="00522EE8" w:rsidRDefault="00522EE8" w:rsidP="00522EE8">
            <w:pPr>
              <w:rPr>
                <w:rFonts w:cs="Arial CYR"/>
              </w:rPr>
            </w:pPr>
            <w:r>
              <w:t>Электростатика (18 ч)</w:t>
            </w:r>
          </w:p>
          <w:p w:rsidR="00522EE8" w:rsidRDefault="00522EE8" w:rsidP="00522EE8">
            <w:pPr>
              <w:rPr>
                <w:rFonts w:cs="Arial CYR"/>
              </w:rPr>
            </w:pPr>
            <w:r>
              <w:t>Законы постоянного тока (11 ч)</w:t>
            </w:r>
          </w:p>
          <w:p w:rsidR="00522EE8" w:rsidRDefault="00522EE8" w:rsidP="00522EE8">
            <w:pPr>
              <w:rPr>
                <w:rFonts w:cs="Arial CYR"/>
              </w:rPr>
            </w:pPr>
            <w:r>
              <w:t>Электрический ток в различных средах (14 ч)</w:t>
            </w:r>
          </w:p>
        </w:tc>
      </w:tr>
      <w:tr w:rsidR="00522EE8" w:rsidTr="00522EE8">
        <w:trPr>
          <w:trHeight w:val="301"/>
        </w:trPr>
        <w:tc>
          <w:tcPr>
            <w:tcW w:w="4077" w:type="dxa"/>
            <w:tcBorders>
              <w:top w:val="single" w:sz="4" w:space="0" w:color="auto"/>
              <w:left w:val="single" w:sz="4" w:space="0" w:color="auto"/>
              <w:bottom w:val="single" w:sz="4" w:space="0" w:color="auto"/>
              <w:right w:val="single" w:sz="4" w:space="0" w:color="auto"/>
            </w:tcBorders>
            <w:vAlign w:val="bottom"/>
            <w:hideMark/>
          </w:tcPr>
          <w:p w:rsidR="00522EE8" w:rsidRDefault="00522EE8" w:rsidP="00522EE8">
            <w:pPr>
              <w:rPr>
                <w:b/>
              </w:rPr>
            </w:pPr>
            <w:r>
              <w:rPr>
                <w:b/>
              </w:rPr>
              <w:t>Физический практикум</w:t>
            </w:r>
          </w:p>
        </w:tc>
        <w:tc>
          <w:tcPr>
            <w:tcW w:w="1276" w:type="dxa"/>
            <w:tcBorders>
              <w:top w:val="single" w:sz="4" w:space="0" w:color="auto"/>
              <w:left w:val="single" w:sz="4" w:space="0" w:color="auto"/>
              <w:bottom w:val="single" w:sz="4" w:space="0" w:color="auto"/>
              <w:right w:val="single" w:sz="4" w:space="0" w:color="auto"/>
            </w:tcBorders>
            <w:vAlign w:val="bottom"/>
            <w:hideMark/>
          </w:tcPr>
          <w:p w:rsidR="00522EE8" w:rsidRDefault="00522EE8" w:rsidP="00522EE8">
            <w:pPr>
              <w:jc w:val="center"/>
              <w:rPr>
                <w:rFonts w:cs="Arial CYR"/>
                <w:b/>
              </w:rPr>
            </w:pPr>
            <w:r>
              <w:rPr>
                <w:rFonts w:cs="Arial CYR"/>
                <w:b/>
              </w:rPr>
              <w:t>10</w:t>
            </w:r>
          </w:p>
        </w:tc>
      </w:tr>
      <w:tr w:rsidR="00522EE8" w:rsidTr="00522EE8">
        <w:trPr>
          <w:trHeight w:val="301"/>
        </w:trPr>
        <w:tc>
          <w:tcPr>
            <w:tcW w:w="4077" w:type="dxa"/>
            <w:tcBorders>
              <w:top w:val="single" w:sz="4" w:space="0" w:color="auto"/>
              <w:left w:val="single" w:sz="4" w:space="0" w:color="auto"/>
              <w:bottom w:val="single" w:sz="4" w:space="0" w:color="auto"/>
              <w:right w:val="single" w:sz="4" w:space="0" w:color="auto"/>
            </w:tcBorders>
            <w:vAlign w:val="bottom"/>
            <w:hideMark/>
          </w:tcPr>
          <w:p w:rsidR="00522EE8" w:rsidRDefault="00522EE8" w:rsidP="00522EE8">
            <w:pPr>
              <w:rPr>
                <w:b/>
              </w:rPr>
            </w:pPr>
            <w:r>
              <w:rPr>
                <w:b/>
              </w:rPr>
              <w:t>Резерв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522EE8" w:rsidRDefault="00522EE8" w:rsidP="00522EE8">
            <w:pPr>
              <w:jc w:val="center"/>
              <w:rPr>
                <w:rFonts w:cs="Arial CYR"/>
                <w:b/>
              </w:rPr>
            </w:pPr>
            <w:r>
              <w:rPr>
                <w:rFonts w:cs="Arial CYR"/>
                <w:b/>
              </w:rPr>
              <w:t>15</w:t>
            </w:r>
          </w:p>
        </w:tc>
      </w:tr>
      <w:tr w:rsidR="00522EE8" w:rsidTr="00522EE8">
        <w:trPr>
          <w:trHeight w:val="301"/>
        </w:trPr>
        <w:tc>
          <w:tcPr>
            <w:tcW w:w="4077" w:type="dxa"/>
            <w:tcBorders>
              <w:top w:val="single" w:sz="4" w:space="0" w:color="auto"/>
              <w:left w:val="single" w:sz="4" w:space="0" w:color="auto"/>
              <w:bottom w:val="single" w:sz="4" w:space="0" w:color="auto"/>
              <w:right w:val="single" w:sz="4" w:space="0" w:color="auto"/>
            </w:tcBorders>
            <w:vAlign w:val="bottom"/>
            <w:hideMark/>
          </w:tcPr>
          <w:p w:rsidR="00522EE8" w:rsidRDefault="00522EE8" w:rsidP="00522EE8">
            <w:pPr>
              <w:rPr>
                <w:b/>
              </w:rPr>
            </w:pPr>
            <w:r>
              <w:rPr>
                <w:b/>
              </w:rPr>
              <w:t>Всего часов за 10 класс</w:t>
            </w:r>
          </w:p>
        </w:tc>
        <w:tc>
          <w:tcPr>
            <w:tcW w:w="1276" w:type="dxa"/>
            <w:tcBorders>
              <w:top w:val="single" w:sz="4" w:space="0" w:color="auto"/>
              <w:left w:val="single" w:sz="4" w:space="0" w:color="auto"/>
              <w:bottom w:val="single" w:sz="4" w:space="0" w:color="auto"/>
              <w:right w:val="single" w:sz="4" w:space="0" w:color="auto"/>
            </w:tcBorders>
            <w:vAlign w:val="bottom"/>
            <w:hideMark/>
          </w:tcPr>
          <w:p w:rsidR="00522EE8" w:rsidRDefault="00522EE8" w:rsidP="00522EE8">
            <w:pPr>
              <w:jc w:val="center"/>
              <w:rPr>
                <w:rFonts w:cs="Arial CYR"/>
                <w:b/>
              </w:rPr>
            </w:pPr>
            <w:r>
              <w:rPr>
                <w:rFonts w:cs="Arial CYR"/>
                <w:b/>
              </w:rPr>
              <w:t>170</w:t>
            </w:r>
          </w:p>
        </w:tc>
      </w:tr>
    </w:tbl>
    <w:p w:rsidR="00522EE8" w:rsidRDefault="00522EE8" w:rsidP="00522EE8">
      <w:pPr>
        <w:jc w:val="center"/>
        <w:rPr>
          <w:sz w:val="28"/>
          <w:szCs w:val="28"/>
        </w:rPr>
      </w:pPr>
      <w:r>
        <w:rPr>
          <w:b/>
        </w:rPr>
        <w:br w:type="page"/>
      </w:r>
      <w:r>
        <w:rPr>
          <w:b/>
          <w:sz w:val="28"/>
          <w:szCs w:val="28"/>
        </w:rPr>
        <w:lastRenderedPageBreak/>
        <w:t>Учебно-тематический план (10 класс)</w:t>
      </w:r>
    </w:p>
    <w:tbl>
      <w:tblPr>
        <w:tblpPr w:leftFromText="180" w:rightFromText="180" w:vertAnchor="text" w:horzAnchor="margin" w:tblpY="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566"/>
        <w:gridCol w:w="4545"/>
        <w:gridCol w:w="2383"/>
        <w:gridCol w:w="1505"/>
      </w:tblGrid>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r>
              <w:rPr>
                <w:b/>
                <w:bCs/>
              </w:rPr>
              <w:t>№ ур.</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r>
              <w:rPr>
                <w:b/>
                <w:bCs/>
              </w:rPr>
              <w:t>Тема раздела, уроков, количество часов</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rPr>
                <w:b/>
                <w:bCs/>
              </w:rPr>
              <w:t>Региональный компонент</w:t>
            </w: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r>
              <w:rPr>
                <w:b/>
                <w:bCs/>
              </w:rPr>
              <w:t>Сроки изучения</w:t>
            </w: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r>
              <w:rPr>
                <w:b/>
                <w:bCs/>
              </w:rPr>
              <w:t>Первое полугодие (16 недель, 80 уроков)</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sz w:val="28"/>
                <w:szCs w:val="28"/>
              </w:rPr>
            </w:pPr>
            <w:r>
              <w:rPr>
                <w:b/>
                <w:bCs/>
                <w:sz w:val="28"/>
                <w:szCs w:val="28"/>
              </w:rPr>
              <w:t>Физика и методы научного познания (2 ч)</w:t>
            </w:r>
          </w:p>
          <w:p w:rsidR="00522EE8" w:rsidRDefault="00522EE8">
            <w:pPr>
              <w:jc w:val="both"/>
              <w:rPr>
                <w:b/>
                <w:bCs/>
              </w:rPr>
            </w:pPr>
            <w:r>
              <w:rPr>
                <w:bCs/>
              </w:rPr>
              <w:t xml:space="preserve">Предмет физики. Экспериментальный характер физики. Физические величины и их измерение.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rPr>
                <w:bCs/>
              </w:rPr>
              <w:t>Методы научного познания. Теория. Приближенный характер физических законов. Научное мировоззрение.</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Роль физики  в оценке влияния деятельности человека на экологию Архангельской области</w:t>
            </w: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p>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p>
          <w:p w:rsidR="00522EE8" w:rsidRDefault="00522EE8">
            <w:pPr>
              <w:jc w:val="center"/>
              <w:rPr>
                <w:bCs/>
              </w:rPr>
            </w:pPr>
            <w:r>
              <w:rPr>
                <w:bCs/>
              </w:rPr>
              <w:t>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sz w:val="28"/>
                <w:szCs w:val="28"/>
              </w:rPr>
            </w:pPr>
            <w:r>
              <w:rPr>
                <w:b/>
                <w:bCs/>
                <w:sz w:val="28"/>
                <w:szCs w:val="28"/>
              </w:rPr>
              <w:t>Механика(61 ч)</w:t>
            </w:r>
          </w:p>
          <w:p w:rsidR="00522EE8" w:rsidRDefault="00522EE8">
            <w:pPr>
              <w:rPr>
                <w:b/>
                <w:bCs/>
                <w:i/>
                <w:iCs/>
              </w:rPr>
            </w:pPr>
            <w:r>
              <w:rPr>
                <w:b/>
                <w:bCs/>
                <w:u w:val="single"/>
              </w:rPr>
              <w:t>Кинематика точки (20 ч):</w:t>
            </w:r>
          </w:p>
          <w:p w:rsidR="00522EE8" w:rsidRDefault="00522EE8">
            <w:pPr>
              <w:ind w:left="75"/>
              <w:rPr>
                <w:bCs/>
              </w:rPr>
            </w:pPr>
            <w:r>
              <w:t xml:space="preserve">Механическое движение. Положение точки в пространстве. Система отсчета.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rPr>
                <w:b/>
                <w:bCs/>
              </w:rPr>
            </w:pPr>
            <w:r>
              <w:t>Действия над векторами и их проекциями.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 xml:space="preserve">Путь и перемещение.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 xml:space="preserve">Скорость РПД.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Уравнение движения.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Аналитическое  и графическое описание РПД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Относительность движения.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10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Решение задач на закон сложения скоростей</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9</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Неравномерное движение. Средняя и мгновенная скорости движения.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10</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12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Ускорение. Единицы ускорения.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11</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13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Скорость РУД. Аналитическое описание РУД.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14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Уравнение движения с постоянным ускорением.</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Транспорт Архангельска: «за» и «против»</w:t>
            </w: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15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16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 xml:space="preserve">Свободное падение.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17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Лаб раб. №1 "Измерение ускорения свободного падения"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18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Движение под углом к горизонту.</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19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Решение задач на движение под углом к горизонту.</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20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Равномерное движение по окружности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lastRenderedPageBreak/>
              <w:t>19</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21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Обобщающий урок. Подготовка к контрольной работе по РПД и РУД.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20</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rPr>
                <w:bCs/>
              </w:rPr>
            </w:pPr>
            <w:r>
              <w:rPr>
                <w:bCs/>
              </w:rPr>
              <w:t>22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rPr>
                <w:b/>
                <w:bCs/>
              </w:rPr>
              <w:t>Контрольная работа №1 по РПД и РУД.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both"/>
            </w:pPr>
          </w:p>
          <w:p w:rsidR="00522EE8" w:rsidRDefault="00522EE8">
            <w:pPr>
              <w:jc w:val="both"/>
            </w:pPr>
            <w:r>
              <w:t>23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both"/>
              <w:rPr>
                <w:b/>
                <w:u w:val="single"/>
              </w:rPr>
            </w:pPr>
            <w:r>
              <w:rPr>
                <w:b/>
                <w:u w:val="single"/>
              </w:rPr>
              <w:t>Кинематика твердого тела (4 ч)</w:t>
            </w:r>
          </w:p>
          <w:p w:rsidR="00522EE8" w:rsidRDefault="00522EE8">
            <w:pPr>
              <w:ind w:left="75"/>
              <w:jc w:val="both"/>
              <w:rPr>
                <w:b/>
                <w:bCs/>
              </w:rPr>
            </w:pPr>
            <w:r>
              <w:t>Поступательное движение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24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rPr>
                <w:b/>
                <w:bCs/>
              </w:rPr>
            </w:pPr>
            <w:r>
              <w:t>Угловая и линейная скорости вращения.</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Безопасность аттракционов архангельского детского парка</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25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rPr>
                <w:b/>
                <w:bCs/>
              </w:rPr>
            </w:pPr>
            <w:r>
              <w:t xml:space="preserve">Решение задач.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ind w:left="75"/>
            </w:pPr>
            <w:r>
              <w:t>26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ind w:left="75"/>
              <w:rPr>
                <w:b/>
                <w:bCs/>
              </w:rPr>
            </w:pPr>
            <w:r>
              <w:t>Л.Р.№2 «Изучение движения тела по окружности под действием силы упругости и тяжести»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rPr>
                <w:bCs/>
              </w:rPr>
            </w:pPr>
          </w:p>
          <w:p w:rsidR="00522EE8" w:rsidRDefault="00522EE8">
            <w:pPr>
              <w:rPr>
                <w:bCs/>
              </w:rPr>
            </w:pPr>
            <w:r>
              <w:rPr>
                <w:bCs/>
              </w:rPr>
              <w:t>27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u w:val="single"/>
              </w:rPr>
            </w:pPr>
            <w:r>
              <w:rPr>
                <w:b/>
                <w:bCs/>
                <w:u w:val="single"/>
              </w:rPr>
              <w:t>Статика (4 ч)</w:t>
            </w:r>
          </w:p>
          <w:p w:rsidR="00522EE8" w:rsidRDefault="00522EE8">
            <w:pPr>
              <w:rPr>
                <w:b/>
                <w:bCs/>
              </w:rPr>
            </w:pPr>
            <w:r>
              <w:rPr>
                <w:bCs/>
              </w:rPr>
              <w:t>Первое условие равновесия тел</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Проблемы ветхого жилья в Архангельске</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28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rPr>
                <w:bCs/>
              </w:rPr>
              <w:t>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29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rPr>
                <w:bCs/>
              </w:rPr>
              <w:t>Второе условие равновесия тел. Момент сил.</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30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rPr>
                <w:bCs/>
              </w:rPr>
            </w:pPr>
          </w:p>
          <w:p w:rsidR="00522EE8" w:rsidRDefault="00522EE8">
            <w:pPr>
              <w:rPr>
                <w:bCs/>
              </w:rPr>
            </w:pPr>
            <w:r>
              <w:rPr>
                <w:bCs/>
              </w:rPr>
              <w:t>31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u w:val="single"/>
              </w:rPr>
            </w:pPr>
            <w:r>
              <w:rPr>
                <w:b/>
                <w:bCs/>
                <w:u w:val="single"/>
              </w:rPr>
              <w:t>Основы динамики (18 ч)</w:t>
            </w:r>
          </w:p>
          <w:p w:rsidR="00522EE8" w:rsidRDefault="00522EE8">
            <w:pPr>
              <w:rPr>
                <w:bCs/>
              </w:rPr>
            </w:pPr>
            <w:r>
              <w:t>Инерциальные системы отсчета. Первый закон Ньютона.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32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Сила. Связь между силой и ускорением. Второй закон Ньютона.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33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Лаб. раб. №3 "Исследование движения тела под действием  постоянной силы"</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34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Третий закон Ньютона. 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35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Сила всемирного тяготения. Закон всемирного тяготения.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36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Первая космическая скорость. 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37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Сила тяжести и вес. Невесомость.</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38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9</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39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Движение под действием силы тяжести. Движение спутников и планет</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10</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40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Силы упругости. Закон Гука.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11</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41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закон Гука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42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Сила трения. Виды трения. Коэффициент трения</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Тормозной путь транспортных средств. Статистика ДТП по Архангельску</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43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движение с учетом силы трения.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44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 xml:space="preserve">Задачи с блоком.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45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Наклонная плоскость.</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46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смешанного типа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47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Обобщающий урок. Подготовка к контрольной работе по динамике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lastRenderedPageBreak/>
              <w:t>18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48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rPr>
                <w:b/>
                <w:bCs/>
              </w:rPr>
              <w:t>Контрольная работа №2 по динамике.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p>
          <w:p w:rsidR="00522EE8" w:rsidRDefault="00522EE8">
            <w:pPr>
              <w:jc w:val="center"/>
              <w:rPr>
                <w:bCs/>
              </w:rPr>
            </w:pPr>
            <w:r>
              <w:rPr>
                <w:bCs/>
              </w:rPr>
              <w:t>49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r>
              <w:rPr>
                <w:b/>
                <w:bCs/>
              </w:rPr>
              <w:t>Законы сохранения (15 ч)</w:t>
            </w:r>
          </w:p>
          <w:p w:rsidR="00522EE8" w:rsidRDefault="00522EE8">
            <w:pPr>
              <w:rPr>
                <w:u w:val="single"/>
              </w:rPr>
            </w:pPr>
            <w:r>
              <w:rPr>
                <w:b/>
                <w:bCs/>
                <w:u w:val="single"/>
              </w:rPr>
              <w:t>Закон сохранения импульса (5 ч)</w:t>
            </w:r>
          </w:p>
          <w:p w:rsidR="00522EE8" w:rsidRDefault="00522EE8">
            <w:pPr>
              <w:rPr>
                <w:b/>
                <w:bCs/>
              </w:rPr>
            </w:pPr>
            <w:r>
              <w:t xml:space="preserve">Импульс материальной точки.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50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t>Закон сохранения импульса.</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Влияние запусков ракет на деятельность людей и природу Архангельской области.</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51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t>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52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Лаб. раб.№4 "Исследование упругого и неупругого столкновения тел"</w:t>
            </w:r>
          </w:p>
        </w:tc>
        <w:tc>
          <w:tcPr>
            <w:tcW w:w="3151" w:type="dxa"/>
            <w:tcBorders>
              <w:top w:val="single" w:sz="4" w:space="0" w:color="auto"/>
              <w:left w:val="single" w:sz="4" w:space="0" w:color="auto"/>
              <w:bottom w:val="single" w:sz="4" w:space="0" w:color="auto"/>
              <w:right w:val="single" w:sz="4" w:space="0" w:color="auto"/>
            </w:tcBorders>
          </w:tcPr>
          <w:p w:rsidR="00522EE8" w:rsidRDefault="00522EE8"/>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53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t>Реактивное движение. Решение задач.</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Настоящее и будущее космодрома «Плесецк»</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 w:rsidR="00522EE8" w:rsidRDefault="00522EE8">
            <w:r>
              <w:t>54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u w:val="single"/>
              </w:rPr>
            </w:pPr>
            <w:r>
              <w:rPr>
                <w:b/>
                <w:u w:val="single"/>
              </w:rPr>
              <w:t>Закон сохранения энергии (10 ч)</w:t>
            </w:r>
          </w:p>
          <w:p w:rsidR="00522EE8" w:rsidRDefault="00522EE8">
            <w:pPr>
              <w:rPr>
                <w:b/>
                <w:bCs/>
              </w:rPr>
            </w:pPr>
            <w:r>
              <w:t>Работа силы. Мощность.</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55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t>Энергия. Кинетическая энергия, ее изменение.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56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t>Работа силы тяжести.  Потенциальная энергия.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57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Работа силы упругости.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58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Закон сохранения энергии.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59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Л.Р.№5 «Сохранение механической энергии при движении тела под действием сил тяжести и упругости"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60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61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Лаб. раб.№6 "Сравнение работы силы с изменением кинетической энергии тела"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9</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62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Обобщающий урок. Подготовка к контрольной работе по теме «Законы сохранения»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10</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63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rPr>
                <w:b/>
              </w:rPr>
              <w:t>Контрольная №3  работа по ЗС.</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p>
          <w:p w:rsidR="00522EE8" w:rsidRDefault="00522EE8">
            <w:pPr>
              <w:jc w:val="center"/>
              <w:rPr>
                <w:bCs/>
              </w:rPr>
            </w:pPr>
          </w:p>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p>
          <w:p w:rsidR="00522EE8" w:rsidRDefault="00522EE8">
            <w:pPr>
              <w:jc w:val="center"/>
              <w:rPr>
                <w:bCs/>
              </w:rPr>
            </w:pPr>
          </w:p>
          <w:p w:rsidR="00522EE8" w:rsidRDefault="00522EE8">
            <w:pPr>
              <w:jc w:val="center"/>
              <w:rPr>
                <w:bCs/>
              </w:rPr>
            </w:pPr>
          </w:p>
          <w:p w:rsidR="00522EE8" w:rsidRDefault="00522EE8">
            <w:pPr>
              <w:jc w:val="center"/>
              <w:rPr>
                <w:bCs/>
              </w:rPr>
            </w:pPr>
            <w:r>
              <w:rPr>
                <w:bCs/>
              </w:rPr>
              <w:t>64</w:t>
            </w:r>
          </w:p>
        </w:tc>
        <w:tc>
          <w:tcPr>
            <w:tcW w:w="7579"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r>
              <w:rPr>
                <w:b/>
                <w:bCs/>
                <w:sz w:val="28"/>
                <w:szCs w:val="28"/>
              </w:rPr>
              <w:t>Молекулярная физика  (39 ч)</w:t>
            </w:r>
          </w:p>
          <w:p w:rsidR="00522EE8" w:rsidRDefault="00522EE8">
            <w:pPr>
              <w:rPr>
                <w:b/>
                <w:bCs/>
                <w:iCs/>
                <w:u w:val="single"/>
              </w:rPr>
            </w:pPr>
            <w:r>
              <w:rPr>
                <w:b/>
                <w:bCs/>
                <w:iCs/>
                <w:u w:val="single"/>
              </w:rPr>
              <w:t xml:space="preserve">Основы МКТ (5 ч). </w:t>
            </w:r>
          </w:p>
          <w:p w:rsidR="00522EE8" w:rsidRDefault="00522EE8">
            <w:pPr>
              <w:rPr>
                <w:b/>
                <w:bCs/>
                <w:iCs/>
                <w:u w:val="single"/>
              </w:rPr>
            </w:pPr>
          </w:p>
          <w:p w:rsidR="00522EE8" w:rsidRDefault="00522EE8">
            <w:pPr>
              <w:rPr>
                <w:b/>
              </w:rPr>
            </w:pPr>
            <w:r>
              <w:t>Основные положения МКТ. Их опытное обоснование. Масса и размер молекул</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66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rPr>
            </w:pPr>
            <w:r>
              <w:t>Количество вещества. Расчет числа молекул в теле.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67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rPr>
            </w:pPr>
            <w:r>
              <w:t>Диффузия и броуновское движение молекул.</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68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rPr>
            </w:pPr>
            <w:r>
              <w:t>Силы взаимодействия между молекулами. График зависимости силы от расстояния.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69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Строение газообразных, жидких и твердых тел.</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Засорение окружающей среды отработанными материалами</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 w:rsidR="00522EE8" w:rsidRDefault="00522EE8">
            <w:r>
              <w:t>70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u w:val="single"/>
              </w:rPr>
            </w:pPr>
            <w:r>
              <w:rPr>
                <w:b/>
                <w:u w:val="single"/>
              </w:rPr>
              <w:t>Температура. Газовые законы (11 ч)</w:t>
            </w:r>
          </w:p>
          <w:p w:rsidR="00522EE8" w:rsidRDefault="00522EE8">
            <w:r>
              <w:t>Идеальный газ в МКТ. Тепловое движение молекул.</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71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Вывод основного уравнения МКТ.</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72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основное уравнение МКТ</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73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Температура. Тепловое равновесие. Термометры. Определение температуры.</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74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Абсолютная температура. Шкала Кельвина.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75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Связь средней кинетической энергии молекул и температуры. Зависимость давления газа от температуры.</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76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Измерение скоростей молекул. Расчет скоростей. Опыт Штерна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77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Уравнение состояния идеального газа.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9</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78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 xml:space="preserve">Изопроцессы. Газовые законы.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10</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79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газовые законы.</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418"/>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11</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80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Л.Р. №7 «Исследование зависимости объема газа от температуры при постоянном давлении»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bl>
    <w:p w:rsidR="00522EE8" w:rsidRDefault="00522EE8" w:rsidP="00522EE8"/>
    <w:tbl>
      <w:tblPr>
        <w:tblpPr w:leftFromText="180" w:rightFromText="180" w:vertAnchor="text" w:horzAnchor="margin" w:tblpY="1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93"/>
        <w:gridCol w:w="4794"/>
        <w:gridCol w:w="2670"/>
        <w:gridCol w:w="979"/>
      </w:tblGrid>
      <w:tr w:rsidR="00522EE8">
        <w:trPr>
          <w:trHeight w:val="366"/>
        </w:trPr>
        <w:tc>
          <w:tcPr>
            <w:tcW w:w="13867" w:type="dxa"/>
            <w:gridSpan w:val="5"/>
            <w:tcBorders>
              <w:top w:val="single" w:sz="4" w:space="0" w:color="auto"/>
              <w:left w:val="single" w:sz="4" w:space="0" w:color="auto"/>
              <w:bottom w:val="single" w:sz="4" w:space="0" w:color="auto"/>
              <w:right w:val="single" w:sz="4" w:space="0" w:color="auto"/>
            </w:tcBorders>
            <w:hideMark/>
          </w:tcPr>
          <w:p w:rsidR="00522EE8" w:rsidRDefault="00522EE8">
            <w:pPr>
              <w:jc w:val="center"/>
              <w:rPr>
                <w:b/>
                <w:bCs/>
              </w:rPr>
            </w:pPr>
            <w:r>
              <w:rPr>
                <w:b/>
                <w:bCs/>
              </w:rPr>
              <w:t>Второе полугодие (18 недель, 90 ур)</w:t>
            </w: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rPr>
                <w:b/>
                <w:bCs/>
                <w:iCs/>
                <w:u w:val="single"/>
              </w:rPr>
            </w:pPr>
          </w:p>
          <w:p w:rsidR="00522EE8" w:rsidRDefault="00522EE8">
            <w:pPr>
              <w:rPr>
                <w:bCs/>
                <w:iCs/>
              </w:rPr>
            </w:pPr>
            <w:r>
              <w:rPr>
                <w:bCs/>
                <w:iCs/>
              </w:rPr>
              <w:t>81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iCs/>
                <w:u w:val="single"/>
              </w:rPr>
            </w:pPr>
            <w:r>
              <w:rPr>
                <w:b/>
                <w:bCs/>
                <w:iCs/>
                <w:u w:val="single"/>
              </w:rPr>
              <w:t>Основы термодинамики (13 ч.)</w:t>
            </w:r>
          </w:p>
          <w:p w:rsidR="00522EE8" w:rsidRDefault="00522EE8">
            <w:r>
              <w:t>Внутренняя энергия.</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Архангельская ТЭЦ: плюсы и минусы</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82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Работа газа в ТД.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83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84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Количество теплоты.</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Загрязнение поверхностей водоемов и его влияние на круговорот воды в регионе</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521"/>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85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фазовые переходы.</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Физические процессы, происходящие в атмосфере региона, их влияние на ветер. Использование энергии ветра</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86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Лаб. раб. № 8 "Измерение удельной теплоты плавления льда"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87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Первый закон ТД.</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Тепловой баланс и его влияние на климат Архангельской обл.</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88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Применение первого закона к изопроцессам.</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«Тепловой мусор»</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lastRenderedPageBreak/>
              <w:t>9</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89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первый закон ТД.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10</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90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Необратимость тепловых процессов. Принцип действия тепловых двигателей</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Тепловые двигатели – косвенные источники загрязнения окружающей среды Архангельской обл.</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11</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91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КПД теплового двигателя. Цикл Карно. Тепловые двигатели и защита окружающей среды</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66"/>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92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 xml:space="preserve">Обобщающий урок. Подготовка к контрольной работе по газовым законам и ТД.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93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rPr>
                <w:b/>
                <w:bCs/>
              </w:rPr>
              <w:t>Контрольная работа №4 по газовым законам и ТД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p w:rsidR="00522EE8" w:rsidRDefault="00522EE8">
            <w:pPr>
              <w:jc w:val="center"/>
              <w:rPr>
                <w:bCs/>
              </w:rPr>
            </w:pPr>
            <w:r>
              <w:rPr>
                <w:bCs/>
              </w:rPr>
              <w:t>94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iCs/>
                <w:u w:val="single"/>
              </w:rPr>
            </w:pPr>
            <w:r>
              <w:rPr>
                <w:b/>
                <w:iCs/>
                <w:u w:val="single"/>
              </w:rPr>
              <w:t>Взаимное превращение жидкостей и газов (3 ч)</w:t>
            </w:r>
          </w:p>
          <w:p w:rsidR="00522EE8" w:rsidRDefault="00522EE8">
            <w:pPr>
              <w:rPr>
                <w:b/>
                <w:bCs/>
              </w:rPr>
            </w:pPr>
            <w:r>
              <w:t>Насыщенный пар. Зависимость давления насыщенного пара от температуры.</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 w:rsidR="00522EE8" w:rsidRDefault="00522EE8">
            <w:pPr>
              <w:rPr>
                <w:bCs/>
              </w:rPr>
            </w:pPr>
            <w:r>
              <w:t>Вопросы метеорологии в Архангельской области</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95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t>Влажность воздуха, ее измерение</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Значение влажности региона для жизнедеятельности человека, животных, растений</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96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t>Решение задач на расчет влажности.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 w:rsidR="00522EE8" w:rsidRDefault="00522EE8">
            <w:r>
              <w:t>97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u w:val="single"/>
              </w:rPr>
            </w:pPr>
            <w:r>
              <w:rPr>
                <w:b/>
                <w:u w:val="single"/>
              </w:rPr>
              <w:t>Поверхностное натяжение в жидкостях (3 ч)</w:t>
            </w:r>
          </w:p>
          <w:p w:rsidR="00522EE8" w:rsidRDefault="00522EE8">
            <w:pPr>
              <w:rPr>
                <w:b/>
                <w:bCs/>
              </w:rPr>
            </w:pPr>
            <w:r>
              <w:t>Молекулярное строение жидкостей. Поверхностное натяжение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98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Лаб. раб №9 "Измерение поверхностного натяжения"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99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rPr>
            </w:pPr>
            <w:r>
              <w:t>Смачивание. Капиллярные явления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 w:rsidR="00522EE8" w:rsidRDefault="00522EE8">
            <w:r>
              <w:t>100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u w:val="single"/>
              </w:rPr>
            </w:pPr>
            <w:r>
              <w:rPr>
                <w:b/>
                <w:u w:val="single"/>
              </w:rPr>
              <w:t>Свойства твердых тел (4 ч)</w:t>
            </w:r>
          </w:p>
          <w:p w:rsidR="00522EE8" w:rsidRDefault="00522EE8">
            <w:pPr>
              <w:rPr>
                <w:b/>
                <w:bCs/>
              </w:rPr>
            </w:pPr>
            <w:r>
              <w:t>Строение кристаллических и аморфных тел</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Алмазы Беломорья</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101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Упругие деформации. Закон Гука.</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Устойчивость и упругие свойства Архангельских мостов</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102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свойства твердых тел</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103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Л.Р. №10«Наблюдение роста кристаллов из раствора"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
                <w:bCs/>
                <w:sz w:val="28"/>
                <w:szCs w:val="28"/>
              </w:rPr>
            </w:pPr>
            <w:r>
              <w:rPr>
                <w:b/>
                <w:bCs/>
                <w:sz w:val="28"/>
                <w:szCs w:val="28"/>
              </w:rPr>
              <w:t xml:space="preserve">Основы электродинамики (43 ч)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tcPr>
          <w:p w:rsidR="00522EE8" w:rsidRDefault="00522EE8">
            <w:pPr>
              <w:rPr>
                <w:bCs/>
              </w:rPr>
            </w:pPr>
          </w:p>
          <w:p w:rsidR="00522EE8" w:rsidRDefault="00522EE8">
            <w:pPr>
              <w:rPr>
                <w:bCs/>
              </w:rPr>
            </w:pPr>
          </w:p>
          <w:p w:rsidR="00522EE8" w:rsidRDefault="00522EE8">
            <w:pP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p w:rsidR="00522EE8" w:rsidRDefault="00522EE8">
            <w:pPr>
              <w:jc w:val="center"/>
              <w:rPr>
                <w:b/>
                <w:bCs/>
              </w:rPr>
            </w:pPr>
          </w:p>
          <w:p w:rsidR="00522EE8" w:rsidRDefault="00522EE8">
            <w:pPr>
              <w:jc w:val="center"/>
              <w:rPr>
                <w:bCs/>
              </w:rPr>
            </w:pPr>
            <w:r>
              <w:rPr>
                <w:bCs/>
              </w:rPr>
              <w:t>104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iCs/>
                <w:u w:val="single"/>
              </w:rPr>
            </w:pPr>
            <w:r>
              <w:rPr>
                <w:b/>
                <w:bCs/>
                <w:iCs/>
                <w:u w:val="single"/>
              </w:rPr>
              <w:t>Электростатика (18 ч).</w:t>
            </w:r>
          </w:p>
          <w:p w:rsidR="00522EE8" w:rsidRDefault="00522EE8">
            <w:r>
              <w:t>Электризация тел. Электрический заряд. Закон сохранения электрического заряда.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 w:rsidR="00522EE8" w:rsidRDefault="00522EE8">
            <w:pPr>
              <w:rPr>
                <w:bCs/>
              </w:rPr>
            </w:pPr>
            <w:r>
              <w:t>Атмосферное электричество и его влияние на жителей архангельской области</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105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Закон Кулона.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106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нахождение равнодействующей электрических сил</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107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Электрическое поле. Напряженность электрического поля.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108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 xml:space="preserve">Силовые линии поля. Картины </w:t>
            </w:r>
            <w:r>
              <w:lastRenderedPageBreak/>
              <w:t>электростатических полей.</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lastRenderedPageBreak/>
              <w:t xml:space="preserve">Влияние сильных </w:t>
            </w:r>
            <w:r>
              <w:lastRenderedPageBreak/>
              <w:t>электрических полей на население архангельской области</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lastRenderedPageBreak/>
              <w:t>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109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принцип суперпозиции полей</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Проводники в электростатическом поле.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 xml:space="preserve">Диэлектрики в электростатическом поле. </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9</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взаимодействие зарядов в диэлектрике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10</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Cs/>
                <w:iCs/>
              </w:rPr>
            </w:pPr>
            <w:r>
              <w:t>Работа электростатического поля  по перемещению заряда. Потенциальная энергия заряда в поле.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i/>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i/>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11</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iCs/>
                <w:u w:val="single"/>
              </w:rPr>
            </w:pPr>
            <w:r>
              <w:t>Потенциал электростатического поля. Разность потенциалов</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iCs/>
                <w:u w:val="single"/>
              </w:rPr>
            </w:pPr>
            <w:r>
              <w:t>Связь между напряжением и напряженностью</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движение заряда в эл.ст.п.</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Электроемкость. Конденсаторы</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185"/>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Емкость плоского конденсатора. 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119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Энергия заряженного конденсатора и электрического поля</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304"/>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120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Обобщающий урок. Подготовка к контрольной работе.</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559"/>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121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rPr>
                <w:b/>
                <w:bCs/>
              </w:rPr>
              <w:t>Контрольная работа №6</w:t>
            </w:r>
            <w:r>
              <w:t xml:space="preserve"> </w:t>
            </w:r>
            <w:r>
              <w:rPr>
                <w:b/>
              </w:rPr>
              <w:t>по теме  по теме «Электростатика»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rPr>
                <w:b/>
                <w:bCs/>
                <w:iCs/>
                <w:u w:val="single"/>
              </w:rPr>
            </w:pPr>
          </w:p>
          <w:p w:rsidR="00522EE8" w:rsidRDefault="00522EE8">
            <w:pPr>
              <w:rPr>
                <w:bCs/>
                <w:iCs/>
              </w:rPr>
            </w:pPr>
            <w:r>
              <w:rPr>
                <w:bCs/>
                <w:iCs/>
              </w:rPr>
              <w:t>122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iCs/>
                <w:u w:val="single"/>
              </w:rPr>
            </w:pPr>
            <w:r>
              <w:rPr>
                <w:b/>
                <w:bCs/>
                <w:iCs/>
                <w:u w:val="single"/>
              </w:rPr>
              <w:t>Законы постоянного тока (11 ч).</w:t>
            </w:r>
          </w:p>
          <w:p w:rsidR="00522EE8" w:rsidRDefault="00522EE8">
            <w:r>
              <w:t>Электрический ток. Сила тока. Плотность тока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123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Закон Ома для участка цепи. Виды соединения проводников.</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124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125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Л.Р. №11«Измерение электрического сопротивления с помощью омметра»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126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t>Работа и мощность тока. Закон Джоуля - Ленца</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Развитие энергосберегающих технологий в Арх. Обл.</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127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128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u w:val="single"/>
              </w:rPr>
            </w:pPr>
            <w:r>
              <w:t>Электродвижущая сила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129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u w:val="single"/>
              </w:rPr>
            </w:pPr>
            <w:r>
              <w:t>Закон Ома для полной цепи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9</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130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Л.Р. №12 «Измерение ЭДС и внутреннего сопротивления источника тока»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10</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131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на закон Ома для полной цепи.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11</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pPr>
              <w:rPr>
                <w:bCs/>
                <w:iCs/>
              </w:rPr>
            </w:pPr>
            <w:r>
              <w:rPr>
                <w:bCs/>
                <w:iCs/>
              </w:rPr>
              <w:t>132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Cs/>
                <w:iCs/>
              </w:rPr>
            </w:pPr>
            <w:r>
              <w:rPr>
                <w:bCs/>
                <w:iCs/>
              </w:rPr>
              <w:t>Обобщающий урок по теме. Самостоятельная работа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p w:rsidR="00522EE8" w:rsidRDefault="00522EE8">
            <w:pPr>
              <w:jc w:val="center"/>
              <w:rPr>
                <w:bCs/>
              </w:rPr>
            </w:pPr>
          </w:p>
          <w:p w:rsidR="00522EE8" w:rsidRDefault="00522EE8">
            <w:pPr>
              <w:jc w:val="center"/>
              <w:rPr>
                <w:bCs/>
              </w:rPr>
            </w:pPr>
            <w:r>
              <w:rPr>
                <w:bCs/>
              </w:rPr>
              <w:t>1</w:t>
            </w:r>
          </w:p>
        </w:tc>
        <w:tc>
          <w:tcPr>
            <w:tcW w:w="613" w:type="dxa"/>
            <w:tcBorders>
              <w:top w:val="single" w:sz="4" w:space="0" w:color="auto"/>
              <w:left w:val="single" w:sz="4" w:space="0" w:color="auto"/>
              <w:bottom w:val="single" w:sz="4" w:space="0" w:color="auto"/>
              <w:right w:val="single" w:sz="4" w:space="0" w:color="auto"/>
            </w:tcBorders>
          </w:tcPr>
          <w:p w:rsidR="00522EE8" w:rsidRDefault="00522EE8">
            <w:pPr>
              <w:rPr>
                <w:b/>
                <w:bCs/>
                <w:iCs/>
                <w:u w:val="single"/>
              </w:rPr>
            </w:pPr>
          </w:p>
          <w:p w:rsidR="00522EE8" w:rsidRDefault="00522EE8">
            <w:pPr>
              <w:rPr>
                <w:b/>
                <w:bCs/>
                <w:iCs/>
                <w:u w:val="single"/>
              </w:rPr>
            </w:pPr>
          </w:p>
          <w:p w:rsidR="00522EE8" w:rsidRDefault="00522EE8">
            <w:pPr>
              <w:rPr>
                <w:bCs/>
                <w:iCs/>
              </w:rPr>
            </w:pPr>
            <w:r>
              <w:rPr>
                <w:bCs/>
                <w:iCs/>
              </w:rPr>
              <w:t>133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iCs/>
                <w:u w:val="single"/>
              </w:rPr>
            </w:pPr>
            <w:r>
              <w:rPr>
                <w:b/>
                <w:bCs/>
                <w:iCs/>
                <w:u w:val="single"/>
              </w:rPr>
              <w:t>Ток в различных средах (14 ч).</w:t>
            </w:r>
          </w:p>
          <w:p w:rsidR="00522EE8" w:rsidRDefault="00522EE8">
            <w:r>
              <w:t>Электрический ток в металлах. Основные положения электронной теории.</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134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Зависимость сопротивления проводников от температуры. Сверхпроводимость.</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lastRenderedPageBreak/>
              <w:t>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135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Лаб. раб. № 13 "Измерение температуры нити накаливания лампы"</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136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Ток в вакууме. Электронная эмиссия. Вакуумный диод.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5</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137</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Вакуумный триод. Электронно-лучевая трубка.</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 xml:space="preserve">Зарождение основ телевидения. История жизни </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6</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138</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Электрический ток в электролитах. Закон электролиза.</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rPr>
          <w:trHeight w:val="522"/>
        </w:trPr>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7</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139</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Решение задач. Применение электролиза в технике</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Гидролизный завод Архангельска</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8</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140</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Электрический ток в полупроводниках. Собственная проводимость.</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9</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141</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bCs/>
                <w:u w:val="single"/>
              </w:rPr>
            </w:pPr>
            <w:r>
              <w:t>Примесная проводимость полупроводников</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10</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142</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 xml:space="preserve">Электрический ток через контакт полупроводников </w:t>
            </w:r>
            <w:r>
              <w:rPr>
                <w:lang w:val="en-US"/>
              </w:rPr>
              <w:t>p</w:t>
            </w:r>
            <w:r>
              <w:t>-</w:t>
            </w:r>
            <w:r>
              <w:rPr>
                <w:lang w:val="en-US"/>
              </w:rPr>
              <w:t>n</w:t>
            </w:r>
            <w:r>
              <w:t xml:space="preserve"> типа. Полупроводниковый диод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11</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143</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Транзистор</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12</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144</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Электрический ток в газах. Несамостоятельный разряд.</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Электрические методы очистки воздуха в городе и области от промышленных выбросов.</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13</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145</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Самостоятельный разряд.</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hideMark/>
          </w:tcPr>
          <w:p w:rsidR="00522EE8" w:rsidRDefault="00522EE8">
            <w:pPr>
              <w:jc w:val="center"/>
              <w:rPr>
                <w:bCs/>
              </w:rPr>
            </w:pPr>
            <w:r>
              <w:rPr>
                <w:bCs/>
              </w:rPr>
              <w:t>14</w:t>
            </w:r>
          </w:p>
        </w:tc>
        <w:tc>
          <w:tcPr>
            <w:tcW w:w="613" w:type="dxa"/>
            <w:tcBorders>
              <w:top w:val="single" w:sz="4" w:space="0" w:color="auto"/>
              <w:left w:val="single" w:sz="4" w:space="0" w:color="auto"/>
              <w:bottom w:val="single" w:sz="4" w:space="0" w:color="auto"/>
              <w:right w:val="single" w:sz="4" w:space="0" w:color="auto"/>
            </w:tcBorders>
            <w:hideMark/>
          </w:tcPr>
          <w:p w:rsidR="00522EE8" w:rsidRDefault="00522EE8">
            <w:r>
              <w:t>146</w:t>
            </w: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r>
              <w:t>Виды самостоятельного разряда в газах. Понятие о плазме.</w:t>
            </w:r>
          </w:p>
        </w:tc>
        <w:tc>
          <w:tcPr>
            <w:tcW w:w="3151" w:type="dxa"/>
            <w:tcBorders>
              <w:top w:val="single" w:sz="4" w:space="0" w:color="auto"/>
              <w:left w:val="single" w:sz="4" w:space="0" w:color="auto"/>
              <w:bottom w:val="single" w:sz="4" w:space="0" w:color="auto"/>
              <w:right w:val="single" w:sz="4" w:space="0" w:color="auto"/>
            </w:tcBorders>
            <w:hideMark/>
          </w:tcPr>
          <w:p w:rsidR="00522EE8" w:rsidRDefault="00522EE8">
            <w:pPr>
              <w:rPr>
                <w:bCs/>
              </w:rPr>
            </w:pPr>
            <w:r>
              <w:rPr>
                <w:bCs/>
              </w:rPr>
              <w:t>Влияние космических излучений и выбросов</w:t>
            </w: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r w:rsidR="00522EE8">
        <w:tc>
          <w:tcPr>
            <w:tcW w:w="629" w:type="dxa"/>
            <w:tcBorders>
              <w:top w:val="single" w:sz="4" w:space="0" w:color="auto"/>
              <w:left w:val="single" w:sz="4" w:space="0" w:color="auto"/>
              <w:bottom w:val="single" w:sz="4" w:space="0" w:color="auto"/>
              <w:right w:val="single" w:sz="4" w:space="0" w:color="auto"/>
            </w:tcBorders>
          </w:tcPr>
          <w:p w:rsidR="00522EE8" w:rsidRDefault="00522EE8">
            <w:pPr>
              <w:jc w:val="center"/>
              <w:rPr>
                <w:bCs/>
              </w:rPr>
            </w:pPr>
          </w:p>
        </w:tc>
        <w:tc>
          <w:tcPr>
            <w:tcW w:w="613" w:type="dxa"/>
            <w:tcBorders>
              <w:top w:val="single" w:sz="4" w:space="0" w:color="auto"/>
              <w:left w:val="single" w:sz="4" w:space="0" w:color="auto"/>
              <w:bottom w:val="single" w:sz="4" w:space="0" w:color="auto"/>
              <w:right w:val="single" w:sz="4" w:space="0" w:color="auto"/>
            </w:tcBorders>
          </w:tcPr>
          <w:p w:rsidR="00522EE8" w:rsidRDefault="00522EE8">
            <w:pPr>
              <w:rPr>
                <w:b/>
              </w:rPr>
            </w:pPr>
          </w:p>
        </w:tc>
        <w:tc>
          <w:tcPr>
            <w:tcW w:w="7579" w:type="dxa"/>
            <w:tcBorders>
              <w:top w:val="single" w:sz="4" w:space="0" w:color="auto"/>
              <w:left w:val="single" w:sz="4" w:space="0" w:color="auto"/>
              <w:bottom w:val="single" w:sz="4" w:space="0" w:color="auto"/>
              <w:right w:val="single" w:sz="4" w:space="0" w:color="auto"/>
            </w:tcBorders>
            <w:hideMark/>
          </w:tcPr>
          <w:p w:rsidR="00522EE8" w:rsidRDefault="00522EE8">
            <w:pPr>
              <w:rPr>
                <w:b/>
              </w:rPr>
            </w:pPr>
            <w:r>
              <w:rPr>
                <w:b/>
              </w:rPr>
              <w:t>Резерв - 15 ч, физический практикум - 10 ч</w:t>
            </w:r>
          </w:p>
        </w:tc>
        <w:tc>
          <w:tcPr>
            <w:tcW w:w="3151" w:type="dxa"/>
            <w:tcBorders>
              <w:top w:val="single" w:sz="4" w:space="0" w:color="auto"/>
              <w:left w:val="single" w:sz="4" w:space="0" w:color="auto"/>
              <w:bottom w:val="single" w:sz="4" w:space="0" w:color="auto"/>
              <w:right w:val="single" w:sz="4" w:space="0" w:color="auto"/>
            </w:tcBorders>
          </w:tcPr>
          <w:p w:rsidR="00522EE8" w:rsidRDefault="00522EE8">
            <w:pPr>
              <w:rPr>
                <w:bCs/>
              </w:rPr>
            </w:pPr>
          </w:p>
        </w:tc>
        <w:tc>
          <w:tcPr>
            <w:tcW w:w="1895" w:type="dxa"/>
            <w:tcBorders>
              <w:top w:val="single" w:sz="4" w:space="0" w:color="auto"/>
              <w:left w:val="single" w:sz="4" w:space="0" w:color="auto"/>
              <w:bottom w:val="single" w:sz="4" w:space="0" w:color="auto"/>
              <w:right w:val="single" w:sz="4" w:space="0" w:color="auto"/>
            </w:tcBorders>
          </w:tcPr>
          <w:p w:rsidR="00522EE8" w:rsidRDefault="00522EE8">
            <w:pPr>
              <w:jc w:val="center"/>
              <w:rPr>
                <w:b/>
                <w:bCs/>
              </w:rPr>
            </w:pPr>
          </w:p>
        </w:tc>
      </w:tr>
    </w:tbl>
    <w:p w:rsidR="00522EE8" w:rsidRDefault="00522EE8" w:rsidP="00522EE8">
      <w:pPr>
        <w:shd w:val="clear" w:color="auto" w:fill="FFFFFF"/>
        <w:spacing w:before="60"/>
        <w:jc w:val="center"/>
        <w:rPr>
          <w:b/>
        </w:rPr>
      </w:pPr>
    </w:p>
    <w:p w:rsidR="00522EE8" w:rsidRDefault="00522EE8" w:rsidP="00522EE8">
      <w:pPr>
        <w:ind w:firstLine="680"/>
      </w:pPr>
    </w:p>
    <w:p w:rsidR="00522EE8" w:rsidRDefault="00522EE8" w:rsidP="00522EE8">
      <w:pPr>
        <w:ind w:firstLine="680"/>
        <w:jc w:val="center"/>
        <w:rPr>
          <w:b/>
        </w:rPr>
      </w:pPr>
      <w:r>
        <w:rPr>
          <w:b/>
        </w:rPr>
        <w:br w:type="page"/>
      </w:r>
      <w:r>
        <w:rPr>
          <w:b/>
        </w:rPr>
        <w:lastRenderedPageBreak/>
        <w:t>Таблица к содержанию учебного курса 10 класса</w:t>
      </w:r>
    </w:p>
    <w:p w:rsidR="00522EE8" w:rsidRDefault="00522EE8" w:rsidP="00522EE8">
      <w:pPr>
        <w:ind w:firstLine="680"/>
        <w:jc w:val="center"/>
        <w:rPr>
          <w:b/>
        </w:rPr>
      </w:pPr>
    </w:p>
    <w:tbl>
      <w:tblPr>
        <w:tblpPr w:leftFromText="180" w:rightFromText="180" w:vertAnchor="page" w:horzAnchor="margin"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180"/>
        <w:gridCol w:w="1914"/>
        <w:gridCol w:w="1914"/>
        <w:gridCol w:w="1914"/>
      </w:tblGrid>
      <w:tr w:rsidR="00522EE8" w:rsidTr="00522EE8">
        <w:trPr>
          <w:trHeight w:val="557"/>
        </w:trPr>
        <w:tc>
          <w:tcPr>
            <w:tcW w:w="648"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rPr>
                <w:b/>
                <w:bCs/>
                <w:color w:val="373636"/>
              </w:rPr>
            </w:pPr>
            <w:r>
              <w:rPr>
                <w:b/>
                <w:bCs/>
                <w:color w:val="373636"/>
              </w:rPr>
              <w:t>№ п/п</w:t>
            </w:r>
          </w:p>
        </w:tc>
        <w:tc>
          <w:tcPr>
            <w:tcW w:w="3180"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Показатели</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1 полугодие</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2 полугодие</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Учебный год</w:t>
            </w:r>
          </w:p>
        </w:tc>
      </w:tr>
      <w:tr w:rsidR="00522EE8" w:rsidTr="00522EE8">
        <w:tc>
          <w:tcPr>
            <w:tcW w:w="648"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1.</w:t>
            </w:r>
          </w:p>
        </w:tc>
        <w:tc>
          <w:tcPr>
            <w:tcW w:w="3180"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Количество часов в неделю</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5</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5</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5</w:t>
            </w:r>
          </w:p>
        </w:tc>
      </w:tr>
      <w:tr w:rsidR="00522EE8" w:rsidTr="00522EE8">
        <w:tc>
          <w:tcPr>
            <w:tcW w:w="648"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2.</w:t>
            </w:r>
          </w:p>
        </w:tc>
        <w:tc>
          <w:tcPr>
            <w:tcW w:w="3180"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Общее количество часов</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80</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90</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170</w:t>
            </w:r>
          </w:p>
        </w:tc>
      </w:tr>
      <w:tr w:rsidR="00522EE8" w:rsidTr="00522EE8">
        <w:tc>
          <w:tcPr>
            <w:tcW w:w="648"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3.</w:t>
            </w:r>
          </w:p>
        </w:tc>
        <w:tc>
          <w:tcPr>
            <w:tcW w:w="3180"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Повторительно – обобщающих уроков</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3</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3</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6</w:t>
            </w:r>
          </w:p>
        </w:tc>
      </w:tr>
      <w:tr w:rsidR="00522EE8" w:rsidTr="00522EE8">
        <w:tc>
          <w:tcPr>
            <w:tcW w:w="648"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4.</w:t>
            </w:r>
          </w:p>
        </w:tc>
        <w:tc>
          <w:tcPr>
            <w:tcW w:w="3180"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Контрольных работ</w:t>
            </w:r>
          </w:p>
          <w:p w:rsidR="00522EE8" w:rsidRDefault="00522EE8" w:rsidP="00522EE8">
            <w:pPr>
              <w:spacing w:after="240"/>
              <w:jc w:val="center"/>
              <w:rPr>
                <w:b/>
                <w:bCs/>
                <w:color w:val="373636"/>
              </w:rPr>
            </w:pPr>
            <w:r>
              <w:rPr>
                <w:b/>
                <w:bCs/>
                <w:color w:val="373636"/>
              </w:rPr>
              <w:t>(диктантов/сочинений)</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3</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3</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6</w:t>
            </w:r>
          </w:p>
        </w:tc>
      </w:tr>
      <w:tr w:rsidR="00522EE8" w:rsidTr="00522EE8">
        <w:tc>
          <w:tcPr>
            <w:tcW w:w="648"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5.</w:t>
            </w:r>
          </w:p>
        </w:tc>
        <w:tc>
          <w:tcPr>
            <w:tcW w:w="3180"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Практических работ</w:t>
            </w:r>
          </w:p>
        </w:tc>
        <w:tc>
          <w:tcPr>
            <w:tcW w:w="1914" w:type="dxa"/>
            <w:tcBorders>
              <w:top w:val="single" w:sz="4" w:space="0" w:color="auto"/>
              <w:left w:val="single" w:sz="4" w:space="0" w:color="auto"/>
              <w:bottom w:val="single" w:sz="4" w:space="0" w:color="auto"/>
              <w:right w:val="single" w:sz="4" w:space="0" w:color="auto"/>
            </w:tcBorders>
          </w:tcPr>
          <w:p w:rsidR="00522EE8" w:rsidRDefault="00522EE8" w:rsidP="00522EE8">
            <w:pPr>
              <w:spacing w:after="240"/>
              <w:jc w:val="center"/>
              <w:rPr>
                <w:b/>
                <w:bCs/>
                <w:color w:val="373636"/>
              </w:rPr>
            </w:pPr>
          </w:p>
        </w:tc>
        <w:tc>
          <w:tcPr>
            <w:tcW w:w="1914" w:type="dxa"/>
            <w:tcBorders>
              <w:top w:val="single" w:sz="4" w:space="0" w:color="auto"/>
              <w:left w:val="single" w:sz="4" w:space="0" w:color="auto"/>
              <w:bottom w:val="single" w:sz="4" w:space="0" w:color="auto"/>
              <w:right w:val="single" w:sz="4" w:space="0" w:color="auto"/>
            </w:tcBorders>
          </w:tcPr>
          <w:p w:rsidR="00522EE8" w:rsidRDefault="00522EE8" w:rsidP="00522EE8">
            <w:pPr>
              <w:spacing w:after="240"/>
              <w:jc w:val="center"/>
              <w:rPr>
                <w:b/>
                <w:bCs/>
                <w:color w:val="373636"/>
              </w:rPr>
            </w:pPr>
          </w:p>
        </w:tc>
        <w:tc>
          <w:tcPr>
            <w:tcW w:w="1914" w:type="dxa"/>
            <w:tcBorders>
              <w:top w:val="single" w:sz="4" w:space="0" w:color="auto"/>
              <w:left w:val="single" w:sz="4" w:space="0" w:color="auto"/>
              <w:bottom w:val="single" w:sz="4" w:space="0" w:color="auto"/>
              <w:right w:val="single" w:sz="4" w:space="0" w:color="auto"/>
            </w:tcBorders>
          </w:tcPr>
          <w:p w:rsidR="00522EE8" w:rsidRDefault="00522EE8" w:rsidP="00522EE8">
            <w:pPr>
              <w:spacing w:after="240"/>
              <w:jc w:val="center"/>
              <w:rPr>
                <w:b/>
                <w:bCs/>
                <w:color w:val="373636"/>
              </w:rPr>
            </w:pPr>
          </w:p>
        </w:tc>
      </w:tr>
      <w:tr w:rsidR="00522EE8" w:rsidTr="00522EE8">
        <w:tc>
          <w:tcPr>
            <w:tcW w:w="648"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6.</w:t>
            </w:r>
          </w:p>
        </w:tc>
        <w:tc>
          <w:tcPr>
            <w:tcW w:w="3180"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Лабораторных работ</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7</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6</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 xml:space="preserve">13 </w:t>
            </w:r>
          </w:p>
        </w:tc>
      </w:tr>
      <w:tr w:rsidR="00522EE8" w:rsidTr="00522EE8">
        <w:tc>
          <w:tcPr>
            <w:tcW w:w="648"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7.</w:t>
            </w:r>
          </w:p>
        </w:tc>
        <w:tc>
          <w:tcPr>
            <w:tcW w:w="3180"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Экскурсий</w:t>
            </w:r>
          </w:p>
        </w:tc>
        <w:tc>
          <w:tcPr>
            <w:tcW w:w="1914" w:type="dxa"/>
            <w:tcBorders>
              <w:top w:val="single" w:sz="4" w:space="0" w:color="auto"/>
              <w:left w:val="single" w:sz="4" w:space="0" w:color="auto"/>
              <w:bottom w:val="single" w:sz="4" w:space="0" w:color="auto"/>
              <w:right w:val="single" w:sz="4" w:space="0" w:color="auto"/>
            </w:tcBorders>
          </w:tcPr>
          <w:p w:rsidR="00522EE8" w:rsidRDefault="00522EE8" w:rsidP="00522EE8">
            <w:pPr>
              <w:spacing w:after="240"/>
              <w:jc w:val="center"/>
              <w:rPr>
                <w:b/>
                <w:bCs/>
                <w:color w:val="373636"/>
              </w:rPr>
            </w:pPr>
          </w:p>
        </w:tc>
        <w:tc>
          <w:tcPr>
            <w:tcW w:w="1914" w:type="dxa"/>
            <w:tcBorders>
              <w:top w:val="single" w:sz="4" w:space="0" w:color="auto"/>
              <w:left w:val="single" w:sz="4" w:space="0" w:color="auto"/>
              <w:bottom w:val="single" w:sz="4" w:space="0" w:color="auto"/>
              <w:right w:val="single" w:sz="4" w:space="0" w:color="auto"/>
            </w:tcBorders>
          </w:tcPr>
          <w:p w:rsidR="00522EE8" w:rsidRDefault="00522EE8" w:rsidP="00522EE8">
            <w:pPr>
              <w:spacing w:after="240"/>
              <w:jc w:val="center"/>
              <w:rPr>
                <w:b/>
                <w:bCs/>
                <w:color w:val="373636"/>
              </w:rPr>
            </w:pPr>
          </w:p>
        </w:tc>
        <w:tc>
          <w:tcPr>
            <w:tcW w:w="1914" w:type="dxa"/>
            <w:tcBorders>
              <w:top w:val="single" w:sz="4" w:space="0" w:color="auto"/>
              <w:left w:val="single" w:sz="4" w:space="0" w:color="auto"/>
              <w:bottom w:val="single" w:sz="4" w:space="0" w:color="auto"/>
              <w:right w:val="single" w:sz="4" w:space="0" w:color="auto"/>
            </w:tcBorders>
          </w:tcPr>
          <w:p w:rsidR="00522EE8" w:rsidRDefault="00522EE8" w:rsidP="00522EE8">
            <w:pPr>
              <w:spacing w:after="240"/>
              <w:jc w:val="center"/>
              <w:rPr>
                <w:b/>
                <w:bCs/>
                <w:color w:val="373636"/>
              </w:rPr>
            </w:pPr>
          </w:p>
        </w:tc>
      </w:tr>
      <w:tr w:rsidR="00522EE8" w:rsidTr="00522EE8">
        <w:tc>
          <w:tcPr>
            <w:tcW w:w="648"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8.</w:t>
            </w:r>
          </w:p>
        </w:tc>
        <w:tc>
          <w:tcPr>
            <w:tcW w:w="3180"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Уроков с региональным содержанием</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8</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15</w:t>
            </w:r>
          </w:p>
        </w:tc>
        <w:tc>
          <w:tcPr>
            <w:tcW w:w="1914" w:type="dxa"/>
            <w:tcBorders>
              <w:top w:val="single" w:sz="4" w:space="0" w:color="auto"/>
              <w:left w:val="single" w:sz="4" w:space="0" w:color="auto"/>
              <w:bottom w:val="single" w:sz="4" w:space="0" w:color="auto"/>
              <w:right w:val="single" w:sz="4" w:space="0" w:color="auto"/>
            </w:tcBorders>
            <w:hideMark/>
          </w:tcPr>
          <w:p w:rsidR="00522EE8" w:rsidRDefault="00522EE8" w:rsidP="00522EE8">
            <w:pPr>
              <w:spacing w:after="240"/>
              <w:jc w:val="center"/>
              <w:rPr>
                <w:b/>
                <w:bCs/>
                <w:color w:val="373636"/>
              </w:rPr>
            </w:pPr>
            <w:r>
              <w:rPr>
                <w:b/>
                <w:bCs/>
                <w:color w:val="373636"/>
              </w:rPr>
              <w:t>23</w:t>
            </w:r>
          </w:p>
        </w:tc>
      </w:tr>
    </w:tbl>
    <w:p w:rsidR="00522EE8" w:rsidRDefault="00522EE8" w:rsidP="00522EE8">
      <w:pPr>
        <w:ind w:firstLine="680"/>
      </w:pPr>
    </w:p>
    <w:p w:rsidR="009B3F42" w:rsidRDefault="009B3F42" w:rsidP="00522EE8"/>
    <w:sectPr w:rsidR="009B3F42" w:rsidSect="00394BFE">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5AE" w:rsidRDefault="00A015AE" w:rsidP="00522EE8">
      <w:r>
        <w:separator/>
      </w:r>
    </w:p>
  </w:endnote>
  <w:endnote w:type="continuationSeparator" w:id="1">
    <w:p w:rsidR="00A015AE" w:rsidRDefault="00A015AE" w:rsidP="00522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5AE" w:rsidRDefault="00A015AE" w:rsidP="00522EE8">
      <w:r>
        <w:separator/>
      </w:r>
    </w:p>
  </w:footnote>
  <w:footnote w:type="continuationSeparator" w:id="1">
    <w:p w:rsidR="00A015AE" w:rsidRDefault="00A015AE" w:rsidP="00522EE8">
      <w:r>
        <w:continuationSeparator/>
      </w:r>
    </w:p>
  </w:footnote>
  <w:footnote w:id="2">
    <w:p w:rsidR="00522EE8" w:rsidRDefault="00522EE8" w:rsidP="00522EE8">
      <w:pPr>
        <w:pStyle w:val="a3"/>
        <w:spacing w:line="240" w:lineRule="auto"/>
        <w:ind w:left="360" w:hanging="360"/>
        <w:rPr>
          <w:sz w:val="18"/>
        </w:rPr>
      </w:pPr>
      <w:r>
        <w:rPr>
          <w:rStyle w:val="af2"/>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47D924EB"/>
    <w:multiLevelType w:val="hybridMultilevel"/>
    <w:tmpl w:val="AB8EDD88"/>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22EE8"/>
    <w:rsid w:val="002A64AC"/>
    <w:rsid w:val="00394BFE"/>
    <w:rsid w:val="00522EE8"/>
    <w:rsid w:val="00875292"/>
    <w:rsid w:val="009B3F42"/>
    <w:rsid w:val="009D5E79"/>
    <w:rsid w:val="00A015AE"/>
    <w:rsid w:val="00C828E8"/>
    <w:rsid w:val="00F03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E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22EE8"/>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22EE8"/>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22EE8"/>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22EE8"/>
    <w:pPr>
      <w:keepNext/>
      <w:shd w:val="clear" w:color="auto" w:fill="FFFFFF"/>
      <w:autoSpaceDE w:val="0"/>
      <w:autoSpaceDN w:val="0"/>
      <w:adjustRightInd w:val="0"/>
      <w:ind w:left="708" w:hanging="708"/>
      <w:jc w:val="center"/>
      <w:outlineLvl w:val="3"/>
    </w:pPr>
    <w:rPr>
      <w:b/>
      <w:bCs/>
      <w:color w:val="000000"/>
      <w:sz w:val="28"/>
      <w:szCs w:val="20"/>
    </w:rPr>
  </w:style>
  <w:style w:type="paragraph" w:styleId="5">
    <w:name w:val="heading 5"/>
    <w:basedOn w:val="a"/>
    <w:next w:val="a"/>
    <w:link w:val="50"/>
    <w:semiHidden/>
    <w:unhideWhenUsed/>
    <w:qFormat/>
    <w:rsid w:val="00522EE8"/>
    <w:pPr>
      <w:keepNext/>
      <w:widowControl w:val="0"/>
      <w:autoSpaceDE w:val="0"/>
      <w:autoSpaceDN w:val="0"/>
      <w:adjustRightInd w:val="0"/>
      <w:spacing w:line="360" w:lineRule="auto"/>
      <w:ind w:firstLine="560"/>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EE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522EE8"/>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522EE8"/>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22EE8"/>
    <w:rPr>
      <w:rFonts w:ascii="Times New Roman" w:eastAsia="Times New Roman" w:hAnsi="Times New Roman" w:cs="Times New Roman"/>
      <w:b/>
      <w:bCs/>
      <w:color w:val="000000"/>
      <w:sz w:val="28"/>
      <w:szCs w:val="20"/>
      <w:shd w:val="clear" w:color="auto" w:fill="FFFFFF"/>
      <w:lang w:eastAsia="ru-RU"/>
    </w:rPr>
  </w:style>
  <w:style w:type="character" w:customStyle="1" w:styleId="50">
    <w:name w:val="Заголовок 5 Знак"/>
    <w:basedOn w:val="a0"/>
    <w:link w:val="5"/>
    <w:semiHidden/>
    <w:rsid w:val="00522EE8"/>
    <w:rPr>
      <w:rFonts w:ascii="Times New Roman" w:eastAsia="Times New Roman" w:hAnsi="Times New Roman" w:cs="Times New Roman"/>
      <w:b/>
      <w:sz w:val="24"/>
      <w:szCs w:val="20"/>
      <w:lang w:eastAsia="ru-RU"/>
    </w:rPr>
  </w:style>
  <w:style w:type="paragraph" w:styleId="a3">
    <w:name w:val="footnote text"/>
    <w:basedOn w:val="a"/>
    <w:link w:val="a4"/>
    <w:semiHidden/>
    <w:unhideWhenUsed/>
    <w:rsid w:val="00522EE8"/>
    <w:pPr>
      <w:widowControl w:val="0"/>
      <w:autoSpaceDE w:val="0"/>
      <w:autoSpaceDN w:val="0"/>
      <w:adjustRightInd w:val="0"/>
      <w:spacing w:line="480" w:lineRule="auto"/>
      <w:ind w:firstLine="560"/>
      <w:jc w:val="both"/>
    </w:pPr>
    <w:rPr>
      <w:sz w:val="20"/>
      <w:szCs w:val="20"/>
    </w:rPr>
  </w:style>
  <w:style w:type="character" w:customStyle="1" w:styleId="a4">
    <w:name w:val="Текст сноски Знак"/>
    <w:basedOn w:val="a0"/>
    <w:link w:val="a3"/>
    <w:semiHidden/>
    <w:rsid w:val="00522EE8"/>
    <w:rPr>
      <w:rFonts w:ascii="Times New Roman" w:eastAsia="Times New Roman" w:hAnsi="Times New Roman" w:cs="Times New Roman"/>
      <w:sz w:val="20"/>
      <w:szCs w:val="20"/>
      <w:lang w:eastAsia="ru-RU"/>
    </w:rPr>
  </w:style>
  <w:style w:type="paragraph" w:styleId="a5">
    <w:name w:val="header"/>
    <w:basedOn w:val="a"/>
    <w:link w:val="a6"/>
    <w:semiHidden/>
    <w:unhideWhenUsed/>
    <w:rsid w:val="00522EE8"/>
    <w:pPr>
      <w:tabs>
        <w:tab w:val="center" w:pos="4677"/>
        <w:tab w:val="right" w:pos="9355"/>
      </w:tabs>
    </w:pPr>
  </w:style>
  <w:style w:type="character" w:customStyle="1" w:styleId="a6">
    <w:name w:val="Верхний колонтитул Знак"/>
    <w:basedOn w:val="a0"/>
    <w:link w:val="a5"/>
    <w:semiHidden/>
    <w:rsid w:val="00522EE8"/>
    <w:rPr>
      <w:rFonts w:ascii="Times New Roman" w:eastAsia="Times New Roman" w:hAnsi="Times New Roman" w:cs="Times New Roman"/>
      <w:sz w:val="24"/>
      <w:szCs w:val="24"/>
      <w:lang w:eastAsia="ru-RU"/>
    </w:rPr>
  </w:style>
  <w:style w:type="paragraph" w:styleId="a7">
    <w:name w:val="footer"/>
    <w:basedOn w:val="a"/>
    <w:link w:val="a8"/>
    <w:semiHidden/>
    <w:unhideWhenUsed/>
    <w:rsid w:val="00522EE8"/>
    <w:pPr>
      <w:tabs>
        <w:tab w:val="center" w:pos="4677"/>
        <w:tab w:val="right" w:pos="9355"/>
      </w:tabs>
    </w:pPr>
  </w:style>
  <w:style w:type="character" w:customStyle="1" w:styleId="a8">
    <w:name w:val="Нижний колонтитул Знак"/>
    <w:basedOn w:val="a0"/>
    <w:link w:val="a7"/>
    <w:semiHidden/>
    <w:rsid w:val="00522EE8"/>
    <w:rPr>
      <w:rFonts w:ascii="Times New Roman" w:eastAsia="Times New Roman" w:hAnsi="Times New Roman" w:cs="Times New Roman"/>
      <w:sz w:val="24"/>
      <w:szCs w:val="24"/>
      <w:lang w:eastAsia="ru-RU"/>
    </w:rPr>
  </w:style>
  <w:style w:type="paragraph" w:styleId="a9">
    <w:name w:val="Title"/>
    <w:basedOn w:val="a"/>
    <w:link w:val="aa"/>
    <w:qFormat/>
    <w:rsid w:val="00522EE8"/>
    <w:pPr>
      <w:jc w:val="center"/>
    </w:pPr>
    <w:rPr>
      <w:sz w:val="28"/>
      <w:szCs w:val="20"/>
    </w:rPr>
  </w:style>
  <w:style w:type="character" w:customStyle="1" w:styleId="aa">
    <w:name w:val="Название Знак"/>
    <w:basedOn w:val="a0"/>
    <w:link w:val="a9"/>
    <w:rsid w:val="00522EE8"/>
    <w:rPr>
      <w:rFonts w:ascii="Times New Roman" w:eastAsia="Times New Roman" w:hAnsi="Times New Roman" w:cs="Times New Roman"/>
      <w:sz w:val="28"/>
      <w:szCs w:val="20"/>
      <w:lang w:eastAsia="ru-RU"/>
    </w:rPr>
  </w:style>
  <w:style w:type="paragraph" w:styleId="ab">
    <w:name w:val="Body Text"/>
    <w:basedOn w:val="a"/>
    <w:link w:val="ac"/>
    <w:semiHidden/>
    <w:unhideWhenUsed/>
    <w:rsid w:val="00522EE8"/>
    <w:pPr>
      <w:spacing w:after="120"/>
    </w:pPr>
    <w:rPr>
      <w:sz w:val="28"/>
      <w:szCs w:val="28"/>
    </w:rPr>
  </w:style>
  <w:style w:type="character" w:customStyle="1" w:styleId="ac">
    <w:name w:val="Основной текст Знак"/>
    <w:basedOn w:val="a0"/>
    <w:link w:val="ab"/>
    <w:semiHidden/>
    <w:rsid w:val="00522EE8"/>
    <w:rPr>
      <w:rFonts w:ascii="Times New Roman" w:eastAsia="Times New Roman" w:hAnsi="Times New Roman" w:cs="Times New Roman"/>
      <w:sz w:val="28"/>
      <w:szCs w:val="28"/>
      <w:lang w:eastAsia="ru-RU"/>
    </w:rPr>
  </w:style>
  <w:style w:type="paragraph" w:styleId="ad">
    <w:name w:val="Body Text Indent"/>
    <w:basedOn w:val="a"/>
    <w:link w:val="ae"/>
    <w:semiHidden/>
    <w:unhideWhenUsed/>
    <w:rsid w:val="00522EE8"/>
    <w:pPr>
      <w:spacing w:line="360" w:lineRule="auto"/>
      <w:ind w:firstLine="567"/>
    </w:pPr>
    <w:rPr>
      <w:sz w:val="28"/>
    </w:rPr>
  </w:style>
  <w:style w:type="character" w:customStyle="1" w:styleId="ae">
    <w:name w:val="Основной текст с отступом Знак"/>
    <w:basedOn w:val="a0"/>
    <w:link w:val="ad"/>
    <w:semiHidden/>
    <w:rsid w:val="00522EE8"/>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522EE8"/>
    <w:pPr>
      <w:jc w:val="both"/>
    </w:pPr>
    <w:rPr>
      <w:rFonts w:ascii="Arial" w:hAnsi="Arial"/>
      <w:sz w:val="20"/>
      <w:szCs w:val="20"/>
    </w:rPr>
  </w:style>
  <w:style w:type="character" w:customStyle="1" w:styleId="22">
    <w:name w:val="Основной текст 2 Знак"/>
    <w:basedOn w:val="a0"/>
    <w:link w:val="21"/>
    <w:semiHidden/>
    <w:rsid w:val="00522EE8"/>
    <w:rPr>
      <w:rFonts w:ascii="Arial" w:eastAsia="Times New Roman" w:hAnsi="Arial" w:cs="Times New Roman"/>
      <w:sz w:val="20"/>
      <w:szCs w:val="20"/>
      <w:lang w:eastAsia="ru-RU"/>
    </w:rPr>
  </w:style>
  <w:style w:type="paragraph" w:styleId="31">
    <w:name w:val="Body Text 3"/>
    <w:basedOn w:val="a"/>
    <w:link w:val="32"/>
    <w:semiHidden/>
    <w:unhideWhenUsed/>
    <w:rsid w:val="00522EE8"/>
    <w:pPr>
      <w:jc w:val="both"/>
    </w:pPr>
    <w:rPr>
      <w:rFonts w:ascii="Arial" w:hAnsi="Arial"/>
      <w:sz w:val="18"/>
      <w:szCs w:val="20"/>
    </w:rPr>
  </w:style>
  <w:style w:type="character" w:customStyle="1" w:styleId="32">
    <w:name w:val="Основной текст 3 Знак"/>
    <w:basedOn w:val="a0"/>
    <w:link w:val="31"/>
    <w:semiHidden/>
    <w:rsid w:val="00522EE8"/>
    <w:rPr>
      <w:rFonts w:ascii="Arial" w:eastAsia="Times New Roman" w:hAnsi="Arial" w:cs="Times New Roman"/>
      <w:sz w:val="18"/>
      <w:szCs w:val="20"/>
      <w:lang w:eastAsia="ru-RU"/>
    </w:rPr>
  </w:style>
  <w:style w:type="paragraph" w:styleId="23">
    <w:name w:val="Body Text Indent 2"/>
    <w:basedOn w:val="a"/>
    <w:link w:val="24"/>
    <w:semiHidden/>
    <w:unhideWhenUsed/>
    <w:rsid w:val="00522EE8"/>
    <w:pPr>
      <w:spacing w:line="360" w:lineRule="auto"/>
      <w:ind w:firstLine="709"/>
      <w:jc w:val="both"/>
    </w:pPr>
    <w:rPr>
      <w:sz w:val="28"/>
    </w:rPr>
  </w:style>
  <w:style w:type="character" w:customStyle="1" w:styleId="24">
    <w:name w:val="Основной текст с отступом 2 Знак"/>
    <w:basedOn w:val="a0"/>
    <w:link w:val="23"/>
    <w:semiHidden/>
    <w:rsid w:val="00522EE8"/>
    <w:rPr>
      <w:rFonts w:ascii="Times New Roman" w:eastAsia="Times New Roman" w:hAnsi="Times New Roman" w:cs="Times New Roman"/>
      <w:sz w:val="28"/>
      <w:szCs w:val="24"/>
      <w:lang w:eastAsia="ru-RU"/>
    </w:rPr>
  </w:style>
  <w:style w:type="paragraph" w:styleId="af">
    <w:name w:val="Plain Text"/>
    <w:basedOn w:val="a"/>
    <w:link w:val="af0"/>
    <w:semiHidden/>
    <w:unhideWhenUsed/>
    <w:rsid w:val="00522EE8"/>
    <w:rPr>
      <w:rFonts w:ascii="Courier New" w:hAnsi="Courier New"/>
      <w:sz w:val="20"/>
      <w:szCs w:val="20"/>
    </w:rPr>
  </w:style>
  <w:style w:type="character" w:customStyle="1" w:styleId="af0">
    <w:name w:val="Текст Знак"/>
    <w:basedOn w:val="a0"/>
    <w:link w:val="af"/>
    <w:semiHidden/>
    <w:rsid w:val="00522EE8"/>
    <w:rPr>
      <w:rFonts w:ascii="Courier New" w:eastAsia="Times New Roman" w:hAnsi="Courier New" w:cs="Times New Roman"/>
      <w:sz w:val="20"/>
      <w:szCs w:val="20"/>
      <w:lang w:eastAsia="ru-RU"/>
    </w:rPr>
  </w:style>
  <w:style w:type="paragraph" w:styleId="af1">
    <w:name w:val="List Paragraph"/>
    <w:basedOn w:val="a"/>
    <w:uiPriority w:val="34"/>
    <w:qFormat/>
    <w:rsid w:val="00522EE8"/>
    <w:pPr>
      <w:ind w:left="720"/>
      <w:contextualSpacing/>
    </w:pPr>
  </w:style>
  <w:style w:type="paragraph" w:customStyle="1" w:styleId="11">
    <w:name w:val="Стиль1"/>
    <w:rsid w:val="00522EE8"/>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Стиль Стиль1 + все прописные Знак"/>
    <w:basedOn w:val="a"/>
    <w:rsid w:val="00522EE8"/>
    <w:pPr>
      <w:keepNext/>
      <w:jc w:val="center"/>
      <w:outlineLvl w:val="1"/>
    </w:pPr>
    <w:rPr>
      <w:rFonts w:ascii="Arial" w:hAnsi="Arial" w:cs="Arial"/>
      <w:b/>
      <w:bCs/>
      <w:i/>
      <w:iCs/>
      <w:caps/>
      <w:sz w:val="28"/>
      <w:szCs w:val="28"/>
    </w:rPr>
  </w:style>
  <w:style w:type="character" w:styleId="af2">
    <w:name w:val="footnote reference"/>
    <w:semiHidden/>
    <w:unhideWhenUsed/>
    <w:rsid w:val="00522EE8"/>
    <w:rPr>
      <w:vertAlign w:val="superscript"/>
    </w:rPr>
  </w:style>
  <w:style w:type="character" w:customStyle="1" w:styleId="13">
    <w:name w:val="Стиль Стиль1 + все прописные Знак Знак"/>
    <w:rsid w:val="00522EE8"/>
    <w:rPr>
      <w:rFonts w:ascii="Arial" w:hAnsi="Arial" w:cs="Arial" w:hint="default"/>
      <w:b/>
      <w:bCs/>
      <w:i/>
      <w:iCs/>
      <w:caps/>
      <w:sz w:val="28"/>
      <w:szCs w:val="28"/>
      <w:lang w:val="ru-RU" w:eastAsia="ru-RU" w:bidi="ar-SA"/>
    </w:rPr>
  </w:style>
  <w:style w:type="table" w:styleId="af3">
    <w:name w:val="Table Grid"/>
    <w:basedOn w:val="a1"/>
    <w:rsid w:val="00522E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4369</Words>
  <Characters>24905</Characters>
  <Application>Microsoft Office Word</Application>
  <DocSecurity>0</DocSecurity>
  <Lines>207</Lines>
  <Paragraphs>58</Paragraphs>
  <ScaleCrop>false</ScaleCrop>
  <Company>SPecialiST RePack</Company>
  <LinksUpToDate>false</LinksUpToDate>
  <CharactersWithSpaces>29216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2014-09-09T21:30:00Z</dcterms:created>
  <dcterms:modified xsi:type="dcterms:W3CDTF">2014-09-09T21:35:00Z</dcterms:modified>
</cp:coreProperties>
</file>