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5" w:rsidRDefault="00210725" w:rsidP="00210725">
      <w:pPr>
        <w:pStyle w:val="a3"/>
        <w:spacing w:after="0"/>
        <w:ind w:left="502"/>
        <w:jc w:val="center"/>
        <w:rPr>
          <w:b/>
          <w:szCs w:val="28"/>
        </w:rPr>
      </w:pPr>
      <w:r>
        <w:rPr>
          <w:b/>
          <w:szCs w:val="28"/>
        </w:rPr>
        <w:t xml:space="preserve">Проверочная работа по теме </w:t>
      </w:r>
    </w:p>
    <w:p w:rsidR="00210725" w:rsidRDefault="00210725" w:rsidP="00210725">
      <w:pPr>
        <w:pStyle w:val="a3"/>
        <w:spacing w:after="0"/>
        <w:ind w:left="502"/>
        <w:jc w:val="center"/>
        <w:rPr>
          <w:b/>
          <w:szCs w:val="28"/>
        </w:rPr>
      </w:pPr>
      <w:r>
        <w:rPr>
          <w:b/>
          <w:szCs w:val="28"/>
        </w:rPr>
        <w:t xml:space="preserve">«Климатические пояса» </w:t>
      </w:r>
    </w:p>
    <w:p w:rsidR="00210725" w:rsidRDefault="00210725" w:rsidP="00210725">
      <w:pPr>
        <w:pStyle w:val="a3"/>
        <w:spacing w:after="0"/>
        <w:ind w:left="502"/>
        <w:jc w:val="center"/>
        <w:rPr>
          <w:b/>
          <w:szCs w:val="28"/>
        </w:rPr>
      </w:pPr>
      <w:r>
        <w:rPr>
          <w:b/>
          <w:szCs w:val="28"/>
        </w:rPr>
        <w:t>7 класс</w:t>
      </w:r>
    </w:p>
    <w:p w:rsidR="00210725" w:rsidRDefault="00210725" w:rsidP="00210725">
      <w:pPr>
        <w:pStyle w:val="a3"/>
        <w:spacing w:after="0"/>
        <w:ind w:left="502"/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10138" w:type="dxa"/>
        <w:tblLook w:val="04A0"/>
      </w:tblPr>
      <w:tblGrid>
        <w:gridCol w:w="5211"/>
        <w:gridCol w:w="4927"/>
      </w:tblGrid>
      <w:tr w:rsidR="00210725" w:rsidRPr="00A70DF0" w:rsidTr="00EE134A">
        <w:trPr>
          <w:trHeight w:val="2400"/>
        </w:trPr>
        <w:tc>
          <w:tcPr>
            <w:tcW w:w="5211" w:type="dxa"/>
          </w:tcPr>
          <w:p w:rsidR="00210725" w:rsidRDefault="00210725" w:rsidP="0021072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 w:rsidRPr="00A70DF0">
              <w:rPr>
                <w:b/>
                <w:szCs w:val="28"/>
              </w:rPr>
              <w:t>Вариант</w:t>
            </w:r>
          </w:p>
          <w:p w:rsidR="00210725" w:rsidRPr="00A70DF0" w:rsidRDefault="00210725" w:rsidP="00EE134A">
            <w:pPr>
              <w:pStyle w:val="a3"/>
              <w:rPr>
                <w:b/>
                <w:szCs w:val="28"/>
              </w:rPr>
            </w:pP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1.</w:t>
            </w:r>
            <w:r w:rsidRPr="00A70DF0">
              <w:rPr>
                <w:szCs w:val="28"/>
              </w:rPr>
              <w:t xml:space="preserve"> Этот климатический пояс формируют экваториальная и тропическая воздушные массы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Субтропический   б) субэкваториальный  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в) тропический        г) экваториальный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2</w:t>
            </w:r>
            <w:r w:rsidRPr="00A70DF0">
              <w:rPr>
                <w:szCs w:val="28"/>
              </w:rPr>
              <w:t>. Основные климатические пояса: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А) субтропический и умеренный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Б) арктический и субарктический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В) экваториальный и умеренный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В) тропический и субэкваториальный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3.</w:t>
            </w:r>
            <w:r w:rsidRPr="00A70DF0">
              <w:rPr>
                <w:szCs w:val="28"/>
              </w:rPr>
              <w:t xml:space="preserve"> В этом кли</w:t>
            </w:r>
            <w:r>
              <w:rPr>
                <w:szCs w:val="28"/>
              </w:rPr>
              <w:t xml:space="preserve">матическом поясе ясно </w:t>
            </w:r>
            <w:proofErr w:type="gramStart"/>
            <w:r>
              <w:rPr>
                <w:szCs w:val="28"/>
              </w:rPr>
              <w:t>выражены</w:t>
            </w:r>
            <w:proofErr w:type="gramEnd"/>
            <w:r>
              <w:rPr>
                <w:szCs w:val="28"/>
              </w:rPr>
              <w:t xml:space="preserve"> </w:t>
            </w:r>
            <w:r w:rsidRPr="00A70DF0">
              <w:rPr>
                <w:szCs w:val="28"/>
              </w:rPr>
              <w:t>зима и лето. Годовое количество осадков в целом значительное, преобладающие в этих широтах западные ветры приносят их преимущественно в западные части материков.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субтропический  Б) субарктический  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в) умеренный  Г) тропический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4.</w:t>
            </w:r>
            <w:r w:rsidRPr="00A70DF0">
              <w:rPr>
                <w:szCs w:val="28"/>
              </w:rPr>
              <w:t xml:space="preserve"> Зимой сюда приходят умеренные  воздушные массы, которые приносят осадки в виде зимних дождей…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умеренный           б) субэкваториальный 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в) субарктический    г) субтропический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5.</w:t>
            </w:r>
            <w:r w:rsidRPr="00A70DF0">
              <w:rPr>
                <w:szCs w:val="28"/>
              </w:rPr>
              <w:t xml:space="preserve"> В течение года в этом поясе господствует тропическая воздушная масса, которая летом имеет очень высокую температуру, а зимой чуть прохладнее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субтропический   б) субэкваториальный  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в) тропический г) умеренный</w:t>
            </w:r>
          </w:p>
        </w:tc>
        <w:tc>
          <w:tcPr>
            <w:tcW w:w="4927" w:type="dxa"/>
          </w:tcPr>
          <w:p w:rsidR="00210725" w:rsidRDefault="00210725" w:rsidP="0021072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 w:rsidRPr="00A70DF0">
              <w:rPr>
                <w:b/>
                <w:szCs w:val="28"/>
              </w:rPr>
              <w:t>вариант</w:t>
            </w:r>
          </w:p>
          <w:p w:rsidR="00210725" w:rsidRPr="00A70DF0" w:rsidRDefault="00210725" w:rsidP="00EE134A">
            <w:pPr>
              <w:pStyle w:val="a3"/>
              <w:rPr>
                <w:b/>
                <w:szCs w:val="28"/>
              </w:rPr>
            </w:pP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1.</w:t>
            </w:r>
            <w:r w:rsidRPr="00A70DF0">
              <w:rPr>
                <w:szCs w:val="28"/>
              </w:rPr>
              <w:t xml:space="preserve"> Этот климатический пояс формируют тропические и умеренные воздушные массы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Субтропический   б) умеренны </w:t>
            </w:r>
          </w:p>
          <w:p w:rsidR="00210725" w:rsidRPr="00A70DF0" w:rsidRDefault="00210725" w:rsidP="00EE134A">
            <w:pPr>
              <w:spacing w:after="120"/>
              <w:ind w:right="-108"/>
              <w:rPr>
                <w:szCs w:val="28"/>
              </w:rPr>
            </w:pPr>
            <w:r w:rsidRPr="00A70DF0">
              <w:rPr>
                <w:szCs w:val="28"/>
              </w:rPr>
              <w:t>в) тропический        г) субарктический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2.</w:t>
            </w:r>
            <w:r w:rsidRPr="00A70DF0">
              <w:rPr>
                <w:szCs w:val="28"/>
              </w:rPr>
              <w:t xml:space="preserve"> Переходные климатические пояса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А) субтропический и умеренный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Б) арктический и субарктический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В) субтропический и субарктический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В) тропический и субэкваториальный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 xml:space="preserve">3. </w:t>
            </w:r>
            <w:r w:rsidRPr="00A70DF0">
              <w:rPr>
                <w:szCs w:val="28"/>
              </w:rPr>
              <w:t>В этом климатическом поясе весь год наблюдается высокая   температура и выпадает значительное количество осадков.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а) тропический  б) экваториальный  в) субэкваториальный  г)</w:t>
            </w:r>
            <w:r>
              <w:rPr>
                <w:szCs w:val="28"/>
              </w:rPr>
              <w:t xml:space="preserve"> </w:t>
            </w:r>
            <w:r w:rsidRPr="00A70DF0">
              <w:rPr>
                <w:szCs w:val="28"/>
              </w:rPr>
              <w:t>субтропический</w:t>
            </w:r>
          </w:p>
          <w:p w:rsidR="00210725" w:rsidRPr="00A70DF0" w:rsidRDefault="00210725" w:rsidP="00EE134A">
            <w:pPr>
              <w:rPr>
                <w:b/>
                <w:szCs w:val="28"/>
              </w:rPr>
            </w:pPr>
            <w:r w:rsidRPr="00A70DF0">
              <w:rPr>
                <w:b/>
                <w:szCs w:val="28"/>
              </w:rPr>
              <w:t xml:space="preserve">4.  </w:t>
            </w:r>
            <w:r w:rsidRPr="00A70DF0">
              <w:rPr>
                <w:szCs w:val="28"/>
              </w:rPr>
              <w:t xml:space="preserve">Тропические воздушные массы характеризуются 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 xml:space="preserve">а) высокими температурами и большим влагосодержанием 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Б) высокими температурами и низким влагосодержанием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В) низкими температурами и большим влагосодержанием</w:t>
            </w:r>
          </w:p>
          <w:p w:rsidR="00210725" w:rsidRPr="00A70DF0" w:rsidRDefault="00210725" w:rsidP="00EE134A">
            <w:pPr>
              <w:spacing w:after="120"/>
              <w:rPr>
                <w:szCs w:val="28"/>
              </w:rPr>
            </w:pPr>
            <w:r w:rsidRPr="00A70DF0">
              <w:rPr>
                <w:szCs w:val="28"/>
              </w:rPr>
              <w:t>Г) низкими температурами и низким влагосодержанием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b/>
                <w:szCs w:val="28"/>
              </w:rPr>
              <w:t>5.</w:t>
            </w:r>
            <w:r w:rsidRPr="00A70DF0">
              <w:rPr>
                <w:szCs w:val="28"/>
              </w:rPr>
              <w:t>Летом сюда приходят умеренные  воздушные массы, лето короткое и прохладное, а зима суровая и длинная</w:t>
            </w:r>
          </w:p>
          <w:p w:rsidR="00210725" w:rsidRPr="00A70DF0" w:rsidRDefault="00210725" w:rsidP="00EE134A">
            <w:pPr>
              <w:rPr>
                <w:szCs w:val="28"/>
              </w:rPr>
            </w:pPr>
            <w:r w:rsidRPr="00A70DF0">
              <w:rPr>
                <w:szCs w:val="28"/>
              </w:rPr>
              <w:t>а) умеренный б) арктический в) субарктический г) субтропический</w:t>
            </w:r>
          </w:p>
        </w:tc>
      </w:tr>
    </w:tbl>
    <w:p w:rsidR="00E16655" w:rsidRDefault="00E16655"/>
    <w:sectPr w:rsidR="00E16655" w:rsidSect="002107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6CE"/>
    <w:multiLevelType w:val="hybridMultilevel"/>
    <w:tmpl w:val="9FB0A4BC"/>
    <w:lvl w:ilvl="0" w:tplc="B364A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25"/>
    <w:rsid w:val="00210725"/>
    <w:rsid w:val="006B43EF"/>
    <w:rsid w:val="00E1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25"/>
    <w:pPr>
      <w:ind w:left="720"/>
      <w:contextualSpacing/>
    </w:pPr>
  </w:style>
  <w:style w:type="table" w:styleId="a4">
    <w:name w:val="Table Grid"/>
    <w:basedOn w:val="a1"/>
    <w:uiPriority w:val="59"/>
    <w:rsid w:val="0021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2014-02-12T19:18:00Z</dcterms:created>
  <dcterms:modified xsi:type="dcterms:W3CDTF">2014-02-12T19:26:00Z</dcterms:modified>
</cp:coreProperties>
</file>