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C5" w:rsidRDefault="002415C5" w:rsidP="002415C5">
      <w:pPr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497059">
        <w:rPr>
          <w:rFonts w:ascii="Times New Roman" w:hAnsi="Times New Roman" w:cs="Times New Roman"/>
          <w:b/>
          <w:noProof/>
          <w:color w:val="943634" w:themeColor="accent2" w:themeShade="BF"/>
          <w:sz w:val="40"/>
          <w:szCs w:val="40"/>
        </w:rPr>
        <w:drawing>
          <wp:inline distT="0" distB="0" distL="0" distR="0">
            <wp:extent cx="2409825" cy="1809750"/>
            <wp:effectExtent l="38100" t="57150" r="123825" b="95250"/>
            <wp:docPr id="9" name="Рисунок 43" descr="PICT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06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D2E06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lastRenderedPageBreak/>
        <w:t>Географическое лото «Вокруг света</w:t>
      </w:r>
      <w:r w:rsidR="00CC5340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»</w:t>
      </w:r>
    </w:p>
    <w:p w:rsidR="002415C5" w:rsidRDefault="002415C5" w:rsidP="002415C5">
      <w:pPr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</w:p>
    <w:p w:rsidR="002415C5" w:rsidRDefault="002415C5" w:rsidP="002415C5">
      <w:pPr>
        <w:rPr>
          <w:noProof/>
          <w:sz w:val="28"/>
          <w:szCs w:val="28"/>
        </w:rPr>
        <w:sectPr w:rsidR="002415C5" w:rsidSect="002415C5"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2415C5" w:rsidRPr="00D958D0" w:rsidRDefault="002415C5" w:rsidP="002415C5">
      <w:pPr>
        <w:rPr>
          <w:rFonts w:ascii="Times New Roman" w:hAnsi="Times New Roman" w:cs="Times New Roman"/>
          <w:sz w:val="28"/>
          <w:szCs w:val="28"/>
        </w:rPr>
      </w:pPr>
      <w:r w:rsidRPr="00D958D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958D0">
        <w:rPr>
          <w:rFonts w:ascii="Times New Roman" w:hAnsi="Times New Roman" w:cs="Times New Roman"/>
          <w:sz w:val="28"/>
          <w:szCs w:val="28"/>
        </w:rPr>
        <w:t xml:space="preserve"> п</w:t>
      </w:r>
      <w:r w:rsidR="00812469">
        <w:rPr>
          <w:rFonts w:ascii="Times New Roman" w:hAnsi="Times New Roman" w:cs="Times New Roman"/>
          <w:sz w:val="28"/>
          <w:szCs w:val="28"/>
        </w:rPr>
        <w:t xml:space="preserve">овторение  и закрепление </w:t>
      </w:r>
      <w:proofErr w:type="spellStart"/>
      <w:r w:rsidR="00812469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812469">
        <w:rPr>
          <w:rFonts w:ascii="Times New Roman" w:hAnsi="Times New Roman" w:cs="Times New Roman"/>
          <w:sz w:val="28"/>
          <w:szCs w:val="28"/>
        </w:rPr>
        <w:t>-</w:t>
      </w:r>
      <w:r w:rsidRPr="00D958D0">
        <w:rPr>
          <w:rFonts w:ascii="Times New Roman" w:hAnsi="Times New Roman" w:cs="Times New Roman"/>
          <w:sz w:val="28"/>
          <w:szCs w:val="28"/>
        </w:rPr>
        <w:t xml:space="preserve"> географических, картографических, социальных, экологических знаний</w:t>
      </w:r>
      <w:proofErr w:type="gramStart"/>
      <w:r w:rsidRPr="00D958D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958D0">
        <w:rPr>
          <w:rFonts w:ascii="Times New Roman" w:hAnsi="Times New Roman" w:cs="Times New Roman"/>
          <w:sz w:val="28"/>
          <w:szCs w:val="28"/>
        </w:rPr>
        <w:t xml:space="preserve"> освоение путей применение знаний в разнообразных ситуациях; формирование у школьников социальных, коммуникативных, географических компетенций.</w:t>
      </w:r>
    </w:p>
    <w:p w:rsidR="002415C5" w:rsidRPr="00D958D0" w:rsidRDefault="002415C5" w:rsidP="002415C5">
      <w:pPr>
        <w:rPr>
          <w:rFonts w:ascii="Times New Roman" w:hAnsi="Times New Roman" w:cs="Times New Roman"/>
          <w:sz w:val="28"/>
          <w:szCs w:val="28"/>
        </w:rPr>
      </w:pPr>
      <w:r w:rsidRPr="00D958D0">
        <w:rPr>
          <w:rFonts w:ascii="Times New Roman" w:hAnsi="Times New Roman" w:cs="Times New Roman"/>
          <w:b/>
          <w:sz w:val="28"/>
          <w:szCs w:val="28"/>
        </w:rPr>
        <w:t>«Географическое лото»</w:t>
      </w:r>
      <w:r w:rsidRPr="00D958D0">
        <w:rPr>
          <w:rFonts w:ascii="Times New Roman" w:hAnsi="Times New Roman" w:cs="Times New Roman"/>
          <w:sz w:val="28"/>
          <w:szCs w:val="28"/>
        </w:rPr>
        <w:t xml:space="preserve"> - это игра с учетом двух компонентов: знаний и умений.</w:t>
      </w:r>
    </w:p>
    <w:p w:rsidR="002415C5" w:rsidRPr="00D958D0" w:rsidRDefault="002415C5" w:rsidP="002415C5">
      <w:pPr>
        <w:rPr>
          <w:rFonts w:ascii="Times New Roman" w:hAnsi="Times New Roman" w:cs="Times New Roman"/>
          <w:sz w:val="28"/>
          <w:szCs w:val="28"/>
        </w:rPr>
      </w:pPr>
      <w:r w:rsidRPr="00D958D0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D958D0">
        <w:rPr>
          <w:rFonts w:ascii="Times New Roman" w:hAnsi="Times New Roman" w:cs="Times New Roman"/>
          <w:sz w:val="28"/>
          <w:szCs w:val="28"/>
        </w:rPr>
        <w:t xml:space="preserve"> на этапах повторения и обобщения знаний</w:t>
      </w:r>
    </w:p>
    <w:p w:rsidR="002415C5" w:rsidRPr="00D958D0" w:rsidRDefault="002415C5" w:rsidP="002415C5">
      <w:pPr>
        <w:rPr>
          <w:rFonts w:ascii="Times New Roman" w:hAnsi="Times New Roman" w:cs="Times New Roman"/>
          <w:b/>
          <w:sz w:val="28"/>
          <w:szCs w:val="28"/>
        </w:rPr>
      </w:pPr>
      <w:r w:rsidRPr="00D958D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415C5" w:rsidRPr="00D958D0" w:rsidRDefault="002415C5" w:rsidP="002415C5">
      <w:pPr>
        <w:rPr>
          <w:rFonts w:ascii="Times New Roman" w:hAnsi="Times New Roman" w:cs="Times New Roman"/>
          <w:sz w:val="28"/>
          <w:szCs w:val="28"/>
        </w:rPr>
      </w:pPr>
      <w:r w:rsidRPr="00D958D0">
        <w:rPr>
          <w:rFonts w:ascii="Times New Roman" w:hAnsi="Times New Roman" w:cs="Times New Roman"/>
          <w:sz w:val="28"/>
          <w:szCs w:val="28"/>
        </w:rPr>
        <w:t>Для игры требуется</w:t>
      </w:r>
      <w:r>
        <w:rPr>
          <w:rFonts w:ascii="Times New Roman" w:hAnsi="Times New Roman" w:cs="Times New Roman"/>
          <w:sz w:val="28"/>
          <w:szCs w:val="28"/>
        </w:rPr>
        <w:t xml:space="preserve"> поля лото (количество по желанию), разделенные на шесть секторов, к</w:t>
      </w:r>
      <w:r w:rsidRPr="00D958D0">
        <w:rPr>
          <w:rFonts w:ascii="Times New Roman" w:hAnsi="Times New Roman" w:cs="Times New Roman"/>
          <w:sz w:val="28"/>
          <w:szCs w:val="28"/>
        </w:rPr>
        <w:t>аждый сектор содержит какие-либо географические объекты, понятия, термины и т.п.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5C5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2415C5" w:rsidRPr="00D958D0" w:rsidRDefault="002415C5" w:rsidP="002415C5">
      <w:pPr>
        <w:rPr>
          <w:rFonts w:ascii="Times New Roman" w:hAnsi="Times New Roman" w:cs="Times New Roman"/>
          <w:sz w:val="28"/>
          <w:szCs w:val="28"/>
        </w:rPr>
      </w:pPr>
      <w:r w:rsidRPr="00D958D0">
        <w:rPr>
          <w:rFonts w:ascii="Times New Roman" w:hAnsi="Times New Roman" w:cs="Times New Roman"/>
          <w:sz w:val="28"/>
          <w:szCs w:val="28"/>
        </w:rPr>
        <w:t>Необходимо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карточки лото</w:t>
      </w:r>
      <w:r w:rsidRPr="00D958D0">
        <w:rPr>
          <w:rFonts w:ascii="Times New Roman" w:hAnsi="Times New Roman" w:cs="Times New Roman"/>
          <w:sz w:val="28"/>
          <w:szCs w:val="28"/>
        </w:rPr>
        <w:t>, которые содержат описание географических объектов или какие – либо определения.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5C5">
        <w:rPr>
          <w:rFonts w:ascii="Times New Roman" w:hAnsi="Times New Roman" w:cs="Times New Roman"/>
          <w:i/>
          <w:sz w:val="28"/>
          <w:szCs w:val="28"/>
        </w:rPr>
        <w:t>(Приложение 2)</w:t>
      </w:r>
    </w:p>
    <w:p w:rsidR="002415C5" w:rsidRDefault="002415C5" w:rsidP="002415C5">
      <w:pPr>
        <w:rPr>
          <w:rFonts w:ascii="Times New Roman" w:hAnsi="Times New Roman" w:cs="Times New Roman"/>
          <w:sz w:val="28"/>
          <w:szCs w:val="28"/>
        </w:rPr>
      </w:pPr>
      <w:r w:rsidRPr="00D958D0">
        <w:rPr>
          <w:rFonts w:ascii="Times New Roman" w:hAnsi="Times New Roman" w:cs="Times New Roman"/>
          <w:sz w:val="28"/>
          <w:szCs w:val="28"/>
        </w:rPr>
        <w:t>Ученикам раздаются</w:t>
      </w:r>
      <w:r>
        <w:rPr>
          <w:rFonts w:ascii="Times New Roman" w:hAnsi="Times New Roman" w:cs="Times New Roman"/>
          <w:sz w:val="28"/>
          <w:szCs w:val="28"/>
        </w:rPr>
        <w:t xml:space="preserve"> поля лото. Учитель или ученик берут  </w:t>
      </w:r>
      <w:r w:rsidRPr="00D958D0">
        <w:rPr>
          <w:rFonts w:ascii="Times New Roman" w:hAnsi="Times New Roman" w:cs="Times New Roman"/>
          <w:sz w:val="28"/>
          <w:szCs w:val="28"/>
        </w:rPr>
        <w:t xml:space="preserve">карточки </w:t>
      </w:r>
      <w:r>
        <w:rPr>
          <w:rFonts w:ascii="Times New Roman" w:hAnsi="Times New Roman" w:cs="Times New Roman"/>
          <w:sz w:val="28"/>
          <w:szCs w:val="28"/>
        </w:rPr>
        <w:t xml:space="preserve"> лото </w:t>
      </w:r>
      <w:r w:rsidRPr="00D958D0">
        <w:rPr>
          <w:rFonts w:ascii="Times New Roman" w:hAnsi="Times New Roman" w:cs="Times New Roman"/>
          <w:sz w:val="28"/>
          <w:szCs w:val="28"/>
        </w:rPr>
        <w:t>и читают задания. Учащиеся должны найти ответ на своих</w:t>
      </w:r>
      <w:r>
        <w:rPr>
          <w:rFonts w:ascii="Times New Roman" w:hAnsi="Times New Roman" w:cs="Times New Roman"/>
          <w:sz w:val="28"/>
          <w:szCs w:val="28"/>
        </w:rPr>
        <w:t xml:space="preserve"> полях лото</w:t>
      </w:r>
      <w:r w:rsidRPr="00D958D0">
        <w:rPr>
          <w:rFonts w:ascii="Times New Roman" w:hAnsi="Times New Roman" w:cs="Times New Roman"/>
          <w:sz w:val="28"/>
          <w:szCs w:val="28"/>
        </w:rPr>
        <w:t>.  Выигрывает тот ученик, который</w:t>
      </w:r>
      <w:r>
        <w:rPr>
          <w:rFonts w:ascii="Times New Roman" w:hAnsi="Times New Roman" w:cs="Times New Roman"/>
          <w:sz w:val="28"/>
          <w:szCs w:val="28"/>
        </w:rPr>
        <w:t xml:space="preserve"> закроет</w:t>
      </w:r>
      <w:r w:rsidRPr="00D95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сектора на своем поле.</w:t>
      </w:r>
    </w:p>
    <w:p w:rsidR="002415C5" w:rsidRPr="002415C5" w:rsidRDefault="002415C5" w:rsidP="002415C5">
      <w:pPr>
        <w:rPr>
          <w:rFonts w:ascii="Times New Roman" w:hAnsi="Times New Roman" w:cs="Times New Roman"/>
          <w:sz w:val="28"/>
          <w:szCs w:val="28"/>
        </w:rPr>
        <w:sectPr w:rsidR="002415C5" w:rsidRPr="002415C5" w:rsidSect="00497059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процессе игры школьники отрабатывают знания, испытывая при этом удовольствие. Положительные эмоции сказываются на лучшем усвоении материала, влияют на развитие личности в целом.</w:t>
      </w:r>
    </w:p>
    <w:p w:rsidR="00345FAA" w:rsidRPr="00FB4B5B" w:rsidRDefault="00FB4B5B" w:rsidP="00FB4B5B">
      <w:pPr>
        <w:rPr>
          <w:rFonts w:ascii="Times New Roman" w:hAnsi="Times New Roman" w:cs="Times New Roman"/>
          <w:b/>
        </w:rPr>
      </w:pPr>
      <w:r w:rsidRPr="00FB4B5B">
        <w:rPr>
          <w:rFonts w:ascii="Times New Roman" w:hAnsi="Times New Roman" w:cs="Times New Roman"/>
          <w:b/>
        </w:rPr>
        <w:lastRenderedPageBreak/>
        <w:t>Приложение 1   Поля-лото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3"/>
        <w:gridCol w:w="3544"/>
        <w:gridCol w:w="3118"/>
      </w:tblGrid>
      <w:tr w:rsidR="00FB4B5B" w:rsidRPr="00F8554D" w:rsidTr="00FB4B5B">
        <w:trPr>
          <w:trHeight w:val="4149"/>
        </w:trPr>
        <w:tc>
          <w:tcPr>
            <w:tcW w:w="4253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FB4B5B" w:rsidRPr="00F8554D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61857" cy="2352675"/>
                  <wp:effectExtent l="19050" t="0" r="0" b="0"/>
                  <wp:docPr id="6" name="Рисунок 7" descr="http://900igr.net/datas/geografija/Dno-okeana/0006-006-Relef-dna-Mirovogo-oke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datas/geografija/Dno-okeana/0006-006-Relef-dna-Mirovogo-oke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4458" t="26069" b="10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857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    </w:t>
            </w:r>
          </w:p>
          <w:p w:rsidR="00FB4B5B" w:rsidRPr="00F8554D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Грунтовые воды</w:t>
            </w:r>
          </w:p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F8554D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0225" cy="1695450"/>
                  <wp:effectExtent l="19050" t="0" r="9525" b="0"/>
                  <wp:docPr id="10" name="Рисунок 10" descr="http://sam-stroy.info/blog/i/p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am-stroy.info/blog/i/p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96015" cy="1943100"/>
                  <wp:effectExtent l="19050" t="0" r="8935" b="0"/>
                  <wp:docPr id="5" name="Рисунок 13" descr="http://upload.wikimedia.org/wikipedia/commons/thumb/4/43/Location_North_America.svg/550px-Location_North_Ame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4/43/Location_North_America.svg/550px-Location_North_Ame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1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B5B" w:rsidRPr="00F8554D" w:rsidTr="0076403F">
        <w:tc>
          <w:tcPr>
            <w:tcW w:w="4253" w:type="dxa"/>
          </w:tcPr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  <w:p w:rsidR="00FB4B5B" w:rsidRPr="00F8554D" w:rsidRDefault="00FB4B5B" w:rsidP="00764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F8554D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Масштаб</w:t>
            </w:r>
          </w:p>
          <w:p w:rsidR="00FB4B5B" w:rsidRPr="00F8554D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1:10 000</w:t>
            </w:r>
          </w:p>
        </w:tc>
        <w:tc>
          <w:tcPr>
            <w:tcW w:w="3544" w:type="dxa"/>
          </w:tcPr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>учевые облака</w:t>
            </w:r>
          </w:p>
          <w:p w:rsidR="00FB4B5B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42705" cy="1390650"/>
                  <wp:effectExtent l="19050" t="0" r="0" b="0"/>
                  <wp:docPr id="16" name="Рисунок 16" descr="http://img1.liveinternet.ru/images/foto/b/3/373/1806373/f_12150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1.liveinternet.ru/images/foto/b/3/373/1806373/f_12150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436" cy="139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FB4B5B" w:rsidRPr="00F8554D" w:rsidRDefault="00FB4B5B" w:rsidP="00764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Абсолютная влажность воздуха</w:t>
            </w:r>
          </w:p>
        </w:tc>
      </w:tr>
      <w:tr w:rsidR="00FB4B5B" w:rsidRPr="00F8554D" w:rsidTr="00FB4B5B">
        <w:tc>
          <w:tcPr>
            <w:tcW w:w="10915" w:type="dxa"/>
            <w:gridSpan w:val="3"/>
            <w:tcBorders>
              <w:left w:val="nil"/>
              <w:right w:val="nil"/>
            </w:tcBorders>
          </w:tcPr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B5B" w:rsidRPr="00F8554D" w:rsidTr="0076403F">
        <w:tc>
          <w:tcPr>
            <w:tcW w:w="4253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Default="00FB4B5B" w:rsidP="0076403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F855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Ветер</w:t>
            </w: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12092" cy="1244385"/>
                  <wp:effectExtent l="19050" t="0" r="2408" b="0"/>
                  <wp:docPr id="19" name="Рисунок 19" descr="http://www.stihi.ru/pics/2010/09/09/5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tihi.ru/pics/2010/09/09/5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092" cy="124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2777" cy="1095375"/>
                  <wp:effectExtent l="19050" t="0" r="0" b="0"/>
                  <wp:docPr id="28" name="Рисунок 28" descr="http://www.whitewater.ru/tourism/misc/topograph/6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whitewater.ru/tourism/misc/topograph/6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777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8B097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Планктон</w:t>
            </w: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38300" cy="1299351"/>
                  <wp:effectExtent l="19050" t="0" r="0" b="0"/>
                  <wp:docPr id="31" name="Рисунок 31" descr="http://www.technologijos.lt/upload/image/n/mokslas/idomusis_mokslas/straipsnis-9497/nuotrauka-21487/15_B0007322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technologijos.lt/upload/image/n/mokslas/idomusis_mokslas/straipsnis-9497/nuotrauka-21487/15_B0007322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51" cy="130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B5B" w:rsidRPr="00F8554D" w:rsidTr="0076403F">
        <w:tc>
          <w:tcPr>
            <w:tcW w:w="4253" w:type="dxa"/>
          </w:tcPr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F855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Горы</w:t>
            </w:r>
          </w:p>
          <w:p w:rsidR="00FB4B5B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43100" cy="1402224"/>
                  <wp:effectExtent l="19050" t="0" r="0" b="0"/>
                  <wp:docPr id="37" name="Рисунок 37" descr="http://ogoom.com/uploads/posts/2011-05/thumbs/ogoom.com_1305890661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ogoom.com/uploads/posts/2011-05/thumbs/ogoom.com_1305890661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990" cy="1402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B5B" w:rsidRPr="00F8554D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4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F8554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       ≈ 40 000 км</w:t>
            </w:r>
          </w:p>
        </w:tc>
        <w:tc>
          <w:tcPr>
            <w:tcW w:w="3118" w:type="dxa"/>
          </w:tcPr>
          <w:p w:rsidR="00FB4B5B" w:rsidRPr="00F8554D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4B5B" w:rsidRDefault="00FB4B5B"/>
    <w:tbl>
      <w:tblPr>
        <w:tblStyle w:val="a3"/>
        <w:tblW w:w="11057" w:type="dxa"/>
        <w:tblInd w:w="-1168" w:type="dxa"/>
        <w:tblLook w:val="04A0"/>
      </w:tblPr>
      <w:tblGrid>
        <w:gridCol w:w="4358"/>
        <w:gridCol w:w="3439"/>
        <w:gridCol w:w="3260"/>
      </w:tblGrid>
      <w:tr w:rsidR="00FB4B5B" w:rsidTr="0076403F">
        <w:tc>
          <w:tcPr>
            <w:tcW w:w="4358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BA356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Река</w:t>
            </w:r>
          </w:p>
          <w:p w:rsidR="00FB4B5B" w:rsidRDefault="00FB4B5B" w:rsidP="0076403F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66900" cy="1190625"/>
                  <wp:effectExtent l="19050" t="0" r="0" b="0"/>
                  <wp:docPr id="1" name="Рисунок 1" descr="http://s018.radikal.ru/i505/1201/eb/ee8756539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18.radikal.ru/i505/1201/eb/ee8756539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9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76.</w:t>
            </w:r>
          </w:p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BA356A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Северный Ледовитый океан</w:t>
            </w:r>
          </w:p>
        </w:tc>
        <w:tc>
          <w:tcPr>
            <w:tcW w:w="3260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77.</w:t>
            </w:r>
          </w:p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55233" cy="876300"/>
                  <wp:effectExtent l="19050" t="0" r="2117" b="0"/>
                  <wp:docPr id="4" name="Рисунок 4" descr="http://www.ligis.ru/card_topog/oboz/img/image3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igis.ru/card_topog/oboz/img/image3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233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B5B" w:rsidTr="0076403F">
        <w:tc>
          <w:tcPr>
            <w:tcW w:w="4358" w:type="dxa"/>
          </w:tcPr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78.</w:t>
            </w:r>
          </w:p>
          <w:p w:rsidR="00FB4B5B" w:rsidRPr="00BA356A" w:rsidRDefault="00FB4B5B" w:rsidP="00764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BA356A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Климат</w:t>
            </w:r>
          </w:p>
        </w:tc>
        <w:tc>
          <w:tcPr>
            <w:tcW w:w="3439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79. </w:t>
            </w:r>
          </w:p>
          <w:p w:rsidR="00FB4B5B" w:rsidRPr="00BA356A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C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Ф. Магеллан</w:t>
            </w:r>
          </w:p>
          <w:p w:rsidR="00FB4B5B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62506" cy="1504950"/>
                  <wp:effectExtent l="19050" t="0" r="9094" b="0"/>
                  <wp:docPr id="7" name="Рисунок 7" descr="http://www.vmireinteresnogo.com/article/johann-reincken/2.jpg?985776379767515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mireinteresnogo.com/article/johann-reincken/2.jpg?985776379767515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23" cy="150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B4B5B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80.</w:t>
            </w:r>
          </w:p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BA356A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89643" cy="1507751"/>
                  <wp:effectExtent l="19050" t="0" r="5757" b="0"/>
                  <wp:docPr id="2" name="Рисунок 10" descr="http://spacereal.ru/wp-content/uploads/2012/01/karta_kamchatskogo_kraya_podrobnaya-487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pacereal.ru/wp-content/uploads/2012/01/karta_kamchatskogo_kraya_podrobnaya-487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61" cy="1517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B5B" w:rsidTr="00FB4B5B">
        <w:tc>
          <w:tcPr>
            <w:tcW w:w="11057" w:type="dxa"/>
            <w:gridSpan w:val="3"/>
            <w:tcBorders>
              <w:left w:val="nil"/>
              <w:right w:val="nil"/>
            </w:tcBorders>
          </w:tcPr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B5B" w:rsidTr="0076403F">
        <w:tc>
          <w:tcPr>
            <w:tcW w:w="4358" w:type="dxa"/>
          </w:tcPr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B4B5B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85586" cy="1628775"/>
                  <wp:effectExtent l="19050" t="0" r="314" b="0"/>
                  <wp:docPr id="13" name="Рисунок 13" descr="http://www.bezformata.ru/content/Images/000/005/000/image5000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ezformata.ru/content/Images/000/005/000/image5000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586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B5B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BA356A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9" w:type="dxa"/>
          </w:tcPr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FB4B5B" w:rsidRPr="00481C29" w:rsidRDefault="00243157" w:rsidP="0076403F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noProof/>
                <w:sz w:val="96"/>
                <w:szCs w:val="9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67.45pt;margin-top:105.75pt;width:42pt;height:6pt;z-index:251661312" o:connectortype="straight" strokecolor="red" strokeweight="3pt">
                  <v:stroke endarrow="block"/>
                  <v:shadow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96"/>
                <w:szCs w:val="96"/>
              </w:rPr>
              <w:pict>
                <v:shape id="_x0000_s1026" type="#_x0000_t32" style="position:absolute;margin-left:84.7pt;margin-top:63.75pt;width:36pt;height:48pt;z-index:251660288" o:connectortype="straight" strokecolor="red" strokeweight="3pt">
                  <v:stroke endarrow="block"/>
                  <v:shadow type="perspective" color="#622423 [1605]" opacity=".5" offset="1pt" offset2="-1pt"/>
                </v:shape>
              </w:pict>
            </w:r>
            <w:r w:rsidR="00FB4B5B" w:rsidRPr="00481C29">
              <w:rPr>
                <w:rFonts w:ascii="Times New Roman" w:hAnsi="Times New Roman" w:cs="Times New Roman"/>
                <w:b/>
                <w:noProof/>
                <w:sz w:val="96"/>
                <w:szCs w:val="96"/>
              </w:rPr>
              <w:drawing>
                <wp:inline distT="0" distB="0" distL="0" distR="0">
                  <wp:extent cx="1454192" cy="1562100"/>
                  <wp:effectExtent l="19050" t="0" r="0" b="0"/>
                  <wp:docPr id="3" name="Рисунок 16" descr="http://wtopography.ru/img001-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topography.ru/img001-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92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4B5B" w:rsidRPr="00481C29">
              <w:rPr>
                <w:rFonts w:ascii="Times New Roman" w:hAnsi="Times New Roman" w:cs="Times New Roman"/>
                <w:b/>
                <w:color w:val="FF0000"/>
                <w:sz w:val="96"/>
                <w:szCs w:val="96"/>
              </w:rPr>
              <w:t>?</w:t>
            </w:r>
          </w:p>
        </w:tc>
        <w:tc>
          <w:tcPr>
            <w:tcW w:w="3260" w:type="dxa"/>
          </w:tcPr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FB4B5B" w:rsidRPr="00BA356A" w:rsidRDefault="00243157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28" style="position:absolute;margin-left:25.7pt;margin-top:26.25pt;width:90pt;height:79.5pt;z-index:251662336">
                  <v:textbox style="mso-next-textbox:#_x0000_s1028">
                    <w:txbxContent>
                      <w:p w:rsidR="00FB4B5B" w:rsidRPr="0014774B" w:rsidRDefault="00FB4B5B" w:rsidP="00FB4B5B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II       </w:t>
                        </w:r>
                        <w:proofErr w:type="spellStart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proofErr w:type="spellEnd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      </w:t>
                        </w:r>
                        <w:proofErr w:type="spellStart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proofErr w:type="spellEnd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      </w:t>
                        </w:r>
                        <w:proofErr w:type="spellStart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proofErr w:type="spellEnd"/>
                      </w:p>
                      <w:p w:rsidR="00FB4B5B" w:rsidRPr="0014774B" w:rsidRDefault="00FB4B5B" w:rsidP="00FB4B5B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  II    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  </w:t>
                        </w:r>
                        <w:proofErr w:type="spellStart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proofErr w:type="spellEnd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  </w:t>
                        </w: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proofErr w:type="spellStart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proofErr w:type="spellEnd"/>
                      </w:p>
                      <w:p w:rsidR="00FB4B5B" w:rsidRPr="0014774B" w:rsidRDefault="00FB4B5B" w:rsidP="00FB4B5B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II       </w:t>
                        </w:r>
                        <w:proofErr w:type="spellStart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proofErr w:type="spellEnd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      </w:t>
                        </w:r>
                        <w:proofErr w:type="spellStart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proofErr w:type="spellEnd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      </w:t>
                        </w:r>
                        <w:proofErr w:type="spellStart"/>
                        <w:r w:rsidRPr="0014774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</w:tr>
      <w:tr w:rsidR="00FB4B5B" w:rsidTr="0076403F">
        <w:tc>
          <w:tcPr>
            <w:tcW w:w="4358" w:type="dxa"/>
          </w:tcPr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FB4B5B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38401" cy="1685925"/>
                  <wp:effectExtent l="19050" t="0" r="0" b="0"/>
                  <wp:docPr id="8" name="Рисунок 19" descr="http://upload.wikimedia.org/wikipedia/commons/0/0d/Topography_of_afr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0/0d/Topography_of_afr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941" cy="1687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B5B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B5B" w:rsidRPr="00BA356A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9" w:type="dxa"/>
          </w:tcPr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FB4B5B" w:rsidRPr="00BA356A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11151" cy="1743075"/>
                  <wp:effectExtent l="19050" t="0" r="8049" b="0"/>
                  <wp:docPr id="22" name="Рисунок 22" descr="http://www.ellf.ru/media/2006/07/20060724-Jim.Warren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ellf.ru/media/2006/07/20060724-Jim.Warren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964" cy="174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B4B5B" w:rsidRPr="00BA356A" w:rsidRDefault="00FB4B5B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FB4B5B" w:rsidRPr="00481C29" w:rsidRDefault="00FB4B5B" w:rsidP="00764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81C2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Джомолунгма</w:t>
            </w:r>
          </w:p>
          <w:p w:rsidR="00FB4B5B" w:rsidRPr="00481C29" w:rsidRDefault="00FB4B5B" w:rsidP="00764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81C2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8843м</w:t>
            </w:r>
          </w:p>
          <w:p w:rsidR="00FB4B5B" w:rsidRPr="00BA356A" w:rsidRDefault="00FB4B5B" w:rsidP="0076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00484" cy="1266825"/>
                  <wp:effectExtent l="19050" t="0" r="4466" b="0"/>
                  <wp:docPr id="25" name="Рисунок 25" descr="http://img-kiev.fotki.yandex.ru/get/14/min-net05.2c/0_9690_a1615efd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g-kiev.fotki.yandex.ru/get/14/min-net05.2c/0_9690_a1615efd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00484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B5B" w:rsidRDefault="00D564AD" w:rsidP="00FB4B5B">
      <w:pPr>
        <w:rPr>
          <w:rFonts w:ascii="Times New Roman" w:hAnsi="Times New Roman" w:cs="Times New Roman"/>
          <w:b/>
        </w:rPr>
      </w:pPr>
      <w:r w:rsidRPr="00D564AD">
        <w:rPr>
          <w:rFonts w:ascii="Times New Roman" w:hAnsi="Times New Roman" w:cs="Times New Roman"/>
          <w:b/>
        </w:rPr>
        <w:lastRenderedPageBreak/>
        <w:t xml:space="preserve">Приложение 2     Карточки </w:t>
      </w:r>
      <w:r w:rsidR="004A36CE">
        <w:rPr>
          <w:rFonts w:ascii="Times New Roman" w:hAnsi="Times New Roman" w:cs="Times New Roman"/>
          <w:b/>
        </w:rPr>
        <w:t>–</w:t>
      </w:r>
      <w:r w:rsidRPr="00D564AD">
        <w:rPr>
          <w:rFonts w:ascii="Times New Roman" w:hAnsi="Times New Roman" w:cs="Times New Roman"/>
          <w:b/>
        </w:rPr>
        <w:t xml:space="preserve"> лото</w:t>
      </w:r>
    </w:p>
    <w:tbl>
      <w:tblPr>
        <w:tblStyle w:val="a3"/>
        <w:tblW w:w="10490" w:type="dxa"/>
        <w:tblInd w:w="-601" w:type="dxa"/>
        <w:tblLook w:val="04A0"/>
      </w:tblPr>
      <w:tblGrid>
        <w:gridCol w:w="3791"/>
        <w:gridCol w:w="3190"/>
        <w:gridCol w:w="3509"/>
      </w:tblGrid>
      <w:tr w:rsidR="004A36CE" w:rsidRPr="000078F7" w:rsidTr="0076403F">
        <w:tc>
          <w:tcPr>
            <w:tcW w:w="3791" w:type="dxa"/>
          </w:tcPr>
          <w:p w:rsidR="004A36CE" w:rsidRPr="00497059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059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  <w:p w:rsidR="004A36CE" w:rsidRPr="00F744A6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44A6">
              <w:rPr>
                <w:rFonts w:ascii="Times New Roman" w:hAnsi="Times New Roman" w:cs="Times New Roman"/>
                <w:sz w:val="28"/>
                <w:szCs w:val="28"/>
              </w:rPr>
              <w:t>Перемещение воздуха над поверхностью Земли в горизонтальном положении.</w:t>
            </w:r>
          </w:p>
          <w:p w:rsidR="004A36CE" w:rsidRPr="00F744A6" w:rsidRDefault="004A36CE" w:rsidP="007640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36CE" w:rsidRPr="00F744A6" w:rsidRDefault="004A36CE" w:rsidP="007640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36CE" w:rsidRPr="00F744A6" w:rsidRDefault="004A36CE" w:rsidP="007640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 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F7">
              <w:rPr>
                <w:rFonts w:ascii="Times New Roman" w:hAnsi="Times New Roman" w:cs="Times New Roman"/>
                <w:sz w:val="28"/>
                <w:szCs w:val="28"/>
              </w:rPr>
              <w:t>Топографический знак «река».</w:t>
            </w:r>
          </w:p>
        </w:tc>
        <w:tc>
          <w:tcPr>
            <w:tcW w:w="3509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F7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не способные противостоять течениям, переносящим их на значительное расстояние.</w:t>
            </w:r>
          </w:p>
        </w:tc>
      </w:tr>
      <w:tr w:rsidR="004A36CE" w:rsidRPr="000078F7" w:rsidTr="0076403F">
        <w:tc>
          <w:tcPr>
            <w:tcW w:w="3791" w:type="dxa"/>
          </w:tcPr>
          <w:p w:rsidR="004A36CE" w:rsidRPr="0079381B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 </w:t>
            </w: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1B">
              <w:rPr>
                <w:rFonts w:ascii="Times New Roman" w:hAnsi="Times New Roman" w:cs="Times New Roman"/>
                <w:sz w:val="28"/>
                <w:szCs w:val="28"/>
              </w:rPr>
              <w:t>Обширные участки суши или дна океана с большими перепадами высот, высоко поднятые над равнинами.</w:t>
            </w: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F7">
              <w:rPr>
                <w:rFonts w:ascii="Times New Roman" w:hAnsi="Times New Roman" w:cs="Times New Roman"/>
                <w:sz w:val="28"/>
                <w:szCs w:val="28"/>
              </w:rPr>
              <w:t xml:space="preserve"> Длина экватора.</w:t>
            </w:r>
          </w:p>
        </w:tc>
        <w:tc>
          <w:tcPr>
            <w:tcW w:w="3509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F7">
              <w:rPr>
                <w:rFonts w:ascii="Times New Roman" w:hAnsi="Times New Roman" w:cs="Times New Roman"/>
                <w:sz w:val="28"/>
                <w:szCs w:val="28"/>
              </w:rPr>
              <w:t>Значительные по площади участки суши, вдающиеся в водное пространство.</w:t>
            </w:r>
          </w:p>
        </w:tc>
      </w:tr>
      <w:tr w:rsidR="004A36CE" w:rsidRPr="000078F7" w:rsidTr="0076403F">
        <w:tc>
          <w:tcPr>
            <w:tcW w:w="3791" w:type="dxa"/>
          </w:tcPr>
          <w:p w:rsidR="004A36CE" w:rsidRPr="0079381B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45. </w:t>
            </w: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1B">
              <w:rPr>
                <w:rFonts w:ascii="Times New Roman" w:hAnsi="Times New Roman" w:cs="Times New Roman"/>
                <w:sz w:val="28"/>
                <w:szCs w:val="28"/>
              </w:rPr>
              <w:t>Валообразные поднятия океанической земной коры, расположенные почти посередине каждого океана, образуя единую «цепь».</w:t>
            </w:r>
          </w:p>
        </w:tc>
        <w:tc>
          <w:tcPr>
            <w:tcW w:w="3190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F7">
              <w:rPr>
                <w:rFonts w:ascii="Times New Roman" w:hAnsi="Times New Roman" w:cs="Times New Roman"/>
                <w:sz w:val="28"/>
                <w:szCs w:val="28"/>
              </w:rPr>
              <w:t>Вода, находящаяся в водном слое, не прикрытом сверху водоупорными породами.</w:t>
            </w:r>
          </w:p>
        </w:tc>
        <w:tc>
          <w:tcPr>
            <w:tcW w:w="3509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F7">
              <w:rPr>
                <w:rFonts w:ascii="Times New Roman" w:hAnsi="Times New Roman" w:cs="Times New Roman"/>
                <w:sz w:val="28"/>
                <w:szCs w:val="28"/>
              </w:rPr>
              <w:t xml:space="preserve">Материк, лежащий в </w:t>
            </w:r>
            <w:proofErr w:type="gramStart"/>
            <w:r w:rsidRPr="000078F7">
              <w:rPr>
                <w:rFonts w:ascii="Times New Roman" w:hAnsi="Times New Roman" w:cs="Times New Roman"/>
                <w:sz w:val="28"/>
                <w:szCs w:val="28"/>
              </w:rPr>
              <w:t>северном</w:t>
            </w:r>
            <w:proofErr w:type="gramEnd"/>
            <w:r w:rsidRPr="000078F7">
              <w:rPr>
                <w:rFonts w:ascii="Times New Roman" w:hAnsi="Times New Roman" w:cs="Times New Roman"/>
                <w:sz w:val="28"/>
                <w:szCs w:val="28"/>
              </w:rPr>
              <w:t xml:space="preserve"> и западном полушариях, омываемый водами Тихого, атлантического, Северного Ледовитого океанами.</w:t>
            </w:r>
          </w:p>
        </w:tc>
      </w:tr>
      <w:tr w:rsidR="004A36CE" w:rsidRPr="000078F7" w:rsidTr="0076403F">
        <w:tc>
          <w:tcPr>
            <w:tcW w:w="3791" w:type="dxa"/>
          </w:tcPr>
          <w:p w:rsidR="004A36CE" w:rsidRPr="0079381B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1B"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1B">
              <w:rPr>
                <w:rFonts w:ascii="Times New Roman" w:hAnsi="Times New Roman" w:cs="Times New Roman"/>
                <w:sz w:val="28"/>
                <w:szCs w:val="28"/>
              </w:rPr>
              <w:t>Масштаб, записанный в виде отношения чисел</w:t>
            </w:r>
            <w:proofErr w:type="gramStart"/>
            <w:r w:rsidRPr="007938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0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Мощные и плотные облака с сильным вертикальным развитием (несколько километров, иногда до высоты 12—14 км), дающие обильные</w:t>
            </w:r>
            <w:r w:rsidRPr="000078F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2" w:tooltip="Ливневые осадки (страница отсутствует)" w:history="1">
              <w:r w:rsidRPr="000078F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ливневые осадки</w:t>
              </w:r>
            </w:hyperlink>
            <w:r w:rsidRPr="000078F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07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мощным градом и грозовыми явлениями</w:t>
            </w:r>
          </w:p>
        </w:tc>
        <w:tc>
          <w:tcPr>
            <w:tcW w:w="3509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F7">
              <w:rPr>
                <w:rFonts w:ascii="Times New Roman" w:hAnsi="Times New Roman" w:cs="Times New Roman"/>
                <w:sz w:val="28"/>
                <w:szCs w:val="28"/>
              </w:rPr>
              <w:t>Количество водяного пара в граммах, содержащегося в 1 м</w:t>
            </w:r>
            <w:r w:rsidRPr="000078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078F7">
              <w:rPr>
                <w:rFonts w:ascii="Times New Roman" w:hAnsi="Times New Roman" w:cs="Times New Roman"/>
                <w:sz w:val="28"/>
                <w:szCs w:val="28"/>
              </w:rPr>
              <w:t xml:space="preserve"> воздуха</w:t>
            </w:r>
          </w:p>
        </w:tc>
      </w:tr>
      <w:tr w:rsidR="004A36CE" w:rsidRPr="000078F7" w:rsidTr="0076403F">
        <w:tc>
          <w:tcPr>
            <w:tcW w:w="3791" w:type="dxa"/>
          </w:tcPr>
          <w:p w:rsidR="004A36CE" w:rsidRPr="0079381B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1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1B">
              <w:rPr>
                <w:rFonts w:ascii="Times New Roman" w:hAnsi="Times New Roman" w:cs="Times New Roman"/>
                <w:sz w:val="28"/>
                <w:szCs w:val="28"/>
              </w:rPr>
              <w:t>Модель земного шара с очертаниями суши и водных пространств.</w:t>
            </w: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F7">
              <w:rPr>
                <w:rFonts w:ascii="Times New Roman" w:hAnsi="Times New Roman" w:cs="Times New Roman"/>
                <w:sz w:val="24"/>
                <w:szCs w:val="24"/>
              </w:rPr>
              <w:t>Линии на плане местности и географических картах, соединяющие точки земной поверхности. Лежащие на одной высоте над уровнем моря.</w:t>
            </w:r>
          </w:p>
        </w:tc>
        <w:tc>
          <w:tcPr>
            <w:tcW w:w="3509" w:type="dxa"/>
          </w:tcPr>
          <w:p w:rsidR="004A36CE" w:rsidRPr="00D346CF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4A36CE" w:rsidRPr="000078F7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F7">
              <w:rPr>
                <w:rFonts w:ascii="Times New Roman" w:hAnsi="Times New Roman" w:cs="Times New Roman"/>
                <w:sz w:val="28"/>
                <w:szCs w:val="28"/>
              </w:rPr>
              <w:t xml:space="preserve"> Условный знак «луг».</w:t>
            </w:r>
          </w:p>
        </w:tc>
      </w:tr>
      <w:tr w:rsidR="004A36CE" w:rsidRPr="00BF36BD" w:rsidTr="0076403F">
        <w:tc>
          <w:tcPr>
            <w:tcW w:w="3791" w:type="dxa"/>
          </w:tcPr>
          <w:p w:rsidR="004A36CE" w:rsidRPr="0079381B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1B"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</w:p>
          <w:p w:rsidR="004A36CE" w:rsidRPr="0079381B" w:rsidRDefault="004A36CE" w:rsidP="0076403F">
            <w:pPr>
              <w:rPr>
                <w:rFonts w:ascii="Arial" w:hAnsi="Arial" w:cs="Arial"/>
                <w:color w:val="2B2622"/>
                <w:sz w:val="21"/>
                <w:szCs w:val="21"/>
                <w:shd w:val="clear" w:color="auto" w:fill="EAE9E7"/>
              </w:rPr>
            </w:pPr>
            <w:r w:rsidRPr="0079381B">
              <w:rPr>
                <w:rFonts w:ascii="Times New Roman" w:hAnsi="Times New Roman" w:cs="Times New Roman"/>
                <w:sz w:val="28"/>
                <w:szCs w:val="28"/>
              </w:rPr>
              <w:t>Океан  омывает берега Евразии, Северной и Южной Америки, Африки, сильно вытянут с севера на юг.</w:t>
            </w:r>
            <w:r w:rsidRPr="0079381B">
              <w:rPr>
                <w:rFonts w:ascii="Arial" w:hAnsi="Arial" w:cs="Arial"/>
                <w:color w:val="2B2622"/>
                <w:sz w:val="21"/>
                <w:szCs w:val="21"/>
                <w:shd w:val="clear" w:color="auto" w:fill="EAE9E7"/>
              </w:rPr>
              <w:t xml:space="preserve"> </w:t>
            </w:r>
          </w:p>
          <w:p w:rsidR="004A36CE" w:rsidRPr="0079381B" w:rsidRDefault="004A36CE" w:rsidP="0076403F">
            <w:pPr>
              <w:rPr>
                <w:rFonts w:ascii="Arial" w:hAnsi="Arial" w:cs="Arial"/>
                <w:color w:val="2B2622"/>
                <w:sz w:val="21"/>
                <w:szCs w:val="21"/>
                <w:shd w:val="clear" w:color="auto" w:fill="EAE9E7"/>
              </w:rPr>
            </w:pPr>
          </w:p>
          <w:p w:rsidR="004A36CE" w:rsidRPr="0079381B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36CE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:rsidR="004A36CE" w:rsidRPr="004A5CB3" w:rsidRDefault="00C51AD2" w:rsidP="00C5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Конусообразная, к</w:t>
            </w:r>
            <w:r w:rsidR="004A36CE" w:rsidRPr="004A5CB3">
              <w:rPr>
                <w:rFonts w:ascii="Times New Roman" w:hAnsi="Times New Roman" w:cs="Times New Roman"/>
                <w:sz w:val="24"/>
                <w:szCs w:val="24"/>
              </w:rPr>
              <w:t>уполовидная или иной формы гора с углублением на вершине, через которое извергается лава, горячие газы, пары воды</w:t>
            </w:r>
          </w:p>
        </w:tc>
        <w:tc>
          <w:tcPr>
            <w:tcW w:w="3509" w:type="dxa"/>
          </w:tcPr>
          <w:p w:rsidR="004A36CE" w:rsidRDefault="004A36CE" w:rsidP="00764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4A36CE" w:rsidRPr="00BF36BD" w:rsidRDefault="004A36CE" w:rsidP="0076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высокая вершина на Земле.</w:t>
            </w:r>
          </w:p>
        </w:tc>
      </w:tr>
    </w:tbl>
    <w:p w:rsidR="00FB4B5B" w:rsidRDefault="00FB4B5B"/>
    <w:sectPr w:rsidR="00FB4B5B" w:rsidSect="0034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B5B"/>
    <w:rsid w:val="001820DC"/>
    <w:rsid w:val="002415C5"/>
    <w:rsid w:val="00243157"/>
    <w:rsid w:val="00345FAA"/>
    <w:rsid w:val="004A36CE"/>
    <w:rsid w:val="00812469"/>
    <w:rsid w:val="00BD276D"/>
    <w:rsid w:val="00BF4B55"/>
    <w:rsid w:val="00C51AD2"/>
    <w:rsid w:val="00CC5340"/>
    <w:rsid w:val="00D564AD"/>
    <w:rsid w:val="00FB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36CE"/>
  </w:style>
  <w:style w:type="character" w:styleId="a6">
    <w:name w:val="Hyperlink"/>
    <w:basedOn w:val="a0"/>
    <w:uiPriority w:val="99"/>
    <w:semiHidden/>
    <w:unhideWhenUsed/>
    <w:rsid w:val="004A3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hyperlink" Target="http://ru.wikipedia.org/w/index.php?title=%D0%9B%D0%B8%D0%B2%D0%BD%D0%B5%D0%B2%D1%8B%D0%B5_%D0%BE%D1%81%D0%B0%D0%B4%D0%BA%D0%B8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2014-02-10T12:13:00Z</dcterms:created>
  <dcterms:modified xsi:type="dcterms:W3CDTF">2014-02-10T12:42:00Z</dcterms:modified>
</cp:coreProperties>
</file>