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C5" w:rsidRPr="00DA3374" w:rsidRDefault="009B21C5" w:rsidP="009B21C5">
      <w:pPr>
        <w:jc w:val="center"/>
        <w:rPr>
          <w:b/>
          <w:sz w:val="28"/>
          <w:szCs w:val="28"/>
        </w:rPr>
      </w:pPr>
      <w:r w:rsidRPr="00DA3374">
        <w:rPr>
          <w:b/>
          <w:sz w:val="28"/>
          <w:szCs w:val="28"/>
        </w:rPr>
        <w:t>Естествознание 6 класс</w:t>
      </w:r>
    </w:p>
    <w:p w:rsidR="009B21C5" w:rsidRPr="00DA3374" w:rsidRDefault="009B21C5" w:rsidP="009B21C5">
      <w:pPr>
        <w:jc w:val="center"/>
        <w:rPr>
          <w:b/>
        </w:rPr>
      </w:pPr>
    </w:p>
    <w:p w:rsidR="009B21C5" w:rsidRDefault="009B21C5" w:rsidP="009B21C5"/>
    <w:p w:rsidR="009B21C5" w:rsidRDefault="009B21C5" w:rsidP="009B21C5">
      <w:pPr>
        <w:jc w:val="center"/>
        <w:rPr>
          <w:b/>
          <w:bCs/>
        </w:rPr>
      </w:pPr>
      <w:r w:rsidRPr="00B54A6B">
        <w:rPr>
          <w:b/>
          <w:bCs/>
        </w:rPr>
        <w:t>Пояснительная записка.</w:t>
      </w:r>
    </w:p>
    <w:p w:rsidR="009B21C5" w:rsidRPr="00B54A6B" w:rsidRDefault="009B21C5" w:rsidP="009B21C5">
      <w:pPr>
        <w:jc w:val="center"/>
        <w:rPr>
          <w:b/>
          <w:bCs/>
        </w:rPr>
      </w:pPr>
    </w:p>
    <w:p w:rsidR="009B21C5" w:rsidRDefault="009B21C5" w:rsidP="009B21C5">
      <w:r>
        <w:t xml:space="preserve">     Рабочая программа составлена  на основании примерной программы основного общего образ</w:t>
      </w:r>
      <w:r>
        <w:t>о</w:t>
      </w:r>
      <w:r>
        <w:t xml:space="preserve">вания по курсу естествознания в соответствии с авторской программой </w:t>
      </w:r>
      <w:proofErr w:type="gramStart"/>
      <w:r>
        <w:t xml:space="preserve">( </w:t>
      </w:r>
      <w:proofErr w:type="gramEnd"/>
      <w:r>
        <w:t xml:space="preserve">авторы </w:t>
      </w:r>
      <w:proofErr w:type="spellStart"/>
      <w:r>
        <w:t>А.Е.Гуревич</w:t>
      </w:r>
      <w:proofErr w:type="spellEnd"/>
      <w:r>
        <w:t xml:space="preserve">, </w:t>
      </w:r>
      <w:proofErr w:type="spellStart"/>
      <w:r>
        <w:t>Д.А.Исаев</w:t>
      </w:r>
      <w:proofErr w:type="spellEnd"/>
      <w:r>
        <w:t xml:space="preserve">, Л.С, </w:t>
      </w:r>
      <w:proofErr w:type="spellStart"/>
      <w:r>
        <w:t>Понтак</w:t>
      </w:r>
      <w:proofErr w:type="spellEnd"/>
      <w:r>
        <w:t xml:space="preserve">) для 6 класса. Курс рассчитан на 34 </w:t>
      </w:r>
      <w:proofErr w:type="gramStart"/>
      <w:r>
        <w:t>учебных</w:t>
      </w:r>
      <w:proofErr w:type="gramEnd"/>
      <w:r>
        <w:t xml:space="preserve"> часа (занятия по одному ур</w:t>
      </w:r>
      <w:r>
        <w:t>о</w:t>
      </w:r>
      <w:r>
        <w:t>ку в неделю).</w:t>
      </w:r>
    </w:p>
    <w:p w:rsidR="009B21C5" w:rsidRDefault="009B21C5" w:rsidP="009B21C5">
      <w:r>
        <w:t xml:space="preserve">         Учебно-методический компле</w:t>
      </w:r>
      <w:proofErr w:type="gramStart"/>
      <w:r>
        <w:t>кт вкл</w:t>
      </w:r>
      <w:proofErr w:type="gramEnd"/>
      <w:r>
        <w:t>ючает:</w:t>
      </w:r>
    </w:p>
    <w:p w:rsidR="009B21C5" w:rsidRDefault="009B21C5" w:rsidP="009B21C5">
      <w:pPr>
        <w:ind w:left="360"/>
      </w:pPr>
      <w:r>
        <w:t>1.Учебник  «</w:t>
      </w:r>
      <w:proofErr w:type="spellStart"/>
      <w:r>
        <w:t>Физика</w:t>
      </w:r>
      <w:proofErr w:type="gramStart"/>
      <w:r>
        <w:t>.Х</w:t>
      </w:r>
      <w:proofErr w:type="gramEnd"/>
      <w:r>
        <w:t>имия</w:t>
      </w:r>
      <w:proofErr w:type="spellEnd"/>
      <w:r>
        <w:t xml:space="preserve">». 5-6 классы. Авторы </w:t>
      </w:r>
      <w:proofErr w:type="spellStart"/>
      <w:r>
        <w:t>А.Е.Гуревич</w:t>
      </w:r>
      <w:proofErr w:type="spellEnd"/>
      <w:r>
        <w:t xml:space="preserve">, </w:t>
      </w:r>
      <w:proofErr w:type="spellStart"/>
      <w:r>
        <w:t>Д.А.Исаев</w:t>
      </w:r>
      <w:proofErr w:type="spellEnd"/>
      <w:r>
        <w:t xml:space="preserve">, </w:t>
      </w:r>
      <w:proofErr w:type="spellStart"/>
      <w:r>
        <w:t>Л.С.Понтак</w:t>
      </w:r>
      <w:proofErr w:type="spellEnd"/>
      <w:r>
        <w:t>.</w:t>
      </w:r>
    </w:p>
    <w:p w:rsidR="009B21C5" w:rsidRDefault="009B21C5" w:rsidP="009B21C5">
      <w:r>
        <w:t xml:space="preserve">      2. Методическое пособие «</w:t>
      </w:r>
      <w:proofErr w:type="spellStart"/>
      <w:r>
        <w:t>Физика</w:t>
      </w:r>
      <w:proofErr w:type="gramStart"/>
      <w:r>
        <w:t>.Х</w:t>
      </w:r>
      <w:proofErr w:type="gramEnd"/>
      <w:r>
        <w:t>имия</w:t>
      </w:r>
      <w:proofErr w:type="spellEnd"/>
      <w:r>
        <w:t>».</w:t>
      </w:r>
      <w:r w:rsidRPr="00A03462">
        <w:t xml:space="preserve"> </w:t>
      </w:r>
      <w:r>
        <w:t xml:space="preserve">5-6 классы. Авторы </w:t>
      </w:r>
      <w:proofErr w:type="spellStart"/>
      <w:r>
        <w:t>А.Е.Гуревич</w:t>
      </w:r>
      <w:proofErr w:type="spellEnd"/>
      <w:r>
        <w:t xml:space="preserve">, </w:t>
      </w:r>
      <w:proofErr w:type="spellStart"/>
      <w:r>
        <w:t>Д.А.Исаев</w:t>
      </w:r>
      <w:proofErr w:type="spellEnd"/>
      <w:r>
        <w:t xml:space="preserve">, </w:t>
      </w:r>
      <w:proofErr w:type="spellStart"/>
      <w:r>
        <w:t>Л.С.Понтак</w:t>
      </w:r>
      <w:proofErr w:type="spellEnd"/>
      <w:r>
        <w:t>.</w:t>
      </w:r>
    </w:p>
    <w:p w:rsidR="009B21C5" w:rsidRDefault="009B21C5" w:rsidP="009B21C5">
      <w:r>
        <w:t xml:space="preserve">      3. Рабочая тетрадь «</w:t>
      </w:r>
      <w:proofErr w:type="spellStart"/>
      <w:r>
        <w:t>Физика</w:t>
      </w:r>
      <w:proofErr w:type="gramStart"/>
      <w:r>
        <w:t>.Х</w:t>
      </w:r>
      <w:proofErr w:type="gramEnd"/>
      <w:r>
        <w:t>имия</w:t>
      </w:r>
      <w:proofErr w:type="spellEnd"/>
      <w:r>
        <w:t>».</w:t>
      </w:r>
      <w:r w:rsidRPr="00A03462">
        <w:t xml:space="preserve"> </w:t>
      </w:r>
      <w:r>
        <w:t xml:space="preserve">6 класс. Авторы </w:t>
      </w:r>
      <w:proofErr w:type="spellStart"/>
      <w:r>
        <w:t>А.Е.Гуревич</w:t>
      </w:r>
      <w:proofErr w:type="spellEnd"/>
      <w:r>
        <w:t xml:space="preserve">, </w:t>
      </w:r>
      <w:proofErr w:type="spellStart"/>
      <w:r>
        <w:t>Д.А.Исаев</w:t>
      </w:r>
      <w:proofErr w:type="spellEnd"/>
      <w:r>
        <w:t xml:space="preserve">, </w:t>
      </w:r>
      <w:proofErr w:type="spellStart"/>
      <w:r>
        <w:t>Л.С.Понтак</w:t>
      </w:r>
      <w:proofErr w:type="spellEnd"/>
      <w:r>
        <w:t>.</w:t>
      </w:r>
    </w:p>
    <w:p w:rsidR="009B21C5" w:rsidRDefault="009B21C5" w:rsidP="009B21C5">
      <w:r>
        <w:t xml:space="preserve">      4. Мультимедиа </w:t>
      </w:r>
      <w:r>
        <w:rPr>
          <w:lang w:val="en-US"/>
        </w:rPr>
        <w:t>CD</w:t>
      </w:r>
      <w:r w:rsidRPr="00BF6152">
        <w:t xml:space="preserve"> – </w:t>
      </w:r>
      <w:r>
        <w:rPr>
          <w:lang w:val="en-US"/>
        </w:rPr>
        <w:t>ROM</w:t>
      </w:r>
      <w:r>
        <w:t xml:space="preserve"> «1С: Образовательная коллекция. Естествознание.6 класс»</w:t>
      </w:r>
    </w:p>
    <w:p w:rsidR="009B21C5" w:rsidRDefault="009B21C5" w:rsidP="009B21C5">
      <w:pPr>
        <w:ind w:firstLine="540"/>
        <w:jc w:val="both"/>
      </w:pPr>
      <w:r>
        <w:t xml:space="preserve"> </w:t>
      </w:r>
      <w:r w:rsidRPr="004154A9">
        <w:t xml:space="preserve">Изучение тематики данной программы направлено на </w:t>
      </w:r>
      <w:r>
        <w:t>достижение следующих целей:</w:t>
      </w:r>
    </w:p>
    <w:p w:rsidR="009B21C5" w:rsidRDefault="009B21C5" w:rsidP="009B21C5">
      <w:pPr>
        <w:ind w:firstLine="540"/>
        <w:jc w:val="both"/>
      </w:pPr>
      <w:r>
        <w:t>- ознакомление учащихся 6 класса с широким кругом явлений физики и химии, с которыми они сталкиваются в повседневной жизни;</w:t>
      </w:r>
    </w:p>
    <w:p w:rsidR="009B21C5" w:rsidRDefault="009B21C5" w:rsidP="009B21C5">
      <w:pPr>
        <w:ind w:firstLine="540"/>
        <w:jc w:val="both"/>
      </w:pPr>
      <w:r>
        <w:t>- формирование первоначального представления о научном методе познания;</w:t>
      </w:r>
    </w:p>
    <w:p w:rsidR="009B21C5" w:rsidRDefault="009B21C5" w:rsidP="009B21C5">
      <w:pPr>
        <w:ind w:firstLine="540"/>
        <w:jc w:val="both"/>
      </w:pPr>
      <w:r>
        <w:t>- развитие способности к исследованию;</w:t>
      </w:r>
    </w:p>
    <w:p w:rsidR="009B21C5" w:rsidRDefault="009B21C5" w:rsidP="009B21C5">
      <w:pPr>
        <w:ind w:firstLine="540"/>
        <w:jc w:val="both"/>
      </w:pPr>
      <w:r>
        <w:t>- формирование умения наблюдать явления природы, планировать и проводить опыты;</w:t>
      </w:r>
    </w:p>
    <w:p w:rsidR="009B21C5" w:rsidRDefault="009B21C5" w:rsidP="009B21C5">
      <w:pPr>
        <w:ind w:firstLine="540"/>
        <w:jc w:val="both"/>
      </w:pPr>
      <w:r>
        <w:t>- формирование первых представлений о физических величинах и способах их измерения;</w:t>
      </w:r>
    </w:p>
    <w:p w:rsidR="009B21C5" w:rsidRDefault="009B21C5" w:rsidP="009B21C5">
      <w:pPr>
        <w:jc w:val="both"/>
      </w:pPr>
      <w:r>
        <w:t xml:space="preserve">         - подготовка учащихся к систематическому изучению курсов физики и химии на последу</w:t>
      </w:r>
      <w:r>
        <w:t>ю</w:t>
      </w:r>
      <w:r>
        <w:t xml:space="preserve">щих этапах обучения; </w:t>
      </w:r>
    </w:p>
    <w:p w:rsidR="009B21C5" w:rsidRDefault="009B21C5" w:rsidP="009B21C5">
      <w:pPr>
        <w:jc w:val="both"/>
      </w:pPr>
      <w:r>
        <w:t xml:space="preserve">         - умение воспринимать, перерабатывать учебную информацию (теоретическую и экспер</w:t>
      </w:r>
      <w:r>
        <w:t>и</w:t>
      </w:r>
      <w:r>
        <w:t>ментальную).</w:t>
      </w:r>
    </w:p>
    <w:p w:rsidR="009B21C5" w:rsidRDefault="009B21C5" w:rsidP="009B21C5">
      <w:pPr>
        <w:jc w:val="both"/>
      </w:pPr>
      <w:r>
        <w:t xml:space="preserve">         Реализация указанных целей программы достигается в результате освоения тематики пр</w:t>
      </w:r>
      <w:r>
        <w:t>о</w:t>
      </w:r>
      <w:r>
        <w:t xml:space="preserve">граммы. Структурно программа состоит из четырех разделов: «Электромагнитные явления», </w:t>
      </w:r>
      <w:r w:rsidRPr="008D6331">
        <w:t xml:space="preserve">  </w:t>
      </w:r>
      <w:r>
        <w:t>«Химические явления», «Человек и природа», «Земля – место обитания человека». С целью фо</w:t>
      </w:r>
      <w:r>
        <w:t>р</w:t>
      </w:r>
      <w:r>
        <w:t>мирования экспериментальных умений в программе предусмотрены 15 фронтальных лаборато</w:t>
      </w:r>
      <w:r>
        <w:t>р</w:t>
      </w:r>
      <w:r>
        <w:t>ных работ, простые опыты и изготовление ряда самодельных пр</w:t>
      </w:r>
      <w:r>
        <w:t>и</w:t>
      </w:r>
      <w:r>
        <w:t>боров.</w:t>
      </w:r>
    </w:p>
    <w:p w:rsidR="009B21C5" w:rsidRDefault="009B21C5" w:rsidP="009B21C5">
      <w:pPr>
        <w:jc w:val="both"/>
      </w:pPr>
      <w:r>
        <w:t xml:space="preserve">     В результате изучения курса ученик должен:</w:t>
      </w:r>
    </w:p>
    <w:p w:rsidR="009B21C5" w:rsidRDefault="009B21C5" w:rsidP="009B21C5">
      <w:pPr>
        <w:jc w:val="both"/>
      </w:pPr>
      <w:r>
        <w:t>- иметь первые представления об электромагнитных и химических явлениях;</w:t>
      </w:r>
    </w:p>
    <w:p w:rsidR="009B21C5" w:rsidRDefault="009B21C5" w:rsidP="009B21C5">
      <w:pPr>
        <w:jc w:val="both"/>
      </w:pPr>
      <w:r>
        <w:t>- познакомиться с приборами для измерения силы тока, напряжения, влажности, атмосферного давления;</w:t>
      </w:r>
    </w:p>
    <w:p w:rsidR="009B21C5" w:rsidRDefault="009B21C5" w:rsidP="009B21C5">
      <w:pPr>
        <w:jc w:val="both"/>
      </w:pPr>
      <w:r>
        <w:t>- знать строение глаза и назначение очков для исправления дефектов зрения;</w:t>
      </w:r>
    </w:p>
    <w:p w:rsidR="009B21C5" w:rsidRDefault="009B21C5" w:rsidP="009B21C5">
      <w:pPr>
        <w:jc w:val="both"/>
      </w:pPr>
      <w:r>
        <w:t>- иметь первые представления об оксидах, кислотах и основаниях, реакциях соединения и разл</w:t>
      </w:r>
      <w:r>
        <w:t>о</w:t>
      </w:r>
      <w:r>
        <w:t>жения</w:t>
      </w:r>
    </w:p>
    <w:p w:rsidR="009B21C5" w:rsidRDefault="009B21C5" w:rsidP="009B21C5">
      <w:pPr>
        <w:jc w:val="both"/>
      </w:pPr>
      <w:r>
        <w:t>- уметь обращаться с простейшим физическим и химическим оборудованием;</w:t>
      </w:r>
    </w:p>
    <w:p w:rsidR="009B21C5" w:rsidRDefault="009B21C5" w:rsidP="009B21C5">
      <w:pPr>
        <w:jc w:val="both"/>
      </w:pPr>
      <w:r>
        <w:t>- производить простейшие измерения;</w:t>
      </w:r>
    </w:p>
    <w:p w:rsidR="009B21C5" w:rsidRDefault="009B21C5" w:rsidP="009B21C5">
      <w:pPr>
        <w:jc w:val="both"/>
      </w:pPr>
      <w:r>
        <w:t>- снимать показания со шкалы прибора.</w:t>
      </w:r>
    </w:p>
    <w:p w:rsidR="009B21C5" w:rsidRDefault="009B21C5" w:rsidP="009B21C5">
      <w:pPr>
        <w:ind w:left="360"/>
      </w:pPr>
    </w:p>
    <w:p w:rsidR="009B21C5" w:rsidRDefault="009B21C5" w:rsidP="009B21C5"/>
    <w:p w:rsidR="009B21C5" w:rsidRPr="00CA3C6B" w:rsidRDefault="009B21C5" w:rsidP="009B21C5">
      <w:pPr>
        <w:ind w:left="360"/>
      </w:pPr>
    </w:p>
    <w:p w:rsidR="009B21C5" w:rsidRPr="00F2590D" w:rsidRDefault="009B21C5" w:rsidP="009B21C5">
      <w:pPr>
        <w:jc w:val="center"/>
        <w:rPr>
          <w:b/>
          <w:bCs/>
        </w:rPr>
      </w:pPr>
      <w:r w:rsidRPr="00F2590D">
        <w:rPr>
          <w:b/>
          <w:bCs/>
        </w:rPr>
        <w:t>Распределение времени по темам</w:t>
      </w:r>
    </w:p>
    <w:p w:rsidR="009B21C5" w:rsidRDefault="009B21C5" w:rsidP="009B21C5">
      <w:pPr>
        <w:jc w:val="center"/>
        <w:rPr>
          <w:b/>
          <w:bCs/>
        </w:rPr>
      </w:pPr>
    </w:p>
    <w:p w:rsidR="009B21C5" w:rsidRDefault="009B21C5" w:rsidP="009B21C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6035"/>
        <w:gridCol w:w="2256"/>
      </w:tblGrid>
      <w:tr w:rsidR="009B21C5" w:rsidTr="00B26238">
        <w:tc>
          <w:tcPr>
            <w:tcW w:w="1368" w:type="dxa"/>
          </w:tcPr>
          <w:p w:rsidR="009B21C5" w:rsidRDefault="009B21C5" w:rsidP="00B26238">
            <w:r>
              <w:lastRenderedPageBreak/>
              <w:t>№ темы</w:t>
            </w:r>
          </w:p>
        </w:tc>
        <w:tc>
          <w:tcPr>
            <w:tcW w:w="6660" w:type="dxa"/>
          </w:tcPr>
          <w:p w:rsidR="009B21C5" w:rsidRDefault="009B21C5" w:rsidP="00B26238">
            <w:r>
              <w:t xml:space="preserve">                            Название темы</w:t>
            </w:r>
          </w:p>
        </w:tc>
        <w:tc>
          <w:tcPr>
            <w:tcW w:w="2392" w:type="dxa"/>
          </w:tcPr>
          <w:p w:rsidR="009B21C5" w:rsidRDefault="009B21C5" w:rsidP="00B26238">
            <w:r>
              <w:t>Количество часов</w:t>
            </w:r>
          </w:p>
        </w:tc>
      </w:tr>
      <w:tr w:rsidR="009B21C5" w:rsidTr="00B26238">
        <w:tc>
          <w:tcPr>
            <w:tcW w:w="1368" w:type="dxa"/>
          </w:tcPr>
          <w:p w:rsidR="009B21C5" w:rsidRDefault="009B21C5" w:rsidP="00B26238">
            <w:r>
              <w:t xml:space="preserve">        1</w:t>
            </w:r>
          </w:p>
        </w:tc>
        <w:tc>
          <w:tcPr>
            <w:tcW w:w="6660" w:type="dxa"/>
          </w:tcPr>
          <w:p w:rsidR="009B21C5" w:rsidRDefault="009B21C5" w:rsidP="00B26238">
            <w:r>
              <w:t>Электромагнитные явления</w:t>
            </w:r>
          </w:p>
        </w:tc>
        <w:tc>
          <w:tcPr>
            <w:tcW w:w="2392" w:type="dxa"/>
          </w:tcPr>
          <w:p w:rsidR="009B21C5" w:rsidRDefault="009B21C5" w:rsidP="00B26238">
            <w:r>
              <w:t xml:space="preserve">               6</w:t>
            </w:r>
          </w:p>
        </w:tc>
      </w:tr>
      <w:tr w:rsidR="009B21C5" w:rsidTr="00B26238">
        <w:tc>
          <w:tcPr>
            <w:tcW w:w="1368" w:type="dxa"/>
          </w:tcPr>
          <w:p w:rsidR="009B21C5" w:rsidRDefault="009B21C5" w:rsidP="00B26238">
            <w:r>
              <w:t xml:space="preserve">        2</w:t>
            </w:r>
          </w:p>
        </w:tc>
        <w:tc>
          <w:tcPr>
            <w:tcW w:w="6660" w:type="dxa"/>
          </w:tcPr>
          <w:p w:rsidR="009B21C5" w:rsidRDefault="009B21C5" w:rsidP="00B26238">
            <w:r>
              <w:t>Химические явления</w:t>
            </w:r>
          </w:p>
        </w:tc>
        <w:tc>
          <w:tcPr>
            <w:tcW w:w="2392" w:type="dxa"/>
          </w:tcPr>
          <w:p w:rsidR="009B21C5" w:rsidRDefault="009B21C5" w:rsidP="00B26238">
            <w:r>
              <w:t xml:space="preserve">               8</w:t>
            </w:r>
          </w:p>
        </w:tc>
      </w:tr>
      <w:tr w:rsidR="009B21C5" w:rsidTr="00B26238">
        <w:tc>
          <w:tcPr>
            <w:tcW w:w="1368" w:type="dxa"/>
          </w:tcPr>
          <w:p w:rsidR="009B21C5" w:rsidRDefault="009B21C5" w:rsidP="00B26238">
            <w:r>
              <w:t xml:space="preserve">        3</w:t>
            </w:r>
          </w:p>
        </w:tc>
        <w:tc>
          <w:tcPr>
            <w:tcW w:w="6660" w:type="dxa"/>
          </w:tcPr>
          <w:p w:rsidR="009B21C5" w:rsidRDefault="009B21C5" w:rsidP="00B26238">
            <w:r>
              <w:t>Человек и природа</w:t>
            </w:r>
          </w:p>
        </w:tc>
        <w:tc>
          <w:tcPr>
            <w:tcW w:w="2392" w:type="dxa"/>
          </w:tcPr>
          <w:p w:rsidR="009B21C5" w:rsidRDefault="009B21C5" w:rsidP="00B26238">
            <w:r>
              <w:t xml:space="preserve">               4</w:t>
            </w:r>
          </w:p>
        </w:tc>
      </w:tr>
      <w:tr w:rsidR="009B21C5" w:rsidTr="00B26238">
        <w:tc>
          <w:tcPr>
            <w:tcW w:w="1368" w:type="dxa"/>
          </w:tcPr>
          <w:p w:rsidR="009B21C5" w:rsidRDefault="009B21C5" w:rsidP="00B26238">
            <w:r>
              <w:t xml:space="preserve">        4</w:t>
            </w:r>
          </w:p>
        </w:tc>
        <w:tc>
          <w:tcPr>
            <w:tcW w:w="6660" w:type="dxa"/>
          </w:tcPr>
          <w:p w:rsidR="009B21C5" w:rsidRDefault="009B21C5" w:rsidP="00B26238">
            <w:r>
              <w:t>Земля – место обитания человека</w:t>
            </w:r>
          </w:p>
        </w:tc>
        <w:tc>
          <w:tcPr>
            <w:tcW w:w="2392" w:type="dxa"/>
          </w:tcPr>
          <w:p w:rsidR="009B21C5" w:rsidRDefault="009B21C5" w:rsidP="00B26238">
            <w:r>
              <w:t xml:space="preserve">              15</w:t>
            </w:r>
          </w:p>
        </w:tc>
      </w:tr>
      <w:tr w:rsidR="009B21C5" w:rsidTr="00B26238">
        <w:tc>
          <w:tcPr>
            <w:tcW w:w="1368" w:type="dxa"/>
          </w:tcPr>
          <w:p w:rsidR="009B21C5" w:rsidRDefault="009B21C5" w:rsidP="00B26238">
            <w:r>
              <w:t xml:space="preserve">        5</w:t>
            </w:r>
          </w:p>
        </w:tc>
        <w:tc>
          <w:tcPr>
            <w:tcW w:w="6660" w:type="dxa"/>
          </w:tcPr>
          <w:p w:rsidR="009B21C5" w:rsidRDefault="009B21C5" w:rsidP="00B26238">
            <w:r>
              <w:t>Резерв</w:t>
            </w:r>
          </w:p>
        </w:tc>
        <w:tc>
          <w:tcPr>
            <w:tcW w:w="2392" w:type="dxa"/>
          </w:tcPr>
          <w:p w:rsidR="009B21C5" w:rsidRDefault="009B21C5" w:rsidP="00B26238">
            <w:r>
              <w:t xml:space="preserve">               2</w:t>
            </w:r>
          </w:p>
        </w:tc>
      </w:tr>
    </w:tbl>
    <w:p w:rsidR="009B21C5" w:rsidRDefault="009B21C5" w:rsidP="009B21C5">
      <w:pPr>
        <w:rPr>
          <w:b/>
          <w:bCs/>
        </w:rPr>
      </w:pPr>
    </w:p>
    <w:p w:rsidR="009B21C5" w:rsidRDefault="009B21C5" w:rsidP="009B21C5">
      <w:pPr>
        <w:jc w:val="center"/>
        <w:rPr>
          <w:b/>
          <w:bCs/>
        </w:rPr>
      </w:pPr>
    </w:p>
    <w:p w:rsidR="009B21C5" w:rsidRDefault="009B21C5" w:rsidP="009B21C5">
      <w:pPr>
        <w:jc w:val="center"/>
        <w:rPr>
          <w:b/>
          <w:bCs/>
        </w:rPr>
      </w:pPr>
      <w:r w:rsidRPr="003F1B45">
        <w:rPr>
          <w:b/>
          <w:bCs/>
        </w:rPr>
        <w:t>Поурочное планирование</w:t>
      </w:r>
    </w:p>
    <w:p w:rsidR="009B21C5" w:rsidRDefault="009B21C5" w:rsidP="009B21C5">
      <w:pPr>
        <w:jc w:val="center"/>
        <w:rPr>
          <w:b/>
          <w:bCs/>
        </w:rPr>
      </w:pPr>
    </w:p>
    <w:p w:rsidR="009B21C5" w:rsidRDefault="009B21C5" w:rsidP="009B21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759"/>
        <w:gridCol w:w="4963"/>
        <w:gridCol w:w="1891"/>
      </w:tblGrid>
      <w:tr w:rsidR="009B21C5" w:rsidRPr="006A1583" w:rsidTr="00B26238">
        <w:tc>
          <w:tcPr>
            <w:tcW w:w="1008" w:type="dxa"/>
          </w:tcPr>
          <w:p w:rsidR="009B21C5" w:rsidRDefault="009B21C5" w:rsidP="00B26238">
            <w:pPr>
              <w:jc w:val="center"/>
            </w:pPr>
            <w:r>
              <w:t>№ т</w:t>
            </w:r>
            <w:r>
              <w:t>е</w:t>
            </w:r>
            <w:r>
              <w:t>мы</w:t>
            </w:r>
          </w:p>
        </w:tc>
        <w:tc>
          <w:tcPr>
            <w:tcW w:w="1800" w:type="dxa"/>
          </w:tcPr>
          <w:p w:rsidR="009B21C5" w:rsidRDefault="009B21C5" w:rsidP="00B26238">
            <w:pPr>
              <w:jc w:val="center"/>
            </w:pPr>
            <w:r>
              <w:t>Календарные сроки</w:t>
            </w:r>
          </w:p>
        </w:tc>
        <w:tc>
          <w:tcPr>
            <w:tcW w:w="5580" w:type="dxa"/>
          </w:tcPr>
          <w:p w:rsidR="009B21C5" w:rsidRDefault="009B21C5" w:rsidP="00B26238">
            <w:pPr>
              <w:jc w:val="center"/>
            </w:pPr>
            <w:r>
              <w:t>Основное содержание урока</w:t>
            </w:r>
          </w:p>
        </w:tc>
        <w:tc>
          <w:tcPr>
            <w:tcW w:w="2032" w:type="dxa"/>
          </w:tcPr>
          <w:p w:rsidR="009B21C5" w:rsidRDefault="009B21C5" w:rsidP="00B26238">
            <w:pPr>
              <w:jc w:val="center"/>
            </w:pPr>
            <w:r>
              <w:t>Домашнее зад</w:t>
            </w:r>
            <w:r>
              <w:t>а</w:t>
            </w:r>
            <w:r>
              <w:t>ние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 w:rsidRPr="005F6126">
              <w:t>1/1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1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Электрический ток. Источники тока. Напряжение.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90-92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1/2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2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Проводники и диэлектрики, электрические цепи. Последовательное и параллельное соединение.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93-96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1/3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3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Действия электрического тока (тепловое, магни</w:t>
            </w:r>
            <w:r>
              <w:t>т</w:t>
            </w:r>
            <w:r>
              <w:t xml:space="preserve">ное и химическое). 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100-103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1/4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4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Источники света. Свет и тень. Отражение света.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104-105, 108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1/5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5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Зеркала и их применение. Преломление света. Ли</w:t>
            </w:r>
            <w:r>
              <w:t>н</w:t>
            </w:r>
            <w:r>
              <w:t>за.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109-110, 112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1/6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6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Оптические приборы. Глаз и очки. Цвет.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114-117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2/1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7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Химические реакции. Закон сохранения массы. Л</w:t>
            </w:r>
            <w:r>
              <w:t>а</w:t>
            </w:r>
            <w:r>
              <w:t>бораторная работа «Наблюдение физических и х</w:t>
            </w:r>
            <w:r>
              <w:t>и</w:t>
            </w:r>
            <w:r>
              <w:t>мических явлений».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118-121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2/2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8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Реакции соединения и разложения. Оксиды.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122-123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2/3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9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Кислоты. Основания.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124-125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2/4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10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Лабораторная работа «Действие кислот и основ</w:t>
            </w:r>
            <w:r>
              <w:t>а</w:t>
            </w:r>
            <w:r>
              <w:t>ний на индикаторы». Соли.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126-128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2/5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11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Углеводы. Жиры. Белки.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129-132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2/6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12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Крахмал. Лабораторная работа «Распознавание крахмала».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133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2/7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13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Природный газ и нефть. Обобщение темы «Эле</w:t>
            </w:r>
            <w:r>
              <w:t>к</w:t>
            </w:r>
            <w:r>
              <w:t>тромагнитные и химические явления».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134, задание в тетради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2/8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14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Контрольная работа по теме «Электромагнитные и химические явления».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3/1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15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Древняя наука – астрономия. В мире звезд. Назв</w:t>
            </w:r>
            <w:r>
              <w:t>а</w:t>
            </w:r>
            <w:r>
              <w:t>ния созвездий.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135-137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3/2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16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Карта звездного неба. Азимут и высота светил.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138-139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3/3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17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Солнце. Солнечная система Луна – спутник Земли.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140-141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3/4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18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Космические исследования.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142-143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4/1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19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Литосфера, мантия, ядро. Гидросфера. Исследов</w:t>
            </w:r>
            <w:r>
              <w:t>а</w:t>
            </w:r>
            <w:r>
              <w:t>ния морских глубин.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144-146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4/2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20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Атмосфера. Измерение атмосферного давления. Б</w:t>
            </w:r>
            <w:r>
              <w:t>а</w:t>
            </w:r>
            <w:r>
              <w:t>рометр.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148-150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4/3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21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 xml:space="preserve">Влажность. Гигрометр и психрометр. </w:t>
            </w:r>
            <w:r>
              <w:lastRenderedPageBreak/>
              <w:t>Атмосферные явления.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lastRenderedPageBreak/>
              <w:t>С. 151-152, 154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lastRenderedPageBreak/>
              <w:t>4/4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22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История развития авиации. Воздухоплавание.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155-156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4/5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23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Простые механизмы. Лабораторная работа «Изуч</w:t>
            </w:r>
            <w:r>
              <w:t>е</w:t>
            </w:r>
            <w:r>
              <w:t>ние действия рычага».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157-158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4/6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24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Механическая работа. Решение задач.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160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4/7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25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Энергия. Лабораторная работа «Вычисление мех</w:t>
            </w:r>
            <w:r>
              <w:t>а</w:t>
            </w:r>
            <w:r>
              <w:t>нической работы».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161-164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4/8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26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Источники энергии. Тепловые двигатели. Двигат</w:t>
            </w:r>
            <w:r>
              <w:t>е</w:t>
            </w:r>
            <w:r>
              <w:t>ли внутреннего сгорания.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165-167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4/9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27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 xml:space="preserve">Электростанции. Автоматика в нашей жизни. 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168-169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4/10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28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Средства связи. Наука в жизни общества.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170-172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4/11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29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 xml:space="preserve">Искусственные материалы. Полимеры. Химические волокна. 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174-175, 177,179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4/12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30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 xml:space="preserve">Каучук и резина. Загрязнение окружающей среды.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атмосферы.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180-183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4/13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31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Экономия ресурсов, Использование новых технол</w:t>
            </w:r>
            <w:r>
              <w:t>о</w:t>
            </w:r>
            <w:r>
              <w:t>гий.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С. 184-185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4/14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32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Обобщение темы «Человек и природа».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  <w:r>
              <w:t>Задание в тетр</w:t>
            </w:r>
            <w:r>
              <w:t>а</w:t>
            </w:r>
            <w:r>
              <w:t>ди</w:t>
            </w: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4/15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33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Контрольная работа по теме «Человек и природа».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</w:p>
        </w:tc>
      </w:tr>
      <w:tr w:rsidR="009B21C5" w:rsidRPr="006A1583" w:rsidTr="00B26238">
        <w:tc>
          <w:tcPr>
            <w:tcW w:w="1008" w:type="dxa"/>
          </w:tcPr>
          <w:p w:rsidR="009B21C5" w:rsidRDefault="009B21C5" w:rsidP="00B26238">
            <w:pPr>
              <w:jc w:val="center"/>
            </w:pPr>
            <w:r>
              <w:t>5/1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34 неделя</w:t>
            </w:r>
          </w:p>
        </w:tc>
        <w:tc>
          <w:tcPr>
            <w:tcW w:w="5580" w:type="dxa"/>
          </w:tcPr>
          <w:p w:rsidR="009B21C5" w:rsidRDefault="009B21C5" w:rsidP="00B26238">
            <w:pPr>
              <w:jc w:val="both"/>
            </w:pPr>
            <w:r>
              <w:t xml:space="preserve">Анализ контрольной работы. Повторение </w:t>
            </w:r>
            <w:proofErr w:type="gramStart"/>
            <w:r>
              <w:t>пройде</w:t>
            </w:r>
            <w:r>
              <w:t>н</w:t>
            </w:r>
            <w:r>
              <w:t>ного</w:t>
            </w:r>
            <w:proofErr w:type="gramEnd"/>
            <w:r>
              <w:t>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</w:p>
        </w:tc>
      </w:tr>
      <w:tr w:rsidR="009B21C5" w:rsidRPr="006A1583" w:rsidTr="00B26238">
        <w:tc>
          <w:tcPr>
            <w:tcW w:w="1008" w:type="dxa"/>
          </w:tcPr>
          <w:p w:rsidR="009B21C5" w:rsidRPr="005F6126" w:rsidRDefault="009B21C5" w:rsidP="00B26238">
            <w:pPr>
              <w:jc w:val="center"/>
            </w:pPr>
            <w:r>
              <w:t>5/2</w:t>
            </w:r>
          </w:p>
        </w:tc>
        <w:tc>
          <w:tcPr>
            <w:tcW w:w="1800" w:type="dxa"/>
          </w:tcPr>
          <w:p w:rsidR="009B21C5" w:rsidRPr="005F6126" w:rsidRDefault="009B21C5" w:rsidP="00B26238">
            <w:pPr>
              <w:jc w:val="center"/>
            </w:pPr>
            <w:r>
              <w:t>35 неделя</w:t>
            </w:r>
          </w:p>
        </w:tc>
        <w:tc>
          <w:tcPr>
            <w:tcW w:w="5580" w:type="dxa"/>
          </w:tcPr>
          <w:p w:rsidR="009B21C5" w:rsidRPr="005F6126" w:rsidRDefault="009B21C5" w:rsidP="00B26238">
            <w:pPr>
              <w:jc w:val="both"/>
            </w:pPr>
            <w:r>
              <w:t>Обобщающий урок.</w:t>
            </w:r>
          </w:p>
        </w:tc>
        <w:tc>
          <w:tcPr>
            <w:tcW w:w="2032" w:type="dxa"/>
          </w:tcPr>
          <w:p w:rsidR="009B21C5" w:rsidRPr="005F6126" w:rsidRDefault="009B21C5" w:rsidP="00B26238">
            <w:pPr>
              <w:jc w:val="center"/>
            </w:pPr>
          </w:p>
        </w:tc>
      </w:tr>
    </w:tbl>
    <w:p w:rsidR="009B21C5" w:rsidRDefault="009B21C5" w:rsidP="009B21C5">
      <w:pPr>
        <w:jc w:val="center"/>
        <w:rPr>
          <w:b/>
          <w:bCs/>
        </w:rPr>
      </w:pPr>
    </w:p>
    <w:p w:rsidR="009B21C5" w:rsidRDefault="009B21C5" w:rsidP="009B21C5">
      <w:pPr>
        <w:jc w:val="center"/>
        <w:rPr>
          <w:b/>
          <w:bCs/>
        </w:rPr>
      </w:pPr>
    </w:p>
    <w:p w:rsidR="009B21C5" w:rsidRDefault="009B21C5" w:rsidP="009B21C5">
      <w:pPr>
        <w:jc w:val="center"/>
        <w:rPr>
          <w:b/>
          <w:bCs/>
        </w:rPr>
      </w:pPr>
      <w:r>
        <w:rPr>
          <w:b/>
          <w:bCs/>
        </w:rPr>
        <w:t>Литература</w:t>
      </w:r>
    </w:p>
    <w:p w:rsidR="009B21C5" w:rsidRDefault="009B21C5" w:rsidP="009B21C5">
      <w:pPr>
        <w:jc w:val="center"/>
        <w:rPr>
          <w:b/>
          <w:bCs/>
        </w:rPr>
      </w:pPr>
    </w:p>
    <w:p w:rsidR="009B21C5" w:rsidRDefault="009B21C5" w:rsidP="009B21C5">
      <w:pPr>
        <w:ind w:left="360"/>
      </w:pPr>
      <w:r>
        <w:t>1.Учебник  «</w:t>
      </w:r>
      <w:proofErr w:type="spellStart"/>
      <w:r>
        <w:t>Физика</w:t>
      </w:r>
      <w:proofErr w:type="gramStart"/>
      <w:r>
        <w:t>.Х</w:t>
      </w:r>
      <w:proofErr w:type="gramEnd"/>
      <w:r>
        <w:t>имия</w:t>
      </w:r>
      <w:proofErr w:type="spellEnd"/>
      <w:r>
        <w:t xml:space="preserve">». 5-6 классы. Авторы </w:t>
      </w:r>
      <w:proofErr w:type="spellStart"/>
      <w:r>
        <w:t>А.Е.Гуревич</w:t>
      </w:r>
      <w:proofErr w:type="spellEnd"/>
      <w:r>
        <w:t xml:space="preserve">, </w:t>
      </w:r>
      <w:proofErr w:type="spellStart"/>
      <w:r>
        <w:t>Д.А.Исаев</w:t>
      </w:r>
      <w:proofErr w:type="spellEnd"/>
      <w:r>
        <w:t xml:space="preserve">, </w:t>
      </w:r>
      <w:proofErr w:type="spellStart"/>
      <w:r>
        <w:t>Л.С.Понтак</w:t>
      </w:r>
      <w:proofErr w:type="spellEnd"/>
      <w:r>
        <w:t>.</w:t>
      </w:r>
    </w:p>
    <w:p w:rsidR="009B21C5" w:rsidRDefault="009B21C5" w:rsidP="009B21C5">
      <w:r>
        <w:t xml:space="preserve">      2. Методическое пособие «</w:t>
      </w:r>
      <w:proofErr w:type="spellStart"/>
      <w:r>
        <w:t>Физика</w:t>
      </w:r>
      <w:proofErr w:type="gramStart"/>
      <w:r>
        <w:t>.Х</w:t>
      </w:r>
      <w:proofErr w:type="gramEnd"/>
      <w:r>
        <w:t>имия</w:t>
      </w:r>
      <w:proofErr w:type="spellEnd"/>
      <w:r>
        <w:t>».</w:t>
      </w:r>
      <w:r w:rsidRPr="00A03462">
        <w:t xml:space="preserve"> </w:t>
      </w:r>
      <w:r>
        <w:t xml:space="preserve">5-6 классы. Авторы </w:t>
      </w:r>
      <w:proofErr w:type="spellStart"/>
      <w:r>
        <w:t>А.Е.Гуревич</w:t>
      </w:r>
      <w:proofErr w:type="spellEnd"/>
      <w:r>
        <w:t xml:space="preserve">, </w:t>
      </w:r>
      <w:proofErr w:type="spellStart"/>
      <w:r>
        <w:t>Д.А.Исаев</w:t>
      </w:r>
      <w:proofErr w:type="spellEnd"/>
      <w:r>
        <w:t xml:space="preserve">, </w:t>
      </w:r>
      <w:proofErr w:type="spellStart"/>
      <w:r>
        <w:t>Л.С.Понтак</w:t>
      </w:r>
      <w:proofErr w:type="spellEnd"/>
      <w:r>
        <w:t>.</w:t>
      </w:r>
    </w:p>
    <w:p w:rsidR="009B21C5" w:rsidRDefault="009B21C5" w:rsidP="009B21C5">
      <w:r>
        <w:t xml:space="preserve">      3. Рабочая тетрадь «</w:t>
      </w:r>
      <w:proofErr w:type="spellStart"/>
      <w:r>
        <w:t>Физика</w:t>
      </w:r>
      <w:proofErr w:type="gramStart"/>
      <w:r>
        <w:t>.Х</w:t>
      </w:r>
      <w:proofErr w:type="gramEnd"/>
      <w:r>
        <w:t>имия</w:t>
      </w:r>
      <w:proofErr w:type="spellEnd"/>
      <w:r>
        <w:t>».</w:t>
      </w:r>
      <w:r w:rsidRPr="00A03462">
        <w:t xml:space="preserve"> </w:t>
      </w:r>
      <w:r>
        <w:t xml:space="preserve">6 класс. Авторы </w:t>
      </w:r>
      <w:proofErr w:type="spellStart"/>
      <w:r>
        <w:t>А.Е.Гуревич</w:t>
      </w:r>
      <w:proofErr w:type="spellEnd"/>
      <w:r>
        <w:t xml:space="preserve">, </w:t>
      </w:r>
      <w:proofErr w:type="spellStart"/>
      <w:r>
        <w:t>Д.А.Исаев</w:t>
      </w:r>
      <w:proofErr w:type="spellEnd"/>
      <w:r>
        <w:t xml:space="preserve">, </w:t>
      </w:r>
      <w:proofErr w:type="spellStart"/>
      <w:r>
        <w:t>Л.С.Понтак</w:t>
      </w:r>
      <w:proofErr w:type="spellEnd"/>
      <w:r>
        <w:t>.</w:t>
      </w:r>
    </w:p>
    <w:p w:rsidR="009B21C5" w:rsidRDefault="009B21C5" w:rsidP="009B21C5">
      <w:r>
        <w:t xml:space="preserve">      4. Сборник вопросов и задач по физике. Автор </w:t>
      </w:r>
      <w:proofErr w:type="spellStart"/>
      <w:r>
        <w:t>В.И.Лукашик</w:t>
      </w:r>
      <w:proofErr w:type="spellEnd"/>
      <w:r>
        <w:t>.</w:t>
      </w:r>
    </w:p>
    <w:p w:rsidR="009B21C5" w:rsidRDefault="009B21C5" w:rsidP="009B21C5">
      <w:r>
        <w:t xml:space="preserve">      5. Тестовые задания для фронтального опроса. Автор </w:t>
      </w:r>
      <w:proofErr w:type="spellStart"/>
      <w:r>
        <w:t>М.С.Гагарина</w:t>
      </w:r>
      <w:proofErr w:type="spellEnd"/>
      <w:r>
        <w:t>.</w:t>
      </w:r>
    </w:p>
    <w:p w:rsidR="009B21C5" w:rsidRDefault="009B21C5" w:rsidP="009B21C5">
      <w:r>
        <w:t xml:space="preserve">      6. Задания для контрольных работ. Автор </w:t>
      </w:r>
      <w:proofErr w:type="spellStart"/>
      <w:r>
        <w:t>М.С.Гагарина</w:t>
      </w:r>
      <w:proofErr w:type="spellEnd"/>
      <w:r>
        <w:t>.</w:t>
      </w:r>
    </w:p>
    <w:p w:rsidR="009B21C5" w:rsidRDefault="009B21C5" w:rsidP="009B21C5">
      <w:r>
        <w:t xml:space="preserve">      7. Таблицы по физике для 7-8 классов.</w:t>
      </w:r>
    </w:p>
    <w:p w:rsidR="009B21C5" w:rsidRDefault="009B21C5" w:rsidP="009B21C5">
      <w:r>
        <w:t xml:space="preserve">      8. Таблицы по природоведению для 5 класса.</w:t>
      </w:r>
    </w:p>
    <w:p w:rsidR="009B21C5" w:rsidRDefault="009B21C5" w:rsidP="009B21C5">
      <w:r>
        <w:t xml:space="preserve">      9. Таблицы по астрономии для 11 класса.</w:t>
      </w:r>
    </w:p>
    <w:p w:rsidR="009B21C5" w:rsidRDefault="009B21C5" w:rsidP="009B21C5"/>
    <w:p w:rsidR="009B21C5" w:rsidRDefault="009B21C5" w:rsidP="009B21C5"/>
    <w:p w:rsidR="009B21C5" w:rsidRDefault="009B21C5" w:rsidP="009B21C5"/>
    <w:p w:rsidR="009B21C5" w:rsidRDefault="009B21C5" w:rsidP="009B21C5"/>
    <w:p w:rsidR="009B21C5" w:rsidRDefault="009B21C5" w:rsidP="009B21C5"/>
    <w:p w:rsidR="009B21C5" w:rsidRDefault="009B21C5" w:rsidP="009B21C5"/>
    <w:p w:rsidR="009B21C5" w:rsidRDefault="009B21C5" w:rsidP="009B21C5"/>
    <w:p w:rsidR="009B21C5" w:rsidRDefault="009B21C5" w:rsidP="009B21C5"/>
    <w:p w:rsidR="009B21C5" w:rsidRDefault="009B21C5" w:rsidP="009B21C5"/>
    <w:p w:rsidR="009B21C5" w:rsidRDefault="009B21C5" w:rsidP="009B21C5"/>
    <w:p w:rsidR="009B21C5" w:rsidRDefault="009B21C5" w:rsidP="009B21C5"/>
    <w:p w:rsidR="009B21C5" w:rsidRDefault="009B21C5" w:rsidP="009B21C5"/>
    <w:p w:rsidR="009B21C5" w:rsidRDefault="009B21C5" w:rsidP="009B21C5"/>
    <w:p w:rsidR="009B21C5" w:rsidRDefault="009B21C5" w:rsidP="009B21C5"/>
    <w:p w:rsidR="009B21C5" w:rsidRDefault="009B21C5" w:rsidP="009B21C5"/>
    <w:p w:rsidR="000122CE" w:rsidRDefault="000122CE">
      <w:bookmarkStart w:id="0" w:name="_GoBack"/>
      <w:bookmarkEnd w:id="0"/>
    </w:p>
    <w:sectPr w:rsidR="0001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9"/>
    <w:rsid w:val="000122CE"/>
    <w:rsid w:val="00090B99"/>
    <w:rsid w:val="009B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C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C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5316</Characters>
  <Application>Microsoft Office Word</Application>
  <DocSecurity>0</DocSecurity>
  <Lines>44</Lines>
  <Paragraphs>12</Paragraphs>
  <ScaleCrop>false</ScaleCrop>
  <Company>CtrlSoft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2</cp:revision>
  <dcterms:created xsi:type="dcterms:W3CDTF">2012-11-26T18:56:00Z</dcterms:created>
  <dcterms:modified xsi:type="dcterms:W3CDTF">2012-11-26T18:57:00Z</dcterms:modified>
</cp:coreProperties>
</file>