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F7D" w:rsidRPr="002823B0" w:rsidRDefault="00422F7D" w:rsidP="00422F7D">
      <w:pPr>
        <w:autoSpaceDE w:val="0"/>
        <w:autoSpaceDN w:val="0"/>
        <w:adjustRightInd w:val="0"/>
        <w:spacing w:after="0" w:line="240" w:lineRule="auto"/>
        <w:jc w:val="both"/>
        <w:rPr>
          <w:rFonts w:ascii="Times New Roman" w:hAnsi="Times New Roman" w:cs="Times New Roman"/>
          <w:sz w:val="26"/>
          <w:szCs w:val="26"/>
        </w:rPr>
      </w:pPr>
      <w:bookmarkStart w:id="0" w:name="_GoBack"/>
      <w:bookmarkEnd w:id="0"/>
      <w:r w:rsidRPr="002823B0">
        <w:rPr>
          <w:rFonts w:ascii="Times New Roman" w:hAnsi="Times New Roman" w:cs="Times New Roman"/>
          <w:sz w:val="26"/>
          <w:szCs w:val="26"/>
        </w:rPr>
        <w:t>Учебное учреждение  – это не только учреждение, куда на протяжении многих лет ребенок ходит</w:t>
      </w:r>
      <w:r>
        <w:rPr>
          <w:rFonts w:ascii="Times New Roman" w:hAnsi="Times New Roman" w:cs="Times New Roman"/>
          <w:sz w:val="26"/>
          <w:szCs w:val="26"/>
        </w:rPr>
        <w:t xml:space="preserve"> </w:t>
      </w:r>
      <w:r w:rsidRPr="002823B0">
        <w:rPr>
          <w:rFonts w:ascii="Times New Roman" w:hAnsi="Times New Roman" w:cs="Times New Roman"/>
          <w:sz w:val="26"/>
          <w:szCs w:val="26"/>
        </w:rPr>
        <w:t>учиться, это еще и особый мир, в котором ребенок проживает значительную часть своей</w:t>
      </w:r>
      <w:r w:rsidR="008E3B0B">
        <w:rPr>
          <w:rFonts w:ascii="Times New Roman" w:hAnsi="Times New Roman" w:cs="Times New Roman"/>
          <w:sz w:val="26"/>
          <w:szCs w:val="26"/>
        </w:rPr>
        <w:t xml:space="preserve"> </w:t>
      </w:r>
      <w:r w:rsidRPr="002823B0">
        <w:rPr>
          <w:rFonts w:ascii="Times New Roman" w:hAnsi="Times New Roman" w:cs="Times New Roman"/>
          <w:sz w:val="26"/>
          <w:szCs w:val="26"/>
        </w:rPr>
        <w:t>жизни. Традиционно считается, что основная задача школы – дать необходимое</w:t>
      </w:r>
      <w:r w:rsidR="008E3B0B">
        <w:rPr>
          <w:rFonts w:ascii="Times New Roman" w:hAnsi="Times New Roman" w:cs="Times New Roman"/>
          <w:sz w:val="26"/>
          <w:szCs w:val="26"/>
        </w:rPr>
        <w:t xml:space="preserve"> </w:t>
      </w:r>
      <w:r w:rsidRPr="002823B0">
        <w:rPr>
          <w:rFonts w:ascii="Times New Roman" w:hAnsi="Times New Roman" w:cs="Times New Roman"/>
          <w:sz w:val="26"/>
          <w:szCs w:val="26"/>
        </w:rPr>
        <w:t>образование, но не менее важная задача сохранить в процессе обучения здоровье детей. С</w:t>
      </w:r>
    </w:p>
    <w:p w:rsidR="00422F7D" w:rsidRPr="002823B0" w:rsidRDefault="00422F7D" w:rsidP="00422F7D">
      <w:pPr>
        <w:autoSpaceDE w:val="0"/>
        <w:autoSpaceDN w:val="0"/>
        <w:adjustRightInd w:val="0"/>
        <w:spacing w:after="0" w:line="240" w:lineRule="auto"/>
        <w:jc w:val="both"/>
        <w:rPr>
          <w:rFonts w:ascii="Times New Roman" w:hAnsi="Times New Roman" w:cs="Times New Roman"/>
          <w:sz w:val="26"/>
          <w:szCs w:val="26"/>
        </w:rPr>
      </w:pPr>
      <w:r w:rsidRPr="002823B0">
        <w:rPr>
          <w:rFonts w:ascii="Times New Roman" w:hAnsi="Times New Roman" w:cs="Times New Roman"/>
          <w:sz w:val="26"/>
          <w:szCs w:val="26"/>
        </w:rPr>
        <w:t>состоянием здоровья связана и успешность обучения. Все это требует внимательного</w:t>
      </w:r>
      <w:r w:rsidR="008E3B0B">
        <w:rPr>
          <w:rFonts w:ascii="Times New Roman" w:hAnsi="Times New Roman" w:cs="Times New Roman"/>
          <w:sz w:val="26"/>
          <w:szCs w:val="26"/>
        </w:rPr>
        <w:t xml:space="preserve"> </w:t>
      </w:r>
      <w:r w:rsidRPr="002823B0">
        <w:rPr>
          <w:rFonts w:ascii="Times New Roman" w:hAnsi="Times New Roman" w:cs="Times New Roman"/>
          <w:sz w:val="26"/>
          <w:szCs w:val="26"/>
        </w:rPr>
        <w:t>отношения к организации школьной жизни: создание оптимальных гигиенических,</w:t>
      </w:r>
      <w:r w:rsidR="008E3B0B">
        <w:rPr>
          <w:rFonts w:ascii="Times New Roman" w:hAnsi="Times New Roman" w:cs="Times New Roman"/>
          <w:sz w:val="26"/>
          <w:szCs w:val="26"/>
        </w:rPr>
        <w:t xml:space="preserve"> </w:t>
      </w:r>
      <w:r w:rsidRPr="002823B0">
        <w:rPr>
          <w:rFonts w:ascii="Times New Roman" w:hAnsi="Times New Roman" w:cs="Times New Roman"/>
          <w:sz w:val="26"/>
          <w:szCs w:val="26"/>
        </w:rPr>
        <w:t>экологических и других условий, обеспечение организации образовательного процесса,</w:t>
      </w:r>
      <w:r w:rsidR="008E3B0B">
        <w:rPr>
          <w:rFonts w:ascii="Times New Roman" w:hAnsi="Times New Roman" w:cs="Times New Roman"/>
          <w:sz w:val="26"/>
          <w:szCs w:val="26"/>
        </w:rPr>
        <w:t xml:space="preserve"> </w:t>
      </w:r>
      <w:r w:rsidRPr="002823B0">
        <w:rPr>
          <w:rFonts w:ascii="Times New Roman" w:hAnsi="Times New Roman" w:cs="Times New Roman"/>
          <w:sz w:val="26"/>
          <w:szCs w:val="26"/>
        </w:rPr>
        <w:t>предотвращающей формирование у обучающихся состояний переутомления.</w:t>
      </w:r>
    </w:p>
    <w:p w:rsidR="00422F7D" w:rsidRPr="002823B0" w:rsidRDefault="00422F7D" w:rsidP="00422F7D">
      <w:pPr>
        <w:autoSpaceDE w:val="0"/>
        <w:autoSpaceDN w:val="0"/>
        <w:adjustRightInd w:val="0"/>
        <w:spacing w:after="0" w:line="240" w:lineRule="auto"/>
        <w:jc w:val="both"/>
        <w:rPr>
          <w:rFonts w:ascii="Times New Roman" w:hAnsi="Times New Roman" w:cs="Times New Roman"/>
          <w:sz w:val="26"/>
          <w:szCs w:val="26"/>
        </w:rPr>
      </w:pPr>
      <w:r w:rsidRPr="002823B0">
        <w:rPr>
          <w:rFonts w:ascii="Times New Roman" w:hAnsi="Times New Roman" w:cs="Times New Roman"/>
          <w:sz w:val="26"/>
          <w:szCs w:val="26"/>
        </w:rPr>
        <w:t xml:space="preserve"> В последнее</w:t>
      </w:r>
      <w:r w:rsidR="008E3B0B">
        <w:rPr>
          <w:rFonts w:ascii="Times New Roman" w:hAnsi="Times New Roman" w:cs="Times New Roman"/>
          <w:sz w:val="26"/>
          <w:szCs w:val="26"/>
        </w:rPr>
        <w:t xml:space="preserve"> </w:t>
      </w:r>
      <w:r w:rsidRPr="002823B0">
        <w:rPr>
          <w:rFonts w:ascii="Times New Roman" w:hAnsi="Times New Roman" w:cs="Times New Roman"/>
          <w:sz w:val="26"/>
          <w:szCs w:val="26"/>
        </w:rPr>
        <w:t>время, к всеобщему сожалению, наблюдается постоянное ухудшение здоровья всех</w:t>
      </w:r>
      <w:r w:rsidR="008E3B0B">
        <w:rPr>
          <w:rFonts w:ascii="Times New Roman" w:hAnsi="Times New Roman" w:cs="Times New Roman"/>
          <w:sz w:val="26"/>
          <w:szCs w:val="26"/>
        </w:rPr>
        <w:t xml:space="preserve"> </w:t>
      </w:r>
      <w:r w:rsidRPr="002823B0">
        <w:rPr>
          <w:rFonts w:ascii="Times New Roman" w:hAnsi="Times New Roman" w:cs="Times New Roman"/>
          <w:sz w:val="26"/>
          <w:szCs w:val="26"/>
        </w:rPr>
        <w:t>категорий населения. Особое беспокойство вызывает состояние здоровья молодого</w:t>
      </w:r>
      <w:r w:rsidR="008E3B0B">
        <w:rPr>
          <w:rFonts w:ascii="Times New Roman" w:hAnsi="Times New Roman" w:cs="Times New Roman"/>
          <w:sz w:val="26"/>
          <w:szCs w:val="26"/>
        </w:rPr>
        <w:t xml:space="preserve"> </w:t>
      </w:r>
      <w:r w:rsidRPr="002823B0">
        <w:rPr>
          <w:rFonts w:ascii="Times New Roman" w:hAnsi="Times New Roman" w:cs="Times New Roman"/>
          <w:sz w:val="26"/>
          <w:szCs w:val="26"/>
        </w:rPr>
        <w:t>поколения</w:t>
      </w:r>
      <w:r w:rsidRPr="002823B0">
        <w:rPr>
          <w:rFonts w:ascii="Times New Roman" w:hAnsi="Times New Roman" w:cs="Times New Roman"/>
          <w:b/>
          <w:bCs/>
          <w:sz w:val="26"/>
          <w:szCs w:val="26"/>
        </w:rPr>
        <w:t xml:space="preserve">. </w:t>
      </w:r>
      <w:proofErr w:type="gramStart"/>
      <w:r w:rsidRPr="002823B0">
        <w:rPr>
          <w:rFonts w:ascii="Times New Roman" w:hAnsi="Times New Roman" w:cs="Times New Roman"/>
          <w:sz w:val="26"/>
          <w:szCs w:val="26"/>
        </w:rPr>
        <w:t>За последние 10 лет частота выявленных функциональных нарушений и</w:t>
      </w:r>
      <w:r w:rsidR="008E3B0B">
        <w:rPr>
          <w:rFonts w:ascii="Times New Roman" w:hAnsi="Times New Roman" w:cs="Times New Roman"/>
          <w:sz w:val="26"/>
          <w:szCs w:val="26"/>
        </w:rPr>
        <w:t xml:space="preserve"> </w:t>
      </w:r>
      <w:r w:rsidRPr="002823B0">
        <w:rPr>
          <w:rFonts w:ascii="Times New Roman" w:hAnsi="Times New Roman" w:cs="Times New Roman"/>
          <w:sz w:val="26"/>
          <w:szCs w:val="26"/>
        </w:rPr>
        <w:t>хронических болезней у учащихся возросла более чем на 20%. По данным НИИ гигиены и</w:t>
      </w:r>
      <w:r w:rsidR="008E3B0B">
        <w:rPr>
          <w:rFonts w:ascii="Times New Roman" w:hAnsi="Times New Roman" w:cs="Times New Roman"/>
          <w:sz w:val="26"/>
          <w:szCs w:val="26"/>
        </w:rPr>
        <w:t xml:space="preserve"> </w:t>
      </w:r>
      <w:r w:rsidRPr="002823B0">
        <w:rPr>
          <w:rFonts w:ascii="Times New Roman" w:hAnsi="Times New Roman" w:cs="Times New Roman"/>
          <w:sz w:val="26"/>
          <w:szCs w:val="26"/>
        </w:rPr>
        <w:t>профилактики заболеваний детей и учащихся 53% школьников имеют ослабленное</w:t>
      </w:r>
      <w:r w:rsidR="008E3B0B">
        <w:rPr>
          <w:rFonts w:ascii="Times New Roman" w:hAnsi="Times New Roman" w:cs="Times New Roman"/>
          <w:sz w:val="26"/>
          <w:szCs w:val="26"/>
        </w:rPr>
        <w:t xml:space="preserve"> </w:t>
      </w:r>
      <w:r w:rsidRPr="002823B0">
        <w:rPr>
          <w:rFonts w:ascii="Times New Roman" w:hAnsi="Times New Roman" w:cs="Times New Roman"/>
          <w:sz w:val="26"/>
          <w:szCs w:val="26"/>
        </w:rPr>
        <w:t>здоровье, около 90% - отклонение в психосоматическом развитии, 80% страдают от</w:t>
      </w:r>
      <w:r w:rsidR="008E3B0B">
        <w:rPr>
          <w:rFonts w:ascii="Times New Roman" w:hAnsi="Times New Roman" w:cs="Times New Roman"/>
          <w:sz w:val="26"/>
          <w:szCs w:val="26"/>
        </w:rPr>
        <w:t xml:space="preserve"> </w:t>
      </w:r>
      <w:r w:rsidRPr="002823B0">
        <w:rPr>
          <w:rFonts w:ascii="Times New Roman" w:hAnsi="Times New Roman" w:cs="Times New Roman"/>
          <w:sz w:val="26"/>
          <w:szCs w:val="26"/>
        </w:rPr>
        <w:t>гиподинамии.</w:t>
      </w:r>
      <w:proofErr w:type="gramEnd"/>
      <w:r w:rsidRPr="002823B0">
        <w:rPr>
          <w:rFonts w:ascii="Times New Roman" w:hAnsi="Times New Roman" w:cs="Times New Roman"/>
          <w:sz w:val="26"/>
          <w:szCs w:val="26"/>
        </w:rPr>
        <w:t xml:space="preserve"> По данным Министерства образования России, среди причин, влияющих на</w:t>
      </w:r>
      <w:r w:rsidR="008E3B0B">
        <w:rPr>
          <w:rFonts w:ascii="Times New Roman" w:hAnsi="Times New Roman" w:cs="Times New Roman"/>
          <w:sz w:val="26"/>
          <w:szCs w:val="26"/>
        </w:rPr>
        <w:t xml:space="preserve"> </w:t>
      </w:r>
      <w:r w:rsidRPr="002823B0">
        <w:rPr>
          <w:rFonts w:ascii="Times New Roman" w:hAnsi="Times New Roman" w:cs="Times New Roman"/>
          <w:sz w:val="26"/>
          <w:szCs w:val="26"/>
        </w:rPr>
        <w:t xml:space="preserve">здоровье школьников, 21% составляют факторы </w:t>
      </w:r>
      <w:proofErr w:type="spellStart"/>
      <w:r w:rsidRPr="002823B0">
        <w:rPr>
          <w:rFonts w:ascii="Times New Roman" w:hAnsi="Times New Roman" w:cs="Times New Roman"/>
          <w:sz w:val="26"/>
          <w:szCs w:val="26"/>
        </w:rPr>
        <w:t>внутришкольной</w:t>
      </w:r>
      <w:proofErr w:type="spellEnd"/>
      <w:r w:rsidRPr="002823B0">
        <w:rPr>
          <w:rFonts w:ascii="Times New Roman" w:hAnsi="Times New Roman" w:cs="Times New Roman"/>
          <w:sz w:val="26"/>
          <w:szCs w:val="26"/>
        </w:rPr>
        <w:t xml:space="preserve"> среды.</w:t>
      </w:r>
      <w:r w:rsidR="008E3B0B">
        <w:rPr>
          <w:rFonts w:ascii="Times New Roman" w:hAnsi="Times New Roman" w:cs="Times New Roman"/>
          <w:sz w:val="26"/>
          <w:szCs w:val="26"/>
        </w:rPr>
        <w:t xml:space="preserve"> </w:t>
      </w:r>
      <w:r w:rsidRPr="002823B0">
        <w:rPr>
          <w:rFonts w:ascii="Times New Roman" w:hAnsi="Times New Roman" w:cs="Times New Roman"/>
          <w:sz w:val="26"/>
          <w:szCs w:val="26"/>
        </w:rPr>
        <w:t xml:space="preserve">Школа - это второй дом учащихся, где они проводят </w:t>
      </w:r>
      <w:proofErr w:type="gramStart"/>
      <w:r w:rsidRPr="002823B0">
        <w:rPr>
          <w:rFonts w:ascii="Times New Roman" w:hAnsi="Times New Roman" w:cs="Times New Roman"/>
          <w:sz w:val="26"/>
          <w:szCs w:val="26"/>
        </w:rPr>
        <w:t>большую половину</w:t>
      </w:r>
      <w:proofErr w:type="gramEnd"/>
      <w:r w:rsidRPr="002823B0">
        <w:rPr>
          <w:rFonts w:ascii="Times New Roman" w:hAnsi="Times New Roman" w:cs="Times New Roman"/>
          <w:sz w:val="26"/>
          <w:szCs w:val="26"/>
        </w:rPr>
        <w:t xml:space="preserve"> дня.</w:t>
      </w:r>
    </w:p>
    <w:p w:rsidR="00422F7D" w:rsidRPr="002823B0" w:rsidRDefault="00422F7D" w:rsidP="00422F7D">
      <w:pPr>
        <w:autoSpaceDE w:val="0"/>
        <w:autoSpaceDN w:val="0"/>
        <w:adjustRightInd w:val="0"/>
        <w:spacing w:after="0" w:line="240" w:lineRule="auto"/>
        <w:jc w:val="both"/>
        <w:rPr>
          <w:rFonts w:ascii="Times New Roman" w:hAnsi="Times New Roman" w:cs="Times New Roman"/>
          <w:sz w:val="26"/>
          <w:szCs w:val="26"/>
        </w:rPr>
      </w:pPr>
      <w:r w:rsidRPr="002823B0">
        <w:rPr>
          <w:rFonts w:ascii="Times New Roman" w:hAnsi="Times New Roman" w:cs="Times New Roman"/>
          <w:sz w:val="26"/>
          <w:szCs w:val="26"/>
        </w:rPr>
        <w:t xml:space="preserve">              По данным Института возрастной физиологии РАО, школьная образовательная среда порождает факторы риска нарушений  здоровья, с действием которых связано 20-40 % негативных влияний, ухудшающих здоровье детей школьного возраста. Исследования ИВФ РАО позволяют </w:t>
      </w:r>
      <w:proofErr w:type="spellStart"/>
      <w:r w:rsidRPr="002823B0">
        <w:rPr>
          <w:rFonts w:ascii="Times New Roman" w:hAnsi="Times New Roman" w:cs="Times New Roman"/>
          <w:sz w:val="26"/>
          <w:szCs w:val="26"/>
        </w:rPr>
        <w:t>проранжировать</w:t>
      </w:r>
      <w:proofErr w:type="spellEnd"/>
      <w:r w:rsidRPr="002823B0">
        <w:rPr>
          <w:rFonts w:ascii="Times New Roman" w:hAnsi="Times New Roman" w:cs="Times New Roman"/>
          <w:sz w:val="26"/>
          <w:szCs w:val="26"/>
        </w:rPr>
        <w:t xml:space="preserve"> школьные факторы риска по убыванию значимости и силы влияния на здоровье учащихся: </w:t>
      </w:r>
    </w:p>
    <w:p w:rsidR="00422F7D" w:rsidRPr="002823B0" w:rsidRDefault="00422F7D" w:rsidP="00422F7D">
      <w:pPr>
        <w:pStyle w:val="a3"/>
        <w:numPr>
          <w:ilvl w:val="0"/>
          <w:numId w:val="1"/>
        </w:numPr>
        <w:autoSpaceDE w:val="0"/>
        <w:autoSpaceDN w:val="0"/>
        <w:adjustRightInd w:val="0"/>
        <w:spacing w:after="0" w:line="240" w:lineRule="auto"/>
        <w:jc w:val="both"/>
        <w:rPr>
          <w:rFonts w:ascii="Times New Roman" w:hAnsi="Times New Roman" w:cs="Times New Roman"/>
          <w:sz w:val="26"/>
          <w:szCs w:val="26"/>
        </w:rPr>
      </w:pPr>
      <w:r w:rsidRPr="002823B0">
        <w:rPr>
          <w:rFonts w:ascii="Times New Roman" w:hAnsi="Times New Roman" w:cs="Times New Roman"/>
          <w:sz w:val="26"/>
          <w:szCs w:val="26"/>
        </w:rPr>
        <w:t>стрессовая педагогическая тактика;</w:t>
      </w:r>
    </w:p>
    <w:p w:rsidR="00422F7D" w:rsidRPr="002823B0" w:rsidRDefault="00422F7D" w:rsidP="00422F7D">
      <w:pPr>
        <w:pStyle w:val="a3"/>
        <w:numPr>
          <w:ilvl w:val="0"/>
          <w:numId w:val="1"/>
        </w:numPr>
        <w:autoSpaceDE w:val="0"/>
        <w:autoSpaceDN w:val="0"/>
        <w:adjustRightInd w:val="0"/>
        <w:spacing w:after="0" w:line="240" w:lineRule="auto"/>
        <w:jc w:val="both"/>
        <w:rPr>
          <w:rFonts w:ascii="Times New Roman" w:hAnsi="Times New Roman" w:cs="Times New Roman"/>
          <w:sz w:val="26"/>
          <w:szCs w:val="26"/>
        </w:rPr>
      </w:pPr>
      <w:r w:rsidRPr="002823B0">
        <w:rPr>
          <w:rFonts w:ascii="Times New Roman" w:hAnsi="Times New Roman" w:cs="Times New Roman"/>
          <w:sz w:val="26"/>
          <w:szCs w:val="26"/>
        </w:rPr>
        <w:t>несоответствие методик и технологий обучения возрастным и функциональным возможностям школьников;</w:t>
      </w:r>
    </w:p>
    <w:p w:rsidR="00422F7D" w:rsidRPr="002823B0" w:rsidRDefault="00422F7D" w:rsidP="00422F7D">
      <w:pPr>
        <w:pStyle w:val="a3"/>
        <w:numPr>
          <w:ilvl w:val="0"/>
          <w:numId w:val="1"/>
        </w:numPr>
        <w:autoSpaceDE w:val="0"/>
        <w:autoSpaceDN w:val="0"/>
        <w:adjustRightInd w:val="0"/>
        <w:spacing w:after="0" w:line="240" w:lineRule="auto"/>
        <w:jc w:val="both"/>
        <w:rPr>
          <w:rFonts w:ascii="Times New Roman" w:hAnsi="Times New Roman" w:cs="Times New Roman"/>
          <w:sz w:val="26"/>
          <w:szCs w:val="26"/>
        </w:rPr>
      </w:pPr>
      <w:r w:rsidRPr="002823B0">
        <w:rPr>
          <w:rFonts w:ascii="Times New Roman" w:hAnsi="Times New Roman" w:cs="Times New Roman"/>
          <w:sz w:val="26"/>
          <w:szCs w:val="26"/>
        </w:rPr>
        <w:t>несоблюдение элементарных физиологических и гигиенических требований к организации учебного процесса;</w:t>
      </w:r>
    </w:p>
    <w:p w:rsidR="00422F7D" w:rsidRPr="002823B0" w:rsidRDefault="00422F7D" w:rsidP="00422F7D">
      <w:pPr>
        <w:pStyle w:val="a3"/>
        <w:numPr>
          <w:ilvl w:val="0"/>
          <w:numId w:val="1"/>
        </w:numPr>
        <w:autoSpaceDE w:val="0"/>
        <w:autoSpaceDN w:val="0"/>
        <w:adjustRightInd w:val="0"/>
        <w:spacing w:after="0" w:line="240" w:lineRule="auto"/>
        <w:jc w:val="both"/>
        <w:rPr>
          <w:rFonts w:ascii="Times New Roman" w:hAnsi="Times New Roman" w:cs="Times New Roman"/>
          <w:sz w:val="26"/>
          <w:szCs w:val="26"/>
        </w:rPr>
      </w:pPr>
      <w:r w:rsidRPr="002823B0">
        <w:rPr>
          <w:rFonts w:ascii="Times New Roman" w:hAnsi="Times New Roman" w:cs="Times New Roman"/>
          <w:sz w:val="26"/>
          <w:szCs w:val="26"/>
        </w:rPr>
        <w:t>недостаточная грамотность родителей в вопросах сохранения здоровья детей;</w:t>
      </w:r>
    </w:p>
    <w:p w:rsidR="00422F7D" w:rsidRPr="002823B0" w:rsidRDefault="00422F7D" w:rsidP="00422F7D">
      <w:pPr>
        <w:pStyle w:val="a3"/>
        <w:numPr>
          <w:ilvl w:val="0"/>
          <w:numId w:val="1"/>
        </w:numPr>
        <w:autoSpaceDE w:val="0"/>
        <w:autoSpaceDN w:val="0"/>
        <w:adjustRightInd w:val="0"/>
        <w:spacing w:after="0" w:line="240" w:lineRule="auto"/>
        <w:jc w:val="both"/>
        <w:rPr>
          <w:rFonts w:ascii="Times New Roman" w:hAnsi="Times New Roman" w:cs="Times New Roman"/>
          <w:sz w:val="26"/>
          <w:szCs w:val="26"/>
        </w:rPr>
      </w:pPr>
      <w:r w:rsidRPr="002823B0">
        <w:rPr>
          <w:rFonts w:ascii="Times New Roman" w:hAnsi="Times New Roman" w:cs="Times New Roman"/>
          <w:sz w:val="26"/>
          <w:szCs w:val="26"/>
        </w:rPr>
        <w:t>провалы в существующей системе физического воспитания;</w:t>
      </w:r>
    </w:p>
    <w:p w:rsidR="00422F7D" w:rsidRPr="002823B0" w:rsidRDefault="00422F7D" w:rsidP="00422F7D">
      <w:pPr>
        <w:pStyle w:val="a3"/>
        <w:numPr>
          <w:ilvl w:val="0"/>
          <w:numId w:val="1"/>
        </w:numPr>
        <w:autoSpaceDE w:val="0"/>
        <w:autoSpaceDN w:val="0"/>
        <w:adjustRightInd w:val="0"/>
        <w:spacing w:after="0" w:line="240" w:lineRule="auto"/>
        <w:jc w:val="both"/>
        <w:rPr>
          <w:rFonts w:ascii="Times New Roman" w:hAnsi="Times New Roman" w:cs="Times New Roman"/>
          <w:sz w:val="26"/>
          <w:szCs w:val="26"/>
        </w:rPr>
      </w:pPr>
      <w:r w:rsidRPr="002823B0">
        <w:rPr>
          <w:rFonts w:ascii="Times New Roman" w:hAnsi="Times New Roman" w:cs="Times New Roman"/>
          <w:sz w:val="26"/>
          <w:szCs w:val="26"/>
        </w:rPr>
        <w:t>интенсификация учебного процесса;</w:t>
      </w:r>
    </w:p>
    <w:p w:rsidR="00422F7D" w:rsidRPr="002823B0" w:rsidRDefault="00422F7D" w:rsidP="00422F7D">
      <w:pPr>
        <w:pStyle w:val="a3"/>
        <w:numPr>
          <w:ilvl w:val="0"/>
          <w:numId w:val="1"/>
        </w:numPr>
        <w:autoSpaceDE w:val="0"/>
        <w:autoSpaceDN w:val="0"/>
        <w:adjustRightInd w:val="0"/>
        <w:spacing w:after="0" w:line="240" w:lineRule="auto"/>
        <w:jc w:val="both"/>
        <w:rPr>
          <w:rFonts w:ascii="Times New Roman" w:hAnsi="Times New Roman" w:cs="Times New Roman"/>
          <w:sz w:val="26"/>
          <w:szCs w:val="26"/>
        </w:rPr>
      </w:pPr>
      <w:r w:rsidRPr="002823B0">
        <w:rPr>
          <w:rFonts w:ascii="Times New Roman" w:hAnsi="Times New Roman" w:cs="Times New Roman"/>
          <w:sz w:val="26"/>
          <w:szCs w:val="26"/>
        </w:rPr>
        <w:t>функциональная неграмотность педагога в вопросах охраны и укрепления здоровья;</w:t>
      </w:r>
    </w:p>
    <w:p w:rsidR="00422F7D" w:rsidRPr="002823B0" w:rsidRDefault="00422F7D" w:rsidP="00422F7D">
      <w:pPr>
        <w:pStyle w:val="a3"/>
        <w:numPr>
          <w:ilvl w:val="0"/>
          <w:numId w:val="1"/>
        </w:numPr>
        <w:autoSpaceDE w:val="0"/>
        <w:autoSpaceDN w:val="0"/>
        <w:adjustRightInd w:val="0"/>
        <w:spacing w:after="0" w:line="240" w:lineRule="auto"/>
        <w:jc w:val="both"/>
        <w:rPr>
          <w:rFonts w:ascii="Times New Roman" w:hAnsi="Times New Roman" w:cs="Times New Roman"/>
          <w:sz w:val="26"/>
          <w:szCs w:val="26"/>
        </w:rPr>
      </w:pPr>
      <w:r w:rsidRPr="002823B0">
        <w:rPr>
          <w:rFonts w:ascii="Times New Roman" w:hAnsi="Times New Roman" w:cs="Times New Roman"/>
          <w:sz w:val="26"/>
          <w:szCs w:val="26"/>
        </w:rPr>
        <w:t>отсутствие системной работы по формированию ценности здоровья и здорового образа жизни.</w:t>
      </w:r>
    </w:p>
    <w:p w:rsidR="00422F7D" w:rsidRPr="002823B0" w:rsidRDefault="00422F7D" w:rsidP="00422F7D">
      <w:pPr>
        <w:autoSpaceDE w:val="0"/>
        <w:autoSpaceDN w:val="0"/>
        <w:adjustRightInd w:val="0"/>
        <w:spacing w:after="0" w:line="240" w:lineRule="auto"/>
        <w:jc w:val="both"/>
        <w:rPr>
          <w:rFonts w:ascii="Times New Roman" w:hAnsi="Times New Roman" w:cs="Times New Roman"/>
          <w:sz w:val="26"/>
          <w:szCs w:val="26"/>
        </w:rPr>
      </w:pPr>
      <w:r w:rsidRPr="002823B0">
        <w:rPr>
          <w:rFonts w:ascii="Times New Roman" w:hAnsi="Times New Roman" w:cs="Times New Roman"/>
          <w:sz w:val="26"/>
          <w:szCs w:val="26"/>
        </w:rPr>
        <w:t>Поэтому одной из важнейших задач современной школы является сохранение</w:t>
      </w:r>
      <w:r w:rsidR="008E3B0B">
        <w:rPr>
          <w:rFonts w:ascii="Times New Roman" w:hAnsi="Times New Roman" w:cs="Times New Roman"/>
          <w:sz w:val="26"/>
          <w:szCs w:val="26"/>
        </w:rPr>
        <w:t xml:space="preserve"> </w:t>
      </w:r>
      <w:r w:rsidRPr="002823B0">
        <w:rPr>
          <w:rFonts w:ascii="Times New Roman" w:hAnsi="Times New Roman" w:cs="Times New Roman"/>
          <w:sz w:val="26"/>
          <w:szCs w:val="26"/>
        </w:rPr>
        <w:t>здоровья детей. Учитель должен постоянно об этом помнить, он должен так же заботиться</w:t>
      </w:r>
      <w:r w:rsidR="008E3B0B">
        <w:rPr>
          <w:rFonts w:ascii="Times New Roman" w:hAnsi="Times New Roman" w:cs="Times New Roman"/>
          <w:sz w:val="26"/>
          <w:szCs w:val="26"/>
        </w:rPr>
        <w:t xml:space="preserve"> </w:t>
      </w:r>
      <w:r w:rsidRPr="002823B0">
        <w:rPr>
          <w:rFonts w:ascii="Times New Roman" w:hAnsi="Times New Roman" w:cs="Times New Roman"/>
          <w:sz w:val="26"/>
          <w:szCs w:val="26"/>
        </w:rPr>
        <w:t>о состоянии психического здоровья детей, повышать устойчивость нервной системы</w:t>
      </w:r>
      <w:r w:rsidR="008E3B0B">
        <w:rPr>
          <w:rFonts w:ascii="Times New Roman" w:hAnsi="Times New Roman" w:cs="Times New Roman"/>
          <w:sz w:val="26"/>
          <w:szCs w:val="26"/>
        </w:rPr>
        <w:t xml:space="preserve"> </w:t>
      </w:r>
      <w:r w:rsidRPr="002823B0">
        <w:rPr>
          <w:rFonts w:ascii="Times New Roman" w:hAnsi="Times New Roman" w:cs="Times New Roman"/>
          <w:sz w:val="26"/>
          <w:szCs w:val="26"/>
        </w:rPr>
        <w:t>учащихся в преодолении трудностей.</w:t>
      </w:r>
    </w:p>
    <w:p w:rsidR="00422F7D" w:rsidRPr="002823B0" w:rsidRDefault="00422F7D" w:rsidP="00422F7D">
      <w:pPr>
        <w:autoSpaceDE w:val="0"/>
        <w:autoSpaceDN w:val="0"/>
        <w:adjustRightInd w:val="0"/>
        <w:spacing w:after="0" w:line="240" w:lineRule="auto"/>
        <w:jc w:val="both"/>
        <w:rPr>
          <w:rFonts w:ascii="Times New Roman" w:hAnsi="Times New Roman" w:cs="Times New Roman"/>
          <w:sz w:val="26"/>
          <w:szCs w:val="26"/>
        </w:rPr>
      </w:pPr>
      <w:r w:rsidRPr="002823B0">
        <w:rPr>
          <w:rFonts w:ascii="Times New Roman" w:hAnsi="Times New Roman" w:cs="Times New Roman"/>
          <w:sz w:val="26"/>
          <w:szCs w:val="26"/>
        </w:rPr>
        <w:t>Один из важнейших факторов здоровья - это организация учебной деятельности:</w:t>
      </w:r>
    </w:p>
    <w:p w:rsidR="00422F7D" w:rsidRPr="002823B0" w:rsidRDefault="00422F7D" w:rsidP="00422F7D">
      <w:pPr>
        <w:autoSpaceDE w:val="0"/>
        <w:autoSpaceDN w:val="0"/>
        <w:adjustRightInd w:val="0"/>
        <w:spacing w:after="0" w:line="240" w:lineRule="auto"/>
        <w:jc w:val="both"/>
        <w:rPr>
          <w:rFonts w:ascii="Times New Roman" w:hAnsi="Times New Roman" w:cs="Times New Roman"/>
          <w:sz w:val="26"/>
          <w:szCs w:val="26"/>
        </w:rPr>
      </w:pPr>
      <w:r w:rsidRPr="002823B0">
        <w:rPr>
          <w:rFonts w:ascii="Times New Roman" w:hAnsi="Times New Roman" w:cs="Times New Roman"/>
          <w:sz w:val="26"/>
          <w:szCs w:val="26"/>
        </w:rPr>
        <w:t>1.строгая дозировка учебной нагрузки</w:t>
      </w:r>
    </w:p>
    <w:p w:rsidR="00422F7D" w:rsidRPr="002823B0" w:rsidRDefault="00422F7D" w:rsidP="00422F7D">
      <w:pPr>
        <w:autoSpaceDE w:val="0"/>
        <w:autoSpaceDN w:val="0"/>
        <w:adjustRightInd w:val="0"/>
        <w:spacing w:after="0" w:line="240" w:lineRule="auto"/>
        <w:jc w:val="both"/>
        <w:rPr>
          <w:rFonts w:ascii="Times New Roman" w:hAnsi="Times New Roman" w:cs="Times New Roman"/>
          <w:sz w:val="26"/>
          <w:szCs w:val="26"/>
        </w:rPr>
      </w:pPr>
      <w:r w:rsidRPr="002823B0">
        <w:rPr>
          <w:rFonts w:ascii="Times New Roman" w:hAnsi="Times New Roman" w:cs="Times New Roman"/>
          <w:sz w:val="26"/>
          <w:szCs w:val="26"/>
        </w:rPr>
        <w:t>2. построение урока с учетом особенностей класса</w:t>
      </w:r>
    </w:p>
    <w:p w:rsidR="00422F7D" w:rsidRPr="002823B0" w:rsidRDefault="00422F7D" w:rsidP="00422F7D">
      <w:pPr>
        <w:autoSpaceDE w:val="0"/>
        <w:autoSpaceDN w:val="0"/>
        <w:adjustRightInd w:val="0"/>
        <w:spacing w:after="0" w:line="240" w:lineRule="auto"/>
        <w:jc w:val="both"/>
        <w:rPr>
          <w:rFonts w:ascii="Times New Roman" w:hAnsi="Times New Roman" w:cs="Times New Roman"/>
          <w:sz w:val="26"/>
          <w:szCs w:val="26"/>
        </w:rPr>
      </w:pPr>
      <w:r w:rsidRPr="002823B0">
        <w:rPr>
          <w:rFonts w:ascii="Times New Roman" w:hAnsi="Times New Roman" w:cs="Times New Roman"/>
          <w:sz w:val="26"/>
          <w:szCs w:val="26"/>
        </w:rPr>
        <w:t>3. проведение физкультминуток</w:t>
      </w:r>
    </w:p>
    <w:p w:rsidR="00422F7D" w:rsidRPr="002823B0" w:rsidRDefault="00422F7D" w:rsidP="00422F7D">
      <w:pPr>
        <w:autoSpaceDE w:val="0"/>
        <w:autoSpaceDN w:val="0"/>
        <w:adjustRightInd w:val="0"/>
        <w:spacing w:after="0" w:line="240" w:lineRule="auto"/>
        <w:jc w:val="both"/>
        <w:rPr>
          <w:rFonts w:ascii="Times New Roman" w:hAnsi="Times New Roman" w:cs="Times New Roman"/>
          <w:sz w:val="26"/>
          <w:szCs w:val="26"/>
        </w:rPr>
      </w:pPr>
      <w:r w:rsidRPr="002823B0">
        <w:rPr>
          <w:rFonts w:ascii="Times New Roman" w:hAnsi="Times New Roman" w:cs="Times New Roman"/>
          <w:sz w:val="26"/>
          <w:szCs w:val="26"/>
        </w:rPr>
        <w:t>4. соблюдение гигиенических требований</w:t>
      </w:r>
    </w:p>
    <w:p w:rsidR="00422F7D" w:rsidRPr="002823B0" w:rsidRDefault="00422F7D" w:rsidP="00422F7D">
      <w:pPr>
        <w:autoSpaceDE w:val="0"/>
        <w:autoSpaceDN w:val="0"/>
        <w:adjustRightInd w:val="0"/>
        <w:spacing w:after="0" w:line="240" w:lineRule="auto"/>
        <w:jc w:val="both"/>
        <w:rPr>
          <w:rFonts w:ascii="Times New Roman" w:hAnsi="Times New Roman" w:cs="Times New Roman"/>
          <w:sz w:val="26"/>
          <w:szCs w:val="26"/>
        </w:rPr>
      </w:pPr>
      <w:r w:rsidRPr="002823B0">
        <w:rPr>
          <w:rFonts w:ascii="Times New Roman" w:hAnsi="Times New Roman" w:cs="Times New Roman"/>
          <w:sz w:val="26"/>
          <w:szCs w:val="26"/>
        </w:rPr>
        <w:t>5. благоприятный эмоциональный настрой</w:t>
      </w:r>
    </w:p>
    <w:p w:rsidR="00422F7D" w:rsidRPr="002823B0" w:rsidRDefault="00422F7D" w:rsidP="00422F7D">
      <w:pPr>
        <w:autoSpaceDE w:val="0"/>
        <w:autoSpaceDN w:val="0"/>
        <w:adjustRightInd w:val="0"/>
        <w:spacing w:after="0" w:line="240" w:lineRule="auto"/>
        <w:jc w:val="both"/>
        <w:rPr>
          <w:rFonts w:ascii="Times New Roman" w:hAnsi="Times New Roman" w:cs="Times New Roman"/>
          <w:sz w:val="26"/>
          <w:szCs w:val="26"/>
        </w:rPr>
      </w:pPr>
      <w:r w:rsidRPr="002823B0">
        <w:rPr>
          <w:rFonts w:ascii="Times New Roman" w:hAnsi="Times New Roman" w:cs="Times New Roman"/>
          <w:sz w:val="26"/>
          <w:szCs w:val="26"/>
        </w:rPr>
        <w:lastRenderedPageBreak/>
        <w:t>Многочисленные физиолого-гигиенические и психофизиологические исследования</w:t>
      </w:r>
      <w:r w:rsidR="008E3B0B">
        <w:rPr>
          <w:rFonts w:ascii="Times New Roman" w:hAnsi="Times New Roman" w:cs="Times New Roman"/>
          <w:sz w:val="26"/>
          <w:szCs w:val="26"/>
        </w:rPr>
        <w:t xml:space="preserve"> </w:t>
      </w:r>
      <w:r w:rsidRPr="002823B0">
        <w:rPr>
          <w:rFonts w:ascii="Times New Roman" w:hAnsi="Times New Roman" w:cs="Times New Roman"/>
          <w:sz w:val="26"/>
          <w:szCs w:val="26"/>
        </w:rPr>
        <w:t>убеждают педагогов и руководителей системы образования в том, что необходимо</w:t>
      </w:r>
      <w:r w:rsidR="008E3B0B">
        <w:rPr>
          <w:rFonts w:ascii="Times New Roman" w:hAnsi="Times New Roman" w:cs="Times New Roman"/>
          <w:sz w:val="26"/>
          <w:szCs w:val="26"/>
        </w:rPr>
        <w:t xml:space="preserve"> </w:t>
      </w:r>
      <w:r w:rsidRPr="002823B0">
        <w:rPr>
          <w:rFonts w:ascii="Times New Roman" w:hAnsi="Times New Roman" w:cs="Times New Roman"/>
          <w:sz w:val="26"/>
          <w:szCs w:val="26"/>
        </w:rPr>
        <w:t>принимать специальные меры по сохранению и укреплению здоровья школьников.</w:t>
      </w:r>
    </w:p>
    <w:p w:rsidR="00422F7D" w:rsidRPr="002823B0" w:rsidRDefault="00422F7D" w:rsidP="00422F7D">
      <w:pPr>
        <w:autoSpaceDE w:val="0"/>
        <w:autoSpaceDN w:val="0"/>
        <w:adjustRightInd w:val="0"/>
        <w:spacing w:after="0" w:line="240" w:lineRule="auto"/>
        <w:jc w:val="both"/>
        <w:rPr>
          <w:rFonts w:ascii="Times New Roman" w:hAnsi="Times New Roman" w:cs="Times New Roman"/>
          <w:sz w:val="26"/>
          <w:szCs w:val="26"/>
        </w:rPr>
      </w:pPr>
      <w:r w:rsidRPr="002823B0">
        <w:rPr>
          <w:rFonts w:ascii="Times New Roman" w:hAnsi="Times New Roman" w:cs="Times New Roman"/>
          <w:sz w:val="26"/>
          <w:szCs w:val="26"/>
        </w:rPr>
        <w:t xml:space="preserve"> Новый Федеральный государственный образовательный стандарт общего образования формулирует цели, ключевые задачи, средства, формы формирования у учащихся культуры здоровья. Следовательно, главным для учителя становится поиск новых технологий обучения предмету, направленных на </w:t>
      </w:r>
      <w:proofErr w:type="spellStart"/>
      <w:r w:rsidRPr="002823B0">
        <w:rPr>
          <w:rFonts w:ascii="Times New Roman" w:hAnsi="Times New Roman" w:cs="Times New Roman"/>
          <w:sz w:val="26"/>
          <w:szCs w:val="26"/>
        </w:rPr>
        <w:t>здоровьесбережение</w:t>
      </w:r>
      <w:proofErr w:type="spellEnd"/>
      <w:r w:rsidRPr="002823B0">
        <w:rPr>
          <w:rFonts w:ascii="Times New Roman" w:hAnsi="Times New Roman" w:cs="Times New Roman"/>
          <w:sz w:val="26"/>
          <w:szCs w:val="26"/>
        </w:rPr>
        <w:t xml:space="preserve"> школьников в образовательном пространстве, использование их в сочетании с традиционными формами и методами работы.</w:t>
      </w:r>
    </w:p>
    <w:p w:rsidR="00422F7D" w:rsidRPr="002823B0" w:rsidRDefault="00422F7D" w:rsidP="00422F7D">
      <w:pPr>
        <w:autoSpaceDE w:val="0"/>
        <w:autoSpaceDN w:val="0"/>
        <w:adjustRightInd w:val="0"/>
        <w:spacing w:after="0" w:line="240" w:lineRule="auto"/>
        <w:jc w:val="both"/>
        <w:rPr>
          <w:rFonts w:ascii="Times New Roman" w:hAnsi="Times New Roman" w:cs="Times New Roman"/>
          <w:sz w:val="26"/>
          <w:szCs w:val="26"/>
        </w:rPr>
      </w:pPr>
      <w:r w:rsidRPr="002823B0">
        <w:rPr>
          <w:rFonts w:ascii="Times New Roman" w:hAnsi="Times New Roman" w:cs="Times New Roman"/>
          <w:sz w:val="26"/>
          <w:szCs w:val="26"/>
        </w:rPr>
        <w:t xml:space="preserve">Под </w:t>
      </w:r>
      <w:proofErr w:type="spellStart"/>
      <w:r w:rsidRPr="002823B0">
        <w:rPr>
          <w:rFonts w:ascii="Times New Roman" w:hAnsi="Times New Roman" w:cs="Times New Roman"/>
          <w:i/>
          <w:sz w:val="26"/>
          <w:szCs w:val="26"/>
        </w:rPr>
        <w:t>здоровьесберегающими</w:t>
      </w:r>
      <w:proofErr w:type="spellEnd"/>
      <w:r w:rsidRPr="002823B0">
        <w:rPr>
          <w:rFonts w:ascii="Times New Roman" w:hAnsi="Times New Roman" w:cs="Times New Roman"/>
          <w:sz w:val="26"/>
          <w:szCs w:val="26"/>
        </w:rPr>
        <w:t xml:space="preserve"> образовательными технологиями в широком смысле слова следует понимать все те технологии, использование которых в образовательном процессе идет на пользу здоровья учащихся.</w:t>
      </w:r>
    </w:p>
    <w:p w:rsidR="00422F7D" w:rsidRPr="002823B0" w:rsidRDefault="00422F7D" w:rsidP="00422F7D">
      <w:pPr>
        <w:autoSpaceDE w:val="0"/>
        <w:autoSpaceDN w:val="0"/>
        <w:adjustRightInd w:val="0"/>
        <w:spacing w:after="0" w:line="240" w:lineRule="auto"/>
        <w:jc w:val="both"/>
        <w:rPr>
          <w:rFonts w:ascii="Times New Roman" w:hAnsi="Times New Roman" w:cs="Times New Roman"/>
          <w:sz w:val="26"/>
          <w:szCs w:val="26"/>
        </w:rPr>
      </w:pPr>
      <w:r w:rsidRPr="002823B0">
        <w:rPr>
          <w:rFonts w:ascii="Times New Roman" w:hAnsi="Times New Roman" w:cs="Times New Roman"/>
          <w:sz w:val="26"/>
          <w:szCs w:val="26"/>
        </w:rPr>
        <w:t xml:space="preserve">             Цель </w:t>
      </w:r>
      <w:proofErr w:type="spellStart"/>
      <w:r w:rsidRPr="002823B0">
        <w:rPr>
          <w:rFonts w:ascii="Times New Roman" w:hAnsi="Times New Roman" w:cs="Times New Roman"/>
          <w:sz w:val="26"/>
          <w:szCs w:val="26"/>
        </w:rPr>
        <w:t>з</w:t>
      </w:r>
      <w:r w:rsidRPr="002823B0">
        <w:rPr>
          <w:rFonts w:ascii="Times New Roman" w:hAnsi="Times New Roman" w:cs="Times New Roman"/>
          <w:i/>
          <w:sz w:val="26"/>
          <w:szCs w:val="26"/>
        </w:rPr>
        <w:t>доровьесберегающих</w:t>
      </w:r>
      <w:proofErr w:type="spellEnd"/>
      <w:r w:rsidRPr="002823B0">
        <w:rPr>
          <w:rFonts w:ascii="Times New Roman" w:hAnsi="Times New Roman" w:cs="Times New Roman"/>
          <w:sz w:val="26"/>
          <w:szCs w:val="26"/>
        </w:rPr>
        <w:t xml:space="preserve"> образовательных технологий обучения – обеспечить школьнику возможность сохранения здоровья за период обучения в школе, сформировать у него необходимые знания, умения и навыки по здоровому образу жизни, научить использовать полученные знания в повседневной жизни.</w:t>
      </w:r>
    </w:p>
    <w:p w:rsidR="00422F7D" w:rsidRPr="002823B0" w:rsidRDefault="00422F7D" w:rsidP="00422F7D">
      <w:pPr>
        <w:spacing w:after="0" w:line="240" w:lineRule="auto"/>
        <w:jc w:val="both"/>
        <w:rPr>
          <w:rFonts w:ascii="Times New Roman" w:hAnsi="Times New Roman" w:cs="Times New Roman"/>
          <w:sz w:val="26"/>
          <w:szCs w:val="26"/>
        </w:rPr>
      </w:pPr>
      <w:r w:rsidRPr="002823B0">
        <w:rPr>
          <w:rFonts w:ascii="Times New Roman" w:hAnsi="Times New Roman" w:cs="Times New Roman"/>
          <w:sz w:val="26"/>
          <w:szCs w:val="26"/>
        </w:rPr>
        <w:t xml:space="preserve">Основной показатель, отличающий все </w:t>
      </w:r>
      <w:proofErr w:type="spellStart"/>
      <w:r w:rsidRPr="002823B0">
        <w:rPr>
          <w:rFonts w:ascii="Times New Roman" w:hAnsi="Times New Roman" w:cs="Times New Roman"/>
          <w:sz w:val="26"/>
          <w:szCs w:val="26"/>
        </w:rPr>
        <w:t>здоровьесберегающие</w:t>
      </w:r>
      <w:proofErr w:type="spellEnd"/>
      <w:r w:rsidRPr="002823B0">
        <w:rPr>
          <w:rFonts w:ascii="Times New Roman" w:hAnsi="Times New Roman" w:cs="Times New Roman"/>
          <w:sz w:val="26"/>
          <w:szCs w:val="26"/>
        </w:rPr>
        <w:t xml:space="preserve"> образовательные технологии, – </w:t>
      </w:r>
      <w:proofErr w:type="gramStart"/>
      <w:r w:rsidRPr="002823B0">
        <w:rPr>
          <w:rFonts w:ascii="Times New Roman" w:hAnsi="Times New Roman" w:cs="Times New Roman"/>
          <w:sz w:val="26"/>
          <w:szCs w:val="26"/>
        </w:rPr>
        <w:t>регулярная</w:t>
      </w:r>
      <w:proofErr w:type="gramEnd"/>
      <w:r w:rsidRPr="002823B0">
        <w:rPr>
          <w:rFonts w:ascii="Times New Roman" w:hAnsi="Times New Roman" w:cs="Times New Roman"/>
          <w:sz w:val="26"/>
          <w:szCs w:val="26"/>
        </w:rPr>
        <w:t xml:space="preserve"> экспресс-диагностика состояния учащихся и отслеживание основных параметров развития организма в динамике (начало – конец учебного года), что позволяет сделать соответствующие выводы о состоянии здоровья учащихся.</w:t>
      </w:r>
    </w:p>
    <w:p w:rsidR="00422F7D" w:rsidRPr="002823B0" w:rsidRDefault="00422F7D" w:rsidP="00422F7D">
      <w:pPr>
        <w:autoSpaceDE w:val="0"/>
        <w:autoSpaceDN w:val="0"/>
        <w:adjustRightInd w:val="0"/>
        <w:spacing w:after="0" w:line="240" w:lineRule="auto"/>
        <w:jc w:val="both"/>
        <w:rPr>
          <w:rFonts w:ascii="Times New Roman" w:hAnsi="Times New Roman" w:cs="Times New Roman"/>
          <w:sz w:val="26"/>
          <w:szCs w:val="26"/>
        </w:rPr>
      </w:pPr>
      <w:r w:rsidRPr="002823B0">
        <w:rPr>
          <w:rFonts w:ascii="Times New Roman" w:hAnsi="Times New Roman" w:cs="Times New Roman"/>
          <w:sz w:val="26"/>
          <w:szCs w:val="26"/>
        </w:rPr>
        <w:t>Как и многие учителя, я использую приемы, направленные на поддержание здоровья учащихся до урока (проведение проветривания на перемене, состояние парт, доски, освещённость) и на урок</w:t>
      </w:r>
      <w:proofErr w:type="gramStart"/>
      <w:r w:rsidRPr="002823B0">
        <w:rPr>
          <w:rFonts w:ascii="Times New Roman" w:hAnsi="Times New Roman" w:cs="Times New Roman"/>
          <w:sz w:val="26"/>
          <w:szCs w:val="26"/>
        </w:rPr>
        <w:t>е(</w:t>
      </w:r>
      <w:proofErr w:type="gramEnd"/>
      <w:r w:rsidRPr="002823B0">
        <w:rPr>
          <w:rFonts w:ascii="Times New Roman" w:hAnsi="Times New Roman" w:cs="Times New Roman"/>
          <w:sz w:val="26"/>
          <w:szCs w:val="26"/>
        </w:rPr>
        <w:t xml:space="preserve">проведение  гимнастики для глаз, динамических пауз во время урока, индивидуального темпа работы, выполнение норм </w:t>
      </w:r>
      <w:proofErr w:type="spellStart"/>
      <w:r w:rsidRPr="002823B0">
        <w:rPr>
          <w:rFonts w:ascii="Times New Roman" w:hAnsi="Times New Roman" w:cs="Times New Roman"/>
          <w:sz w:val="26"/>
          <w:szCs w:val="26"/>
        </w:rPr>
        <w:t>СанПина</w:t>
      </w:r>
      <w:proofErr w:type="spellEnd"/>
      <w:r w:rsidRPr="002823B0">
        <w:rPr>
          <w:rFonts w:ascii="Times New Roman" w:hAnsi="Times New Roman" w:cs="Times New Roman"/>
          <w:sz w:val="26"/>
          <w:szCs w:val="26"/>
        </w:rPr>
        <w:t xml:space="preserve"> при использовании информационных технологий). Создание адаптивного пространства для каждого отдельного ученика осуществляю через: дифференциацию и индивидуализацию обучения; использование игровых технологий.</w:t>
      </w:r>
    </w:p>
    <w:p w:rsidR="00422F7D" w:rsidRPr="002823B0" w:rsidRDefault="00422F7D" w:rsidP="00422F7D">
      <w:pPr>
        <w:autoSpaceDE w:val="0"/>
        <w:autoSpaceDN w:val="0"/>
        <w:adjustRightInd w:val="0"/>
        <w:spacing w:after="0" w:line="240" w:lineRule="auto"/>
        <w:jc w:val="both"/>
        <w:rPr>
          <w:rFonts w:ascii="Times New Roman" w:hAnsi="Times New Roman" w:cs="Times New Roman"/>
          <w:sz w:val="26"/>
          <w:szCs w:val="26"/>
        </w:rPr>
      </w:pPr>
      <w:r w:rsidRPr="002823B0">
        <w:rPr>
          <w:rFonts w:ascii="Times New Roman" w:hAnsi="Times New Roman" w:cs="Times New Roman"/>
          <w:sz w:val="26"/>
          <w:szCs w:val="26"/>
        </w:rPr>
        <w:t xml:space="preserve">            Организационный момент начала урока надо связать с проверкой состояния кабинета, учебного оборудования, рабочих мест и проверкой отсутствующих. А каждый ученик должен быть приучен своевременно до начала урока приводить свое рабочее место в порядок: положить на стол нужные тетради, книги, другие учебные принадлежности и убрать с него все лишнее, если оно есть.</w:t>
      </w:r>
    </w:p>
    <w:p w:rsidR="00422F7D" w:rsidRPr="002823B0" w:rsidRDefault="00422F7D" w:rsidP="00422F7D">
      <w:pPr>
        <w:autoSpaceDE w:val="0"/>
        <w:autoSpaceDN w:val="0"/>
        <w:adjustRightInd w:val="0"/>
        <w:spacing w:after="0" w:line="240" w:lineRule="auto"/>
        <w:jc w:val="both"/>
        <w:rPr>
          <w:rFonts w:ascii="Times New Roman" w:hAnsi="Times New Roman" w:cs="Times New Roman"/>
          <w:sz w:val="26"/>
          <w:szCs w:val="26"/>
        </w:rPr>
      </w:pPr>
      <w:r w:rsidRPr="002823B0">
        <w:rPr>
          <w:rFonts w:ascii="Times New Roman" w:hAnsi="Times New Roman" w:cs="Times New Roman"/>
          <w:sz w:val="26"/>
          <w:szCs w:val="26"/>
        </w:rPr>
        <w:t xml:space="preserve">            На уроках физики вопросам сохранения здоровья должно уделяться достаточное внимание. Важно, чтобы дети задумывались о своем здоровье не потому, что к этому призывает учитель или ребенок испытывает недомогание, а дети должны прийти к внутреннему убеждению, пониманию необходимости беречь здоровье и почему это так важно. </w:t>
      </w:r>
    </w:p>
    <w:p w:rsidR="00422F7D" w:rsidRDefault="00422F7D" w:rsidP="00422F7D">
      <w:pPr>
        <w:autoSpaceDE w:val="0"/>
        <w:autoSpaceDN w:val="0"/>
        <w:adjustRightInd w:val="0"/>
        <w:spacing w:after="0" w:line="240" w:lineRule="auto"/>
        <w:jc w:val="both"/>
        <w:rPr>
          <w:rFonts w:ascii="Times New Roman" w:hAnsi="Times New Roman" w:cs="Times New Roman"/>
          <w:sz w:val="26"/>
          <w:szCs w:val="26"/>
        </w:rPr>
      </w:pPr>
      <w:r w:rsidRPr="002823B0">
        <w:rPr>
          <w:rFonts w:ascii="Times New Roman" w:hAnsi="Times New Roman" w:cs="Times New Roman"/>
          <w:sz w:val="26"/>
          <w:szCs w:val="26"/>
        </w:rPr>
        <w:t xml:space="preserve">С первых минут урока, с приветствия нужно создать обстановку доброжелательности, положительный эмоциональный настрой, т.к. у учащихся развита интуитивная способность улавливать эмоциональный настрой </w:t>
      </w:r>
      <w:proofErr w:type="spellStart"/>
      <w:r w:rsidRPr="002823B0">
        <w:rPr>
          <w:rFonts w:ascii="Times New Roman" w:hAnsi="Times New Roman" w:cs="Times New Roman"/>
          <w:sz w:val="26"/>
          <w:szCs w:val="26"/>
        </w:rPr>
        <w:t>учителя</w:t>
      </w:r>
      <w:proofErr w:type="gramStart"/>
      <w:r w:rsidRPr="002823B0">
        <w:rPr>
          <w:rFonts w:ascii="Times New Roman" w:hAnsi="Times New Roman" w:cs="Times New Roman"/>
          <w:sz w:val="26"/>
          <w:szCs w:val="26"/>
        </w:rPr>
        <w:t>.П</w:t>
      </w:r>
      <w:proofErr w:type="gramEnd"/>
      <w:r w:rsidRPr="002823B0">
        <w:rPr>
          <w:rFonts w:ascii="Times New Roman" w:hAnsi="Times New Roman" w:cs="Times New Roman"/>
          <w:sz w:val="26"/>
          <w:szCs w:val="26"/>
        </w:rPr>
        <w:t>ри</w:t>
      </w:r>
      <w:proofErr w:type="spellEnd"/>
      <w:r w:rsidRPr="002823B0">
        <w:rPr>
          <w:rFonts w:ascii="Times New Roman" w:hAnsi="Times New Roman" w:cs="Times New Roman"/>
          <w:sz w:val="26"/>
          <w:szCs w:val="26"/>
        </w:rPr>
        <w:t xml:space="preserve"> этом  с одной стороны решается задача предупреждения утомления учащихся, с другой, появляется дополнительный стимул для раскрытия творческих возможностей каждого ребенка. Доброжелательная обстановка на уроке, спокойная беседа, внимание к каждому высказыванию, позитивная реакция учителя на желание ученика выразить свою точку зрения, тактичное исправление допущенных ошибок, поощрение к самостоятельной мыслительной деятельности. Следует заметить, что в обстановке психологического комфорта и эмоциональной приподнятости работоспособность класса заметно повышается, что, в конечном </w:t>
      </w:r>
      <w:r w:rsidRPr="002823B0">
        <w:rPr>
          <w:rFonts w:ascii="Times New Roman" w:hAnsi="Times New Roman" w:cs="Times New Roman"/>
          <w:sz w:val="26"/>
          <w:szCs w:val="26"/>
        </w:rPr>
        <w:lastRenderedPageBreak/>
        <w:t>итоге, приводит и к более качественному усвоению знаний, и, как следствие, к более высоким результатам.</w:t>
      </w:r>
    </w:p>
    <w:p w:rsidR="00422F7D" w:rsidRPr="002823B0" w:rsidRDefault="00422F7D" w:rsidP="00422F7D">
      <w:pPr>
        <w:spacing w:after="0" w:line="240" w:lineRule="auto"/>
        <w:rPr>
          <w:rFonts w:ascii="Times New Roman" w:hAnsi="Times New Roman" w:cs="Times New Roman"/>
          <w:sz w:val="26"/>
          <w:szCs w:val="26"/>
        </w:rPr>
      </w:pPr>
      <w:r w:rsidRPr="002823B0">
        <w:rPr>
          <w:rFonts w:ascii="Times New Roman" w:hAnsi="Times New Roman" w:cs="Times New Roman"/>
          <w:sz w:val="26"/>
          <w:szCs w:val="26"/>
        </w:rPr>
        <w:t xml:space="preserve">Не нужно забывать и о том, что отдых – это смена видов деятельности. Поэтому при планировании урока нужно не допускать однообразия работы. В норме должно быть 4–7 смен видов деятельности на уроке. Некоторым ученикам трудно запомнить даже хорошо понятый материал. Для этого очень полезно развивать зрительную память, использовать различные формы выделения наиболее важного материала (подчеркнуть, обвести, записать более крупно, другим цветом). Хорошие результаты во всех классах дает хоровое </w:t>
      </w:r>
      <w:proofErr w:type="gramStart"/>
      <w:r w:rsidRPr="002823B0">
        <w:rPr>
          <w:rFonts w:ascii="Times New Roman" w:hAnsi="Times New Roman" w:cs="Times New Roman"/>
          <w:sz w:val="26"/>
          <w:szCs w:val="26"/>
        </w:rPr>
        <w:t>проговаривание</w:t>
      </w:r>
      <w:proofErr w:type="gramEnd"/>
      <w:r w:rsidRPr="002823B0">
        <w:rPr>
          <w:rFonts w:ascii="Times New Roman" w:hAnsi="Times New Roman" w:cs="Times New Roman"/>
          <w:sz w:val="26"/>
          <w:szCs w:val="26"/>
        </w:rPr>
        <w:t xml:space="preserve"> как целых правил, так и просто отдельных терминов. Часто ученик, много </w:t>
      </w:r>
      <w:proofErr w:type="gramStart"/>
      <w:r w:rsidRPr="002823B0">
        <w:rPr>
          <w:rFonts w:ascii="Times New Roman" w:hAnsi="Times New Roman" w:cs="Times New Roman"/>
          <w:sz w:val="26"/>
          <w:szCs w:val="26"/>
        </w:rPr>
        <w:t>раз</w:t>
      </w:r>
      <w:proofErr w:type="gramEnd"/>
      <w:r w:rsidRPr="002823B0">
        <w:rPr>
          <w:rFonts w:ascii="Times New Roman" w:hAnsi="Times New Roman" w:cs="Times New Roman"/>
          <w:sz w:val="26"/>
          <w:szCs w:val="26"/>
        </w:rPr>
        <w:t xml:space="preserve"> слышавший сложный термин, понимающий его смысл, не в состоянии его произнести, что ставит его в неловкое положение перед товарищами.</w:t>
      </w:r>
    </w:p>
    <w:p w:rsidR="00422F7D" w:rsidRPr="002823B0" w:rsidRDefault="00422F7D" w:rsidP="00422F7D">
      <w:pPr>
        <w:spacing w:after="0" w:line="240" w:lineRule="auto"/>
        <w:rPr>
          <w:rFonts w:ascii="Times New Roman" w:hAnsi="Times New Roman" w:cs="Times New Roman"/>
          <w:sz w:val="26"/>
          <w:szCs w:val="26"/>
        </w:rPr>
      </w:pPr>
      <w:r w:rsidRPr="002823B0">
        <w:rPr>
          <w:rFonts w:ascii="Times New Roman" w:hAnsi="Times New Roman" w:cs="Times New Roman"/>
          <w:sz w:val="26"/>
          <w:szCs w:val="26"/>
        </w:rPr>
        <w:t xml:space="preserve">            Осуществление идеи организации </w:t>
      </w:r>
      <w:proofErr w:type="spellStart"/>
      <w:r w:rsidRPr="002823B0">
        <w:rPr>
          <w:rFonts w:ascii="Times New Roman" w:hAnsi="Times New Roman" w:cs="Times New Roman"/>
          <w:sz w:val="26"/>
          <w:szCs w:val="26"/>
        </w:rPr>
        <w:t>здоровьесберегающего</w:t>
      </w:r>
      <w:proofErr w:type="spellEnd"/>
      <w:r w:rsidRPr="002823B0">
        <w:rPr>
          <w:rFonts w:ascii="Times New Roman" w:hAnsi="Times New Roman" w:cs="Times New Roman"/>
          <w:sz w:val="26"/>
          <w:szCs w:val="26"/>
        </w:rPr>
        <w:t xml:space="preserve"> учебно-воспитательного процесса приводит к необходимости использования динамических пауз на каждом уроке. Известно, что просидеть на уроке 45 минут достаточно сложно не только первокласснику, но и старшекласснику, особенно на уроках математики. Потраченное время окупается усилением работоспособности, а главное, укреплением здоровья учащихся.</w:t>
      </w:r>
    </w:p>
    <w:p w:rsidR="00422F7D" w:rsidRPr="002823B0" w:rsidRDefault="00422F7D" w:rsidP="00422F7D">
      <w:pPr>
        <w:spacing w:after="0" w:line="240" w:lineRule="auto"/>
        <w:rPr>
          <w:rFonts w:ascii="Times New Roman" w:hAnsi="Times New Roman" w:cs="Times New Roman"/>
          <w:sz w:val="26"/>
          <w:szCs w:val="26"/>
        </w:rPr>
      </w:pPr>
      <w:r w:rsidRPr="002823B0">
        <w:rPr>
          <w:rFonts w:ascii="Times New Roman" w:hAnsi="Times New Roman" w:cs="Times New Roman"/>
          <w:sz w:val="26"/>
          <w:szCs w:val="26"/>
        </w:rPr>
        <w:t>Также важно включать в физкультминутки профилактические упражнения для глаз. Например, упражнение для глаз – “Раскрашивание”. Учитель предлагает детям закрыть глаза и представить перед собой большой белый экран. Необходимо мысленно раскрасить этот экран поочерёдно любым цветом: например, сначала жёлтым, потом оранжевым, зелёным, синим, но закончить раскрашивание нужно самым любимым цветом. Также всем известная игра “Муха” помогает глазам отдохнуть. Простейшие упражнения для глаз также обязательно нужно включать в физкультминутку, так как они не только служат профилактикой нарушения зрения, но и благоприятны при неврозах, гипертонии, повышенном внутричерепном давлении. Это следующие упражнения:</w:t>
      </w:r>
    </w:p>
    <w:p w:rsidR="00422F7D" w:rsidRPr="002823B0" w:rsidRDefault="00422F7D" w:rsidP="00422F7D">
      <w:pPr>
        <w:spacing w:after="0" w:line="240" w:lineRule="auto"/>
        <w:rPr>
          <w:rFonts w:ascii="Times New Roman" w:hAnsi="Times New Roman" w:cs="Times New Roman"/>
          <w:sz w:val="26"/>
          <w:szCs w:val="26"/>
        </w:rPr>
      </w:pPr>
      <w:r w:rsidRPr="002823B0">
        <w:rPr>
          <w:rFonts w:ascii="Times New Roman" w:hAnsi="Times New Roman" w:cs="Times New Roman"/>
          <w:sz w:val="26"/>
          <w:szCs w:val="26"/>
        </w:rPr>
        <w:t>1) вертикальные движения глаз вверх-вниз; </w:t>
      </w:r>
      <w:r w:rsidRPr="002823B0">
        <w:rPr>
          <w:rFonts w:ascii="Times New Roman" w:hAnsi="Times New Roman" w:cs="Times New Roman"/>
          <w:sz w:val="26"/>
          <w:szCs w:val="26"/>
        </w:rPr>
        <w:br/>
        <w:t>2) горизонтальное вправо-влево; </w:t>
      </w:r>
      <w:r w:rsidRPr="002823B0">
        <w:rPr>
          <w:rFonts w:ascii="Times New Roman" w:hAnsi="Times New Roman" w:cs="Times New Roman"/>
          <w:sz w:val="26"/>
          <w:szCs w:val="26"/>
        </w:rPr>
        <w:br/>
        <w:t>3) вращение глазами по часовой стрелке и против; </w:t>
      </w:r>
      <w:r w:rsidRPr="002823B0">
        <w:rPr>
          <w:rFonts w:ascii="Times New Roman" w:hAnsi="Times New Roman" w:cs="Times New Roman"/>
          <w:sz w:val="26"/>
          <w:szCs w:val="26"/>
        </w:rPr>
        <w:br/>
        <w:t>4) закрыть глаза и представить по очереди цвета радуги как можно отчетливее; </w:t>
      </w:r>
      <w:r w:rsidRPr="002823B0">
        <w:rPr>
          <w:rFonts w:ascii="Times New Roman" w:hAnsi="Times New Roman" w:cs="Times New Roman"/>
          <w:sz w:val="26"/>
          <w:szCs w:val="26"/>
        </w:rPr>
        <w:br/>
        <w:t xml:space="preserve">5) на доске до начала урока начертить какую-либо кривую (спираль, окружность, </w:t>
      </w:r>
      <w:proofErr w:type="gramStart"/>
      <w:r w:rsidRPr="002823B0">
        <w:rPr>
          <w:rFonts w:ascii="Times New Roman" w:hAnsi="Times New Roman" w:cs="Times New Roman"/>
          <w:sz w:val="26"/>
          <w:szCs w:val="26"/>
        </w:rPr>
        <w:t>ломаную</w:t>
      </w:r>
      <w:proofErr w:type="gramEnd"/>
      <w:r w:rsidRPr="002823B0">
        <w:rPr>
          <w:rFonts w:ascii="Times New Roman" w:hAnsi="Times New Roman" w:cs="Times New Roman"/>
          <w:sz w:val="26"/>
          <w:szCs w:val="26"/>
        </w:rPr>
        <w:t>); предлагается глазами “нарисовать” эти фигуры несколько раз в одном, а затем в другом направлении.</w:t>
      </w:r>
    </w:p>
    <w:p w:rsidR="00422F7D" w:rsidRPr="00F54F64" w:rsidRDefault="00422F7D" w:rsidP="00422F7D">
      <w:pPr>
        <w:spacing w:after="0" w:line="240" w:lineRule="auto"/>
        <w:rPr>
          <w:rFonts w:ascii="Times New Roman" w:hAnsi="Times New Roman" w:cs="Times New Roman"/>
          <w:sz w:val="26"/>
          <w:szCs w:val="26"/>
        </w:rPr>
      </w:pPr>
      <w:r w:rsidRPr="00F54F64">
        <w:rPr>
          <w:rFonts w:ascii="Times New Roman" w:hAnsi="Times New Roman" w:cs="Times New Roman"/>
          <w:sz w:val="26"/>
          <w:szCs w:val="26"/>
        </w:rPr>
        <w:t xml:space="preserve">В своей  работе широко использую технологию уровневой дифференциации. </w:t>
      </w:r>
      <w:r>
        <w:rPr>
          <w:rFonts w:ascii="Times New Roman" w:hAnsi="Times New Roman" w:cs="Times New Roman"/>
          <w:sz w:val="26"/>
          <w:szCs w:val="26"/>
        </w:rPr>
        <w:t>В</w:t>
      </w:r>
      <w:r w:rsidRPr="00F54F64">
        <w:rPr>
          <w:rFonts w:ascii="Times New Roman" w:hAnsi="Times New Roman" w:cs="Times New Roman"/>
          <w:sz w:val="26"/>
          <w:szCs w:val="26"/>
        </w:rPr>
        <w:t xml:space="preserve"> этой  технологии </w:t>
      </w:r>
      <w:r>
        <w:rPr>
          <w:rFonts w:ascii="Times New Roman" w:hAnsi="Times New Roman" w:cs="Times New Roman"/>
          <w:sz w:val="26"/>
          <w:szCs w:val="26"/>
        </w:rPr>
        <w:t xml:space="preserve"> имеется </w:t>
      </w:r>
      <w:r w:rsidRPr="00F54F64">
        <w:rPr>
          <w:rFonts w:ascii="Times New Roman" w:hAnsi="Times New Roman" w:cs="Times New Roman"/>
          <w:sz w:val="26"/>
          <w:szCs w:val="26"/>
        </w:rPr>
        <w:t>потенциальная положительная связь с воздействием на здоровье учащихся</w:t>
      </w:r>
      <w:r>
        <w:rPr>
          <w:rFonts w:ascii="Times New Roman" w:hAnsi="Times New Roman" w:cs="Times New Roman"/>
          <w:sz w:val="26"/>
          <w:szCs w:val="26"/>
        </w:rPr>
        <w:t>:</w:t>
      </w:r>
      <w:r w:rsidRPr="00F54F64">
        <w:rPr>
          <w:rFonts w:ascii="Times New Roman" w:hAnsi="Times New Roman" w:cs="Times New Roman"/>
          <w:sz w:val="26"/>
          <w:szCs w:val="26"/>
        </w:rPr>
        <w:t xml:space="preserve"> система малых групп среди типов управления познавательной деятельностью, целевая ориентация на обучение каждого учащегося на уровне его индивидуальных возможностей и способностей. У учителя появляется возможность </w:t>
      </w:r>
      <w:proofErr w:type="spellStart"/>
      <w:r w:rsidRPr="00F54F64">
        <w:rPr>
          <w:rFonts w:ascii="Times New Roman" w:hAnsi="Times New Roman" w:cs="Times New Roman"/>
          <w:sz w:val="26"/>
          <w:szCs w:val="26"/>
        </w:rPr>
        <w:t>дифферецированно</w:t>
      </w:r>
      <w:proofErr w:type="spellEnd"/>
      <w:r w:rsidRPr="00F54F64">
        <w:rPr>
          <w:rFonts w:ascii="Times New Roman" w:hAnsi="Times New Roman" w:cs="Times New Roman"/>
          <w:sz w:val="26"/>
          <w:szCs w:val="26"/>
        </w:rPr>
        <w:t xml:space="preserve"> помогать слабому ученику и уделять внимание сильному, более эффективно работать с трудными детьми. Сильные учащиеся активно реализуют своё стремление быстрее продвигаться вперёд и вглубь, слабые – меньше ощущают своё отставание от </w:t>
      </w:r>
      <w:proofErr w:type="gramStart"/>
      <w:r w:rsidRPr="00F54F64">
        <w:rPr>
          <w:rFonts w:ascii="Times New Roman" w:hAnsi="Times New Roman" w:cs="Times New Roman"/>
          <w:sz w:val="26"/>
          <w:szCs w:val="26"/>
        </w:rPr>
        <w:t>сильных</w:t>
      </w:r>
      <w:proofErr w:type="gramEnd"/>
      <w:r w:rsidRPr="00F54F64">
        <w:rPr>
          <w:rFonts w:ascii="Times New Roman" w:hAnsi="Times New Roman" w:cs="Times New Roman"/>
          <w:sz w:val="26"/>
          <w:szCs w:val="26"/>
        </w:rPr>
        <w:t xml:space="preserve">. </w:t>
      </w:r>
    </w:p>
    <w:p w:rsidR="00422F7D" w:rsidRDefault="00422F7D" w:rsidP="00422F7D">
      <w:pPr>
        <w:spacing w:after="0" w:line="240" w:lineRule="auto"/>
        <w:rPr>
          <w:rFonts w:ascii="Times New Roman" w:hAnsi="Times New Roman" w:cs="Times New Roman"/>
          <w:sz w:val="26"/>
          <w:szCs w:val="26"/>
        </w:rPr>
      </w:pPr>
      <w:r w:rsidRPr="00F54F64">
        <w:rPr>
          <w:rFonts w:ascii="Times New Roman" w:hAnsi="Times New Roman" w:cs="Times New Roman"/>
          <w:sz w:val="26"/>
          <w:szCs w:val="26"/>
        </w:rPr>
        <w:t xml:space="preserve"> Дифференцированные задания учащимся для урочной и внеклассной познавательной деятельности открывают большие перспективы, если основой является опора на имеющий познавательный интерес к какой-либо теме, проблеме, виду деятельности.</w:t>
      </w:r>
    </w:p>
    <w:p w:rsidR="00422F7D" w:rsidRPr="00745ED1" w:rsidRDefault="00422F7D" w:rsidP="00422F7D">
      <w:pPr>
        <w:spacing w:after="0" w:line="240" w:lineRule="auto"/>
        <w:rPr>
          <w:rFonts w:ascii="Times New Roman" w:hAnsi="Times New Roman" w:cs="Times New Roman"/>
          <w:sz w:val="26"/>
          <w:szCs w:val="26"/>
        </w:rPr>
      </w:pPr>
      <w:r w:rsidRPr="00745ED1">
        <w:rPr>
          <w:rFonts w:ascii="Times New Roman" w:hAnsi="Times New Roman" w:cs="Times New Roman"/>
          <w:sz w:val="26"/>
          <w:szCs w:val="26"/>
        </w:rPr>
        <w:t xml:space="preserve">Применение технологии уровневой дифференциации помогло мне  достичь следующих целей: </w:t>
      </w:r>
    </w:p>
    <w:p w:rsidR="00422F7D" w:rsidRPr="00745ED1" w:rsidRDefault="00422F7D" w:rsidP="00422F7D">
      <w:pPr>
        <w:spacing w:after="0" w:line="240" w:lineRule="auto"/>
        <w:rPr>
          <w:rFonts w:ascii="Times New Roman" w:hAnsi="Times New Roman" w:cs="Times New Roman"/>
          <w:sz w:val="26"/>
          <w:szCs w:val="26"/>
        </w:rPr>
      </w:pPr>
      <w:r w:rsidRPr="00745ED1">
        <w:rPr>
          <w:rFonts w:ascii="Times New Roman" w:hAnsi="Times New Roman" w:cs="Times New Roman"/>
          <w:sz w:val="26"/>
          <w:szCs w:val="26"/>
        </w:rPr>
        <w:lastRenderedPageBreak/>
        <w:t xml:space="preserve">  1. Пробудить интерес к предмету путем использования заданий базового уровня,    позволяющих работать в соответствии с  индивидуальными способностями  обучающихся. </w:t>
      </w:r>
    </w:p>
    <w:p w:rsidR="00422F7D" w:rsidRPr="00745ED1" w:rsidRDefault="00422F7D" w:rsidP="00422F7D">
      <w:pPr>
        <w:spacing w:after="0" w:line="240" w:lineRule="auto"/>
        <w:rPr>
          <w:rFonts w:ascii="Times New Roman" w:hAnsi="Times New Roman" w:cs="Times New Roman"/>
          <w:sz w:val="26"/>
          <w:szCs w:val="26"/>
        </w:rPr>
      </w:pPr>
      <w:r w:rsidRPr="00745ED1">
        <w:rPr>
          <w:rFonts w:ascii="Times New Roman" w:hAnsi="Times New Roman" w:cs="Times New Roman"/>
          <w:sz w:val="26"/>
          <w:szCs w:val="26"/>
        </w:rPr>
        <w:t xml:space="preserve">  2. Ликвидировать пробелы в знаниях и умениях. </w:t>
      </w:r>
    </w:p>
    <w:p w:rsidR="00422F7D" w:rsidRPr="00745ED1" w:rsidRDefault="00422F7D" w:rsidP="00422F7D">
      <w:pPr>
        <w:spacing w:after="0" w:line="240" w:lineRule="auto"/>
        <w:rPr>
          <w:rFonts w:ascii="Times New Roman" w:hAnsi="Times New Roman" w:cs="Times New Roman"/>
          <w:sz w:val="26"/>
          <w:szCs w:val="26"/>
        </w:rPr>
      </w:pPr>
      <w:r w:rsidRPr="00745ED1">
        <w:rPr>
          <w:rFonts w:ascii="Times New Roman" w:hAnsi="Times New Roman" w:cs="Times New Roman"/>
          <w:sz w:val="26"/>
          <w:szCs w:val="26"/>
        </w:rPr>
        <w:t xml:space="preserve">  3. Сформировать умения осуществлять самостоятельную деятельность по образцу. </w:t>
      </w:r>
    </w:p>
    <w:p w:rsidR="00422F7D" w:rsidRPr="00745ED1" w:rsidRDefault="00422F7D" w:rsidP="00422F7D">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4</w:t>
      </w:r>
      <w:r w:rsidRPr="00745ED1">
        <w:rPr>
          <w:rFonts w:ascii="Times New Roman" w:hAnsi="Times New Roman" w:cs="Times New Roman"/>
          <w:sz w:val="26"/>
          <w:szCs w:val="26"/>
        </w:rPr>
        <w:t xml:space="preserve">. Развивать устойчивый интерес к предмету. </w:t>
      </w:r>
    </w:p>
    <w:p w:rsidR="00422F7D" w:rsidRPr="00745ED1" w:rsidRDefault="00422F7D" w:rsidP="00422F7D">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5</w:t>
      </w:r>
      <w:r w:rsidRPr="00745ED1">
        <w:rPr>
          <w:rFonts w:ascii="Times New Roman" w:hAnsi="Times New Roman" w:cs="Times New Roman"/>
          <w:sz w:val="26"/>
          <w:szCs w:val="26"/>
        </w:rPr>
        <w:t xml:space="preserve">. Закрепить и повторить имеющиеся знания и способы действия. </w:t>
      </w:r>
    </w:p>
    <w:p w:rsidR="00422F7D" w:rsidRDefault="00422F7D" w:rsidP="00422F7D">
      <w:pPr>
        <w:spacing w:after="0" w:line="240" w:lineRule="auto"/>
        <w:rPr>
          <w:rFonts w:ascii="Times New Roman" w:hAnsi="Times New Roman" w:cs="Times New Roman"/>
          <w:sz w:val="26"/>
          <w:szCs w:val="26"/>
        </w:rPr>
      </w:pPr>
      <w:r>
        <w:rPr>
          <w:rFonts w:ascii="Times New Roman" w:hAnsi="Times New Roman" w:cs="Times New Roman"/>
          <w:sz w:val="26"/>
          <w:szCs w:val="26"/>
        </w:rPr>
        <w:t>6</w:t>
      </w:r>
      <w:r w:rsidRPr="00745ED1">
        <w:rPr>
          <w:rFonts w:ascii="Times New Roman" w:hAnsi="Times New Roman" w:cs="Times New Roman"/>
          <w:sz w:val="26"/>
          <w:szCs w:val="26"/>
        </w:rPr>
        <w:t>. Актуализировать имеющиеся знания для успешного изучения нового материала.</w:t>
      </w:r>
    </w:p>
    <w:p w:rsidR="00422F7D" w:rsidRPr="00320462" w:rsidRDefault="00422F7D" w:rsidP="00422F7D">
      <w:pPr>
        <w:spacing w:after="0" w:line="240" w:lineRule="auto"/>
        <w:rPr>
          <w:rFonts w:ascii="Times New Roman" w:hAnsi="Times New Roman" w:cs="Times New Roman"/>
          <w:sz w:val="26"/>
          <w:szCs w:val="26"/>
        </w:rPr>
      </w:pPr>
      <w:r>
        <w:rPr>
          <w:rFonts w:ascii="Times New Roman" w:hAnsi="Times New Roman" w:cs="Times New Roman"/>
          <w:sz w:val="26"/>
          <w:szCs w:val="26"/>
        </w:rPr>
        <w:t>П</w:t>
      </w:r>
      <w:r w:rsidRPr="00320462">
        <w:rPr>
          <w:rFonts w:ascii="Times New Roman" w:hAnsi="Times New Roman" w:cs="Times New Roman"/>
          <w:sz w:val="26"/>
          <w:szCs w:val="26"/>
        </w:rPr>
        <w:t>ри появлении признаков утомления у ребят - изменение интонации и громкости речи, привлечение внимания учеников, например, неожиданным примером;</w:t>
      </w:r>
    </w:p>
    <w:p w:rsidR="00422F7D" w:rsidRPr="00320462" w:rsidRDefault="00422F7D" w:rsidP="00422F7D">
      <w:pPr>
        <w:spacing w:after="0" w:line="240" w:lineRule="auto"/>
        <w:rPr>
          <w:rFonts w:ascii="Times New Roman" w:hAnsi="Times New Roman" w:cs="Times New Roman"/>
          <w:sz w:val="26"/>
          <w:szCs w:val="26"/>
        </w:rPr>
      </w:pPr>
      <w:r w:rsidRPr="00320462">
        <w:rPr>
          <w:rFonts w:ascii="Times New Roman" w:hAnsi="Times New Roman" w:cs="Times New Roman"/>
          <w:sz w:val="26"/>
          <w:szCs w:val="26"/>
        </w:rPr>
        <w:t>-         использование работы в парах постоянного и переменного состава и в малых группах (2-4 ученика);</w:t>
      </w:r>
    </w:p>
    <w:p w:rsidR="00422F7D" w:rsidRPr="00320462" w:rsidRDefault="00422F7D" w:rsidP="00422F7D">
      <w:pPr>
        <w:spacing w:after="0" w:line="240" w:lineRule="auto"/>
        <w:rPr>
          <w:rFonts w:ascii="Times New Roman" w:hAnsi="Times New Roman" w:cs="Times New Roman"/>
          <w:sz w:val="26"/>
          <w:szCs w:val="26"/>
        </w:rPr>
      </w:pPr>
      <w:r w:rsidRPr="00320462">
        <w:rPr>
          <w:rFonts w:ascii="Times New Roman" w:hAnsi="Times New Roman" w:cs="Times New Roman"/>
          <w:sz w:val="26"/>
          <w:szCs w:val="26"/>
        </w:rPr>
        <w:t>-         подведение итогов урока на последних 4 -5 минутах, и лучше всего вместе с учащимися,</w:t>
      </w:r>
    </w:p>
    <w:p w:rsidR="00422F7D" w:rsidRPr="00320462" w:rsidRDefault="00422F7D" w:rsidP="00422F7D">
      <w:pPr>
        <w:spacing w:after="0" w:line="240" w:lineRule="auto"/>
        <w:rPr>
          <w:rFonts w:ascii="Times New Roman" w:hAnsi="Times New Roman" w:cs="Times New Roman"/>
          <w:sz w:val="26"/>
          <w:szCs w:val="26"/>
        </w:rPr>
      </w:pPr>
      <w:r w:rsidRPr="00320462">
        <w:rPr>
          <w:rFonts w:ascii="Times New Roman" w:hAnsi="Times New Roman" w:cs="Times New Roman"/>
          <w:sz w:val="26"/>
          <w:szCs w:val="26"/>
        </w:rPr>
        <w:t>-         рефлексия,</w:t>
      </w:r>
    </w:p>
    <w:p w:rsidR="00422F7D" w:rsidRPr="00320462" w:rsidRDefault="00422F7D" w:rsidP="00422F7D">
      <w:pPr>
        <w:spacing w:after="0" w:line="240" w:lineRule="auto"/>
        <w:rPr>
          <w:rFonts w:ascii="Times New Roman" w:hAnsi="Times New Roman" w:cs="Times New Roman"/>
          <w:sz w:val="26"/>
          <w:szCs w:val="26"/>
        </w:rPr>
      </w:pPr>
      <w:r w:rsidRPr="00320462">
        <w:rPr>
          <w:rFonts w:ascii="Times New Roman" w:hAnsi="Times New Roman" w:cs="Times New Roman"/>
          <w:sz w:val="26"/>
          <w:szCs w:val="26"/>
        </w:rPr>
        <w:t>-         во избежание гиподинамии у детей обеспечение хотя бы небольшой организованной двигательной активности,</w:t>
      </w:r>
    </w:p>
    <w:p w:rsidR="00422F7D" w:rsidRPr="00320462" w:rsidRDefault="00422F7D" w:rsidP="00422F7D">
      <w:pPr>
        <w:spacing w:after="0" w:line="240" w:lineRule="auto"/>
        <w:rPr>
          <w:rFonts w:ascii="Times New Roman" w:hAnsi="Times New Roman" w:cs="Times New Roman"/>
          <w:sz w:val="26"/>
          <w:szCs w:val="26"/>
        </w:rPr>
      </w:pPr>
      <w:r w:rsidRPr="00320462">
        <w:rPr>
          <w:rFonts w:ascii="Times New Roman" w:hAnsi="Times New Roman" w:cs="Times New Roman"/>
          <w:sz w:val="26"/>
          <w:szCs w:val="26"/>
        </w:rPr>
        <w:t xml:space="preserve">-         </w:t>
      </w:r>
      <w:proofErr w:type="spellStart"/>
      <w:r w:rsidRPr="00320462">
        <w:rPr>
          <w:rFonts w:ascii="Times New Roman" w:hAnsi="Times New Roman" w:cs="Times New Roman"/>
          <w:sz w:val="26"/>
          <w:szCs w:val="26"/>
        </w:rPr>
        <w:t>ежеурочные</w:t>
      </w:r>
      <w:proofErr w:type="spellEnd"/>
      <w:r w:rsidRPr="00320462">
        <w:rPr>
          <w:rFonts w:ascii="Times New Roman" w:hAnsi="Times New Roman" w:cs="Times New Roman"/>
          <w:sz w:val="26"/>
          <w:szCs w:val="26"/>
        </w:rPr>
        <w:t xml:space="preserve"> разминки в начале урока (10 - 15 секунд),</w:t>
      </w:r>
    </w:p>
    <w:p w:rsidR="00422F7D" w:rsidRPr="00320462" w:rsidRDefault="00422F7D" w:rsidP="00422F7D">
      <w:pPr>
        <w:spacing w:after="0" w:line="240" w:lineRule="auto"/>
        <w:rPr>
          <w:rFonts w:ascii="Times New Roman" w:hAnsi="Times New Roman" w:cs="Times New Roman"/>
          <w:sz w:val="26"/>
          <w:szCs w:val="26"/>
        </w:rPr>
      </w:pPr>
      <w:r w:rsidRPr="00320462">
        <w:rPr>
          <w:rFonts w:ascii="Times New Roman" w:hAnsi="Times New Roman" w:cs="Times New Roman"/>
          <w:sz w:val="26"/>
          <w:szCs w:val="26"/>
        </w:rPr>
        <w:t>-         для слуха - различение слов, акцентов, тихой речи,</w:t>
      </w:r>
    </w:p>
    <w:p w:rsidR="00422F7D" w:rsidRPr="00320462" w:rsidRDefault="00422F7D" w:rsidP="00422F7D">
      <w:pPr>
        <w:spacing w:after="0" w:line="240" w:lineRule="auto"/>
        <w:rPr>
          <w:rFonts w:ascii="Times New Roman" w:hAnsi="Times New Roman" w:cs="Times New Roman"/>
          <w:sz w:val="26"/>
          <w:szCs w:val="26"/>
        </w:rPr>
      </w:pPr>
      <w:r w:rsidRPr="00320462">
        <w:rPr>
          <w:rFonts w:ascii="Times New Roman" w:hAnsi="Times New Roman" w:cs="Times New Roman"/>
          <w:sz w:val="26"/>
          <w:szCs w:val="26"/>
        </w:rPr>
        <w:t>-         для речевого аппарата - произнесение слогов, слов, скороговорок, тихо, громко, с разной акцентировкой,</w:t>
      </w:r>
    </w:p>
    <w:p w:rsidR="00422F7D" w:rsidRPr="00320462" w:rsidRDefault="00422F7D" w:rsidP="00422F7D">
      <w:pPr>
        <w:spacing w:after="0" w:line="240" w:lineRule="auto"/>
        <w:rPr>
          <w:rFonts w:ascii="Times New Roman" w:hAnsi="Times New Roman" w:cs="Times New Roman"/>
          <w:sz w:val="26"/>
          <w:szCs w:val="26"/>
        </w:rPr>
      </w:pPr>
      <w:r w:rsidRPr="00320462">
        <w:rPr>
          <w:rFonts w:ascii="Times New Roman" w:hAnsi="Times New Roman" w:cs="Times New Roman"/>
          <w:sz w:val="26"/>
          <w:szCs w:val="26"/>
        </w:rPr>
        <w:t>-         для кистей пальцев рук - сгибание и разгибание пальцев, круговые движения в лучезапястном и локтевом суставах,</w:t>
      </w:r>
    </w:p>
    <w:p w:rsidR="00422F7D" w:rsidRPr="00320462" w:rsidRDefault="00422F7D" w:rsidP="00422F7D">
      <w:pPr>
        <w:spacing w:after="0" w:line="240" w:lineRule="auto"/>
        <w:rPr>
          <w:rFonts w:ascii="Times New Roman" w:hAnsi="Times New Roman" w:cs="Times New Roman"/>
          <w:sz w:val="26"/>
          <w:szCs w:val="26"/>
        </w:rPr>
      </w:pPr>
      <w:r w:rsidRPr="00320462">
        <w:rPr>
          <w:rFonts w:ascii="Times New Roman" w:hAnsi="Times New Roman" w:cs="Times New Roman"/>
          <w:sz w:val="26"/>
          <w:szCs w:val="26"/>
        </w:rPr>
        <w:t>-         для зрения - поисковые движения для глаз, различение цвета, размера,</w:t>
      </w:r>
    </w:p>
    <w:p w:rsidR="00422F7D" w:rsidRPr="00F54F64" w:rsidRDefault="00422F7D" w:rsidP="00422F7D">
      <w:pPr>
        <w:spacing w:after="0" w:line="240" w:lineRule="auto"/>
        <w:rPr>
          <w:rFonts w:ascii="Times New Roman" w:hAnsi="Times New Roman" w:cs="Times New Roman"/>
          <w:sz w:val="26"/>
          <w:szCs w:val="26"/>
        </w:rPr>
      </w:pPr>
      <w:r w:rsidRPr="00320462">
        <w:rPr>
          <w:rFonts w:ascii="Times New Roman" w:hAnsi="Times New Roman" w:cs="Times New Roman"/>
          <w:sz w:val="26"/>
          <w:szCs w:val="26"/>
        </w:rPr>
        <w:t>-         физкультминутки на 15 - 25-ой минутах урока на снятие мышечного утомления с плечевого пояса, мышц спины, кистей рук; зрительного утомления, минуты релаксации,  чередование поз, дыхательная гимнастика</w:t>
      </w:r>
      <w:r>
        <w:rPr>
          <w:rFonts w:ascii="Times New Roman" w:hAnsi="Times New Roman" w:cs="Times New Roman"/>
          <w:sz w:val="26"/>
          <w:szCs w:val="26"/>
        </w:rPr>
        <w:t xml:space="preserve">, </w:t>
      </w:r>
      <w:r w:rsidRPr="00320462">
        <w:rPr>
          <w:rFonts w:ascii="Times New Roman" w:hAnsi="Times New Roman" w:cs="Times New Roman"/>
          <w:sz w:val="26"/>
          <w:szCs w:val="26"/>
        </w:rPr>
        <w:t>массаж активных точек.</w:t>
      </w:r>
    </w:p>
    <w:p w:rsidR="00422F7D" w:rsidRPr="00F54F64" w:rsidRDefault="00422F7D" w:rsidP="00422F7D">
      <w:pPr>
        <w:spacing w:after="0" w:line="240" w:lineRule="auto"/>
        <w:rPr>
          <w:rFonts w:ascii="Times New Roman" w:hAnsi="Times New Roman" w:cs="Times New Roman"/>
          <w:sz w:val="26"/>
          <w:szCs w:val="26"/>
        </w:rPr>
      </w:pPr>
      <w:r w:rsidRPr="00F54F64">
        <w:rPr>
          <w:rFonts w:ascii="Times New Roman" w:hAnsi="Times New Roman" w:cs="Times New Roman"/>
          <w:sz w:val="26"/>
          <w:szCs w:val="26"/>
        </w:rPr>
        <w:t>Более тысячи биологически активных точек известно в настоящее время на ухе, поэтому, массируя их, можно опосредованно воздействовать на весь организм. Нужно стараться так помассировать ушные раковины, чтобы уши “горели”. Упражнение можно выполнять в такой последовательности:</w:t>
      </w:r>
    </w:p>
    <w:p w:rsidR="00422F7D" w:rsidRDefault="00422F7D" w:rsidP="00422F7D">
      <w:pPr>
        <w:spacing w:after="0" w:line="240" w:lineRule="auto"/>
        <w:rPr>
          <w:rFonts w:ascii="Times New Roman" w:hAnsi="Times New Roman" w:cs="Times New Roman"/>
          <w:sz w:val="26"/>
          <w:szCs w:val="26"/>
        </w:rPr>
      </w:pPr>
      <w:r w:rsidRPr="00F54F64">
        <w:rPr>
          <w:rFonts w:ascii="Times New Roman" w:hAnsi="Times New Roman" w:cs="Times New Roman"/>
          <w:sz w:val="26"/>
          <w:szCs w:val="26"/>
        </w:rPr>
        <w:t>1) потягивание за мочки сверху вниз; </w:t>
      </w:r>
      <w:r w:rsidRPr="00F54F64">
        <w:rPr>
          <w:rFonts w:ascii="Times New Roman" w:hAnsi="Times New Roman" w:cs="Times New Roman"/>
          <w:sz w:val="26"/>
          <w:szCs w:val="26"/>
        </w:rPr>
        <w:br/>
        <w:t>2) потягивание ушной раковины вверх; </w:t>
      </w:r>
      <w:r w:rsidRPr="00F54F64">
        <w:rPr>
          <w:rFonts w:ascii="Times New Roman" w:hAnsi="Times New Roman" w:cs="Times New Roman"/>
          <w:sz w:val="26"/>
          <w:szCs w:val="26"/>
        </w:rPr>
        <w:br/>
        <w:t>3) круговые движения ушной раковины по часовой стрелке и против.</w:t>
      </w:r>
    </w:p>
    <w:p w:rsidR="00422F7D" w:rsidRDefault="00422F7D" w:rsidP="00422F7D">
      <w:pPr>
        <w:autoSpaceDE w:val="0"/>
        <w:autoSpaceDN w:val="0"/>
        <w:adjustRightInd w:val="0"/>
        <w:spacing w:after="0" w:line="240" w:lineRule="auto"/>
        <w:jc w:val="both"/>
        <w:rPr>
          <w:rFonts w:ascii="Times New Roman" w:hAnsi="Times New Roman" w:cs="Times New Roman"/>
          <w:sz w:val="26"/>
          <w:szCs w:val="26"/>
        </w:rPr>
      </w:pPr>
    </w:p>
    <w:p w:rsidR="00422F7D" w:rsidRPr="00F54F64" w:rsidRDefault="00422F7D" w:rsidP="00422F7D">
      <w:pPr>
        <w:spacing w:after="0" w:line="240" w:lineRule="auto"/>
        <w:rPr>
          <w:rFonts w:ascii="Times New Roman" w:hAnsi="Times New Roman" w:cs="Times New Roman"/>
          <w:sz w:val="26"/>
          <w:szCs w:val="26"/>
        </w:rPr>
      </w:pPr>
      <w:r w:rsidRPr="00F54F64">
        <w:rPr>
          <w:rFonts w:ascii="Times New Roman" w:hAnsi="Times New Roman" w:cs="Times New Roman"/>
          <w:sz w:val="26"/>
          <w:szCs w:val="26"/>
        </w:rPr>
        <w:t>Важно научить ребят заботиться о правильном положении тела, координации движений, о правильном сочетании движений с дыханием. Всему этому помогают упражнения для формирования правильной осанки (“Вверх рука и вниз рука”) и дыхательная гимнастика.</w:t>
      </w:r>
    </w:p>
    <w:p w:rsidR="00422F7D" w:rsidRPr="00F54F64" w:rsidRDefault="00422F7D" w:rsidP="00422F7D">
      <w:pPr>
        <w:spacing w:after="0" w:line="240" w:lineRule="auto"/>
        <w:rPr>
          <w:rFonts w:ascii="Times New Roman" w:hAnsi="Times New Roman" w:cs="Times New Roman"/>
          <w:sz w:val="26"/>
          <w:szCs w:val="26"/>
        </w:rPr>
      </w:pPr>
      <w:r w:rsidRPr="00F54F64">
        <w:rPr>
          <w:rFonts w:ascii="Times New Roman" w:hAnsi="Times New Roman" w:cs="Times New Roman"/>
          <w:sz w:val="26"/>
          <w:szCs w:val="26"/>
        </w:rPr>
        <w:t>Вверх рука и вниз рука.</w:t>
      </w:r>
      <w:r w:rsidRPr="00F54F64">
        <w:rPr>
          <w:rFonts w:ascii="Times New Roman" w:hAnsi="Times New Roman" w:cs="Times New Roman"/>
          <w:sz w:val="26"/>
          <w:szCs w:val="26"/>
        </w:rPr>
        <w:br/>
        <w:t>Потянули их слегка.</w:t>
      </w:r>
      <w:r w:rsidRPr="00F54F64">
        <w:rPr>
          <w:rFonts w:ascii="Times New Roman" w:hAnsi="Times New Roman" w:cs="Times New Roman"/>
          <w:sz w:val="26"/>
          <w:szCs w:val="26"/>
        </w:rPr>
        <w:br/>
        <w:t>Быстро поменяли руки!</w:t>
      </w:r>
      <w:r w:rsidRPr="00F54F64">
        <w:rPr>
          <w:rFonts w:ascii="Times New Roman" w:hAnsi="Times New Roman" w:cs="Times New Roman"/>
          <w:sz w:val="26"/>
          <w:szCs w:val="26"/>
        </w:rPr>
        <w:br/>
        <w:t>Нам сегодня не до скуки.</w:t>
      </w:r>
      <w:r w:rsidRPr="00F54F64">
        <w:rPr>
          <w:rFonts w:ascii="Times New Roman" w:hAnsi="Times New Roman" w:cs="Times New Roman"/>
          <w:sz w:val="26"/>
          <w:szCs w:val="26"/>
        </w:rPr>
        <w:br/>
        <w:t>(Одна прямая рука вверх, другая вниз, рывком менять руки.)</w:t>
      </w:r>
      <w:r w:rsidRPr="00F54F64">
        <w:rPr>
          <w:rFonts w:ascii="Times New Roman" w:hAnsi="Times New Roman" w:cs="Times New Roman"/>
          <w:sz w:val="26"/>
          <w:szCs w:val="26"/>
        </w:rPr>
        <w:br/>
        <w:t>Приседание с хлопками:</w:t>
      </w:r>
      <w:r w:rsidRPr="00F54F64">
        <w:rPr>
          <w:rFonts w:ascii="Times New Roman" w:hAnsi="Times New Roman" w:cs="Times New Roman"/>
          <w:sz w:val="26"/>
          <w:szCs w:val="26"/>
        </w:rPr>
        <w:br/>
        <w:t>Вниз – хлопок и вверх – хлопок.</w:t>
      </w:r>
      <w:r w:rsidRPr="00F54F64">
        <w:rPr>
          <w:rFonts w:ascii="Times New Roman" w:hAnsi="Times New Roman" w:cs="Times New Roman"/>
          <w:sz w:val="26"/>
          <w:szCs w:val="26"/>
        </w:rPr>
        <w:br/>
        <w:t>Ноги, руки разминаем,</w:t>
      </w:r>
      <w:r w:rsidRPr="00F54F64">
        <w:rPr>
          <w:rFonts w:ascii="Times New Roman" w:hAnsi="Times New Roman" w:cs="Times New Roman"/>
          <w:sz w:val="26"/>
          <w:szCs w:val="26"/>
        </w:rPr>
        <w:br/>
        <w:t>Точно знаем – будет прок. </w:t>
      </w:r>
      <w:r w:rsidRPr="00F54F64">
        <w:rPr>
          <w:rFonts w:ascii="Times New Roman" w:hAnsi="Times New Roman" w:cs="Times New Roman"/>
          <w:sz w:val="26"/>
          <w:szCs w:val="26"/>
        </w:rPr>
        <w:br/>
      </w:r>
      <w:r w:rsidRPr="00F54F64">
        <w:rPr>
          <w:rFonts w:ascii="Times New Roman" w:hAnsi="Times New Roman" w:cs="Times New Roman"/>
          <w:sz w:val="26"/>
          <w:szCs w:val="26"/>
        </w:rPr>
        <w:lastRenderedPageBreak/>
        <w:t>(Приседания, хлопки в ладоши над головой.)</w:t>
      </w:r>
      <w:r w:rsidRPr="00F54F64">
        <w:rPr>
          <w:rFonts w:ascii="Times New Roman" w:hAnsi="Times New Roman" w:cs="Times New Roman"/>
          <w:sz w:val="26"/>
          <w:szCs w:val="26"/>
        </w:rPr>
        <w:br/>
        <w:t>Крутим-вертим головой,</w:t>
      </w:r>
      <w:r w:rsidRPr="00F54F64">
        <w:rPr>
          <w:rFonts w:ascii="Times New Roman" w:hAnsi="Times New Roman" w:cs="Times New Roman"/>
          <w:sz w:val="26"/>
          <w:szCs w:val="26"/>
        </w:rPr>
        <w:br/>
        <w:t>Разминаем шею. Стой! </w:t>
      </w:r>
      <w:r w:rsidRPr="00F54F64">
        <w:rPr>
          <w:rFonts w:ascii="Times New Roman" w:hAnsi="Times New Roman" w:cs="Times New Roman"/>
          <w:sz w:val="26"/>
          <w:szCs w:val="26"/>
        </w:rPr>
        <w:br/>
        <w:t>(Вращение головой вправо и влево.)</w:t>
      </w:r>
      <w:r w:rsidRPr="00F54F64">
        <w:rPr>
          <w:rFonts w:ascii="Times New Roman" w:hAnsi="Times New Roman" w:cs="Times New Roman"/>
          <w:sz w:val="26"/>
          <w:szCs w:val="26"/>
        </w:rPr>
        <w:br/>
        <w:t>И на месте мы шагаем,</w:t>
      </w:r>
      <w:r w:rsidRPr="00F54F64">
        <w:rPr>
          <w:rFonts w:ascii="Times New Roman" w:hAnsi="Times New Roman" w:cs="Times New Roman"/>
          <w:sz w:val="26"/>
          <w:szCs w:val="26"/>
        </w:rPr>
        <w:br/>
        <w:t>Ноги выше поднимаем. </w:t>
      </w:r>
      <w:r w:rsidRPr="00F54F64">
        <w:rPr>
          <w:rFonts w:ascii="Times New Roman" w:hAnsi="Times New Roman" w:cs="Times New Roman"/>
          <w:sz w:val="26"/>
          <w:szCs w:val="26"/>
        </w:rPr>
        <w:br/>
        <w:t>(Ходьба на месте, высоко поднимая колени.)</w:t>
      </w:r>
      <w:r w:rsidRPr="00F54F64">
        <w:rPr>
          <w:rFonts w:ascii="Times New Roman" w:hAnsi="Times New Roman" w:cs="Times New Roman"/>
          <w:sz w:val="26"/>
          <w:szCs w:val="26"/>
        </w:rPr>
        <w:br/>
        <w:t>Потянулись, растянулись</w:t>
      </w:r>
      <w:proofErr w:type="gramStart"/>
      <w:r w:rsidRPr="00F54F64">
        <w:rPr>
          <w:rFonts w:ascii="Times New Roman" w:hAnsi="Times New Roman" w:cs="Times New Roman"/>
          <w:sz w:val="26"/>
          <w:szCs w:val="26"/>
        </w:rPr>
        <w:br/>
        <w:t>В</w:t>
      </w:r>
      <w:proofErr w:type="gramEnd"/>
      <w:r w:rsidRPr="00F54F64">
        <w:rPr>
          <w:rFonts w:ascii="Times New Roman" w:hAnsi="Times New Roman" w:cs="Times New Roman"/>
          <w:sz w:val="26"/>
          <w:szCs w:val="26"/>
        </w:rPr>
        <w:t>верх и в стороны, вперёд. </w:t>
      </w:r>
      <w:r w:rsidRPr="00F54F64">
        <w:rPr>
          <w:rFonts w:ascii="Times New Roman" w:hAnsi="Times New Roman" w:cs="Times New Roman"/>
          <w:sz w:val="26"/>
          <w:szCs w:val="26"/>
        </w:rPr>
        <w:br/>
        <w:t>(Потягивания – руки вверх, в стороны, вперёд.)</w:t>
      </w:r>
      <w:r w:rsidRPr="00F54F64">
        <w:rPr>
          <w:rFonts w:ascii="Times New Roman" w:hAnsi="Times New Roman" w:cs="Times New Roman"/>
          <w:sz w:val="26"/>
          <w:szCs w:val="26"/>
        </w:rPr>
        <w:br/>
        <w:t>И за парты все вернулись –</w:t>
      </w:r>
      <w:r w:rsidRPr="00F54F64">
        <w:rPr>
          <w:rFonts w:ascii="Times New Roman" w:hAnsi="Times New Roman" w:cs="Times New Roman"/>
          <w:sz w:val="26"/>
          <w:szCs w:val="26"/>
        </w:rPr>
        <w:br/>
        <w:t>Вновь урок у нас идёт. </w:t>
      </w:r>
      <w:r w:rsidRPr="00F54F64">
        <w:rPr>
          <w:rFonts w:ascii="Times New Roman" w:hAnsi="Times New Roman" w:cs="Times New Roman"/>
          <w:sz w:val="26"/>
          <w:szCs w:val="26"/>
        </w:rPr>
        <w:br/>
        <w:t>(Дети садятся за парты.)</w:t>
      </w:r>
    </w:p>
    <w:p w:rsidR="00422F7D" w:rsidRPr="00320462" w:rsidRDefault="00422F7D" w:rsidP="00422F7D">
      <w:pPr>
        <w:spacing w:after="0" w:line="240" w:lineRule="auto"/>
        <w:rPr>
          <w:rFonts w:ascii="Times New Roman" w:hAnsi="Times New Roman" w:cs="Times New Roman"/>
          <w:sz w:val="26"/>
          <w:szCs w:val="26"/>
        </w:rPr>
      </w:pPr>
      <w:r>
        <w:rPr>
          <w:rFonts w:ascii="Times New Roman" w:hAnsi="Times New Roman" w:cs="Times New Roman"/>
          <w:sz w:val="26"/>
          <w:szCs w:val="26"/>
        </w:rPr>
        <w:t>И</w:t>
      </w:r>
      <w:r w:rsidRPr="00320462">
        <w:rPr>
          <w:rFonts w:ascii="Times New Roman" w:hAnsi="Times New Roman" w:cs="Times New Roman"/>
          <w:sz w:val="26"/>
          <w:szCs w:val="26"/>
        </w:rPr>
        <w:t xml:space="preserve">сходя из опыта работы, можно сделать вывод: </w:t>
      </w:r>
      <w:proofErr w:type="spellStart"/>
      <w:r w:rsidRPr="00320462">
        <w:rPr>
          <w:rFonts w:ascii="Times New Roman" w:hAnsi="Times New Roman" w:cs="Times New Roman"/>
          <w:sz w:val="26"/>
          <w:szCs w:val="26"/>
        </w:rPr>
        <w:t>здоровьсберегающий</w:t>
      </w:r>
      <w:proofErr w:type="spellEnd"/>
      <w:r w:rsidRPr="00320462">
        <w:rPr>
          <w:rFonts w:ascii="Times New Roman" w:hAnsi="Times New Roman" w:cs="Times New Roman"/>
          <w:sz w:val="26"/>
          <w:szCs w:val="26"/>
        </w:rPr>
        <w:t xml:space="preserve"> подход в развитии успешности учеников является перспективным. Это подтверждает рост мотивации к изучению предмета, стойкий интерес к познавательной деятельности, в том числе творческой. Сотрудничество и дружелюбие между учителем и учеником снимают стрессовую ситуацию, напряжение, позволяют полнее раскрыться ребенку. Шутка, улыбка создадут эмоциональную разрядку, позволят переключить внимание, сохранить темп урока и его плотность. </w:t>
      </w:r>
    </w:p>
    <w:p w:rsidR="00422F7D" w:rsidRDefault="00422F7D" w:rsidP="00422F7D">
      <w:pPr>
        <w:autoSpaceDE w:val="0"/>
        <w:autoSpaceDN w:val="0"/>
        <w:adjustRightInd w:val="0"/>
        <w:spacing w:after="0" w:line="240" w:lineRule="auto"/>
        <w:jc w:val="both"/>
        <w:rPr>
          <w:rFonts w:ascii="Times New Roman" w:hAnsi="Times New Roman" w:cs="Times New Roman"/>
          <w:sz w:val="26"/>
          <w:szCs w:val="26"/>
        </w:rPr>
      </w:pPr>
    </w:p>
    <w:p w:rsidR="00422F7D" w:rsidRPr="00320462" w:rsidRDefault="00422F7D" w:rsidP="00422F7D">
      <w:pPr>
        <w:spacing w:after="0" w:line="240" w:lineRule="auto"/>
        <w:rPr>
          <w:rFonts w:ascii="Times New Roman" w:hAnsi="Times New Roman" w:cs="Times New Roman"/>
          <w:b/>
          <w:sz w:val="26"/>
          <w:szCs w:val="26"/>
        </w:rPr>
      </w:pPr>
      <w:r w:rsidRPr="00320462">
        <w:rPr>
          <w:rFonts w:ascii="Times New Roman" w:hAnsi="Times New Roman" w:cs="Times New Roman"/>
          <w:b/>
          <w:sz w:val="26"/>
          <w:szCs w:val="26"/>
        </w:rPr>
        <w:t>Список литературы:</w:t>
      </w:r>
    </w:p>
    <w:p w:rsidR="00422F7D" w:rsidRPr="00546C46" w:rsidRDefault="00422F7D" w:rsidP="00422F7D">
      <w:pPr>
        <w:pStyle w:val="a3"/>
        <w:numPr>
          <w:ilvl w:val="0"/>
          <w:numId w:val="2"/>
        </w:numPr>
        <w:spacing w:after="0" w:line="240" w:lineRule="auto"/>
        <w:rPr>
          <w:rFonts w:ascii="Times New Roman" w:hAnsi="Times New Roman" w:cs="Times New Roman"/>
          <w:sz w:val="26"/>
          <w:szCs w:val="26"/>
        </w:rPr>
      </w:pPr>
      <w:r w:rsidRPr="00546C46">
        <w:rPr>
          <w:rFonts w:ascii="Times New Roman" w:hAnsi="Times New Roman" w:cs="Times New Roman"/>
          <w:sz w:val="26"/>
          <w:szCs w:val="26"/>
        </w:rPr>
        <w:t>Смирнов Н.К. </w:t>
      </w:r>
      <w:proofErr w:type="spellStart"/>
      <w:r w:rsidRPr="00546C46">
        <w:rPr>
          <w:rFonts w:ascii="Times New Roman" w:hAnsi="Times New Roman" w:cs="Times New Roman"/>
          <w:sz w:val="26"/>
          <w:szCs w:val="26"/>
        </w:rPr>
        <w:t>Здоровьесберегающие</w:t>
      </w:r>
      <w:proofErr w:type="spellEnd"/>
      <w:r w:rsidRPr="00546C46">
        <w:rPr>
          <w:rFonts w:ascii="Times New Roman" w:hAnsi="Times New Roman" w:cs="Times New Roman"/>
          <w:sz w:val="26"/>
          <w:szCs w:val="26"/>
        </w:rPr>
        <w:t xml:space="preserve"> образовательные технологии в работе учителя и школы. – М.: АРТИ, 2003. –272 </w:t>
      </w:r>
      <w:proofErr w:type="gramStart"/>
      <w:r w:rsidRPr="00546C46">
        <w:rPr>
          <w:rFonts w:ascii="Times New Roman" w:hAnsi="Times New Roman" w:cs="Times New Roman"/>
          <w:sz w:val="26"/>
          <w:szCs w:val="26"/>
        </w:rPr>
        <w:t>с</w:t>
      </w:r>
      <w:proofErr w:type="gramEnd"/>
      <w:r w:rsidRPr="00546C46">
        <w:rPr>
          <w:rFonts w:ascii="Times New Roman" w:hAnsi="Times New Roman" w:cs="Times New Roman"/>
          <w:sz w:val="26"/>
          <w:szCs w:val="26"/>
        </w:rPr>
        <w:t>.</w:t>
      </w:r>
    </w:p>
    <w:p w:rsidR="00422F7D" w:rsidRPr="00546C46" w:rsidRDefault="00422F7D" w:rsidP="00422F7D">
      <w:pPr>
        <w:pStyle w:val="a3"/>
        <w:numPr>
          <w:ilvl w:val="0"/>
          <w:numId w:val="2"/>
        </w:numPr>
        <w:autoSpaceDE w:val="0"/>
        <w:autoSpaceDN w:val="0"/>
        <w:adjustRightInd w:val="0"/>
        <w:spacing w:after="0" w:line="240" w:lineRule="auto"/>
        <w:jc w:val="both"/>
        <w:rPr>
          <w:rFonts w:ascii="Times New Roman" w:hAnsi="Times New Roman" w:cs="Times New Roman"/>
          <w:sz w:val="26"/>
          <w:szCs w:val="26"/>
        </w:rPr>
      </w:pPr>
      <w:proofErr w:type="spellStart"/>
      <w:r w:rsidRPr="00546C46">
        <w:rPr>
          <w:rFonts w:ascii="Times New Roman" w:hAnsi="Times New Roman" w:cs="Times New Roman"/>
          <w:sz w:val="26"/>
          <w:szCs w:val="26"/>
        </w:rPr>
        <w:t>Бабанский</w:t>
      </w:r>
      <w:proofErr w:type="spellEnd"/>
      <w:r w:rsidRPr="00546C46">
        <w:rPr>
          <w:rFonts w:ascii="Times New Roman" w:hAnsi="Times New Roman" w:cs="Times New Roman"/>
          <w:sz w:val="26"/>
          <w:szCs w:val="26"/>
        </w:rPr>
        <w:t xml:space="preserve"> Ю. К. «Методические основы оптимизации учебно-воспитательного процесса» 1982г. – 480 </w:t>
      </w:r>
      <w:proofErr w:type="gramStart"/>
      <w:r w:rsidRPr="00546C46">
        <w:rPr>
          <w:rFonts w:ascii="Times New Roman" w:hAnsi="Times New Roman" w:cs="Times New Roman"/>
          <w:sz w:val="26"/>
          <w:szCs w:val="26"/>
        </w:rPr>
        <w:t>с</w:t>
      </w:r>
      <w:proofErr w:type="gramEnd"/>
      <w:r w:rsidRPr="00546C46">
        <w:rPr>
          <w:rFonts w:ascii="Times New Roman" w:hAnsi="Times New Roman" w:cs="Times New Roman"/>
          <w:sz w:val="26"/>
          <w:szCs w:val="26"/>
        </w:rPr>
        <w:t xml:space="preserve">. </w:t>
      </w:r>
    </w:p>
    <w:p w:rsidR="00422F7D" w:rsidRPr="00546C46" w:rsidRDefault="00422F7D" w:rsidP="00422F7D">
      <w:pPr>
        <w:pStyle w:val="a3"/>
        <w:numPr>
          <w:ilvl w:val="0"/>
          <w:numId w:val="2"/>
        </w:numPr>
        <w:spacing w:after="0" w:line="240" w:lineRule="auto"/>
        <w:rPr>
          <w:rFonts w:ascii="Times New Roman" w:hAnsi="Times New Roman" w:cs="Times New Roman"/>
          <w:sz w:val="26"/>
          <w:szCs w:val="26"/>
        </w:rPr>
      </w:pPr>
      <w:proofErr w:type="spellStart"/>
      <w:r w:rsidRPr="00546C46">
        <w:rPr>
          <w:rFonts w:ascii="Times New Roman" w:hAnsi="Times New Roman" w:cs="Times New Roman"/>
          <w:sz w:val="26"/>
          <w:szCs w:val="26"/>
        </w:rPr>
        <w:t>Ковалько</w:t>
      </w:r>
      <w:proofErr w:type="spellEnd"/>
      <w:r w:rsidRPr="00546C46">
        <w:rPr>
          <w:rFonts w:ascii="Times New Roman" w:hAnsi="Times New Roman" w:cs="Times New Roman"/>
          <w:sz w:val="26"/>
          <w:szCs w:val="26"/>
        </w:rPr>
        <w:t xml:space="preserve"> В.И. Школа физкультминуток: Практические разработки физкультминуток, гимнастических комплексов, подвижных игр. – М.: “ВАКО”, 2005, 208 </w:t>
      </w:r>
      <w:proofErr w:type="gramStart"/>
      <w:r w:rsidRPr="00546C46">
        <w:rPr>
          <w:rFonts w:ascii="Times New Roman" w:hAnsi="Times New Roman" w:cs="Times New Roman"/>
          <w:sz w:val="26"/>
          <w:szCs w:val="26"/>
        </w:rPr>
        <w:t>с</w:t>
      </w:r>
      <w:proofErr w:type="gramEnd"/>
      <w:r w:rsidRPr="00546C46">
        <w:rPr>
          <w:rFonts w:ascii="Times New Roman" w:hAnsi="Times New Roman" w:cs="Times New Roman"/>
          <w:sz w:val="26"/>
          <w:szCs w:val="26"/>
        </w:rPr>
        <w:t>. – (</w:t>
      </w:r>
      <w:proofErr w:type="gramStart"/>
      <w:r w:rsidRPr="00546C46">
        <w:rPr>
          <w:rFonts w:ascii="Times New Roman" w:hAnsi="Times New Roman" w:cs="Times New Roman"/>
          <w:sz w:val="26"/>
          <w:szCs w:val="26"/>
        </w:rPr>
        <w:t>Мастерская</w:t>
      </w:r>
      <w:proofErr w:type="gramEnd"/>
      <w:r w:rsidRPr="00546C46">
        <w:rPr>
          <w:rFonts w:ascii="Times New Roman" w:hAnsi="Times New Roman" w:cs="Times New Roman"/>
          <w:sz w:val="26"/>
          <w:szCs w:val="26"/>
        </w:rPr>
        <w:t xml:space="preserve"> учителя).</w:t>
      </w:r>
    </w:p>
    <w:p w:rsidR="00422F7D" w:rsidRPr="00546C46" w:rsidRDefault="00422F7D" w:rsidP="00422F7D">
      <w:pPr>
        <w:pStyle w:val="a3"/>
        <w:numPr>
          <w:ilvl w:val="0"/>
          <w:numId w:val="2"/>
        </w:numPr>
        <w:autoSpaceDE w:val="0"/>
        <w:autoSpaceDN w:val="0"/>
        <w:adjustRightInd w:val="0"/>
        <w:spacing w:after="0" w:line="240" w:lineRule="auto"/>
        <w:jc w:val="both"/>
        <w:rPr>
          <w:rFonts w:ascii="Times New Roman" w:hAnsi="Times New Roman" w:cs="Times New Roman"/>
          <w:sz w:val="26"/>
          <w:szCs w:val="26"/>
        </w:rPr>
      </w:pPr>
      <w:proofErr w:type="spellStart"/>
      <w:r w:rsidRPr="00546C46">
        <w:rPr>
          <w:rFonts w:ascii="Times New Roman" w:hAnsi="Times New Roman" w:cs="Times New Roman"/>
          <w:sz w:val="26"/>
          <w:szCs w:val="26"/>
        </w:rPr>
        <w:t>Советова</w:t>
      </w:r>
      <w:proofErr w:type="spellEnd"/>
      <w:r w:rsidRPr="00546C46">
        <w:rPr>
          <w:rFonts w:ascii="Times New Roman" w:hAnsi="Times New Roman" w:cs="Times New Roman"/>
          <w:sz w:val="26"/>
          <w:szCs w:val="26"/>
        </w:rPr>
        <w:t xml:space="preserve"> Е. В.. Эффективные образовательные технологии. </w:t>
      </w:r>
      <w:proofErr w:type="gramStart"/>
      <w:r w:rsidRPr="00546C46">
        <w:rPr>
          <w:rFonts w:ascii="Times New Roman" w:hAnsi="Times New Roman" w:cs="Times New Roman"/>
          <w:sz w:val="26"/>
          <w:szCs w:val="26"/>
        </w:rPr>
        <w:t>–Р</w:t>
      </w:r>
      <w:proofErr w:type="gramEnd"/>
      <w:r w:rsidRPr="00546C46">
        <w:rPr>
          <w:rFonts w:ascii="Times New Roman" w:hAnsi="Times New Roman" w:cs="Times New Roman"/>
          <w:sz w:val="26"/>
          <w:szCs w:val="26"/>
        </w:rPr>
        <w:t xml:space="preserve">остов </w:t>
      </w:r>
      <w:proofErr w:type="spellStart"/>
      <w:r w:rsidRPr="00546C46">
        <w:rPr>
          <w:rFonts w:ascii="Times New Roman" w:hAnsi="Times New Roman" w:cs="Times New Roman"/>
          <w:sz w:val="26"/>
          <w:szCs w:val="26"/>
        </w:rPr>
        <w:t>н</w:t>
      </w:r>
      <w:proofErr w:type="spellEnd"/>
      <w:r w:rsidRPr="00546C46">
        <w:rPr>
          <w:rFonts w:ascii="Times New Roman" w:hAnsi="Times New Roman" w:cs="Times New Roman"/>
          <w:sz w:val="26"/>
          <w:szCs w:val="26"/>
        </w:rPr>
        <w:t xml:space="preserve">/Дону: Феникс, 2007. – 285 </w:t>
      </w:r>
      <w:proofErr w:type="gramStart"/>
      <w:r w:rsidRPr="00546C46">
        <w:rPr>
          <w:rFonts w:ascii="Times New Roman" w:hAnsi="Times New Roman" w:cs="Times New Roman"/>
          <w:sz w:val="26"/>
          <w:szCs w:val="26"/>
        </w:rPr>
        <w:t>с</w:t>
      </w:r>
      <w:proofErr w:type="gramEnd"/>
      <w:r w:rsidRPr="00546C46">
        <w:rPr>
          <w:rFonts w:ascii="Times New Roman" w:hAnsi="Times New Roman" w:cs="Times New Roman"/>
          <w:sz w:val="26"/>
          <w:szCs w:val="26"/>
        </w:rPr>
        <w:t xml:space="preserve">. </w:t>
      </w:r>
    </w:p>
    <w:p w:rsidR="00422F7D" w:rsidRPr="00546C46" w:rsidRDefault="00422F7D" w:rsidP="00422F7D">
      <w:pPr>
        <w:pStyle w:val="a3"/>
        <w:numPr>
          <w:ilvl w:val="0"/>
          <w:numId w:val="2"/>
        </w:numPr>
        <w:spacing w:after="0" w:line="240" w:lineRule="auto"/>
        <w:rPr>
          <w:rFonts w:ascii="Times New Roman" w:hAnsi="Times New Roman" w:cs="Times New Roman"/>
          <w:sz w:val="26"/>
          <w:szCs w:val="26"/>
        </w:rPr>
      </w:pPr>
      <w:proofErr w:type="spellStart"/>
      <w:r w:rsidRPr="00546C46">
        <w:rPr>
          <w:rFonts w:ascii="Times New Roman" w:hAnsi="Times New Roman" w:cs="Times New Roman"/>
          <w:sz w:val="26"/>
          <w:szCs w:val="26"/>
        </w:rPr>
        <w:t>Синягина</w:t>
      </w:r>
      <w:proofErr w:type="spellEnd"/>
      <w:r w:rsidRPr="00546C46">
        <w:rPr>
          <w:rFonts w:ascii="Times New Roman" w:hAnsi="Times New Roman" w:cs="Times New Roman"/>
          <w:sz w:val="26"/>
          <w:szCs w:val="26"/>
        </w:rPr>
        <w:t xml:space="preserve"> Н.Ю. Как сохранить и укрепить здоровье детей: психол. установки и упражнения / Н.Ю. </w:t>
      </w:r>
      <w:proofErr w:type="spellStart"/>
      <w:r w:rsidRPr="00546C46">
        <w:rPr>
          <w:rFonts w:ascii="Times New Roman" w:hAnsi="Times New Roman" w:cs="Times New Roman"/>
          <w:sz w:val="26"/>
          <w:szCs w:val="26"/>
        </w:rPr>
        <w:t>Синягина</w:t>
      </w:r>
      <w:proofErr w:type="spellEnd"/>
      <w:r w:rsidRPr="00546C46">
        <w:rPr>
          <w:rFonts w:ascii="Times New Roman" w:hAnsi="Times New Roman" w:cs="Times New Roman"/>
          <w:sz w:val="26"/>
          <w:szCs w:val="26"/>
        </w:rPr>
        <w:t xml:space="preserve">, И.В. Кузнецова. – М.: </w:t>
      </w:r>
      <w:proofErr w:type="spellStart"/>
      <w:r w:rsidRPr="00546C46">
        <w:rPr>
          <w:rFonts w:ascii="Times New Roman" w:hAnsi="Times New Roman" w:cs="Times New Roman"/>
          <w:sz w:val="26"/>
          <w:szCs w:val="26"/>
        </w:rPr>
        <w:t>Гуманитар</w:t>
      </w:r>
      <w:proofErr w:type="spellEnd"/>
      <w:r w:rsidRPr="00546C46">
        <w:rPr>
          <w:rFonts w:ascii="Times New Roman" w:hAnsi="Times New Roman" w:cs="Times New Roman"/>
          <w:sz w:val="26"/>
          <w:szCs w:val="26"/>
        </w:rPr>
        <w:t xml:space="preserve">. изд. центр ВЛАДОС, 2004. – 150 </w:t>
      </w:r>
      <w:proofErr w:type="gramStart"/>
      <w:r w:rsidRPr="00546C46">
        <w:rPr>
          <w:rFonts w:ascii="Times New Roman" w:hAnsi="Times New Roman" w:cs="Times New Roman"/>
          <w:sz w:val="26"/>
          <w:szCs w:val="26"/>
        </w:rPr>
        <w:t>с</w:t>
      </w:r>
      <w:proofErr w:type="gramEnd"/>
      <w:r w:rsidRPr="00546C46">
        <w:rPr>
          <w:rFonts w:ascii="Times New Roman" w:hAnsi="Times New Roman" w:cs="Times New Roman"/>
          <w:sz w:val="26"/>
          <w:szCs w:val="26"/>
        </w:rPr>
        <w:t>. – (Семейная библиотека)</w:t>
      </w:r>
    </w:p>
    <w:p w:rsidR="00422F7D" w:rsidRDefault="00422F7D" w:rsidP="00422F7D">
      <w:pPr>
        <w:pStyle w:val="a3"/>
        <w:numPr>
          <w:ilvl w:val="0"/>
          <w:numId w:val="2"/>
        </w:numPr>
        <w:autoSpaceDE w:val="0"/>
        <w:autoSpaceDN w:val="0"/>
        <w:adjustRightInd w:val="0"/>
        <w:spacing w:after="0" w:line="240" w:lineRule="auto"/>
        <w:jc w:val="both"/>
        <w:rPr>
          <w:rFonts w:ascii="Times New Roman" w:hAnsi="Times New Roman" w:cs="Times New Roman"/>
          <w:sz w:val="26"/>
          <w:szCs w:val="26"/>
        </w:rPr>
      </w:pPr>
      <w:r w:rsidRPr="00546C46">
        <w:rPr>
          <w:rFonts w:ascii="Times New Roman" w:hAnsi="Times New Roman" w:cs="Times New Roman"/>
          <w:sz w:val="26"/>
          <w:szCs w:val="26"/>
        </w:rPr>
        <w:t xml:space="preserve">http://www.shkolnymir.info/. О. А. Соколова. </w:t>
      </w:r>
      <w:proofErr w:type="spellStart"/>
      <w:r w:rsidRPr="00546C46">
        <w:rPr>
          <w:rFonts w:ascii="Times New Roman" w:hAnsi="Times New Roman" w:cs="Times New Roman"/>
          <w:sz w:val="26"/>
          <w:szCs w:val="26"/>
        </w:rPr>
        <w:t>Здоровьесберегающиебразовательные</w:t>
      </w:r>
      <w:proofErr w:type="spellEnd"/>
      <w:r w:rsidRPr="00546C46">
        <w:rPr>
          <w:rFonts w:ascii="Times New Roman" w:hAnsi="Times New Roman" w:cs="Times New Roman"/>
          <w:sz w:val="26"/>
          <w:szCs w:val="26"/>
        </w:rPr>
        <w:t xml:space="preserve"> технологии.</w:t>
      </w:r>
    </w:p>
    <w:p w:rsidR="00422F7D" w:rsidRDefault="00302FFD" w:rsidP="00422F7D">
      <w:pPr>
        <w:pStyle w:val="a3"/>
        <w:numPr>
          <w:ilvl w:val="0"/>
          <w:numId w:val="2"/>
        </w:numPr>
        <w:autoSpaceDE w:val="0"/>
        <w:autoSpaceDN w:val="0"/>
        <w:adjustRightInd w:val="0"/>
        <w:spacing w:after="0" w:line="240" w:lineRule="auto"/>
        <w:jc w:val="both"/>
        <w:rPr>
          <w:rFonts w:ascii="Times New Roman" w:hAnsi="Times New Roman" w:cs="Times New Roman"/>
          <w:sz w:val="26"/>
          <w:szCs w:val="26"/>
        </w:rPr>
      </w:pPr>
      <w:hyperlink r:id="rId5" w:history="1">
        <w:r w:rsidR="00422F7D" w:rsidRPr="00320462">
          <w:rPr>
            <w:rFonts w:ascii="Times New Roman" w:hAnsi="Times New Roman" w:cs="Times New Roman"/>
            <w:sz w:val="26"/>
            <w:szCs w:val="26"/>
          </w:rPr>
          <w:t>http://www.pedsovet.ru</w:t>
        </w:r>
      </w:hyperlink>
    </w:p>
    <w:p w:rsidR="00422F7D" w:rsidRPr="00320462" w:rsidRDefault="00422F7D" w:rsidP="00422F7D">
      <w:pPr>
        <w:pStyle w:val="a3"/>
        <w:numPr>
          <w:ilvl w:val="0"/>
          <w:numId w:val="2"/>
        </w:numPr>
        <w:spacing w:after="0" w:line="240" w:lineRule="auto"/>
        <w:rPr>
          <w:rFonts w:ascii="Times New Roman" w:hAnsi="Times New Roman" w:cs="Times New Roman"/>
          <w:sz w:val="26"/>
          <w:szCs w:val="26"/>
        </w:rPr>
      </w:pPr>
      <w:r w:rsidRPr="00320462">
        <w:rPr>
          <w:rFonts w:ascii="Times New Roman" w:hAnsi="Times New Roman" w:cs="Times New Roman"/>
          <w:sz w:val="26"/>
          <w:szCs w:val="26"/>
        </w:rPr>
        <w:t xml:space="preserve"> http://1sentember.ru </w:t>
      </w:r>
    </w:p>
    <w:p w:rsidR="00422F7D" w:rsidRPr="00546C46" w:rsidRDefault="00422F7D" w:rsidP="00422F7D">
      <w:pPr>
        <w:pStyle w:val="a3"/>
        <w:autoSpaceDE w:val="0"/>
        <w:autoSpaceDN w:val="0"/>
        <w:adjustRightInd w:val="0"/>
        <w:spacing w:after="0" w:line="240" w:lineRule="auto"/>
        <w:jc w:val="both"/>
        <w:rPr>
          <w:rFonts w:ascii="Times New Roman" w:hAnsi="Times New Roman" w:cs="Times New Roman"/>
          <w:sz w:val="26"/>
          <w:szCs w:val="26"/>
        </w:rPr>
      </w:pPr>
    </w:p>
    <w:p w:rsidR="00422F7D" w:rsidRPr="00745ED1" w:rsidRDefault="00422F7D" w:rsidP="00422F7D">
      <w:pPr>
        <w:autoSpaceDE w:val="0"/>
        <w:autoSpaceDN w:val="0"/>
        <w:adjustRightInd w:val="0"/>
        <w:spacing w:after="0" w:line="240" w:lineRule="auto"/>
        <w:jc w:val="both"/>
        <w:rPr>
          <w:rFonts w:ascii="Times New Roman" w:hAnsi="Times New Roman" w:cs="Times New Roman"/>
          <w:sz w:val="26"/>
          <w:szCs w:val="26"/>
        </w:rPr>
      </w:pPr>
    </w:p>
    <w:p w:rsidR="00B56F5D" w:rsidRDefault="00B56F5D"/>
    <w:sectPr w:rsidR="00B56F5D" w:rsidSect="00F24F48">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47F54"/>
    <w:multiLevelType w:val="hybridMultilevel"/>
    <w:tmpl w:val="536481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150EC8"/>
    <w:multiLevelType w:val="hybridMultilevel"/>
    <w:tmpl w:val="AEDA78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2F7D"/>
    <w:rsid w:val="002D7915"/>
    <w:rsid w:val="00302FFD"/>
    <w:rsid w:val="00422F7D"/>
    <w:rsid w:val="008E3B0B"/>
    <w:rsid w:val="00B56F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F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2F7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edsove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2069</Words>
  <Characters>11798</Characters>
  <Application>Microsoft Office Word</Application>
  <DocSecurity>0</DocSecurity>
  <Lines>98</Lines>
  <Paragraphs>27</Paragraphs>
  <ScaleCrop>false</ScaleCrop>
  <Company/>
  <LinksUpToDate>false</LinksUpToDate>
  <CharactersWithSpaces>13840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2014-01-23T14:10:00Z</cp:lastPrinted>
  <dcterms:created xsi:type="dcterms:W3CDTF">2014-01-23T12:23:00Z</dcterms:created>
  <dcterms:modified xsi:type="dcterms:W3CDTF">2014-01-23T14:12:00Z</dcterms:modified>
</cp:coreProperties>
</file>