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42" w:rsidRPr="002E2842" w:rsidRDefault="002E2842" w:rsidP="002E2842">
      <w:pPr>
        <w:tabs>
          <w:tab w:val="left" w:pos="4253"/>
        </w:tabs>
        <w:rPr>
          <w:b/>
        </w:rPr>
      </w:pPr>
      <w:r w:rsidRPr="002E2842">
        <w:rPr>
          <w:b/>
        </w:rPr>
        <w:t xml:space="preserve">                             Размышления о физике</w:t>
      </w:r>
    </w:p>
    <w:p w:rsidR="002E2842" w:rsidRPr="002E2842" w:rsidRDefault="002E2842" w:rsidP="002E2842">
      <w:pPr>
        <w:tabs>
          <w:tab w:val="left" w:pos="2835"/>
        </w:tabs>
        <w:ind w:left="2835"/>
      </w:pPr>
      <w:r w:rsidRPr="002E2842">
        <w:t xml:space="preserve">                       </w:t>
      </w:r>
    </w:p>
    <w:p w:rsidR="002E2842" w:rsidRPr="002E2842" w:rsidRDefault="002E2842" w:rsidP="002E2842">
      <w:pPr>
        <w:tabs>
          <w:tab w:val="left" w:pos="2835"/>
        </w:tabs>
        <w:ind w:left="2835"/>
      </w:pPr>
      <w:r w:rsidRPr="002E2842">
        <w:t xml:space="preserve">                        Все в этом мире интересно,</w:t>
      </w: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Таинственно и неизвестно.</w:t>
      </w: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Не всякий разобраться сможет.</w:t>
      </w: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Какая мысль тебя тревожит?</w:t>
      </w:r>
    </w:p>
    <w:p w:rsidR="002E2842" w:rsidRPr="002E2842" w:rsidRDefault="002E2842" w:rsidP="002E2842">
      <w:pPr>
        <w:tabs>
          <w:tab w:val="left" w:pos="4253"/>
        </w:tabs>
        <w:ind w:left="4253"/>
      </w:pP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Что в вакууме тухнет спичка</w:t>
      </w: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И песни распевает птичка,</w:t>
      </w: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Что лед не тает в кипятке</w:t>
      </w: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И грифель пишет на доске?</w:t>
      </w:r>
    </w:p>
    <w:p w:rsidR="002E2842" w:rsidRPr="002E2842" w:rsidRDefault="002E2842" w:rsidP="002E2842">
      <w:pPr>
        <w:tabs>
          <w:tab w:val="left" w:pos="4253"/>
        </w:tabs>
        <w:ind w:left="4253"/>
      </w:pP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0.25pt;width:186.7pt;height:39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2E2842" w:rsidRPr="00C50E1B" w:rsidRDefault="002E2842" w:rsidP="002E284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E2842">
        <w:t>Что совершает пар работу,</w:t>
      </w: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А жидкость не имеет форм,</w:t>
      </w: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И в декабре на окнах кто-то</w:t>
      </w: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Рисует ледяной узор.</w:t>
      </w:r>
    </w:p>
    <w:p w:rsidR="002E2842" w:rsidRPr="002E2842" w:rsidRDefault="002E2842" w:rsidP="002E2842">
      <w:pPr>
        <w:tabs>
          <w:tab w:val="left" w:pos="4253"/>
        </w:tabs>
        <w:ind w:left="4253"/>
      </w:pP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 xml:space="preserve">Что волны мощные бывают </w:t>
      </w: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Не только на морской воде,</w:t>
      </w: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Что голос тембром обладает,</w:t>
      </w:r>
    </w:p>
    <w:p w:rsidR="002E2842" w:rsidRPr="002E2842" w:rsidRDefault="002E2842" w:rsidP="002E2842">
      <w:pPr>
        <w:tabs>
          <w:tab w:val="left" w:pos="4253"/>
        </w:tabs>
        <w:ind w:left="4253"/>
      </w:pPr>
      <w:r w:rsidRPr="002E2842">
        <w:t>Что слышен звук, но не везде.</w:t>
      </w:r>
    </w:p>
    <w:p w:rsidR="002E2842" w:rsidRPr="002E2842" w:rsidRDefault="002E2842" w:rsidP="002E2842">
      <w:pPr>
        <w:ind w:left="4253"/>
      </w:pPr>
    </w:p>
    <w:p w:rsidR="002E2842" w:rsidRPr="002E2842" w:rsidRDefault="002E2842" w:rsidP="002E2842">
      <w:pPr>
        <w:ind w:left="4253"/>
      </w:pPr>
      <w:r w:rsidRPr="002E2842">
        <w:t>Через мгновение мы слышим</w:t>
      </w:r>
    </w:p>
    <w:p w:rsidR="002E2842" w:rsidRPr="002E2842" w:rsidRDefault="002E2842" w:rsidP="002E2842">
      <w:pPr>
        <w:ind w:left="4253"/>
      </w:pPr>
      <w:r w:rsidRPr="002E2842">
        <w:t>Сверкнувший молнии порез,</w:t>
      </w:r>
    </w:p>
    <w:p w:rsidR="002E2842" w:rsidRPr="002E2842" w:rsidRDefault="002E2842" w:rsidP="002E2842">
      <w:pPr>
        <w:ind w:left="4253"/>
      </w:pPr>
      <w:r w:rsidRPr="002E2842">
        <w:t>А шторм с домов срывает крыши,</w:t>
      </w:r>
    </w:p>
    <w:p w:rsidR="002E2842" w:rsidRPr="002E2842" w:rsidRDefault="002E2842" w:rsidP="002E2842">
      <w:pPr>
        <w:ind w:left="4253"/>
      </w:pPr>
      <w:r w:rsidRPr="002E2842">
        <w:t>И пламенем охвачен лес.</w:t>
      </w:r>
    </w:p>
    <w:p w:rsidR="002E2842" w:rsidRPr="002E2842" w:rsidRDefault="002E2842" w:rsidP="002E2842">
      <w:pPr>
        <w:ind w:left="4253"/>
      </w:pPr>
    </w:p>
    <w:p w:rsidR="002E2842" w:rsidRPr="002E2842" w:rsidRDefault="002E2842" w:rsidP="002E2842">
      <w:pPr>
        <w:ind w:left="4253"/>
      </w:pPr>
      <w:r w:rsidRPr="002E2842">
        <w:t>Но как все это происходит</w:t>
      </w:r>
    </w:p>
    <w:p w:rsidR="002E2842" w:rsidRPr="002E2842" w:rsidRDefault="002E2842" w:rsidP="002E2842">
      <w:pPr>
        <w:ind w:left="4253"/>
      </w:pPr>
      <w:r w:rsidRPr="002E2842">
        <w:t>Ты только с физикой поймешь.</w:t>
      </w:r>
    </w:p>
    <w:p w:rsidR="002E2842" w:rsidRPr="002E2842" w:rsidRDefault="002E2842" w:rsidP="002E2842">
      <w:pPr>
        <w:ind w:left="4253"/>
      </w:pPr>
      <w:r w:rsidRPr="002E2842">
        <w:t>Все, что свершается в природе,</w:t>
      </w:r>
    </w:p>
    <w:p w:rsidR="002E2842" w:rsidRPr="002E2842" w:rsidRDefault="002E2842" w:rsidP="002E2842">
      <w:pPr>
        <w:ind w:left="4253"/>
      </w:pPr>
      <w:r w:rsidRPr="002E2842">
        <w:t>Ты сам в уме переживешь.</w:t>
      </w:r>
    </w:p>
    <w:p w:rsidR="002E2842" w:rsidRPr="002E2842" w:rsidRDefault="002E2842" w:rsidP="002E2842">
      <w:pPr>
        <w:ind w:left="4253"/>
      </w:pPr>
    </w:p>
    <w:p w:rsidR="002E2842" w:rsidRPr="002E2842" w:rsidRDefault="002E2842" w:rsidP="002E2842">
      <w:pPr>
        <w:ind w:left="4253"/>
      </w:pPr>
      <w:r w:rsidRPr="002E2842">
        <w:t>Да, физика – вот кладезь знаний!</w:t>
      </w:r>
    </w:p>
    <w:p w:rsidR="002E2842" w:rsidRPr="002E2842" w:rsidRDefault="002E2842" w:rsidP="002E2842">
      <w:pPr>
        <w:ind w:left="4253"/>
      </w:pPr>
      <w:r w:rsidRPr="002E2842">
        <w:t>В чудесный мир она ведет!</w:t>
      </w:r>
    </w:p>
    <w:p w:rsidR="002E2842" w:rsidRPr="002E2842" w:rsidRDefault="002E2842" w:rsidP="002E2842">
      <w:pPr>
        <w:ind w:left="4253"/>
      </w:pPr>
      <w:r w:rsidRPr="002E2842">
        <w:t>Она твоей опорой станет:</w:t>
      </w:r>
    </w:p>
    <w:p w:rsidR="002E2842" w:rsidRPr="002E2842" w:rsidRDefault="002E2842" w:rsidP="002E2842">
      <w:pPr>
        <w:ind w:left="4253"/>
      </w:pPr>
      <w:r w:rsidRPr="002E2842">
        <w:t>Поддержит, объяснит, спасет!</w:t>
      </w:r>
    </w:p>
    <w:p w:rsidR="008E510A" w:rsidRPr="002E2842" w:rsidRDefault="008E510A" w:rsidP="002E2842"/>
    <w:sectPr w:rsidR="008E510A" w:rsidRPr="002E2842" w:rsidSect="008E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842"/>
    <w:rsid w:val="002E2842"/>
    <w:rsid w:val="008E510A"/>
    <w:rsid w:val="00A5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2011-03-26T17:38:00Z</dcterms:created>
  <dcterms:modified xsi:type="dcterms:W3CDTF">2011-03-26T17:39:00Z</dcterms:modified>
</cp:coreProperties>
</file>