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1A" w:rsidRDefault="00FD691A" w:rsidP="00FD691A">
      <w:pPr>
        <w:pStyle w:val="a3"/>
        <w:spacing w:after="0"/>
        <w:jc w:val="center"/>
      </w:pPr>
      <w:r>
        <w:t>МАОУ СОШ №6 г. о. Троицк в г. Москве</w:t>
      </w: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  <w:jc w:val="center"/>
      </w:pPr>
      <w:r>
        <w:rPr>
          <w:sz w:val="44"/>
          <w:szCs w:val="44"/>
        </w:rPr>
        <w:t>Совершенствование собственной профессиональной деятельности с учётом основных направлений развития системы общего физического образования</w:t>
      </w: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Pr="00FD691A" w:rsidRDefault="00FD691A" w:rsidP="00FD691A">
      <w:pPr>
        <w:pStyle w:val="a3"/>
        <w:spacing w:after="0"/>
        <w:jc w:val="right"/>
        <w:rPr>
          <w:sz w:val="22"/>
          <w:szCs w:val="22"/>
        </w:rPr>
      </w:pPr>
      <w:r w:rsidRPr="00FD691A">
        <w:rPr>
          <w:sz w:val="22"/>
          <w:szCs w:val="22"/>
        </w:rPr>
        <w:t xml:space="preserve">                                                  Исполнитель: Кристя Светлана Анатольевна</w:t>
      </w:r>
    </w:p>
    <w:p w:rsidR="00FD691A" w:rsidRPr="00FD691A" w:rsidRDefault="00FD691A" w:rsidP="00FD691A">
      <w:pPr>
        <w:pStyle w:val="a3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FD691A">
        <w:rPr>
          <w:sz w:val="22"/>
          <w:szCs w:val="22"/>
        </w:rPr>
        <w:t xml:space="preserve">учитель Физической культуры </w:t>
      </w:r>
    </w:p>
    <w:p w:rsidR="00FD691A" w:rsidRPr="00FD691A" w:rsidRDefault="00FD691A" w:rsidP="00FD691A">
      <w:pPr>
        <w:pStyle w:val="a3"/>
        <w:spacing w:after="0"/>
        <w:jc w:val="right"/>
        <w:rPr>
          <w:sz w:val="22"/>
          <w:szCs w:val="22"/>
        </w:rPr>
      </w:pPr>
      <w:r w:rsidRPr="00FD691A">
        <w:rPr>
          <w:sz w:val="22"/>
          <w:szCs w:val="22"/>
        </w:rPr>
        <w:t>М</w:t>
      </w:r>
      <w:r>
        <w:rPr>
          <w:sz w:val="22"/>
          <w:szCs w:val="22"/>
        </w:rPr>
        <w:t>АОУ СОШ</w:t>
      </w:r>
      <w:r>
        <w:t xml:space="preserve"> № 6» г. о</w:t>
      </w:r>
      <w:proofErr w:type="gramStart"/>
      <w:r>
        <w:t>.Т</w:t>
      </w:r>
      <w:proofErr w:type="gramEnd"/>
      <w:r>
        <w:t>роицк в г Москве</w:t>
      </w:r>
    </w:p>
    <w:p w:rsidR="00FD691A" w:rsidRDefault="00FD691A" w:rsidP="00FD691A">
      <w:pPr>
        <w:pStyle w:val="a3"/>
        <w:spacing w:after="0"/>
        <w:jc w:val="right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  <w:r>
        <w:t>г.о</w:t>
      </w:r>
      <w:proofErr w:type="gramStart"/>
      <w:r>
        <w:t>.Т</w:t>
      </w:r>
      <w:proofErr w:type="gramEnd"/>
      <w:r>
        <w:t>роицк 2014 г.</w:t>
      </w: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  <w:r>
        <w:lastRenderedPageBreak/>
        <w:t>Состояние современной системы общего физкультурного образования.</w:t>
      </w:r>
    </w:p>
    <w:p w:rsidR="00FD691A" w:rsidRDefault="00FD691A" w:rsidP="00FD691A">
      <w:pPr>
        <w:pStyle w:val="a3"/>
        <w:spacing w:after="0"/>
      </w:pPr>
      <w:r>
        <w:t xml:space="preserve">Современная система общего физкультурного образования в России переживает общий кризис, который проявляется в недостаточной образованности большинства населения в области физической культуры, низком уровне здоровья у учащейся молодёжи, а также малом числе населения, систематически </w:t>
      </w:r>
      <w:proofErr w:type="gramStart"/>
      <w:r>
        <w:t>занимающихся</w:t>
      </w:r>
      <w:proofErr w:type="gramEnd"/>
      <w:r>
        <w:t xml:space="preserve"> спортом.</w:t>
      </w:r>
    </w:p>
    <w:p w:rsidR="00FD691A" w:rsidRDefault="00FD691A" w:rsidP="00FD691A">
      <w:pPr>
        <w:pStyle w:val="a3"/>
        <w:spacing w:after="0"/>
      </w:pPr>
      <w:r>
        <w:t>Основные причины кризисного состояния школьной системы образования в области физической культуры следующие:</w:t>
      </w:r>
    </w:p>
    <w:p w:rsidR="00FD691A" w:rsidRDefault="00FD691A" w:rsidP="00FD691A">
      <w:pPr>
        <w:pStyle w:val="a3"/>
        <w:numPr>
          <w:ilvl w:val="0"/>
          <w:numId w:val="1"/>
        </w:numPr>
        <w:spacing w:after="0"/>
      </w:pPr>
      <w:r>
        <w:t xml:space="preserve">подмена программного образовательного содержания, содержанием из других форм физической культуры </w:t>
      </w:r>
      <w:proofErr w:type="gramStart"/>
      <w:r>
        <w:t xml:space="preserve">( </w:t>
      </w:r>
      <w:proofErr w:type="gramEnd"/>
      <w:r>
        <w:t>ОФП, тренировочные, оздоровительные, ЛФК, спортивно-развлекательные и др.);</w:t>
      </w:r>
    </w:p>
    <w:p w:rsidR="00FD691A" w:rsidRDefault="00FD691A" w:rsidP="00FD691A">
      <w:pPr>
        <w:pStyle w:val="a3"/>
        <w:numPr>
          <w:ilvl w:val="0"/>
          <w:numId w:val="1"/>
        </w:numPr>
        <w:spacing w:after="0"/>
      </w:pPr>
      <w:r>
        <w:t>отсутствие чётко сформулированной и общепризнанной цели учебной работы в школе;</w:t>
      </w:r>
    </w:p>
    <w:p w:rsidR="00FD691A" w:rsidRDefault="00FD691A" w:rsidP="00FD691A">
      <w:pPr>
        <w:pStyle w:val="a3"/>
        <w:numPr>
          <w:ilvl w:val="0"/>
          <w:numId w:val="1"/>
        </w:numPr>
        <w:spacing w:after="0"/>
      </w:pPr>
      <w:r>
        <w:t>явно не достаточный объём учебного времени на прохождение учебного материала;</w:t>
      </w:r>
    </w:p>
    <w:p w:rsidR="00FD691A" w:rsidRDefault="00FD691A" w:rsidP="00FD691A">
      <w:pPr>
        <w:pStyle w:val="a3"/>
        <w:numPr>
          <w:ilvl w:val="0"/>
          <w:numId w:val="1"/>
        </w:numPr>
        <w:spacing w:after="0"/>
      </w:pPr>
      <w:r>
        <w:t>не уделяется должного внимания специальным физкультурным знаниям</w:t>
      </w:r>
      <w:proofErr w:type="gramStart"/>
      <w:r>
        <w:t xml:space="preserve"> ,</w:t>
      </w:r>
      <w:proofErr w:type="gramEnd"/>
      <w:r>
        <w:t xml:space="preserve"> к формированию интеллектуального компонента физической культуры личности школьников;</w:t>
      </w:r>
    </w:p>
    <w:p w:rsidR="00FD691A" w:rsidRDefault="00FD691A" w:rsidP="00FD691A">
      <w:pPr>
        <w:pStyle w:val="a3"/>
        <w:numPr>
          <w:ilvl w:val="0"/>
          <w:numId w:val="1"/>
        </w:numPr>
        <w:spacing w:after="0"/>
      </w:pPr>
      <w:r>
        <w:t>недостаточное внимание к созданию условий для перерастания образовательного процесса, в процесс самообразования и самосовершенствования, формирование устойчивых мотивов которые смогли бы стать основой для возникновения устойчивых традиций</w:t>
      </w:r>
      <w:proofErr w:type="gramStart"/>
      <w:r>
        <w:t xml:space="preserve"> ,</w:t>
      </w:r>
      <w:proofErr w:type="gramEnd"/>
      <w:r>
        <w:t xml:space="preserve"> систематических занятий физическими упражнениями на протяжении всей жизни человека;</w:t>
      </w:r>
    </w:p>
    <w:p w:rsidR="00FD691A" w:rsidRDefault="00FD691A" w:rsidP="00FD691A">
      <w:pPr>
        <w:pStyle w:val="a3"/>
        <w:numPr>
          <w:ilvl w:val="0"/>
          <w:numId w:val="1"/>
        </w:numPr>
        <w:spacing w:after="0"/>
      </w:pPr>
      <w:r>
        <w:t>превращение учебных занятий в двигательное натаскивание;</w:t>
      </w:r>
    </w:p>
    <w:p w:rsidR="00FD691A" w:rsidRDefault="00FD691A" w:rsidP="00FD691A">
      <w:pPr>
        <w:pStyle w:val="a3"/>
        <w:numPr>
          <w:ilvl w:val="0"/>
          <w:numId w:val="1"/>
        </w:numPr>
        <w:spacing w:after="0"/>
      </w:pPr>
      <w:r>
        <w:t>недостаточное использование спортивной науки, средств и методов спортивной тренировки, адаптированных к условиям массовых форм физического воспитания;</w:t>
      </w:r>
    </w:p>
    <w:p w:rsidR="00FD691A" w:rsidRDefault="00FD691A" w:rsidP="00FD691A">
      <w:pPr>
        <w:pStyle w:val="a3"/>
        <w:numPr>
          <w:ilvl w:val="0"/>
          <w:numId w:val="1"/>
        </w:numPr>
        <w:spacing w:after="0"/>
      </w:pPr>
      <w:r>
        <w:t>недостаточный уровень учебно-методического, медицинского материала</w:t>
      </w:r>
      <w:proofErr w:type="gramStart"/>
      <w:r>
        <w:t xml:space="preserve"> ,</w:t>
      </w:r>
      <w:proofErr w:type="gramEnd"/>
      <w:r>
        <w:t xml:space="preserve"> материально-технического обеспечения;</w:t>
      </w:r>
    </w:p>
    <w:p w:rsidR="00FD691A" w:rsidRDefault="00FD691A" w:rsidP="00FD691A">
      <w:pPr>
        <w:pStyle w:val="a3"/>
        <w:numPr>
          <w:ilvl w:val="0"/>
          <w:numId w:val="1"/>
        </w:numPr>
        <w:spacing w:after="0"/>
      </w:pPr>
      <w:r>
        <w:t>слабая воспитательная работа;</w:t>
      </w:r>
    </w:p>
    <w:p w:rsidR="00FD691A" w:rsidRDefault="00FD691A" w:rsidP="00FD691A">
      <w:pPr>
        <w:pStyle w:val="a3"/>
        <w:numPr>
          <w:ilvl w:val="0"/>
          <w:numId w:val="1"/>
        </w:numPr>
        <w:spacing w:after="0"/>
      </w:pPr>
      <w:r>
        <w:t xml:space="preserve">преувеличенное внимание к выполнению усреднённого компонента нормативов, рассматриваемых главным критерием успеваемости по физической культуре, а также игнорирование качественных показателей успеваемости: </w:t>
      </w:r>
    </w:p>
    <w:p w:rsidR="00FD691A" w:rsidRDefault="00FD691A" w:rsidP="00FD691A">
      <w:pPr>
        <w:pStyle w:val="a3"/>
        <w:spacing w:after="0"/>
        <w:ind w:left="720"/>
      </w:pPr>
      <w:r>
        <w:t xml:space="preserve">- уровень специальных знаний; </w:t>
      </w:r>
    </w:p>
    <w:p w:rsidR="00FD691A" w:rsidRDefault="00FD691A" w:rsidP="00FD691A">
      <w:pPr>
        <w:pStyle w:val="a3"/>
        <w:spacing w:after="0"/>
        <w:ind w:left="720"/>
      </w:pPr>
      <w:r>
        <w:t xml:space="preserve">- методических умений; </w:t>
      </w:r>
    </w:p>
    <w:p w:rsidR="00FD691A" w:rsidRDefault="00FD691A" w:rsidP="00FD691A">
      <w:pPr>
        <w:pStyle w:val="a3"/>
        <w:spacing w:after="0"/>
        <w:ind w:left="720"/>
      </w:pPr>
      <w:r>
        <w:t>- индивидуальные приросты в двигательных тестах;</w:t>
      </w:r>
    </w:p>
    <w:p w:rsidR="00FD691A" w:rsidRDefault="00FD691A" w:rsidP="00FD691A">
      <w:pPr>
        <w:pStyle w:val="a3"/>
        <w:spacing w:after="0"/>
        <w:ind w:left="720"/>
      </w:pPr>
      <w:r>
        <w:t>- степень приобщённости к систематическим знаниям физических упражнений.</w:t>
      </w:r>
    </w:p>
    <w:p w:rsidR="00FD691A" w:rsidRDefault="00FD691A" w:rsidP="00FD691A">
      <w:pPr>
        <w:pStyle w:val="a3"/>
        <w:spacing w:after="0"/>
        <w:ind w:left="720"/>
      </w:pPr>
      <w:r>
        <w:t>Одним из непремеримых условий успешного решения какой-либо социальной проблемы общегосударственного уровня является наличие достаточно ясных представлений о сути лежащих в её основе причин и формирование общепризнанных, консолидированных представлений о магистральных путях её решений.</w:t>
      </w:r>
    </w:p>
    <w:p w:rsidR="00FD691A" w:rsidRDefault="00FD691A" w:rsidP="00FD691A">
      <w:pPr>
        <w:pStyle w:val="a3"/>
        <w:spacing w:after="0"/>
      </w:pPr>
      <w:r>
        <w:t xml:space="preserve">Таким </w:t>
      </w:r>
      <w:proofErr w:type="gramStart"/>
      <w:r>
        <w:t>образом</w:t>
      </w:r>
      <w:proofErr w:type="gramEnd"/>
      <w:r>
        <w:t xml:space="preserve"> кризис в общеобразовательной системе, вызвал развитие основных </w:t>
      </w:r>
      <w:r w:rsidR="00654789">
        <w:t>концепций</w:t>
      </w:r>
      <w:r>
        <w:t xml:space="preserve"> развития школьной </w:t>
      </w:r>
      <w:r w:rsidR="00654789">
        <w:t>физической</w:t>
      </w:r>
      <w:r>
        <w:t xml:space="preserve"> культуры:</w:t>
      </w:r>
    </w:p>
    <w:p w:rsidR="00FD691A" w:rsidRDefault="00FD691A" w:rsidP="00FD691A">
      <w:pPr>
        <w:pStyle w:val="a3"/>
        <w:numPr>
          <w:ilvl w:val="0"/>
          <w:numId w:val="2"/>
        </w:numPr>
        <w:spacing w:after="0"/>
      </w:pPr>
      <w:r>
        <w:lastRenderedPageBreak/>
        <w:t>оздоровительная концепция физической культуры;</w:t>
      </w:r>
    </w:p>
    <w:p w:rsidR="00FD691A" w:rsidRDefault="00FD691A" w:rsidP="00FD691A">
      <w:pPr>
        <w:pStyle w:val="a3"/>
        <w:numPr>
          <w:ilvl w:val="0"/>
          <w:numId w:val="2"/>
        </w:numPr>
        <w:spacing w:after="0"/>
      </w:pPr>
      <w:r>
        <w:t xml:space="preserve">тренировочная или </w:t>
      </w:r>
      <w:r w:rsidR="00654789">
        <w:t>спортивно</w:t>
      </w:r>
      <w:r>
        <w:t xml:space="preserve"> </w:t>
      </w:r>
      <w:proofErr w:type="gramStart"/>
      <w:r>
        <w:t>-о</w:t>
      </w:r>
      <w:proofErr w:type="gramEnd"/>
      <w:r>
        <w:t>риентированная;</w:t>
      </w:r>
    </w:p>
    <w:p w:rsidR="00FD691A" w:rsidRDefault="00FD691A" w:rsidP="00FD691A">
      <w:pPr>
        <w:pStyle w:val="a3"/>
        <w:numPr>
          <w:ilvl w:val="0"/>
          <w:numId w:val="2"/>
        </w:numPr>
        <w:spacing w:after="0"/>
      </w:pPr>
      <w:r>
        <w:t>образовательное направление.</w:t>
      </w:r>
    </w:p>
    <w:p w:rsidR="00FD691A" w:rsidRDefault="00FD691A" w:rsidP="00FD691A">
      <w:pPr>
        <w:pStyle w:val="a3"/>
        <w:spacing w:after="0"/>
      </w:pPr>
      <w:r>
        <w:t xml:space="preserve">Я считаю наиболее перспективной концепцией для совершенствования собственной </w:t>
      </w:r>
      <w:r w:rsidR="00654789">
        <w:t>профессиональной</w:t>
      </w:r>
      <w:r>
        <w:t xml:space="preserve"> деятельност</w:t>
      </w:r>
      <w:proofErr w:type="gramStart"/>
      <w:r>
        <w:t>и-</w:t>
      </w:r>
      <w:proofErr w:type="gramEnd"/>
      <w:r>
        <w:t xml:space="preserve"> это образовательное направление </w:t>
      </w:r>
      <w:r w:rsidR="00654789">
        <w:t>развития</w:t>
      </w:r>
      <w:r>
        <w:t xml:space="preserve"> физической культуры в школе. Школа должна помочь учащимся получить </w:t>
      </w:r>
      <w:proofErr w:type="gramStart"/>
      <w:r>
        <w:rPr>
          <w:i/>
          <w:iCs/>
        </w:rPr>
        <w:t>образование</w:t>
      </w:r>
      <w:proofErr w:type="gramEnd"/>
      <w:r>
        <w:rPr>
          <w:i/>
          <w:iCs/>
        </w:rPr>
        <w:t xml:space="preserve"> </w:t>
      </w:r>
      <w:r>
        <w:t>в том числе и физкультурное. Учител</w:t>
      </w:r>
      <w:proofErr w:type="gramStart"/>
      <w:r>
        <w:t>ь-</w:t>
      </w:r>
      <w:proofErr w:type="gramEnd"/>
      <w:r>
        <w:t xml:space="preserve"> уделять должное внимания специальным физкультурным знаниям , формированию интеллектуального компонента физической культуры личности школьников. Настоящими уроками физической культуры могут называться только те учебные занятия, на которых изучаются её теоретические и практико-методологические основы, познаются способы рационального воздействия средствами Ф.К.на организм занимающегося. Данная концепция основана на приоритете образовательной направленности, позволяющей </w:t>
      </w:r>
      <w:r w:rsidR="00654789">
        <w:t>обеспечить</w:t>
      </w:r>
      <w:r>
        <w:t xml:space="preserve"> формирование и систематическое использование населением </w:t>
      </w:r>
      <w:r>
        <w:rPr>
          <w:i/>
          <w:iCs/>
        </w:rPr>
        <w:t>системы физкультурных знаний,</w:t>
      </w:r>
      <w:r>
        <w:t xml:space="preserve"> как интеллектуальной основой для целенаправленной </w:t>
      </w:r>
      <w:r w:rsidR="00654789">
        <w:t>двигательной</w:t>
      </w:r>
      <w:r>
        <w:t xml:space="preserve"> активности человека в соответствии с законами природы и индивидуальными особенностями.</w:t>
      </w: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  <w:r>
        <w:rPr>
          <w:i/>
          <w:iCs/>
        </w:rPr>
        <w:t xml:space="preserve">Главный смысл разработки ФГОС второго </w:t>
      </w:r>
      <w:r w:rsidR="00654789">
        <w:rPr>
          <w:i/>
          <w:iCs/>
        </w:rPr>
        <w:t>поколения</w:t>
      </w:r>
      <w:r>
        <w:rPr>
          <w:i/>
          <w:iCs/>
        </w:rPr>
        <w:t xml:space="preserve"> заключается в создании условий для решения стратегической задачи развития российского образования — повышения качества образования, достижение новых образовательных результатов.</w:t>
      </w:r>
    </w:p>
    <w:p w:rsidR="00FD691A" w:rsidRDefault="00FD691A" w:rsidP="00FD691A">
      <w:pPr>
        <w:pStyle w:val="a3"/>
        <w:spacing w:after="0"/>
      </w:pPr>
      <w:r>
        <w:t xml:space="preserve">Иначе говоря, ФГОС предназначен для фиксации состояния образования, достигнутого на </w:t>
      </w:r>
      <w:r w:rsidR="00654789">
        <w:t>предыдущих</w:t>
      </w:r>
      <w:r>
        <w:t xml:space="preserve"> этапах его развития, </w:t>
      </w:r>
      <w:r>
        <w:rPr>
          <w:i/>
          <w:iCs/>
        </w:rPr>
        <w:t>а ориентирует образование на достижение нового качества,</w:t>
      </w:r>
      <w:r w:rsidR="00654789">
        <w:rPr>
          <w:i/>
          <w:iCs/>
        </w:rPr>
        <w:t xml:space="preserve"> </w:t>
      </w:r>
      <w:r>
        <w:t xml:space="preserve">адекватного современным (и даже </w:t>
      </w:r>
      <w:r w:rsidR="00654789">
        <w:t>прогнозируемым</w:t>
      </w:r>
      <w:r>
        <w:t>) запросам личности, общества, государства.</w:t>
      </w:r>
    </w:p>
    <w:p w:rsidR="00FD691A" w:rsidRDefault="00FD691A" w:rsidP="00FD691A">
      <w:pPr>
        <w:pStyle w:val="a3"/>
        <w:spacing w:after="0"/>
      </w:pPr>
      <w:r>
        <w:t>В самом общем виде содержание регламентируется Требованиями к структуре образовательных программ, Требованиями к условиям реализации основных образовательных программ и Требованиями к результатам их освоения. В качестве «пакета сопровождения» участники образовательного процесса получат следующие документы:</w:t>
      </w:r>
    </w:p>
    <w:p w:rsidR="00FD691A" w:rsidRDefault="00FD691A" w:rsidP="00FD691A">
      <w:pPr>
        <w:pStyle w:val="a3"/>
        <w:numPr>
          <w:ilvl w:val="0"/>
          <w:numId w:val="3"/>
        </w:numPr>
        <w:spacing w:after="0"/>
      </w:pPr>
      <w:r>
        <w:t>примерная образовательная программа;</w:t>
      </w:r>
    </w:p>
    <w:p w:rsidR="00FD691A" w:rsidRDefault="00FD691A" w:rsidP="00FD691A">
      <w:pPr>
        <w:pStyle w:val="a3"/>
        <w:numPr>
          <w:ilvl w:val="0"/>
          <w:numId w:val="3"/>
        </w:numPr>
        <w:spacing w:after="0"/>
      </w:pPr>
      <w:r>
        <w:t>фундаментальное ядро содержания образования;</w:t>
      </w:r>
    </w:p>
    <w:p w:rsidR="00FD691A" w:rsidRDefault="00FD691A" w:rsidP="00FD691A">
      <w:pPr>
        <w:pStyle w:val="a3"/>
        <w:numPr>
          <w:ilvl w:val="0"/>
          <w:numId w:val="3"/>
        </w:numPr>
        <w:spacing w:after="0"/>
      </w:pPr>
      <w:r>
        <w:t xml:space="preserve">программа универсальных учебных действий; </w:t>
      </w:r>
    </w:p>
    <w:p w:rsidR="00FD691A" w:rsidRDefault="00FD691A" w:rsidP="00FD691A">
      <w:pPr>
        <w:pStyle w:val="a3"/>
        <w:numPr>
          <w:ilvl w:val="0"/>
          <w:numId w:val="3"/>
        </w:numPr>
        <w:spacing w:after="0"/>
      </w:pPr>
      <w:r>
        <w:t>базисный образовательный (учебный) план;</w:t>
      </w:r>
    </w:p>
    <w:p w:rsidR="00FD691A" w:rsidRDefault="00FD691A" w:rsidP="00FD691A">
      <w:pPr>
        <w:pStyle w:val="a3"/>
        <w:numPr>
          <w:ilvl w:val="0"/>
          <w:numId w:val="3"/>
        </w:numPr>
        <w:spacing w:after="0"/>
      </w:pPr>
      <w:r>
        <w:t>планируемые результаты освоения учебных программ;</w:t>
      </w:r>
    </w:p>
    <w:p w:rsidR="00FD691A" w:rsidRDefault="00FD691A" w:rsidP="00FD691A">
      <w:pPr>
        <w:pStyle w:val="a3"/>
        <w:numPr>
          <w:ilvl w:val="0"/>
          <w:numId w:val="3"/>
        </w:numPr>
        <w:spacing w:after="0"/>
      </w:pPr>
      <w:r>
        <w:t>система и модели оценочной деятельности и др.</w:t>
      </w:r>
    </w:p>
    <w:p w:rsidR="00FD691A" w:rsidRDefault="00FD691A" w:rsidP="00FD691A">
      <w:pPr>
        <w:pStyle w:val="a3"/>
        <w:spacing w:after="0"/>
        <w:ind w:left="720"/>
      </w:pPr>
      <w:r>
        <w:t xml:space="preserve">ФГОС, в отличие от </w:t>
      </w:r>
      <w:proofErr w:type="gramStart"/>
      <w:r>
        <w:t>ГОС</w:t>
      </w:r>
      <w:proofErr w:type="gramEnd"/>
      <w:r w:rsidR="00654789">
        <w:t xml:space="preserve"> </w:t>
      </w:r>
      <w:r>
        <w:t>а 2004 года,</w:t>
      </w:r>
      <w:r w:rsidR="00654789">
        <w:t xml:space="preserve"> </w:t>
      </w:r>
      <w:r>
        <w:t>предлагает серьёзное изменение смысла понятия «</w:t>
      </w:r>
      <w:r>
        <w:rPr>
          <w:i/>
          <w:iCs/>
        </w:rPr>
        <w:t>образовательные результаты»</w:t>
      </w:r>
      <w:r>
        <w:t>, трактует</w:t>
      </w:r>
      <w:r w:rsidR="00654789">
        <w:t xml:space="preserve"> </w:t>
      </w:r>
      <w:r>
        <w:t xml:space="preserve">их как </w:t>
      </w:r>
      <w:r>
        <w:rPr>
          <w:i/>
          <w:iCs/>
        </w:rPr>
        <w:t xml:space="preserve">«приращение» в личностных ресурсах обучаемых, которые могут быть использованы при решении значимых для личности проблем Конечным образовательным результатам, </w:t>
      </w:r>
      <w:r>
        <w:t xml:space="preserve">которые заключаются в развитии мотивационных и когнитивных ресурсов личности, соответствуют непосредственные результаты: </w:t>
      </w:r>
      <w:r>
        <w:rPr>
          <w:i/>
          <w:iCs/>
        </w:rPr>
        <w:t>личностные,</w:t>
      </w:r>
      <w:r w:rsidR="00654789">
        <w:rPr>
          <w:i/>
          <w:iCs/>
        </w:rPr>
        <w:t xml:space="preserve"> </w:t>
      </w:r>
      <w:r>
        <w:rPr>
          <w:i/>
          <w:iCs/>
        </w:rPr>
        <w:t>метапредметные,</w:t>
      </w:r>
      <w:r w:rsidR="00654789">
        <w:rPr>
          <w:i/>
          <w:iCs/>
        </w:rPr>
        <w:t xml:space="preserve"> </w:t>
      </w:r>
      <w:r>
        <w:rPr>
          <w:i/>
          <w:iCs/>
        </w:rPr>
        <w:t>предметные.</w:t>
      </w:r>
    </w:p>
    <w:p w:rsidR="00FD691A" w:rsidRDefault="00FD691A" w:rsidP="00FD691A">
      <w:pPr>
        <w:pStyle w:val="a3"/>
        <w:spacing w:after="0"/>
        <w:ind w:left="720"/>
      </w:pPr>
      <w:r>
        <w:t xml:space="preserve">ГОС регулировал только содержание образования и планируемые результаты, новый стандарт будет обеспечивать гарантиями государства в обеспечении </w:t>
      </w:r>
      <w:r w:rsidR="00654789">
        <w:lastRenderedPageBreak/>
        <w:t xml:space="preserve">условий для достижения </w:t>
      </w:r>
      <w:r>
        <w:t xml:space="preserve">планируемых образовательных результатов. Этими условиями являются: педагогические кадры, материально- техническая, финансово- экономическая и </w:t>
      </w:r>
      <w:r w:rsidR="00654789">
        <w:t xml:space="preserve">информационно </w:t>
      </w:r>
      <w:r>
        <w:t>-</w:t>
      </w:r>
      <w:r w:rsidR="00654789">
        <w:t xml:space="preserve"> </w:t>
      </w:r>
      <w:r>
        <w:t>методическое обеспечение, поэтому в новый станда</w:t>
      </w:r>
      <w:proofErr w:type="gramStart"/>
      <w:r>
        <w:t>рт вкл</w:t>
      </w:r>
      <w:proofErr w:type="gramEnd"/>
      <w:r>
        <w:t>ючены «Требования к условиям реализации программ».</w:t>
      </w:r>
    </w:p>
    <w:p w:rsidR="00FD691A" w:rsidRDefault="00FD691A" w:rsidP="00FD691A">
      <w:pPr>
        <w:pStyle w:val="a3"/>
        <w:spacing w:after="0"/>
        <w:ind w:left="720"/>
      </w:pPr>
      <w:r>
        <w:t xml:space="preserve">В новом стандарте ориентация направлена не только на предметный образовательный результат (как в стандарте первого </w:t>
      </w:r>
      <w:r w:rsidR="00654789">
        <w:t>поколения</w:t>
      </w:r>
      <w:r>
        <w:t>) но прежде всего на формирование личности учащихся, овладения ими УУД, обеспечивающие успешность в познании на всех этапах дальнейшего образования.</w:t>
      </w:r>
    </w:p>
    <w:p w:rsidR="00FD691A" w:rsidRDefault="00FD691A" w:rsidP="00FD691A">
      <w:pPr>
        <w:pStyle w:val="a3"/>
        <w:spacing w:after="0"/>
        <w:ind w:left="720"/>
      </w:pPr>
      <w:r>
        <w:t xml:space="preserve">Отличия в структуре стандартов. Стандарты первого </w:t>
      </w:r>
      <w:r w:rsidR="00654789">
        <w:t>поколения</w:t>
      </w:r>
      <w:r>
        <w:t xml:space="preserve"> включают в себя два </w:t>
      </w:r>
      <w:r w:rsidR="00654789">
        <w:t>компонента</w:t>
      </w:r>
      <w:r>
        <w:t>, минимум содержания образования и требования к уровню подгото</w:t>
      </w:r>
      <w:r w:rsidR="00654789">
        <w:t>вленности выпускников. Эти компо</w:t>
      </w:r>
      <w:r>
        <w:t xml:space="preserve">ненты сохранились и в новом стандарте, но теперь они называются </w:t>
      </w:r>
      <w:r>
        <w:rPr>
          <w:i/>
          <w:iCs/>
        </w:rPr>
        <w:t xml:space="preserve">требования </w:t>
      </w:r>
      <w:r>
        <w:t xml:space="preserve">к ООП и </w:t>
      </w:r>
      <w:r>
        <w:rPr>
          <w:i/>
          <w:iCs/>
        </w:rPr>
        <w:t xml:space="preserve">требования </w:t>
      </w:r>
      <w:r>
        <w:t xml:space="preserve">к </w:t>
      </w:r>
      <w:r w:rsidR="00654789">
        <w:t>результатам</w:t>
      </w:r>
      <w:r>
        <w:t>. Основное общеобразовательное</w:t>
      </w:r>
    </w:p>
    <w:p w:rsidR="00FD691A" w:rsidRDefault="00FD691A" w:rsidP="00FD691A">
      <w:pPr>
        <w:pStyle w:val="a3"/>
        <w:spacing w:after="0"/>
        <w:ind w:left="720"/>
      </w:pPr>
      <w:r>
        <w:t>различие программ к структуре шире прежнего обязательного минимума содержания образования. Поэтому основная пр</w:t>
      </w:r>
      <w:r w:rsidR="00654789">
        <w:t>о</w:t>
      </w:r>
      <w:r>
        <w:t>грамма включает не только примерные программы по учебным предметам, но и много других программ.</w:t>
      </w:r>
    </w:p>
    <w:p w:rsidR="00FD691A" w:rsidRDefault="00FD691A" w:rsidP="00FD691A">
      <w:pPr>
        <w:pStyle w:val="a3"/>
        <w:spacing w:after="0"/>
      </w:pPr>
      <w:r>
        <w:t xml:space="preserve">В базисном учебном плане есть два значимых нововведения. В него включена </w:t>
      </w:r>
      <w:r>
        <w:rPr>
          <w:i/>
          <w:iCs/>
        </w:rPr>
        <w:t>внеурочная деятельность,</w:t>
      </w:r>
      <w:r w:rsidR="00654789">
        <w:rPr>
          <w:i/>
          <w:iCs/>
        </w:rPr>
        <w:t xml:space="preserve"> </w:t>
      </w:r>
      <w:r>
        <w:t>как важная составляющая часть образования, в каждом классе должно быть выделено по 10 часов в неделю на внеурочную деятельность, спортивно-оздоровительную,</w:t>
      </w:r>
    </w:p>
    <w:p w:rsidR="00FD691A" w:rsidRDefault="00FD691A" w:rsidP="00FD691A">
      <w:pPr>
        <w:pStyle w:val="a3"/>
        <w:spacing w:after="0"/>
      </w:pPr>
      <w:r>
        <w:t>познавательную, исследовательскую, художественно эстетическую и др</w:t>
      </w:r>
      <w:proofErr w:type="gramStart"/>
      <w:r>
        <w:t>..</w:t>
      </w:r>
      <w:proofErr w:type="gramEnd"/>
      <w:r>
        <w:t xml:space="preserve">Кроме того в базисном плане нет больше национально-регионального </w:t>
      </w:r>
      <w:r w:rsidR="00654789">
        <w:t>компонента</w:t>
      </w:r>
      <w:r>
        <w:t xml:space="preserve"> общеобразовательного </w:t>
      </w:r>
      <w:r w:rsidR="00654789">
        <w:t>учреждения</w:t>
      </w:r>
      <w:r>
        <w:t>,</w:t>
      </w:r>
      <w:r w:rsidR="00654789">
        <w:t xml:space="preserve"> </w:t>
      </w:r>
      <w:r>
        <w:t xml:space="preserve">вместо того он разделён на две составляющие инвариантную и вариантную, при этом содержание вариативной части определяет участниками образовательного процесса включая </w:t>
      </w:r>
      <w:r w:rsidR="00637DE8">
        <w:t>региональные</w:t>
      </w:r>
      <w:r>
        <w:t>, муниципальные органы управления образования, сами школы. Соотношения инвариантной и вариативной частей 65% к 35%</w:t>
      </w:r>
    </w:p>
    <w:p w:rsidR="00FD691A" w:rsidRDefault="00FD691A" w:rsidP="00FD691A">
      <w:pPr>
        <w:pStyle w:val="a3"/>
        <w:spacing w:after="0"/>
      </w:pPr>
      <w:r>
        <w:t>Фундаментальное ядро содержания общего образования — базисный документ, необходимый для создания базисных учебных планов, программ, учебно-методических материалов и пособий. Основное назначение этого документа в системе нормативного сопровождения Стандартов</w:t>
      </w:r>
      <w:r w:rsidR="00637DE8">
        <w:t xml:space="preserve"> </w:t>
      </w:r>
      <w:r>
        <w:t>-</w:t>
      </w:r>
      <w:r w:rsidR="00637DE8">
        <w:t xml:space="preserve"> </w:t>
      </w:r>
      <w:r>
        <w:t xml:space="preserve">определить основные понятия и состав ключевых задач, обеспечивающих формирование универсальных видов учебной деятельности, адекватных требованиям Стандарта к результатам образования применительно к содержанию учебных программ и организации учебной деятельности по отдельным учебным предметам. Основная образовательная программа основного общего образования должна соответствовать типу и виду образовательного учреждения и быть </w:t>
      </w:r>
      <w:r w:rsidR="00637DE8">
        <w:t>преемственной</w:t>
      </w:r>
      <w:r>
        <w:t xml:space="preserve"> по отношению к основной образовательной программе начального общего образования.</w:t>
      </w:r>
    </w:p>
    <w:p w:rsidR="00FD691A" w:rsidRDefault="00FD691A" w:rsidP="00FD691A">
      <w:pPr>
        <w:pStyle w:val="a3"/>
        <w:spacing w:after="0"/>
      </w:pPr>
      <w:r>
        <w:t>Требования к структуре основных образовательных программ:</w:t>
      </w:r>
    </w:p>
    <w:p w:rsidR="00FD691A" w:rsidRDefault="00FD691A" w:rsidP="00FD691A">
      <w:pPr>
        <w:pStyle w:val="a3"/>
        <w:numPr>
          <w:ilvl w:val="0"/>
          <w:numId w:val="4"/>
        </w:numPr>
        <w:spacing w:after="0"/>
      </w:pPr>
      <w:r>
        <w:t>программа духовно-нравственного развития и воспитания;</w:t>
      </w:r>
    </w:p>
    <w:p w:rsidR="00FD691A" w:rsidRDefault="00FD691A" w:rsidP="00FD691A">
      <w:pPr>
        <w:pStyle w:val="a3"/>
        <w:numPr>
          <w:ilvl w:val="0"/>
          <w:numId w:val="4"/>
        </w:numPr>
        <w:spacing w:after="0"/>
      </w:pPr>
      <w:r>
        <w:t>планируемый результат освоения обучающимися ООП ООО;</w:t>
      </w:r>
    </w:p>
    <w:p w:rsidR="00FD691A" w:rsidRDefault="00FD691A" w:rsidP="00FD691A">
      <w:pPr>
        <w:pStyle w:val="a3"/>
        <w:numPr>
          <w:ilvl w:val="0"/>
          <w:numId w:val="4"/>
        </w:numPr>
        <w:spacing w:after="0"/>
      </w:pPr>
      <w:r>
        <w:t>базисный учебный план;</w:t>
      </w:r>
    </w:p>
    <w:p w:rsidR="00FD691A" w:rsidRDefault="00FD691A" w:rsidP="00FD691A">
      <w:pPr>
        <w:pStyle w:val="a3"/>
        <w:numPr>
          <w:ilvl w:val="0"/>
          <w:numId w:val="4"/>
        </w:numPr>
        <w:spacing w:after="0"/>
      </w:pPr>
      <w:r>
        <w:t>программа развития УУД;</w:t>
      </w:r>
    </w:p>
    <w:p w:rsidR="00FD691A" w:rsidRDefault="00FD691A" w:rsidP="00FD691A">
      <w:pPr>
        <w:pStyle w:val="a3"/>
        <w:numPr>
          <w:ilvl w:val="0"/>
          <w:numId w:val="4"/>
        </w:numPr>
        <w:spacing w:after="0"/>
      </w:pPr>
      <w:r>
        <w:t>программа по предметам;</w:t>
      </w:r>
    </w:p>
    <w:p w:rsidR="00FD691A" w:rsidRDefault="00FD691A" w:rsidP="00FD691A">
      <w:pPr>
        <w:pStyle w:val="a3"/>
        <w:numPr>
          <w:ilvl w:val="0"/>
          <w:numId w:val="4"/>
        </w:numPr>
        <w:spacing w:after="0"/>
      </w:pPr>
      <w:r>
        <w:t xml:space="preserve">программа </w:t>
      </w:r>
      <w:proofErr w:type="gramStart"/>
      <w:r>
        <w:t>З</w:t>
      </w:r>
      <w:proofErr w:type="gramEnd"/>
      <w:r w:rsidR="00637DE8">
        <w:t xml:space="preserve"> </w:t>
      </w:r>
      <w:r>
        <w:t>и БОЖ;</w:t>
      </w:r>
    </w:p>
    <w:p w:rsidR="00FD691A" w:rsidRDefault="00FD691A" w:rsidP="00FD691A">
      <w:pPr>
        <w:pStyle w:val="a3"/>
        <w:numPr>
          <w:ilvl w:val="0"/>
          <w:numId w:val="4"/>
        </w:numPr>
        <w:spacing w:after="0"/>
      </w:pPr>
      <w:r>
        <w:lastRenderedPageBreak/>
        <w:t xml:space="preserve">программа </w:t>
      </w:r>
      <w:r w:rsidR="00637DE8">
        <w:t>коррекционной</w:t>
      </w:r>
      <w:r>
        <w:t xml:space="preserve"> работы;</w:t>
      </w:r>
    </w:p>
    <w:p w:rsidR="00FD691A" w:rsidRDefault="00FD691A" w:rsidP="00FD691A">
      <w:pPr>
        <w:pStyle w:val="a3"/>
        <w:numPr>
          <w:ilvl w:val="0"/>
          <w:numId w:val="4"/>
        </w:numPr>
        <w:spacing w:after="0"/>
      </w:pPr>
      <w:r>
        <w:t>система оценки достижения планируемых результатов освоения ООП ООО.</w:t>
      </w:r>
    </w:p>
    <w:p w:rsidR="00FD691A" w:rsidRDefault="00FD691A" w:rsidP="00FD691A">
      <w:pPr>
        <w:pStyle w:val="a3"/>
        <w:spacing w:after="0"/>
        <w:ind w:left="720"/>
      </w:pPr>
    </w:p>
    <w:p w:rsidR="00FD691A" w:rsidRDefault="00FD691A" w:rsidP="00FD691A">
      <w:pPr>
        <w:pStyle w:val="a3"/>
        <w:spacing w:after="0"/>
      </w:pPr>
      <w:r>
        <w:t xml:space="preserve">Перспективы и пути развития в современной системе общего физкультурного образования я вижу в переходе на новые стандарты второго поколения, самостоятельно освоить основные положения нового стандарта, его структуры и содержания. Изучить особенности системно-деятельного и компетентностного подхода </w:t>
      </w:r>
      <w:proofErr w:type="gramStart"/>
      <w:r>
        <w:t>к</w:t>
      </w:r>
      <w:proofErr w:type="gramEnd"/>
      <w:r>
        <w:t xml:space="preserve"> образования. Освоить систему формирования универсальных учебных действий у учащихся. Внедрять в работу информационно</w:t>
      </w:r>
      <w:r w:rsidR="00637DE8">
        <w:t xml:space="preserve"> – </w:t>
      </w:r>
      <w:r>
        <w:t>мультимедийные</w:t>
      </w:r>
      <w:r w:rsidR="00637DE8">
        <w:t xml:space="preserve"> </w:t>
      </w:r>
      <w:r>
        <w:t xml:space="preserve"> технологии, здоровье сберегающие технологии, заниматься самообразованием, пройти курсы по изучению новых стандартов и особенности их применения.</w:t>
      </w: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</w:pPr>
      <w:r>
        <w:t>Р.С.:</w:t>
      </w:r>
    </w:p>
    <w:p w:rsidR="00FD691A" w:rsidRDefault="00FD691A" w:rsidP="00FD691A">
      <w:pPr>
        <w:pStyle w:val="a3"/>
        <w:spacing w:after="0"/>
      </w:pPr>
      <w:r>
        <w:t>ООП ОО</w:t>
      </w:r>
      <w:proofErr w:type="gramStart"/>
      <w:r>
        <w:t>О-</w:t>
      </w:r>
      <w:proofErr w:type="gramEnd"/>
      <w:r>
        <w:t xml:space="preserve"> Основная образовательная программа основного общего образования</w:t>
      </w:r>
    </w:p>
    <w:p w:rsidR="00FD691A" w:rsidRDefault="00FD691A" w:rsidP="00FD691A">
      <w:pPr>
        <w:pStyle w:val="a3"/>
        <w:spacing w:after="0"/>
      </w:pPr>
      <w:r>
        <w:t>ОО</w:t>
      </w:r>
      <w:proofErr w:type="gramStart"/>
      <w:r>
        <w:t>П-</w:t>
      </w:r>
      <w:proofErr w:type="gramEnd"/>
      <w:r>
        <w:t xml:space="preserve"> Основная образовательная программа </w:t>
      </w:r>
    </w:p>
    <w:p w:rsidR="00FD691A" w:rsidRDefault="00637DE8" w:rsidP="00FD691A">
      <w:pPr>
        <w:pStyle w:val="a3"/>
        <w:spacing w:after="0"/>
      </w:pPr>
      <w:r>
        <w:t>ФГОС- Федераль</w:t>
      </w:r>
      <w:r w:rsidR="00FD691A">
        <w:t>ный государственный общеобразовательный стандарт</w:t>
      </w:r>
    </w:p>
    <w:p w:rsidR="00FD691A" w:rsidRDefault="00637DE8" w:rsidP="00FD691A">
      <w:pPr>
        <w:pStyle w:val="a3"/>
        <w:spacing w:after="0"/>
      </w:pPr>
      <w:proofErr w:type="gramStart"/>
      <w:r>
        <w:t>З</w:t>
      </w:r>
      <w:proofErr w:type="gramEnd"/>
      <w:r>
        <w:t xml:space="preserve"> и БОЖ- Здорового и безопас</w:t>
      </w:r>
      <w:r w:rsidR="00FD691A">
        <w:t>ного образа жизни</w:t>
      </w: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FD691A">
      <w:pPr>
        <w:pStyle w:val="a3"/>
        <w:spacing w:after="0"/>
        <w:jc w:val="center"/>
      </w:pPr>
    </w:p>
    <w:p w:rsidR="00FD691A" w:rsidRDefault="00FD691A" w:rsidP="00637DE8">
      <w:pPr>
        <w:pStyle w:val="a3"/>
        <w:spacing w:after="0"/>
      </w:pPr>
    </w:p>
    <w:p w:rsidR="00637DE8" w:rsidRDefault="00637DE8" w:rsidP="00637DE8">
      <w:pPr>
        <w:pStyle w:val="a3"/>
        <w:spacing w:after="0"/>
      </w:pPr>
    </w:p>
    <w:p w:rsidR="00FD691A" w:rsidRDefault="00FD691A" w:rsidP="00FD691A">
      <w:pPr>
        <w:pStyle w:val="a3"/>
        <w:spacing w:after="0"/>
        <w:jc w:val="center"/>
      </w:pPr>
      <w:r>
        <w:lastRenderedPageBreak/>
        <w:t>Литература:</w:t>
      </w:r>
    </w:p>
    <w:p w:rsidR="00FD691A" w:rsidRDefault="00FD691A" w:rsidP="00FD691A">
      <w:pPr>
        <w:pStyle w:val="a3"/>
        <w:numPr>
          <w:ilvl w:val="0"/>
          <w:numId w:val="5"/>
        </w:numPr>
        <w:spacing w:after="0"/>
      </w:pPr>
      <w:r>
        <w:t>Ф.К. Воспитание образование тренировка -2003 г. №1 стр.11-17</w:t>
      </w:r>
    </w:p>
    <w:p w:rsidR="00FD691A" w:rsidRDefault="00637DE8" w:rsidP="00FD691A">
      <w:pPr>
        <w:pStyle w:val="a3"/>
        <w:numPr>
          <w:ilvl w:val="0"/>
          <w:numId w:val="5"/>
        </w:numPr>
        <w:spacing w:after="0"/>
      </w:pPr>
      <w:r>
        <w:t>Ф.К. Научн</w:t>
      </w:r>
      <w:r w:rsidR="00FD691A">
        <w:t>о-методический журнал №2-2001 г. «Кризисы и парадоксы школьной физкультуры»</w:t>
      </w:r>
    </w:p>
    <w:p w:rsidR="00FD691A" w:rsidRDefault="00FD691A" w:rsidP="00FD691A">
      <w:pPr>
        <w:pStyle w:val="a3"/>
        <w:numPr>
          <w:ilvl w:val="0"/>
          <w:numId w:val="5"/>
        </w:numPr>
        <w:spacing w:after="0"/>
      </w:pPr>
      <w:proofErr w:type="spellStart"/>
      <w:r>
        <w:t>Лукяненко</w:t>
      </w:r>
      <w:proofErr w:type="spellEnd"/>
      <w:r>
        <w:t xml:space="preserve"> В.П. Концепция модернизации системы общего среднего образования в России-М Советский спорт 2007 г.</w:t>
      </w:r>
    </w:p>
    <w:p w:rsidR="00FD691A" w:rsidRDefault="00637DE8" w:rsidP="00FD691A">
      <w:pPr>
        <w:pStyle w:val="a3"/>
        <w:numPr>
          <w:ilvl w:val="0"/>
          <w:numId w:val="5"/>
        </w:numPr>
        <w:spacing w:after="0"/>
      </w:pPr>
      <w:r>
        <w:t>Федеральный</w:t>
      </w:r>
      <w:r w:rsidR="00FD691A">
        <w:t xml:space="preserve"> государственный стандарт основного образования</w:t>
      </w:r>
      <w:proofErr w:type="gramStart"/>
      <w:r w:rsidR="00FD691A">
        <w:t xml:space="preserve"> .</w:t>
      </w:r>
      <w:proofErr w:type="gramEnd"/>
      <w:r w:rsidR="00FD691A">
        <w:t xml:space="preserve"> Физическая культура</w:t>
      </w:r>
      <w:r>
        <w:t xml:space="preserve"> </w:t>
      </w:r>
      <w:r w:rsidR="00FD691A">
        <w:t>-М.:</w:t>
      </w:r>
      <w:r>
        <w:t xml:space="preserve"> </w:t>
      </w:r>
      <w:r w:rsidR="00FD691A">
        <w:t>Просвещение, 2010г.</w:t>
      </w:r>
    </w:p>
    <w:p w:rsidR="00FD691A" w:rsidRDefault="00FD691A" w:rsidP="00FD691A">
      <w:pPr>
        <w:pStyle w:val="a3"/>
        <w:numPr>
          <w:ilvl w:val="0"/>
          <w:numId w:val="5"/>
        </w:numPr>
        <w:spacing w:after="0"/>
      </w:pPr>
      <w:r>
        <w:t xml:space="preserve">Кузнецов А.А. Разработка </w:t>
      </w:r>
      <w:r w:rsidR="00637DE8">
        <w:t>Федеральных</w:t>
      </w:r>
      <w:r>
        <w:t xml:space="preserve"> государственных образовательных стандартов. Педагогика 2009 г. №4 стр.3-10</w:t>
      </w:r>
    </w:p>
    <w:p w:rsidR="00FD691A" w:rsidRDefault="00FD691A" w:rsidP="00FD691A">
      <w:pPr>
        <w:pStyle w:val="a3"/>
        <w:numPr>
          <w:ilvl w:val="0"/>
          <w:numId w:val="5"/>
        </w:numPr>
        <w:spacing w:after="0"/>
      </w:pPr>
      <w:r>
        <w:t xml:space="preserve">Формирование универсальных учебных действий в основной школе: от действия к мысли. Система заданий под редакцией А.Г. </w:t>
      </w:r>
      <w:proofErr w:type="spellStart"/>
      <w:r>
        <w:t>Асмолова</w:t>
      </w:r>
      <w:proofErr w:type="spellEnd"/>
      <w:r>
        <w:t>. М. Просвещение 2010</w:t>
      </w: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FD691A" w:rsidRDefault="00FD691A" w:rsidP="00FD691A">
      <w:pPr>
        <w:pStyle w:val="a3"/>
        <w:spacing w:after="0"/>
      </w:pPr>
    </w:p>
    <w:p w:rsidR="003F1E7D" w:rsidRDefault="003F1E7D"/>
    <w:sectPr w:rsidR="003F1E7D" w:rsidSect="003F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6737"/>
    <w:multiLevelType w:val="multilevel"/>
    <w:tmpl w:val="FB38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2719C"/>
    <w:multiLevelType w:val="multilevel"/>
    <w:tmpl w:val="9B22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D6D80"/>
    <w:multiLevelType w:val="multilevel"/>
    <w:tmpl w:val="0BC4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175B8"/>
    <w:multiLevelType w:val="multilevel"/>
    <w:tmpl w:val="ACD0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CC6250"/>
    <w:multiLevelType w:val="multilevel"/>
    <w:tmpl w:val="BA88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91A"/>
    <w:rsid w:val="003F1E7D"/>
    <w:rsid w:val="00637DE8"/>
    <w:rsid w:val="00654789"/>
    <w:rsid w:val="00FD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9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2014-09-18T07:17:00Z</dcterms:created>
  <dcterms:modified xsi:type="dcterms:W3CDTF">2014-09-18T07:41:00Z</dcterms:modified>
</cp:coreProperties>
</file>