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EDA" w:rsidRDefault="00907EDA" w:rsidP="00907EDA">
      <w:pPr>
        <w:rPr>
          <w:sz w:val="28"/>
          <w:szCs w:val="28"/>
        </w:rPr>
      </w:pPr>
      <w:r>
        <w:rPr>
          <w:b/>
          <w:sz w:val="28"/>
          <w:szCs w:val="28"/>
        </w:rPr>
        <w:t>Технологическая карта урока</w:t>
      </w:r>
      <w:r>
        <w:rPr>
          <w:sz w:val="28"/>
          <w:szCs w:val="28"/>
        </w:rPr>
        <w:t xml:space="preserve"> по теме </w:t>
      </w:r>
      <w:r>
        <w:rPr>
          <w:i/>
          <w:sz w:val="28"/>
          <w:szCs w:val="28"/>
        </w:rPr>
        <w:t xml:space="preserve">«Скорость ДВИЖЕНИЯ ТЕЛ »5 </w:t>
      </w:r>
      <w:proofErr w:type="spellStart"/>
      <w:r>
        <w:rPr>
          <w:i/>
          <w:sz w:val="28"/>
          <w:szCs w:val="28"/>
        </w:rPr>
        <w:t>кл</w:t>
      </w:r>
      <w:proofErr w:type="spellEnd"/>
      <w:r>
        <w:rPr>
          <w:i/>
          <w:sz w:val="28"/>
          <w:szCs w:val="28"/>
        </w:rPr>
        <w:t xml:space="preserve"> </w:t>
      </w:r>
    </w:p>
    <w:p w:rsidR="00907EDA" w:rsidRDefault="00907EDA" w:rsidP="00907EDA">
      <w:pPr>
        <w:jc w:val="both"/>
        <w:rPr>
          <w:sz w:val="28"/>
          <w:szCs w:val="28"/>
        </w:rPr>
      </w:pPr>
    </w:p>
    <w:tbl>
      <w:tblPr>
        <w:tblStyle w:val="a3"/>
        <w:tblW w:w="0" w:type="auto"/>
        <w:tblInd w:w="0" w:type="dxa"/>
        <w:tblLook w:val="01E0"/>
      </w:tblPr>
      <w:tblGrid>
        <w:gridCol w:w="3535"/>
        <w:gridCol w:w="4089"/>
        <w:gridCol w:w="3494"/>
        <w:gridCol w:w="3668"/>
      </w:tblGrid>
      <w:tr w:rsidR="00907EDA" w:rsidTr="00633C9C">
        <w:tc>
          <w:tcPr>
            <w:tcW w:w="3175" w:type="dxa"/>
            <w:tcBorders>
              <w:top w:val="single" w:sz="4" w:space="0" w:color="auto"/>
              <w:left w:val="single" w:sz="4" w:space="0" w:color="auto"/>
              <w:bottom w:val="single" w:sz="4" w:space="0" w:color="auto"/>
              <w:right w:val="single" w:sz="4" w:space="0" w:color="auto"/>
            </w:tcBorders>
          </w:tcPr>
          <w:p w:rsidR="00907EDA" w:rsidRDefault="00907EDA" w:rsidP="00633C9C">
            <w:pPr>
              <w:jc w:val="both"/>
              <w:rPr>
                <w:sz w:val="28"/>
                <w:szCs w:val="28"/>
              </w:rPr>
            </w:pPr>
            <w:r>
              <w:rPr>
                <w:sz w:val="28"/>
                <w:szCs w:val="28"/>
              </w:rPr>
              <w:t>Этапы урока</w:t>
            </w:r>
          </w:p>
        </w:tc>
        <w:tc>
          <w:tcPr>
            <w:tcW w:w="4521" w:type="dxa"/>
            <w:tcBorders>
              <w:top w:val="single" w:sz="4" w:space="0" w:color="auto"/>
              <w:left w:val="single" w:sz="4" w:space="0" w:color="auto"/>
              <w:bottom w:val="single" w:sz="4" w:space="0" w:color="auto"/>
              <w:right w:val="single" w:sz="4" w:space="0" w:color="auto"/>
            </w:tcBorders>
          </w:tcPr>
          <w:p w:rsidR="00907EDA" w:rsidRDefault="00907EDA" w:rsidP="00633C9C">
            <w:pPr>
              <w:jc w:val="both"/>
              <w:rPr>
                <w:sz w:val="28"/>
                <w:szCs w:val="28"/>
              </w:rPr>
            </w:pPr>
            <w:r>
              <w:rPr>
                <w:sz w:val="28"/>
                <w:szCs w:val="28"/>
              </w:rPr>
              <w:t>Деятельность учителя</w:t>
            </w:r>
          </w:p>
        </w:tc>
        <w:tc>
          <w:tcPr>
            <w:tcW w:w="3752" w:type="dxa"/>
            <w:tcBorders>
              <w:top w:val="single" w:sz="4" w:space="0" w:color="auto"/>
              <w:left w:val="single" w:sz="4" w:space="0" w:color="auto"/>
              <w:bottom w:val="single" w:sz="4" w:space="0" w:color="auto"/>
              <w:right w:val="single" w:sz="4" w:space="0" w:color="auto"/>
            </w:tcBorders>
          </w:tcPr>
          <w:p w:rsidR="00907EDA" w:rsidRDefault="00907EDA" w:rsidP="00633C9C">
            <w:pPr>
              <w:jc w:val="both"/>
              <w:rPr>
                <w:sz w:val="28"/>
                <w:szCs w:val="28"/>
              </w:rPr>
            </w:pPr>
            <w:r>
              <w:rPr>
                <w:sz w:val="28"/>
                <w:szCs w:val="28"/>
              </w:rPr>
              <w:t xml:space="preserve">Деятельность </w:t>
            </w:r>
            <w:proofErr w:type="gramStart"/>
            <w:r>
              <w:rPr>
                <w:sz w:val="28"/>
                <w:szCs w:val="28"/>
              </w:rPr>
              <w:t>обучаемых</w:t>
            </w:r>
            <w:proofErr w:type="gramEnd"/>
          </w:p>
        </w:tc>
        <w:tc>
          <w:tcPr>
            <w:tcW w:w="4018" w:type="dxa"/>
            <w:tcBorders>
              <w:top w:val="single" w:sz="4" w:space="0" w:color="auto"/>
              <w:left w:val="single" w:sz="4" w:space="0" w:color="auto"/>
              <w:bottom w:val="single" w:sz="4" w:space="0" w:color="auto"/>
              <w:right w:val="single" w:sz="4" w:space="0" w:color="auto"/>
            </w:tcBorders>
          </w:tcPr>
          <w:p w:rsidR="00907EDA" w:rsidRDefault="00907EDA" w:rsidP="00633C9C">
            <w:pPr>
              <w:jc w:val="both"/>
              <w:rPr>
                <w:sz w:val="28"/>
                <w:szCs w:val="28"/>
              </w:rPr>
            </w:pPr>
            <w:r>
              <w:rPr>
                <w:sz w:val="28"/>
                <w:szCs w:val="28"/>
              </w:rPr>
              <w:t>УУД</w:t>
            </w:r>
          </w:p>
        </w:tc>
      </w:tr>
      <w:tr w:rsidR="00907EDA" w:rsidTr="00633C9C">
        <w:tc>
          <w:tcPr>
            <w:tcW w:w="3175" w:type="dxa"/>
            <w:tcBorders>
              <w:top w:val="single" w:sz="4" w:space="0" w:color="auto"/>
              <w:left w:val="single" w:sz="4" w:space="0" w:color="auto"/>
              <w:bottom w:val="single" w:sz="4" w:space="0" w:color="auto"/>
              <w:right w:val="single" w:sz="4" w:space="0" w:color="auto"/>
            </w:tcBorders>
          </w:tcPr>
          <w:p w:rsidR="00907EDA" w:rsidRDefault="00907EDA" w:rsidP="00907EDA">
            <w:pPr>
              <w:numPr>
                <w:ilvl w:val="0"/>
                <w:numId w:val="1"/>
              </w:numPr>
              <w:jc w:val="both"/>
              <w:rPr>
                <w:sz w:val="28"/>
                <w:szCs w:val="28"/>
              </w:rPr>
            </w:pPr>
            <w:r>
              <w:rPr>
                <w:sz w:val="28"/>
                <w:szCs w:val="28"/>
              </w:rPr>
              <w:t>Организационный момент (2 мин.) Проверка готовности обучаемых к уроку</w:t>
            </w:r>
          </w:p>
          <w:p w:rsidR="00907EDA" w:rsidRDefault="00907EDA" w:rsidP="00633C9C">
            <w:pPr>
              <w:jc w:val="both"/>
              <w:rPr>
                <w:sz w:val="28"/>
                <w:szCs w:val="28"/>
              </w:rPr>
            </w:pPr>
            <w:r>
              <w:rPr>
                <w:sz w:val="28"/>
                <w:szCs w:val="28"/>
              </w:rPr>
              <w:t xml:space="preserve">А) </w:t>
            </w:r>
            <w:proofErr w:type="spellStart"/>
            <w:r>
              <w:rPr>
                <w:sz w:val="28"/>
                <w:szCs w:val="28"/>
              </w:rPr>
              <w:t>Целеполагание</w:t>
            </w:r>
            <w:proofErr w:type="spellEnd"/>
            <w:r>
              <w:rPr>
                <w:sz w:val="28"/>
                <w:szCs w:val="28"/>
              </w:rPr>
              <w:t xml:space="preserve"> и мотивация</w:t>
            </w:r>
          </w:p>
          <w:p w:rsidR="00907EDA" w:rsidRDefault="00907EDA" w:rsidP="00633C9C">
            <w:pPr>
              <w:jc w:val="both"/>
              <w:rPr>
                <w:sz w:val="28"/>
                <w:szCs w:val="28"/>
              </w:rPr>
            </w:pPr>
            <w:r>
              <w:rPr>
                <w:sz w:val="28"/>
                <w:szCs w:val="28"/>
              </w:rPr>
              <w:t>(5 мин.)</w:t>
            </w:r>
          </w:p>
          <w:p w:rsidR="00907EDA" w:rsidRDefault="00907EDA" w:rsidP="00633C9C">
            <w:pPr>
              <w:jc w:val="both"/>
              <w:rPr>
                <w:sz w:val="28"/>
                <w:szCs w:val="28"/>
              </w:rPr>
            </w:pPr>
          </w:p>
          <w:p w:rsidR="00907EDA" w:rsidRDefault="00907EDA" w:rsidP="00633C9C">
            <w:pPr>
              <w:jc w:val="both"/>
              <w:rPr>
                <w:sz w:val="28"/>
                <w:szCs w:val="28"/>
              </w:rPr>
            </w:pPr>
          </w:p>
          <w:p w:rsidR="00907EDA" w:rsidRDefault="00907EDA" w:rsidP="00633C9C">
            <w:pPr>
              <w:jc w:val="both"/>
              <w:rPr>
                <w:sz w:val="28"/>
                <w:szCs w:val="28"/>
              </w:rPr>
            </w:pPr>
          </w:p>
        </w:tc>
        <w:tc>
          <w:tcPr>
            <w:tcW w:w="4521" w:type="dxa"/>
            <w:tcBorders>
              <w:top w:val="single" w:sz="4" w:space="0" w:color="auto"/>
              <w:left w:val="single" w:sz="4" w:space="0" w:color="auto"/>
              <w:bottom w:val="single" w:sz="4" w:space="0" w:color="auto"/>
              <w:right w:val="single" w:sz="4" w:space="0" w:color="auto"/>
            </w:tcBorders>
          </w:tcPr>
          <w:p w:rsidR="00907EDA" w:rsidRDefault="00907EDA" w:rsidP="00633C9C">
            <w:pPr>
              <w:jc w:val="both"/>
              <w:rPr>
                <w:sz w:val="28"/>
                <w:szCs w:val="28"/>
              </w:rPr>
            </w:pPr>
            <w:r>
              <w:rPr>
                <w:sz w:val="28"/>
                <w:szCs w:val="28"/>
              </w:rPr>
              <w:t>Приветствует детей.</w:t>
            </w:r>
          </w:p>
          <w:p w:rsidR="00907EDA" w:rsidRDefault="00907EDA" w:rsidP="00633C9C">
            <w:pPr>
              <w:jc w:val="both"/>
              <w:rPr>
                <w:sz w:val="28"/>
                <w:szCs w:val="28"/>
              </w:rPr>
            </w:pPr>
          </w:p>
          <w:p w:rsidR="00907EDA" w:rsidRDefault="00907EDA" w:rsidP="00633C9C">
            <w:pPr>
              <w:jc w:val="both"/>
              <w:rPr>
                <w:sz w:val="28"/>
                <w:szCs w:val="28"/>
              </w:rPr>
            </w:pPr>
          </w:p>
          <w:p w:rsidR="00907EDA" w:rsidRDefault="00907EDA" w:rsidP="00633C9C">
            <w:pPr>
              <w:jc w:val="both"/>
              <w:rPr>
                <w:sz w:val="28"/>
                <w:szCs w:val="28"/>
              </w:rPr>
            </w:pPr>
            <w:r>
              <w:rPr>
                <w:sz w:val="28"/>
                <w:szCs w:val="28"/>
              </w:rPr>
              <w:t>Продолжаем ……</w:t>
            </w:r>
          </w:p>
          <w:p w:rsidR="00907EDA" w:rsidRDefault="00907EDA" w:rsidP="00633C9C">
            <w:pPr>
              <w:jc w:val="both"/>
              <w:rPr>
                <w:sz w:val="28"/>
                <w:szCs w:val="28"/>
              </w:rPr>
            </w:pPr>
            <w:r>
              <w:rPr>
                <w:sz w:val="28"/>
                <w:szCs w:val="28"/>
              </w:rPr>
              <w:t>Как вы думаете, что мы будем сегодня изучать? Какая цель нашего сегодняшнего занятия?</w:t>
            </w:r>
          </w:p>
          <w:p w:rsidR="00907EDA" w:rsidRDefault="00907EDA" w:rsidP="00633C9C">
            <w:pPr>
              <w:jc w:val="both"/>
            </w:pPr>
            <w:r>
              <w:rPr>
                <w:sz w:val="28"/>
                <w:szCs w:val="28"/>
              </w:rPr>
              <w:t>Запишите тему урока и свою цель, т.е. тот результат, который каждый из вас желает достичь на этом уроке</w:t>
            </w:r>
            <w:r>
              <w:t xml:space="preserve"> </w:t>
            </w:r>
          </w:p>
          <w:p w:rsidR="00907EDA" w:rsidRDefault="00907EDA" w:rsidP="00633C9C">
            <w:pPr>
              <w:jc w:val="both"/>
              <w:rPr>
                <w:sz w:val="28"/>
                <w:szCs w:val="28"/>
              </w:rPr>
            </w:pPr>
            <w:r>
              <w:rPr>
                <w:sz w:val="28"/>
                <w:szCs w:val="28"/>
              </w:rPr>
              <w:t>Для постановки целей надо спросить себя, «что мы сегодня узнаем, чему научимся, что каждый из нас сегодня сумеет сделать».</w:t>
            </w:r>
          </w:p>
          <w:p w:rsidR="00907EDA" w:rsidRDefault="00907EDA" w:rsidP="00633C9C">
            <w:pPr>
              <w:jc w:val="both"/>
              <w:rPr>
                <w:sz w:val="28"/>
                <w:szCs w:val="28"/>
              </w:rPr>
            </w:pPr>
          </w:p>
        </w:tc>
        <w:tc>
          <w:tcPr>
            <w:tcW w:w="3752" w:type="dxa"/>
            <w:tcBorders>
              <w:top w:val="single" w:sz="4" w:space="0" w:color="auto"/>
              <w:left w:val="single" w:sz="4" w:space="0" w:color="auto"/>
              <w:bottom w:val="single" w:sz="4" w:space="0" w:color="auto"/>
              <w:right w:val="single" w:sz="4" w:space="0" w:color="auto"/>
            </w:tcBorders>
          </w:tcPr>
          <w:p w:rsidR="00907EDA" w:rsidRDefault="00907EDA" w:rsidP="00633C9C">
            <w:pPr>
              <w:jc w:val="both"/>
              <w:rPr>
                <w:sz w:val="28"/>
                <w:szCs w:val="28"/>
              </w:rPr>
            </w:pPr>
            <w:r>
              <w:rPr>
                <w:sz w:val="28"/>
                <w:szCs w:val="28"/>
              </w:rPr>
              <w:t>Приветствуют учителя</w:t>
            </w:r>
          </w:p>
          <w:p w:rsidR="00907EDA" w:rsidRDefault="00907EDA" w:rsidP="00633C9C">
            <w:pPr>
              <w:jc w:val="both"/>
              <w:rPr>
                <w:sz w:val="28"/>
                <w:szCs w:val="28"/>
              </w:rPr>
            </w:pPr>
          </w:p>
          <w:p w:rsidR="00907EDA" w:rsidRDefault="00907EDA" w:rsidP="00633C9C">
            <w:pPr>
              <w:jc w:val="both"/>
              <w:rPr>
                <w:sz w:val="28"/>
                <w:szCs w:val="28"/>
              </w:rPr>
            </w:pPr>
            <w:r>
              <w:rPr>
                <w:sz w:val="28"/>
                <w:szCs w:val="28"/>
              </w:rPr>
              <w:t xml:space="preserve">Формулирую тему и цель урока.  </w:t>
            </w:r>
          </w:p>
        </w:tc>
        <w:tc>
          <w:tcPr>
            <w:tcW w:w="4018" w:type="dxa"/>
            <w:tcBorders>
              <w:top w:val="single" w:sz="4" w:space="0" w:color="auto"/>
              <w:left w:val="single" w:sz="4" w:space="0" w:color="auto"/>
              <w:bottom w:val="single" w:sz="4" w:space="0" w:color="auto"/>
              <w:right w:val="single" w:sz="4" w:space="0" w:color="auto"/>
            </w:tcBorders>
          </w:tcPr>
          <w:p w:rsidR="00907EDA" w:rsidRDefault="00907EDA" w:rsidP="00633C9C">
            <w:pPr>
              <w:jc w:val="both"/>
              <w:rPr>
                <w:sz w:val="28"/>
                <w:szCs w:val="28"/>
              </w:rPr>
            </w:pPr>
            <w:proofErr w:type="gramStart"/>
            <w:r>
              <w:rPr>
                <w:b/>
                <w:i/>
                <w:sz w:val="28"/>
                <w:szCs w:val="28"/>
              </w:rPr>
              <w:t>Личностные</w:t>
            </w:r>
            <w:proofErr w:type="gramEnd"/>
            <w:r>
              <w:rPr>
                <w:b/>
                <w:i/>
                <w:sz w:val="28"/>
                <w:szCs w:val="28"/>
              </w:rPr>
              <w:t>:</w:t>
            </w:r>
            <w:r>
              <w:rPr>
                <w:sz w:val="28"/>
                <w:szCs w:val="28"/>
              </w:rPr>
              <w:t xml:space="preserve"> самоопределение</w:t>
            </w:r>
          </w:p>
          <w:p w:rsidR="00907EDA" w:rsidRDefault="00907EDA" w:rsidP="00633C9C">
            <w:pPr>
              <w:jc w:val="both"/>
              <w:rPr>
                <w:b/>
                <w:i/>
                <w:sz w:val="28"/>
                <w:szCs w:val="28"/>
              </w:rPr>
            </w:pPr>
            <w:r>
              <w:rPr>
                <w:b/>
                <w:i/>
                <w:sz w:val="28"/>
                <w:szCs w:val="28"/>
              </w:rPr>
              <w:t>Регулятивные:</w:t>
            </w:r>
          </w:p>
          <w:p w:rsidR="00907EDA" w:rsidRDefault="00907EDA" w:rsidP="00633C9C">
            <w:pPr>
              <w:jc w:val="both"/>
              <w:rPr>
                <w:sz w:val="28"/>
                <w:szCs w:val="28"/>
              </w:rPr>
            </w:pPr>
            <w:proofErr w:type="spellStart"/>
            <w:r>
              <w:rPr>
                <w:sz w:val="28"/>
                <w:szCs w:val="28"/>
              </w:rPr>
              <w:t>целеполагание</w:t>
            </w:r>
            <w:proofErr w:type="spellEnd"/>
            <w:r>
              <w:rPr>
                <w:sz w:val="28"/>
                <w:szCs w:val="28"/>
              </w:rPr>
              <w:t xml:space="preserve"> как постановка учебной задачи на основе соотнесения того, что уже известно и усвоено учащимся, и того, что еще неизвестно</w:t>
            </w:r>
          </w:p>
          <w:p w:rsidR="00907EDA" w:rsidRDefault="00907EDA" w:rsidP="00633C9C">
            <w:pPr>
              <w:jc w:val="both"/>
              <w:rPr>
                <w:sz w:val="28"/>
                <w:szCs w:val="28"/>
              </w:rPr>
            </w:pPr>
            <w:proofErr w:type="gramStart"/>
            <w:r>
              <w:rPr>
                <w:b/>
                <w:i/>
                <w:sz w:val="28"/>
                <w:szCs w:val="28"/>
              </w:rPr>
              <w:t>Коммуникативные:</w:t>
            </w:r>
            <w:r>
              <w:rPr>
                <w:sz w:val="28"/>
                <w:szCs w:val="28"/>
              </w:rPr>
              <w:t xml:space="preserve"> планирование учебного сотрудничества с учителем и сверстниками</w:t>
            </w:r>
            <w:proofErr w:type="gramEnd"/>
          </w:p>
          <w:p w:rsidR="00907EDA" w:rsidRDefault="00907EDA" w:rsidP="00633C9C">
            <w:pPr>
              <w:jc w:val="both"/>
              <w:rPr>
                <w:sz w:val="28"/>
                <w:szCs w:val="28"/>
              </w:rPr>
            </w:pPr>
          </w:p>
        </w:tc>
      </w:tr>
      <w:tr w:rsidR="00907EDA" w:rsidTr="00633C9C">
        <w:tc>
          <w:tcPr>
            <w:tcW w:w="3175" w:type="dxa"/>
            <w:tcBorders>
              <w:top w:val="single" w:sz="4" w:space="0" w:color="auto"/>
              <w:left w:val="single" w:sz="4" w:space="0" w:color="auto"/>
              <w:bottom w:val="single" w:sz="4" w:space="0" w:color="auto"/>
              <w:right w:val="single" w:sz="4" w:space="0" w:color="auto"/>
            </w:tcBorders>
          </w:tcPr>
          <w:p w:rsidR="00907EDA" w:rsidRDefault="00907EDA" w:rsidP="00633C9C">
            <w:pPr>
              <w:jc w:val="both"/>
              <w:rPr>
                <w:sz w:val="28"/>
                <w:szCs w:val="28"/>
              </w:rPr>
            </w:pPr>
            <w:r>
              <w:rPr>
                <w:sz w:val="28"/>
                <w:szCs w:val="28"/>
              </w:rPr>
              <w:t xml:space="preserve">2. Актуализация знаний (5мин.) </w:t>
            </w:r>
          </w:p>
          <w:p w:rsidR="00907EDA" w:rsidRDefault="00907EDA" w:rsidP="00907EDA">
            <w:pPr>
              <w:jc w:val="both"/>
              <w:rPr>
                <w:sz w:val="28"/>
                <w:szCs w:val="28"/>
              </w:rPr>
            </w:pPr>
            <w:r>
              <w:rPr>
                <w:sz w:val="28"/>
                <w:szCs w:val="28"/>
              </w:rPr>
              <w:t xml:space="preserve">На доске записаны понятия и термины: </w:t>
            </w:r>
          </w:p>
          <w:p w:rsidR="00907EDA" w:rsidRDefault="00907EDA" w:rsidP="00633C9C">
            <w:pPr>
              <w:jc w:val="both"/>
              <w:rPr>
                <w:sz w:val="28"/>
                <w:szCs w:val="28"/>
              </w:rPr>
            </w:pPr>
          </w:p>
          <w:p w:rsidR="00907EDA" w:rsidRDefault="00907EDA" w:rsidP="00633C9C">
            <w:pPr>
              <w:jc w:val="both"/>
              <w:rPr>
                <w:sz w:val="28"/>
                <w:szCs w:val="28"/>
              </w:rPr>
            </w:pPr>
          </w:p>
          <w:p w:rsidR="00907EDA" w:rsidRDefault="00907EDA" w:rsidP="00633C9C">
            <w:pPr>
              <w:jc w:val="both"/>
              <w:rPr>
                <w:sz w:val="28"/>
                <w:szCs w:val="28"/>
              </w:rPr>
            </w:pPr>
          </w:p>
          <w:p w:rsidR="00907EDA" w:rsidRDefault="00907EDA" w:rsidP="00633C9C">
            <w:pPr>
              <w:jc w:val="both"/>
              <w:rPr>
                <w:sz w:val="28"/>
                <w:szCs w:val="28"/>
              </w:rPr>
            </w:pPr>
          </w:p>
          <w:p w:rsidR="00907EDA" w:rsidRDefault="00907EDA" w:rsidP="00633C9C">
            <w:pPr>
              <w:jc w:val="both"/>
              <w:rPr>
                <w:sz w:val="28"/>
                <w:szCs w:val="28"/>
              </w:rPr>
            </w:pPr>
          </w:p>
          <w:p w:rsidR="00907EDA" w:rsidRDefault="00907EDA" w:rsidP="00633C9C">
            <w:pPr>
              <w:jc w:val="both"/>
              <w:rPr>
                <w:sz w:val="28"/>
                <w:szCs w:val="28"/>
              </w:rPr>
            </w:pPr>
          </w:p>
          <w:p w:rsidR="00907EDA" w:rsidRDefault="00907EDA" w:rsidP="00633C9C">
            <w:pPr>
              <w:jc w:val="both"/>
              <w:rPr>
                <w:sz w:val="28"/>
                <w:szCs w:val="28"/>
              </w:rPr>
            </w:pPr>
          </w:p>
          <w:p w:rsidR="00907EDA" w:rsidRDefault="00907EDA" w:rsidP="00633C9C">
            <w:pPr>
              <w:jc w:val="both"/>
              <w:rPr>
                <w:sz w:val="28"/>
                <w:szCs w:val="28"/>
              </w:rPr>
            </w:pPr>
          </w:p>
          <w:p w:rsidR="00907EDA" w:rsidRDefault="00907EDA" w:rsidP="00633C9C">
            <w:pPr>
              <w:jc w:val="both"/>
              <w:rPr>
                <w:sz w:val="28"/>
                <w:szCs w:val="28"/>
              </w:rPr>
            </w:pPr>
          </w:p>
          <w:p w:rsidR="00907EDA" w:rsidRDefault="00907EDA" w:rsidP="00633C9C">
            <w:pPr>
              <w:jc w:val="both"/>
              <w:rPr>
                <w:sz w:val="28"/>
                <w:szCs w:val="28"/>
              </w:rPr>
            </w:pPr>
          </w:p>
          <w:p w:rsidR="00907EDA" w:rsidRDefault="00907EDA" w:rsidP="00633C9C">
            <w:pPr>
              <w:jc w:val="both"/>
              <w:rPr>
                <w:sz w:val="28"/>
                <w:szCs w:val="28"/>
              </w:rPr>
            </w:pPr>
          </w:p>
          <w:p w:rsidR="00907EDA" w:rsidRDefault="00907EDA" w:rsidP="00633C9C">
            <w:pPr>
              <w:jc w:val="both"/>
              <w:rPr>
                <w:sz w:val="28"/>
                <w:szCs w:val="28"/>
              </w:rPr>
            </w:pPr>
          </w:p>
          <w:p w:rsidR="00907EDA" w:rsidRDefault="00907EDA" w:rsidP="00633C9C">
            <w:pPr>
              <w:jc w:val="both"/>
              <w:rPr>
                <w:sz w:val="28"/>
                <w:szCs w:val="28"/>
              </w:rPr>
            </w:pPr>
          </w:p>
          <w:p w:rsidR="00907EDA" w:rsidRDefault="00907EDA" w:rsidP="00633C9C">
            <w:pPr>
              <w:jc w:val="both"/>
              <w:rPr>
                <w:sz w:val="28"/>
                <w:szCs w:val="28"/>
              </w:rPr>
            </w:pPr>
          </w:p>
          <w:p w:rsidR="00907EDA" w:rsidRDefault="00907EDA" w:rsidP="00633C9C">
            <w:pPr>
              <w:jc w:val="both"/>
              <w:rPr>
                <w:sz w:val="28"/>
                <w:szCs w:val="28"/>
              </w:rPr>
            </w:pPr>
          </w:p>
          <w:p w:rsidR="00907EDA" w:rsidRDefault="00907EDA" w:rsidP="00633C9C">
            <w:pPr>
              <w:jc w:val="both"/>
              <w:rPr>
                <w:sz w:val="28"/>
                <w:szCs w:val="28"/>
              </w:rPr>
            </w:pPr>
          </w:p>
          <w:p w:rsidR="00907EDA" w:rsidRDefault="00907EDA" w:rsidP="00633C9C">
            <w:pPr>
              <w:jc w:val="both"/>
              <w:rPr>
                <w:sz w:val="28"/>
                <w:szCs w:val="28"/>
              </w:rPr>
            </w:pPr>
          </w:p>
          <w:p w:rsidR="00907EDA" w:rsidRDefault="00907EDA" w:rsidP="00633C9C">
            <w:pPr>
              <w:jc w:val="both"/>
              <w:rPr>
                <w:sz w:val="28"/>
                <w:szCs w:val="28"/>
              </w:rPr>
            </w:pPr>
          </w:p>
          <w:p w:rsidR="00907EDA" w:rsidRDefault="00907EDA" w:rsidP="00633C9C">
            <w:pPr>
              <w:jc w:val="both"/>
              <w:rPr>
                <w:sz w:val="28"/>
                <w:szCs w:val="28"/>
              </w:rPr>
            </w:pPr>
          </w:p>
          <w:p w:rsidR="00907EDA" w:rsidRDefault="00907EDA" w:rsidP="00633C9C">
            <w:pPr>
              <w:jc w:val="both"/>
              <w:rPr>
                <w:sz w:val="28"/>
                <w:szCs w:val="28"/>
              </w:rPr>
            </w:pPr>
          </w:p>
          <w:p w:rsidR="00907EDA" w:rsidRDefault="00907EDA" w:rsidP="00633C9C">
            <w:pPr>
              <w:jc w:val="both"/>
              <w:rPr>
                <w:sz w:val="28"/>
                <w:szCs w:val="28"/>
              </w:rPr>
            </w:pPr>
          </w:p>
          <w:p w:rsidR="00907EDA" w:rsidRDefault="00907EDA" w:rsidP="00633C9C">
            <w:pPr>
              <w:jc w:val="both"/>
              <w:rPr>
                <w:sz w:val="28"/>
                <w:szCs w:val="28"/>
              </w:rPr>
            </w:pPr>
          </w:p>
          <w:p w:rsidR="00907EDA" w:rsidRDefault="00907EDA" w:rsidP="00633C9C">
            <w:pPr>
              <w:jc w:val="both"/>
              <w:rPr>
                <w:sz w:val="28"/>
                <w:szCs w:val="28"/>
              </w:rPr>
            </w:pPr>
          </w:p>
          <w:p w:rsidR="00907EDA" w:rsidRDefault="00907EDA" w:rsidP="00633C9C">
            <w:pPr>
              <w:jc w:val="both"/>
              <w:rPr>
                <w:sz w:val="28"/>
                <w:szCs w:val="28"/>
              </w:rPr>
            </w:pPr>
          </w:p>
          <w:p w:rsidR="00907EDA" w:rsidRDefault="00907EDA" w:rsidP="00633C9C">
            <w:pPr>
              <w:jc w:val="both"/>
              <w:rPr>
                <w:sz w:val="28"/>
                <w:szCs w:val="28"/>
              </w:rPr>
            </w:pPr>
          </w:p>
          <w:p w:rsidR="00907EDA" w:rsidRDefault="00907EDA" w:rsidP="00633C9C">
            <w:pPr>
              <w:jc w:val="both"/>
              <w:rPr>
                <w:sz w:val="28"/>
                <w:szCs w:val="28"/>
              </w:rPr>
            </w:pPr>
          </w:p>
        </w:tc>
        <w:tc>
          <w:tcPr>
            <w:tcW w:w="4521" w:type="dxa"/>
            <w:tcBorders>
              <w:top w:val="single" w:sz="4" w:space="0" w:color="auto"/>
              <w:left w:val="single" w:sz="4" w:space="0" w:color="auto"/>
              <w:bottom w:val="single" w:sz="4" w:space="0" w:color="auto"/>
              <w:right w:val="single" w:sz="4" w:space="0" w:color="auto"/>
            </w:tcBorders>
          </w:tcPr>
          <w:p w:rsidR="00907EDA" w:rsidRDefault="00907EDA" w:rsidP="00907EDA">
            <w:pPr>
              <w:numPr>
                <w:ilvl w:val="0"/>
                <w:numId w:val="3"/>
              </w:numPr>
              <w:spacing w:before="100" w:beforeAutospacing="1" w:after="100" w:afterAutospacing="1"/>
              <w:jc w:val="both"/>
              <w:rPr>
                <w:sz w:val="28"/>
                <w:szCs w:val="28"/>
              </w:rPr>
            </w:pPr>
            <w:r>
              <w:rPr>
                <w:sz w:val="28"/>
                <w:szCs w:val="28"/>
              </w:rPr>
              <w:lastRenderedPageBreak/>
              <w:t>Что мы уже знаем по теме</w:t>
            </w:r>
            <w:proofErr w:type="gramStart"/>
            <w:r>
              <w:rPr>
                <w:sz w:val="28"/>
                <w:szCs w:val="28"/>
              </w:rPr>
              <w:t xml:space="preserve"> П</w:t>
            </w:r>
            <w:proofErr w:type="gramEnd"/>
            <w:r>
              <w:rPr>
                <w:sz w:val="28"/>
                <w:szCs w:val="28"/>
              </w:rPr>
              <w:t>редлагает систему вопросов, способствующих выявлению главной проблемы урока</w:t>
            </w:r>
          </w:p>
          <w:p w:rsidR="00907EDA" w:rsidRDefault="00907EDA" w:rsidP="00633C9C">
            <w:pPr>
              <w:pStyle w:val="style17"/>
              <w:jc w:val="both"/>
              <w:rPr>
                <w:rFonts w:ascii="Times New Roman" w:hAnsi="Times New Roman"/>
                <w:sz w:val="28"/>
                <w:szCs w:val="28"/>
              </w:rPr>
            </w:pPr>
            <w:r>
              <w:t>2</w:t>
            </w:r>
            <w:r>
              <w:rPr>
                <w:rFonts w:ascii="Times New Roman" w:hAnsi="Times New Roman"/>
                <w:sz w:val="28"/>
                <w:szCs w:val="28"/>
              </w:rPr>
              <w:t xml:space="preserve">. Спасибо, молодцы! Я </w:t>
            </w:r>
            <w:r>
              <w:rPr>
                <w:rFonts w:ascii="Times New Roman" w:hAnsi="Times New Roman"/>
                <w:sz w:val="28"/>
                <w:szCs w:val="28"/>
              </w:rPr>
              <w:lastRenderedPageBreak/>
              <w:t>надеюсь, что вы и сегодня будете очень заинтересованы и работоспособны и сможете получить отличные результаты в усвоении нового материала.</w:t>
            </w:r>
          </w:p>
          <w:p w:rsidR="00907EDA" w:rsidRPr="00907EDA" w:rsidRDefault="00907EDA" w:rsidP="00633C9C">
            <w:pPr>
              <w:pStyle w:val="style17"/>
              <w:jc w:val="both"/>
              <w:rPr>
                <w:rFonts w:ascii="Times New Roman" w:hAnsi="Times New Roman"/>
                <w:b/>
                <w:sz w:val="32"/>
                <w:szCs w:val="32"/>
              </w:rPr>
            </w:pPr>
            <w:r w:rsidRPr="00907EDA">
              <w:rPr>
                <w:rFonts w:ascii="Times New Roman" w:hAnsi="Times New Roman"/>
                <w:b/>
                <w:sz w:val="32"/>
                <w:szCs w:val="32"/>
              </w:rPr>
              <w:t>Хочу привести несколько примеров из книги «Рекордов Гиннеса»:</w:t>
            </w:r>
          </w:p>
          <w:p w:rsidR="00907EDA" w:rsidRPr="00907EDA" w:rsidRDefault="00907EDA" w:rsidP="00633C9C">
            <w:pPr>
              <w:pStyle w:val="style17"/>
              <w:jc w:val="both"/>
              <w:rPr>
                <w:rFonts w:ascii="Times New Roman" w:hAnsi="Times New Roman"/>
                <w:sz w:val="28"/>
                <w:szCs w:val="28"/>
              </w:rPr>
            </w:pPr>
            <w:r w:rsidRPr="00907EDA">
              <w:rPr>
                <w:rFonts w:ascii="Times New Roman" w:hAnsi="Times New Roman"/>
                <w:sz w:val="28"/>
                <w:szCs w:val="28"/>
              </w:rPr>
              <w:t xml:space="preserve">самая быстрая змея – черная </w:t>
            </w:r>
            <w:proofErr w:type="spellStart"/>
            <w:r w:rsidRPr="00907EDA">
              <w:rPr>
                <w:rFonts w:ascii="Times New Roman" w:hAnsi="Times New Roman"/>
                <w:sz w:val="28"/>
                <w:szCs w:val="28"/>
              </w:rPr>
              <w:t>мамба</w:t>
            </w:r>
            <w:proofErr w:type="spellEnd"/>
            <w:r w:rsidRPr="00907EDA">
              <w:rPr>
                <w:rFonts w:ascii="Times New Roman" w:hAnsi="Times New Roman"/>
                <w:sz w:val="28"/>
                <w:szCs w:val="28"/>
              </w:rPr>
              <w:t>. Скорость ее движения 16-</w:t>
            </w:r>
            <w:smartTag w:uri="urn:schemas-microsoft-com:office:smarttags" w:element="metricconverter">
              <w:smartTagPr>
                <w:attr w:name="ProductID" w:val="19 км/ч"/>
              </w:smartTagPr>
              <w:r w:rsidRPr="00907EDA">
                <w:rPr>
                  <w:rFonts w:ascii="Times New Roman" w:hAnsi="Times New Roman"/>
                  <w:sz w:val="28"/>
                  <w:szCs w:val="28"/>
                </w:rPr>
                <w:t>19 км/ч</w:t>
              </w:r>
            </w:smartTag>
            <w:r w:rsidRPr="00907EDA">
              <w:rPr>
                <w:rFonts w:ascii="Times New Roman" w:hAnsi="Times New Roman"/>
                <w:sz w:val="28"/>
                <w:szCs w:val="28"/>
              </w:rPr>
              <w:t>.</w:t>
            </w:r>
          </w:p>
          <w:p w:rsidR="00907EDA" w:rsidRPr="00907EDA" w:rsidRDefault="00907EDA" w:rsidP="00633C9C">
            <w:pPr>
              <w:pStyle w:val="style17"/>
              <w:jc w:val="both"/>
              <w:rPr>
                <w:rFonts w:ascii="Times New Roman" w:hAnsi="Times New Roman"/>
                <w:sz w:val="28"/>
                <w:szCs w:val="28"/>
              </w:rPr>
            </w:pPr>
            <w:r w:rsidRPr="00907EDA">
              <w:rPr>
                <w:rFonts w:ascii="Times New Roman" w:hAnsi="Times New Roman"/>
                <w:sz w:val="28"/>
                <w:szCs w:val="28"/>
              </w:rPr>
              <w:t xml:space="preserve">самое медленное млекопитающее – трехпалый ленивец, передвигается по земле со </w:t>
            </w:r>
            <w:proofErr w:type="gramStart"/>
            <w:r w:rsidRPr="00907EDA">
              <w:rPr>
                <w:rFonts w:ascii="Times New Roman" w:hAnsi="Times New Roman"/>
                <w:sz w:val="28"/>
                <w:szCs w:val="28"/>
              </w:rPr>
              <w:t>ср</w:t>
            </w:r>
            <w:proofErr w:type="gramEnd"/>
            <w:r w:rsidRPr="00907EDA">
              <w:rPr>
                <w:rFonts w:ascii="Times New Roman" w:hAnsi="Times New Roman"/>
                <w:sz w:val="28"/>
                <w:szCs w:val="28"/>
              </w:rPr>
              <w:t>. скоростью 1,8 – 2,4 м/мин.</w:t>
            </w:r>
          </w:p>
          <w:p w:rsidR="00907EDA" w:rsidRPr="00907EDA" w:rsidRDefault="00907EDA" w:rsidP="00633C9C">
            <w:pPr>
              <w:pStyle w:val="style17"/>
              <w:jc w:val="both"/>
              <w:rPr>
                <w:rFonts w:ascii="Times New Roman" w:hAnsi="Times New Roman"/>
                <w:sz w:val="28"/>
                <w:szCs w:val="28"/>
              </w:rPr>
            </w:pPr>
            <w:r w:rsidRPr="00907EDA">
              <w:rPr>
                <w:rFonts w:ascii="Times New Roman" w:hAnsi="Times New Roman"/>
                <w:sz w:val="28"/>
                <w:szCs w:val="28"/>
              </w:rPr>
              <w:t>рекорд печатания на машинке 158 слов в минуту.</w:t>
            </w:r>
          </w:p>
          <w:p w:rsidR="00907EDA" w:rsidRPr="00907EDA" w:rsidRDefault="00907EDA" w:rsidP="00633C9C">
            <w:pPr>
              <w:pStyle w:val="style17"/>
              <w:jc w:val="both"/>
              <w:rPr>
                <w:rFonts w:ascii="Times New Roman" w:hAnsi="Times New Roman"/>
                <w:sz w:val="28"/>
                <w:szCs w:val="28"/>
              </w:rPr>
            </w:pPr>
            <w:r w:rsidRPr="00907EDA">
              <w:rPr>
                <w:rFonts w:ascii="Times New Roman" w:hAnsi="Times New Roman"/>
                <w:sz w:val="28"/>
                <w:szCs w:val="28"/>
              </w:rPr>
              <w:t xml:space="preserve">рекорд в поедании бобов с помощью </w:t>
            </w:r>
            <w:proofErr w:type="spellStart"/>
            <w:r w:rsidRPr="00907EDA">
              <w:rPr>
                <w:rFonts w:ascii="Times New Roman" w:hAnsi="Times New Roman"/>
                <w:sz w:val="28"/>
                <w:szCs w:val="28"/>
              </w:rPr>
              <w:t>коктейльных</w:t>
            </w:r>
            <w:proofErr w:type="spellEnd"/>
            <w:r w:rsidRPr="00907EDA">
              <w:rPr>
                <w:rFonts w:ascii="Times New Roman" w:hAnsi="Times New Roman"/>
                <w:sz w:val="28"/>
                <w:szCs w:val="28"/>
              </w:rPr>
              <w:t xml:space="preserve"> палочек – 226 шт. за 5 минуту.</w:t>
            </w:r>
          </w:p>
          <w:p w:rsidR="00907EDA" w:rsidRPr="00907EDA" w:rsidRDefault="00907EDA" w:rsidP="00633C9C">
            <w:pPr>
              <w:pStyle w:val="style17"/>
              <w:jc w:val="both"/>
              <w:rPr>
                <w:rFonts w:ascii="Times New Roman" w:hAnsi="Times New Roman"/>
                <w:sz w:val="28"/>
                <w:szCs w:val="28"/>
              </w:rPr>
            </w:pPr>
            <w:r w:rsidRPr="00907EDA">
              <w:rPr>
                <w:rFonts w:ascii="Times New Roman" w:hAnsi="Times New Roman"/>
                <w:sz w:val="28"/>
                <w:szCs w:val="28"/>
              </w:rPr>
              <w:t xml:space="preserve">рекорд вязания на спицах – </w:t>
            </w:r>
            <w:r w:rsidRPr="00907EDA">
              <w:rPr>
                <w:rFonts w:ascii="Times New Roman" w:hAnsi="Times New Roman"/>
                <w:sz w:val="28"/>
                <w:szCs w:val="28"/>
              </w:rPr>
              <w:lastRenderedPageBreak/>
              <w:t xml:space="preserve">111 петель </w:t>
            </w:r>
            <w:proofErr w:type="gramStart"/>
            <w:r w:rsidRPr="00907EDA">
              <w:rPr>
                <w:rFonts w:ascii="Times New Roman" w:hAnsi="Times New Roman"/>
                <w:sz w:val="28"/>
                <w:szCs w:val="28"/>
              </w:rPr>
              <w:t>за</w:t>
            </w:r>
            <w:proofErr w:type="gramEnd"/>
            <w:r w:rsidRPr="00907EDA">
              <w:rPr>
                <w:rFonts w:ascii="Times New Roman" w:hAnsi="Times New Roman"/>
                <w:sz w:val="28"/>
                <w:szCs w:val="28"/>
              </w:rPr>
              <w:t xml:space="preserve"> мин.</w:t>
            </w:r>
          </w:p>
          <w:p w:rsidR="00907EDA" w:rsidRPr="00907EDA" w:rsidRDefault="00907EDA" w:rsidP="00633C9C">
            <w:pPr>
              <w:pStyle w:val="style17"/>
              <w:jc w:val="both"/>
              <w:rPr>
                <w:rFonts w:ascii="Times New Roman" w:hAnsi="Times New Roman"/>
                <w:sz w:val="28"/>
                <w:szCs w:val="28"/>
              </w:rPr>
            </w:pPr>
            <w:r w:rsidRPr="00907EDA">
              <w:rPr>
                <w:rFonts w:ascii="Times New Roman" w:hAnsi="Times New Roman"/>
                <w:sz w:val="28"/>
                <w:szCs w:val="28"/>
              </w:rPr>
              <w:t>Везде речь идет о том, как быстро были совершены те или иные действия, т.е. их количества в единицу времени.</w:t>
            </w:r>
          </w:p>
          <w:p w:rsidR="00907EDA" w:rsidRDefault="00907EDA" w:rsidP="00633C9C">
            <w:pPr>
              <w:pStyle w:val="style17"/>
              <w:jc w:val="both"/>
              <w:rPr>
                <w:rFonts w:ascii="Times New Roman" w:hAnsi="Times New Roman"/>
                <w:sz w:val="28"/>
                <w:szCs w:val="28"/>
              </w:rPr>
            </w:pPr>
            <w:r w:rsidRPr="00907EDA">
              <w:rPr>
                <w:rFonts w:ascii="Times New Roman" w:hAnsi="Times New Roman"/>
                <w:b/>
                <w:sz w:val="28"/>
                <w:szCs w:val="28"/>
              </w:rPr>
              <w:t xml:space="preserve">Сегодня мы </w:t>
            </w:r>
            <w:proofErr w:type="gramStart"/>
            <w:r w:rsidRPr="00907EDA">
              <w:rPr>
                <w:rFonts w:ascii="Times New Roman" w:hAnsi="Times New Roman"/>
                <w:b/>
                <w:sz w:val="28"/>
                <w:szCs w:val="28"/>
              </w:rPr>
              <w:t>выясним</w:t>
            </w:r>
            <w:proofErr w:type="gramEnd"/>
            <w:r w:rsidRPr="00907EDA">
              <w:rPr>
                <w:rFonts w:ascii="Times New Roman" w:hAnsi="Times New Roman"/>
                <w:b/>
                <w:sz w:val="28"/>
                <w:szCs w:val="28"/>
              </w:rPr>
              <w:t xml:space="preserve"> КАК </w:t>
            </w:r>
            <w:r>
              <w:rPr>
                <w:rFonts w:ascii="Times New Roman" w:hAnsi="Times New Roman"/>
                <w:sz w:val="28"/>
                <w:szCs w:val="28"/>
              </w:rPr>
              <w:t>……… и отчего это зависит. В ответах на эти вопросы главная учебная цель для нас всех, в т.ч. и для меня.</w:t>
            </w:r>
          </w:p>
          <w:p w:rsidR="00907EDA" w:rsidRPr="00907EDA" w:rsidRDefault="00907EDA" w:rsidP="00633C9C">
            <w:pPr>
              <w:pStyle w:val="style17"/>
              <w:jc w:val="both"/>
              <w:rPr>
                <w:rFonts w:ascii="Times New Roman" w:hAnsi="Times New Roman"/>
                <w:b/>
                <w:sz w:val="28"/>
                <w:szCs w:val="28"/>
              </w:rPr>
            </w:pPr>
            <w:r>
              <w:rPr>
                <w:rFonts w:ascii="Times New Roman" w:hAnsi="Times New Roman"/>
                <w:sz w:val="28"/>
                <w:szCs w:val="28"/>
              </w:rPr>
              <w:t xml:space="preserve">Для выяснения этих вопросов проведем исследовательскую работу. Прочитайте содержание </w:t>
            </w:r>
            <w:r w:rsidRPr="00907EDA">
              <w:rPr>
                <w:rFonts w:ascii="Times New Roman" w:hAnsi="Times New Roman"/>
                <w:b/>
                <w:sz w:val="28"/>
                <w:szCs w:val="28"/>
              </w:rPr>
              <w:t>инструкции,</w:t>
            </w:r>
            <w:r>
              <w:rPr>
                <w:rFonts w:ascii="Times New Roman" w:hAnsi="Times New Roman"/>
                <w:sz w:val="28"/>
                <w:szCs w:val="28"/>
              </w:rPr>
              <w:t xml:space="preserve"> используя которую будете </w:t>
            </w:r>
            <w:r w:rsidRPr="00907EDA">
              <w:rPr>
                <w:rFonts w:ascii="Times New Roman" w:hAnsi="Times New Roman"/>
                <w:b/>
                <w:sz w:val="28"/>
                <w:szCs w:val="28"/>
              </w:rPr>
              <w:t>заполнять исследовательскую карту.</w:t>
            </w:r>
          </w:p>
          <w:p w:rsidR="00907EDA" w:rsidRDefault="00907EDA" w:rsidP="00633C9C">
            <w:pPr>
              <w:jc w:val="both"/>
              <w:rPr>
                <w:sz w:val="28"/>
                <w:szCs w:val="28"/>
              </w:rPr>
            </w:pPr>
          </w:p>
        </w:tc>
        <w:tc>
          <w:tcPr>
            <w:tcW w:w="3752" w:type="dxa"/>
            <w:tcBorders>
              <w:top w:val="single" w:sz="4" w:space="0" w:color="auto"/>
              <w:left w:val="single" w:sz="4" w:space="0" w:color="auto"/>
              <w:bottom w:val="single" w:sz="4" w:space="0" w:color="auto"/>
              <w:right w:val="single" w:sz="4" w:space="0" w:color="auto"/>
            </w:tcBorders>
          </w:tcPr>
          <w:p w:rsidR="00907EDA" w:rsidRDefault="00907EDA" w:rsidP="00633C9C">
            <w:pPr>
              <w:pStyle w:val="style17"/>
              <w:ind w:left="44"/>
              <w:jc w:val="both"/>
              <w:rPr>
                <w:rFonts w:ascii="Times New Roman" w:hAnsi="Times New Roman"/>
                <w:sz w:val="28"/>
                <w:szCs w:val="28"/>
              </w:rPr>
            </w:pPr>
            <w:r>
              <w:rPr>
                <w:rFonts w:ascii="Times New Roman" w:hAnsi="Times New Roman"/>
                <w:sz w:val="28"/>
                <w:szCs w:val="28"/>
              </w:rPr>
              <w:lastRenderedPageBreak/>
              <w:t>Отвечают:</w:t>
            </w:r>
          </w:p>
          <w:p w:rsidR="00907EDA" w:rsidRDefault="00907EDA" w:rsidP="00633C9C">
            <w:pPr>
              <w:pStyle w:val="style17"/>
              <w:ind w:left="44"/>
              <w:jc w:val="both"/>
              <w:rPr>
                <w:rFonts w:ascii="Times New Roman" w:hAnsi="Times New Roman"/>
                <w:sz w:val="28"/>
                <w:szCs w:val="28"/>
              </w:rPr>
            </w:pPr>
            <w:r>
              <w:rPr>
                <w:rFonts w:ascii="Times New Roman" w:hAnsi="Times New Roman"/>
                <w:sz w:val="28"/>
                <w:szCs w:val="28"/>
              </w:rPr>
              <w:t>.</w:t>
            </w:r>
          </w:p>
          <w:p w:rsidR="00907EDA" w:rsidRDefault="00907EDA" w:rsidP="00907EDA">
            <w:pPr>
              <w:pStyle w:val="style17"/>
              <w:numPr>
                <w:ilvl w:val="0"/>
                <w:numId w:val="4"/>
              </w:numPr>
              <w:ind w:left="44"/>
              <w:rPr>
                <w:rFonts w:ascii="Times New Roman" w:hAnsi="Times New Roman"/>
                <w:sz w:val="28"/>
                <w:szCs w:val="28"/>
              </w:rPr>
            </w:pPr>
            <w:r>
              <w:rPr>
                <w:rFonts w:ascii="Times New Roman" w:hAnsi="Times New Roman"/>
                <w:sz w:val="28"/>
                <w:szCs w:val="28"/>
              </w:rPr>
              <w:t xml:space="preserve">Для того, чтобы началась ……………………….. Для того, чтобы </w:t>
            </w:r>
            <w:r>
              <w:rPr>
                <w:rFonts w:ascii="Times New Roman" w:hAnsi="Times New Roman"/>
                <w:sz w:val="28"/>
                <w:szCs w:val="28"/>
              </w:rPr>
              <w:lastRenderedPageBreak/>
              <w:t xml:space="preserve">столкновение привело к </w:t>
            </w:r>
            <w:proofErr w:type="gramStart"/>
            <w:r>
              <w:rPr>
                <w:rFonts w:ascii="Times New Roman" w:hAnsi="Times New Roman"/>
                <w:sz w:val="28"/>
                <w:szCs w:val="28"/>
              </w:rPr>
              <w:t>ХР</w:t>
            </w:r>
            <w:proofErr w:type="gramEnd"/>
            <w:r>
              <w:rPr>
                <w:rFonts w:ascii="Times New Roman" w:hAnsi="Times New Roman"/>
                <w:sz w:val="28"/>
                <w:szCs w:val="28"/>
              </w:rPr>
              <w:t xml:space="preserve">, молекулы должны иметь достаточно высокую энергию. Частицы, способные при столкновении вступать в </w:t>
            </w:r>
            <w:proofErr w:type="gramStart"/>
            <w:r>
              <w:rPr>
                <w:rFonts w:ascii="Times New Roman" w:hAnsi="Times New Roman"/>
                <w:sz w:val="28"/>
                <w:szCs w:val="28"/>
              </w:rPr>
              <w:t>ХР</w:t>
            </w:r>
            <w:proofErr w:type="gramEnd"/>
            <w:r>
              <w:rPr>
                <w:rFonts w:ascii="Times New Roman" w:hAnsi="Times New Roman"/>
                <w:sz w:val="28"/>
                <w:szCs w:val="28"/>
              </w:rPr>
              <w:t xml:space="preserve">, называются активными. Они обладают избыточной энергией по сравнению со средним значением энергии большинства частиц. Поэтому для начала многих реакций системе необходимо сообщить некоторую энергию, которую называют энергией активации. Разрыв ХС сопровождается поглощением определенного количества энергии. Образование ХС – ее выделением. Для того, чтобы определить , какие именно связи разрушаются и сколько </w:t>
            </w:r>
            <w:r>
              <w:rPr>
                <w:rFonts w:ascii="Times New Roman" w:hAnsi="Times New Roman"/>
                <w:sz w:val="28"/>
                <w:szCs w:val="28"/>
              </w:rPr>
              <w:lastRenderedPageBreak/>
              <w:t xml:space="preserve">их , какова их энергия, какие связи и сколько их </w:t>
            </w:r>
            <w:proofErr w:type="gramStart"/>
            <w:r>
              <w:rPr>
                <w:rFonts w:ascii="Times New Roman" w:hAnsi="Times New Roman"/>
                <w:sz w:val="28"/>
                <w:szCs w:val="28"/>
              </w:rPr>
              <w:t>образуется</w:t>
            </w:r>
            <w:proofErr w:type="gramEnd"/>
            <w:r>
              <w:rPr>
                <w:rFonts w:ascii="Times New Roman" w:hAnsi="Times New Roman"/>
                <w:sz w:val="28"/>
                <w:szCs w:val="28"/>
              </w:rPr>
              <w:t xml:space="preserve"> рассчитывают тепловые эффекты реакций</w:t>
            </w:r>
            <w:r>
              <w:t xml:space="preserve">. </w:t>
            </w:r>
            <w:r>
              <w:rPr>
                <w:rFonts w:ascii="Times New Roman" w:hAnsi="Times New Roman"/>
                <w:sz w:val="28"/>
                <w:szCs w:val="28"/>
              </w:rPr>
              <w:t xml:space="preserve">По выделению или поглощению теплоты в ходе реакции их делят </w:t>
            </w:r>
            <w:proofErr w:type="gramStart"/>
            <w:r>
              <w:rPr>
                <w:rFonts w:ascii="Times New Roman" w:hAnsi="Times New Roman"/>
                <w:sz w:val="28"/>
                <w:szCs w:val="28"/>
              </w:rPr>
              <w:t>на</w:t>
            </w:r>
            <w:proofErr w:type="gramEnd"/>
            <w:r>
              <w:rPr>
                <w:rFonts w:ascii="Times New Roman" w:hAnsi="Times New Roman"/>
                <w:sz w:val="28"/>
                <w:szCs w:val="28"/>
              </w:rPr>
              <w:t xml:space="preserve"> эндотермические и экзотермические.</w:t>
            </w:r>
          </w:p>
          <w:p w:rsidR="00907EDA" w:rsidRDefault="00907EDA" w:rsidP="00633C9C">
            <w:pPr>
              <w:jc w:val="both"/>
              <w:rPr>
                <w:sz w:val="28"/>
                <w:szCs w:val="28"/>
              </w:rPr>
            </w:pPr>
          </w:p>
          <w:p w:rsidR="00907EDA" w:rsidRDefault="00907EDA" w:rsidP="00633C9C">
            <w:pPr>
              <w:jc w:val="both"/>
              <w:rPr>
                <w:sz w:val="28"/>
                <w:szCs w:val="28"/>
              </w:rPr>
            </w:pPr>
          </w:p>
          <w:p w:rsidR="00907EDA" w:rsidRDefault="00907EDA" w:rsidP="00633C9C">
            <w:pPr>
              <w:jc w:val="both"/>
              <w:rPr>
                <w:sz w:val="28"/>
                <w:szCs w:val="28"/>
              </w:rPr>
            </w:pPr>
          </w:p>
          <w:p w:rsidR="00907EDA" w:rsidRDefault="00907EDA" w:rsidP="00633C9C">
            <w:pPr>
              <w:jc w:val="both"/>
              <w:rPr>
                <w:sz w:val="28"/>
                <w:szCs w:val="28"/>
              </w:rPr>
            </w:pPr>
          </w:p>
          <w:p w:rsidR="00907EDA" w:rsidRDefault="00907EDA" w:rsidP="00633C9C">
            <w:pPr>
              <w:jc w:val="both"/>
              <w:rPr>
                <w:sz w:val="28"/>
                <w:szCs w:val="28"/>
              </w:rPr>
            </w:pPr>
          </w:p>
          <w:p w:rsidR="00907EDA" w:rsidRDefault="00907EDA" w:rsidP="00633C9C">
            <w:pPr>
              <w:jc w:val="both"/>
              <w:rPr>
                <w:sz w:val="28"/>
                <w:szCs w:val="28"/>
              </w:rPr>
            </w:pPr>
          </w:p>
          <w:p w:rsidR="00907EDA" w:rsidRDefault="00907EDA" w:rsidP="00633C9C">
            <w:pPr>
              <w:jc w:val="both"/>
              <w:rPr>
                <w:sz w:val="28"/>
                <w:szCs w:val="28"/>
              </w:rPr>
            </w:pPr>
          </w:p>
          <w:p w:rsidR="00907EDA" w:rsidRDefault="00907EDA" w:rsidP="00633C9C">
            <w:pPr>
              <w:jc w:val="both"/>
              <w:rPr>
                <w:sz w:val="28"/>
                <w:szCs w:val="28"/>
              </w:rPr>
            </w:pPr>
            <w:r>
              <w:rPr>
                <w:sz w:val="28"/>
                <w:szCs w:val="28"/>
              </w:rPr>
              <w:t xml:space="preserve">Открывают учебник 10 класса, рассматривают рисунок 16. </w:t>
            </w:r>
            <w:proofErr w:type="gramStart"/>
            <w:r>
              <w:rPr>
                <w:sz w:val="28"/>
                <w:szCs w:val="28"/>
              </w:rPr>
              <w:t>на</w:t>
            </w:r>
            <w:proofErr w:type="gramEnd"/>
            <w:r>
              <w:rPr>
                <w:sz w:val="28"/>
                <w:szCs w:val="28"/>
              </w:rPr>
              <w:t xml:space="preserve"> с. 50</w:t>
            </w:r>
          </w:p>
          <w:p w:rsidR="00907EDA" w:rsidRDefault="00907EDA" w:rsidP="00633C9C">
            <w:pPr>
              <w:jc w:val="both"/>
              <w:rPr>
                <w:sz w:val="28"/>
                <w:szCs w:val="28"/>
              </w:rPr>
            </w:pPr>
            <w:r>
              <w:rPr>
                <w:sz w:val="28"/>
                <w:szCs w:val="28"/>
              </w:rPr>
              <w:t>Записывают определение скорости химической реакции математическое выражение скорости химической реакции</w:t>
            </w:r>
          </w:p>
        </w:tc>
        <w:tc>
          <w:tcPr>
            <w:tcW w:w="4018" w:type="dxa"/>
            <w:tcBorders>
              <w:top w:val="single" w:sz="4" w:space="0" w:color="auto"/>
              <w:left w:val="single" w:sz="4" w:space="0" w:color="auto"/>
              <w:bottom w:val="single" w:sz="4" w:space="0" w:color="auto"/>
              <w:right w:val="single" w:sz="4" w:space="0" w:color="auto"/>
            </w:tcBorders>
          </w:tcPr>
          <w:p w:rsidR="00907EDA" w:rsidRDefault="00907EDA" w:rsidP="00633C9C">
            <w:pPr>
              <w:jc w:val="both"/>
              <w:rPr>
                <w:b/>
                <w:bCs/>
                <w:i/>
                <w:color w:val="170E02"/>
                <w:sz w:val="28"/>
                <w:szCs w:val="28"/>
              </w:rPr>
            </w:pPr>
            <w:r>
              <w:rPr>
                <w:b/>
                <w:bCs/>
                <w:i/>
                <w:color w:val="170E02"/>
                <w:sz w:val="28"/>
                <w:szCs w:val="28"/>
              </w:rPr>
              <w:lastRenderedPageBreak/>
              <w:t>Коммуникативные:</w:t>
            </w:r>
          </w:p>
          <w:p w:rsidR="00907EDA" w:rsidRDefault="00907EDA" w:rsidP="00633C9C">
            <w:pPr>
              <w:jc w:val="both"/>
              <w:rPr>
                <w:sz w:val="28"/>
                <w:szCs w:val="28"/>
              </w:rPr>
            </w:pPr>
            <w:r>
              <w:rPr>
                <w:bCs/>
                <w:color w:val="170E02"/>
                <w:sz w:val="28"/>
                <w:szCs w:val="28"/>
              </w:rPr>
              <w:t xml:space="preserve">Умение оформлять свои мысли в устной форме </w:t>
            </w:r>
          </w:p>
        </w:tc>
      </w:tr>
      <w:tr w:rsidR="00907EDA" w:rsidTr="00633C9C">
        <w:tc>
          <w:tcPr>
            <w:tcW w:w="3175" w:type="dxa"/>
            <w:tcBorders>
              <w:top w:val="single" w:sz="4" w:space="0" w:color="auto"/>
              <w:left w:val="single" w:sz="4" w:space="0" w:color="auto"/>
              <w:bottom w:val="single" w:sz="4" w:space="0" w:color="auto"/>
              <w:right w:val="single" w:sz="4" w:space="0" w:color="auto"/>
            </w:tcBorders>
          </w:tcPr>
          <w:p w:rsidR="00907EDA" w:rsidRDefault="00907EDA" w:rsidP="00633C9C">
            <w:pPr>
              <w:jc w:val="both"/>
            </w:pPr>
            <w:r>
              <w:lastRenderedPageBreak/>
              <w:t xml:space="preserve">3 </w:t>
            </w:r>
            <w:r>
              <w:rPr>
                <w:sz w:val="28"/>
                <w:szCs w:val="28"/>
              </w:rPr>
              <w:t>Первичное усвоение знаний (15 мин.)</w:t>
            </w:r>
          </w:p>
        </w:tc>
        <w:tc>
          <w:tcPr>
            <w:tcW w:w="4521" w:type="dxa"/>
            <w:tcBorders>
              <w:top w:val="single" w:sz="4" w:space="0" w:color="auto"/>
              <w:left w:val="single" w:sz="4" w:space="0" w:color="auto"/>
              <w:bottom w:val="single" w:sz="4" w:space="0" w:color="auto"/>
              <w:right w:val="single" w:sz="4" w:space="0" w:color="auto"/>
            </w:tcBorders>
          </w:tcPr>
          <w:p w:rsidR="00907EDA" w:rsidRDefault="00907EDA" w:rsidP="00633C9C">
            <w:pPr>
              <w:rPr>
                <w:sz w:val="28"/>
                <w:szCs w:val="28"/>
              </w:rPr>
            </w:pPr>
            <w:r>
              <w:rPr>
                <w:sz w:val="28"/>
                <w:szCs w:val="28"/>
              </w:rPr>
              <w:t xml:space="preserve">При выполнении каждого опыта напоминает о соблюдении правил техники </w:t>
            </w:r>
            <w:r>
              <w:rPr>
                <w:sz w:val="28"/>
                <w:szCs w:val="28"/>
              </w:rPr>
              <w:lastRenderedPageBreak/>
              <w:t>безопасности;</w:t>
            </w:r>
          </w:p>
          <w:p w:rsidR="00907EDA" w:rsidRDefault="00907EDA" w:rsidP="00633C9C">
            <w:pPr>
              <w:rPr>
                <w:sz w:val="28"/>
                <w:szCs w:val="28"/>
              </w:rPr>
            </w:pPr>
            <w:r>
              <w:rPr>
                <w:sz w:val="28"/>
                <w:szCs w:val="28"/>
              </w:rPr>
              <w:t xml:space="preserve">Наблюдает за проведением эксперимента, фиксирует правильность проведения опытов </w:t>
            </w:r>
            <w:proofErr w:type="gramStart"/>
            <w:r>
              <w:rPr>
                <w:sz w:val="28"/>
                <w:szCs w:val="28"/>
              </w:rPr>
              <w:t>обучаемыми</w:t>
            </w:r>
            <w:proofErr w:type="gramEnd"/>
            <w:r>
              <w:rPr>
                <w:sz w:val="28"/>
                <w:szCs w:val="28"/>
              </w:rPr>
              <w:t xml:space="preserve"> в журнале по технике безопасности</w:t>
            </w:r>
          </w:p>
        </w:tc>
        <w:tc>
          <w:tcPr>
            <w:tcW w:w="3752" w:type="dxa"/>
            <w:tcBorders>
              <w:top w:val="single" w:sz="4" w:space="0" w:color="auto"/>
              <w:left w:val="single" w:sz="4" w:space="0" w:color="auto"/>
              <w:bottom w:val="single" w:sz="4" w:space="0" w:color="auto"/>
              <w:right w:val="single" w:sz="4" w:space="0" w:color="auto"/>
            </w:tcBorders>
          </w:tcPr>
          <w:p w:rsidR="00907EDA" w:rsidRPr="00907EDA" w:rsidRDefault="00907EDA" w:rsidP="00633C9C">
            <w:pPr>
              <w:jc w:val="both"/>
              <w:rPr>
                <w:b/>
                <w:sz w:val="28"/>
                <w:szCs w:val="28"/>
              </w:rPr>
            </w:pPr>
            <w:r w:rsidRPr="00907EDA">
              <w:rPr>
                <w:b/>
                <w:sz w:val="28"/>
                <w:szCs w:val="28"/>
              </w:rPr>
              <w:lastRenderedPageBreak/>
              <w:t>Слушают инструктаж по технике безопасности</w:t>
            </w:r>
            <w:proofErr w:type="gramStart"/>
            <w:r w:rsidRPr="00907EDA">
              <w:rPr>
                <w:b/>
                <w:sz w:val="28"/>
                <w:szCs w:val="28"/>
              </w:rPr>
              <w:t xml:space="preserve"> .</w:t>
            </w:r>
            <w:proofErr w:type="gramEnd"/>
          </w:p>
          <w:p w:rsidR="00907EDA" w:rsidRPr="00907EDA" w:rsidRDefault="00907EDA" w:rsidP="00633C9C">
            <w:pPr>
              <w:jc w:val="both"/>
              <w:rPr>
                <w:b/>
                <w:sz w:val="28"/>
                <w:szCs w:val="28"/>
              </w:rPr>
            </w:pPr>
            <w:r w:rsidRPr="00907EDA">
              <w:rPr>
                <w:b/>
                <w:sz w:val="28"/>
                <w:szCs w:val="28"/>
              </w:rPr>
              <w:t xml:space="preserve">Работают в парах, </w:t>
            </w:r>
            <w:r w:rsidRPr="00907EDA">
              <w:rPr>
                <w:b/>
                <w:sz w:val="28"/>
                <w:szCs w:val="28"/>
              </w:rPr>
              <w:lastRenderedPageBreak/>
              <w:t>проводят опыты, формулируют выводы, заполняют исследовательскую карту</w:t>
            </w:r>
          </w:p>
          <w:p w:rsidR="00907EDA" w:rsidRPr="00907EDA" w:rsidRDefault="00907EDA" w:rsidP="00633C9C">
            <w:pPr>
              <w:jc w:val="both"/>
              <w:rPr>
                <w:b/>
                <w:sz w:val="28"/>
                <w:szCs w:val="28"/>
              </w:rPr>
            </w:pPr>
            <w:r w:rsidRPr="00907EDA">
              <w:rPr>
                <w:b/>
                <w:sz w:val="28"/>
                <w:szCs w:val="28"/>
              </w:rPr>
              <w:t xml:space="preserve"> Проводят экспериментальные исследования. Выдвигают гипотезу в ходе проведения эксперимента. Объясняют и подтверждают выдвинутую гипотезу. Записывают наблюдения, уравнения реакций и выводы в исследовательскую карту </w:t>
            </w:r>
          </w:p>
        </w:tc>
        <w:tc>
          <w:tcPr>
            <w:tcW w:w="4018" w:type="dxa"/>
            <w:tcBorders>
              <w:top w:val="single" w:sz="4" w:space="0" w:color="auto"/>
              <w:left w:val="single" w:sz="4" w:space="0" w:color="auto"/>
              <w:bottom w:val="single" w:sz="4" w:space="0" w:color="auto"/>
              <w:right w:val="single" w:sz="4" w:space="0" w:color="auto"/>
            </w:tcBorders>
          </w:tcPr>
          <w:p w:rsidR="00907EDA" w:rsidRDefault="00907EDA" w:rsidP="00633C9C">
            <w:pPr>
              <w:jc w:val="both"/>
              <w:rPr>
                <w:b/>
                <w:bCs/>
                <w:i/>
                <w:iCs/>
                <w:sz w:val="28"/>
                <w:szCs w:val="28"/>
              </w:rPr>
            </w:pPr>
            <w:r>
              <w:rPr>
                <w:b/>
                <w:bCs/>
                <w:i/>
                <w:iCs/>
                <w:sz w:val="28"/>
                <w:szCs w:val="28"/>
              </w:rPr>
              <w:lastRenderedPageBreak/>
              <w:t>Регулятивные:</w:t>
            </w:r>
          </w:p>
          <w:p w:rsidR="00907EDA" w:rsidRDefault="00907EDA" w:rsidP="00633C9C">
            <w:pPr>
              <w:rPr>
                <w:sz w:val="28"/>
                <w:szCs w:val="28"/>
              </w:rPr>
            </w:pPr>
            <w:r>
              <w:rPr>
                <w:sz w:val="28"/>
                <w:szCs w:val="28"/>
              </w:rPr>
              <w:t xml:space="preserve">умение регулировать свои действия, </w:t>
            </w:r>
            <w:r>
              <w:rPr>
                <w:rStyle w:val="c1"/>
                <w:sz w:val="28"/>
                <w:szCs w:val="28"/>
              </w:rPr>
              <w:t xml:space="preserve">выражение своих </w:t>
            </w:r>
            <w:r>
              <w:rPr>
                <w:rStyle w:val="c1"/>
                <w:sz w:val="28"/>
                <w:szCs w:val="28"/>
              </w:rPr>
              <w:lastRenderedPageBreak/>
              <w:t>мыслей с достаточной полнотой и точностью</w:t>
            </w:r>
            <w:r>
              <w:rPr>
                <w:rStyle w:val="c1"/>
                <w:color w:val="444444"/>
                <w:sz w:val="28"/>
                <w:szCs w:val="28"/>
              </w:rPr>
              <w:t>;</w:t>
            </w:r>
            <w:r>
              <w:rPr>
                <w:rStyle w:val="c1"/>
                <w:rFonts w:ascii="Arial" w:hAnsi="Arial" w:cs="Arial"/>
                <w:color w:val="444444"/>
                <w:sz w:val="28"/>
                <w:szCs w:val="28"/>
              </w:rPr>
              <w:t xml:space="preserve"> </w:t>
            </w:r>
            <w:r>
              <w:rPr>
                <w:rFonts w:ascii="Arial" w:hAnsi="Arial" w:cs="Arial"/>
                <w:color w:val="444444"/>
                <w:sz w:val="28"/>
                <w:szCs w:val="28"/>
              </w:rPr>
              <w:br/>
            </w:r>
            <w:r>
              <w:rPr>
                <w:sz w:val="28"/>
                <w:szCs w:val="28"/>
              </w:rPr>
              <w:t>взаимодействовать в паре, учёт разных мнений;</w:t>
            </w:r>
            <w:r>
              <w:rPr>
                <w:rStyle w:val="c1"/>
                <w:rFonts w:ascii="Arial" w:hAnsi="Arial" w:cs="Arial"/>
                <w:color w:val="444444"/>
                <w:sz w:val="28"/>
                <w:szCs w:val="28"/>
              </w:rPr>
              <w:t xml:space="preserve"> </w:t>
            </w:r>
            <w:r>
              <w:rPr>
                <w:rStyle w:val="c1"/>
                <w:sz w:val="28"/>
                <w:szCs w:val="28"/>
              </w:rPr>
              <w:t>адекватное использование речевых сре</w:t>
            </w:r>
            <w:proofErr w:type="gramStart"/>
            <w:r>
              <w:rPr>
                <w:rStyle w:val="c1"/>
                <w:sz w:val="28"/>
                <w:szCs w:val="28"/>
              </w:rPr>
              <w:t>дств дл</w:t>
            </w:r>
            <w:proofErr w:type="gramEnd"/>
            <w:r>
              <w:rPr>
                <w:rStyle w:val="c1"/>
                <w:sz w:val="28"/>
                <w:szCs w:val="28"/>
              </w:rPr>
              <w:t>я решения коммуникативных задач</w:t>
            </w:r>
          </w:p>
          <w:p w:rsidR="00907EDA" w:rsidRDefault="00907EDA" w:rsidP="00633C9C">
            <w:pPr>
              <w:jc w:val="both"/>
              <w:rPr>
                <w:b/>
                <w:i/>
                <w:sz w:val="28"/>
                <w:szCs w:val="28"/>
              </w:rPr>
            </w:pPr>
            <w:r>
              <w:rPr>
                <w:b/>
                <w:i/>
                <w:sz w:val="28"/>
                <w:szCs w:val="28"/>
              </w:rPr>
              <w:t>Коммуникативные:</w:t>
            </w:r>
          </w:p>
          <w:p w:rsidR="00907EDA" w:rsidRDefault="00907EDA" w:rsidP="00633C9C">
            <w:pPr>
              <w:jc w:val="both"/>
              <w:rPr>
                <w:sz w:val="28"/>
                <w:szCs w:val="28"/>
              </w:rPr>
            </w:pPr>
            <w:r>
              <w:rPr>
                <w:sz w:val="28"/>
                <w:szCs w:val="28"/>
              </w:rPr>
              <w:t>умение осознанно строить речевое высказывание</w:t>
            </w:r>
          </w:p>
          <w:p w:rsidR="00907EDA" w:rsidRDefault="00907EDA" w:rsidP="00633C9C">
            <w:pPr>
              <w:jc w:val="both"/>
              <w:rPr>
                <w:b/>
                <w:i/>
                <w:sz w:val="28"/>
                <w:szCs w:val="28"/>
              </w:rPr>
            </w:pPr>
            <w:r>
              <w:rPr>
                <w:b/>
                <w:i/>
                <w:sz w:val="28"/>
                <w:szCs w:val="28"/>
              </w:rPr>
              <w:t>Познавательные:</w:t>
            </w:r>
          </w:p>
          <w:p w:rsidR="00907EDA" w:rsidRDefault="00907EDA" w:rsidP="00633C9C">
            <w:pPr>
              <w:pStyle w:val="c7"/>
              <w:shd w:val="clear" w:color="auto" w:fill="FFFFFF"/>
              <w:rPr>
                <w:rStyle w:val="c1"/>
              </w:rPr>
            </w:pPr>
            <w:r>
              <w:rPr>
                <w:rStyle w:val="c1"/>
                <w:sz w:val="28"/>
                <w:szCs w:val="28"/>
              </w:rPr>
              <w:t>Умение анализировать, сравнивать, обобщать</w:t>
            </w:r>
            <w:r>
              <w:rPr>
                <w:rStyle w:val="c1"/>
                <w:rFonts w:ascii="Arial" w:hAnsi="Arial" w:cs="Arial"/>
                <w:sz w:val="28"/>
                <w:szCs w:val="28"/>
              </w:rPr>
              <w:t>;</w:t>
            </w:r>
            <w:r>
              <w:rPr>
                <w:rStyle w:val="c1"/>
                <w:sz w:val="28"/>
                <w:szCs w:val="28"/>
              </w:rPr>
              <w:t xml:space="preserve"> использование знаково-символических средств</w:t>
            </w:r>
            <w:r>
              <w:rPr>
                <w:rStyle w:val="c1"/>
                <w:rFonts w:ascii="Arial" w:hAnsi="Arial" w:cs="Arial"/>
                <w:sz w:val="28"/>
                <w:szCs w:val="28"/>
              </w:rPr>
              <w:t xml:space="preserve">; </w:t>
            </w:r>
            <w:r>
              <w:rPr>
                <w:rStyle w:val="c1"/>
                <w:sz w:val="28"/>
                <w:szCs w:val="28"/>
              </w:rPr>
              <w:t>выполнение действий по алгоритму</w:t>
            </w:r>
            <w:proofErr w:type="gramStart"/>
            <w:r>
              <w:rPr>
                <w:rStyle w:val="c1"/>
                <w:sz w:val="28"/>
                <w:szCs w:val="28"/>
              </w:rPr>
              <w:t xml:space="preserve"> ;</w:t>
            </w:r>
            <w:proofErr w:type="gramEnd"/>
          </w:p>
          <w:p w:rsidR="00907EDA" w:rsidRDefault="00907EDA" w:rsidP="00633C9C">
            <w:pPr>
              <w:pStyle w:val="c7"/>
              <w:shd w:val="clear" w:color="auto" w:fill="FFFFFF"/>
            </w:pPr>
            <w:r>
              <w:rPr>
                <w:rStyle w:val="c1"/>
                <w:sz w:val="28"/>
                <w:szCs w:val="28"/>
              </w:rPr>
              <w:t xml:space="preserve"> построение логической цепи рассуждений</w:t>
            </w:r>
            <w:r>
              <w:rPr>
                <w:rStyle w:val="c1"/>
                <w:color w:val="444444"/>
                <w:sz w:val="28"/>
                <w:szCs w:val="28"/>
              </w:rPr>
              <w:t xml:space="preserve"> </w:t>
            </w:r>
          </w:p>
        </w:tc>
      </w:tr>
      <w:tr w:rsidR="00907EDA" w:rsidTr="00633C9C">
        <w:tc>
          <w:tcPr>
            <w:tcW w:w="3175" w:type="dxa"/>
            <w:tcBorders>
              <w:top w:val="single" w:sz="4" w:space="0" w:color="auto"/>
              <w:left w:val="single" w:sz="4" w:space="0" w:color="auto"/>
              <w:bottom w:val="single" w:sz="4" w:space="0" w:color="auto"/>
              <w:right w:val="single" w:sz="4" w:space="0" w:color="auto"/>
            </w:tcBorders>
          </w:tcPr>
          <w:p w:rsidR="00907EDA" w:rsidRDefault="00907EDA" w:rsidP="00633C9C">
            <w:pPr>
              <w:jc w:val="both"/>
            </w:pPr>
            <w:r>
              <w:lastRenderedPageBreak/>
              <w:t xml:space="preserve">4. </w:t>
            </w:r>
            <w:r>
              <w:rPr>
                <w:sz w:val="28"/>
                <w:szCs w:val="28"/>
              </w:rPr>
              <w:t>Осознание и осмысление учебного материала</w:t>
            </w:r>
            <w:r>
              <w:t>.</w:t>
            </w:r>
          </w:p>
          <w:p w:rsidR="00907EDA" w:rsidRDefault="00907EDA" w:rsidP="00633C9C">
            <w:pPr>
              <w:jc w:val="both"/>
            </w:pPr>
            <w:r>
              <w:t xml:space="preserve"> (10 мин.)</w:t>
            </w:r>
          </w:p>
        </w:tc>
        <w:tc>
          <w:tcPr>
            <w:tcW w:w="4521" w:type="dxa"/>
            <w:tcBorders>
              <w:top w:val="single" w:sz="4" w:space="0" w:color="auto"/>
              <w:left w:val="single" w:sz="4" w:space="0" w:color="auto"/>
              <w:bottom w:val="single" w:sz="4" w:space="0" w:color="auto"/>
              <w:right w:val="single" w:sz="4" w:space="0" w:color="auto"/>
            </w:tcBorders>
          </w:tcPr>
          <w:p w:rsidR="00907EDA" w:rsidRDefault="00907EDA" w:rsidP="00633C9C">
            <w:pPr>
              <w:rPr>
                <w:sz w:val="28"/>
                <w:szCs w:val="28"/>
              </w:rPr>
            </w:pPr>
            <w:r>
              <w:rPr>
                <w:sz w:val="28"/>
                <w:szCs w:val="28"/>
              </w:rPr>
              <w:t>Предлагает проверить выводы, которые записали при проведении исследовательской работы. Выясняем</w:t>
            </w:r>
            <w:proofErr w:type="gramStart"/>
            <w:r>
              <w:rPr>
                <w:sz w:val="28"/>
                <w:szCs w:val="28"/>
              </w:rPr>
              <w:t xml:space="preserve"> ,</w:t>
            </w:r>
            <w:proofErr w:type="gramEnd"/>
          </w:p>
          <w:p w:rsidR="00907EDA" w:rsidRDefault="00907EDA" w:rsidP="00907EDA">
            <w:pPr>
              <w:rPr>
                <w:sz w:val="28"/>
                <w:szCs w:val="28"/>
              </w:rPr>
            </w:pPr>
            <w:r>
              <w:rPr>
                <w:sz w:val="28"/>
                <w:szCs w:val="28"/>
              </w:rPr>
              <w:t xml:space="preserve">в чем сущность влияния каждого фактора на скорость </w:t>
            </w:r>
          </w:p>
          <w:p w:rsidR="00907EDA" w:rsidRDefault="00907EDA" w:rsidP="00907EDA">
            <w:pPr>
              <w:tabs>
                <w:tab w:val="left" w:pos="7380"/>
              </w:tabs>
              <w:rPr>
                <w:sz w:val="28"/>
                <w:szCs w:val="28"/>
              </w:rPr>
            </w:pPr>
          </w:p>
        </w:tc>
        <w:tc>
          <w:tcPr>
            <w:tcW w:w="3752" w:type="dxa"/>
            <w:tcBorders>
              <w:top w:val="single" w:sz="4" w:space="0" w:color="auto"/>
              <w:left w:val="single" w:sz="4" w:space="0" w:color="auto"/>
              <w:bottom w:val="single" w:sz="4" w:space="0" w:color="auto"/>
              <w:right w:val="single" w:sz="4" w:space="0" w:color="auto"/>
            </w:tcBorders>
          </w:tcPr>
          <w:p w:rsidR="00907EDA" w:rsidRPr="00907EDA" w:rsidRDefault="00907EDA" w:rsidP="00633C9C">
            <w:pPr>
              <w:jc w:val="both"/>
              <w:rPr>
                <w:b/>
                <w:sz w:val="28"/>
                <w:szCs w:val="28"/>
              </w:rPr>
            </w:pPr>
            <w:r w:rsidRPr="00907EDA">
              <w:rPr>
                <w:b/>
                <w:sz w:val="28"/>
                <w:szCs w:val="28"/>
              </w:rPr>
              <w:t xml:space="preserve">Читают записи в исследовательской карте, обсуждают, дополняют, корректируют, используя текст § 13  учебника по химии для 10 класса, записывают сущность каждого </w:t>
            </w:r>
            <w:r w:rsidRPr="00907EDA">
              <w:rPr>
                <w:b/>
                <w:sz w:val="28"/>
                <w:szCs w:val="28"/>
              </w:rPr>
              <w:lastRenderedPageBreak/>
              <w:t>фактора в рабочую тетрадь</w:t>
            </w:r>
          </w:p>
          <w:p w:rsidR="00907EDA" w:rsidRPr="00907EDA" w:rsidRDefault="00907EDA" w:rsidP="00633C9C">
            <w:pPr>
              <w:jc w:val="both"/>
              <w:rPr>
                <w:b/>
                <w:sz w:val="28"/>
                <w:szCs w:val="28"/>
              </w:rPr>
            </w:pPr>
          </w:p>
          <w:p w:rsidR="00907EDA" w:rsidRPr="00907EDA" w:rsidRDefault="00907EDA" w:rsidP="00633C9C">
            <w:pPr>
              <w:jc w:val="both"/>
              <w:rPr>
                <w:b/>
                <w:sz w:val="28"/>
                <w:szCs w:val="28"/>
              </w:rPr>
            </w:pPr>
          </w:p>
          <w:p w:rsidR="00907EDA" w:rsidRPr="00907EDA" w:rsidRDefault="00907EDA" w:rsidP="00633C9C">
            <w:pPr>
              <w:jc w:val="both"/>
              <w:rPr>
                <w:b/>
                <w:sz w:val="28"/>
                <w:szCs w:val="28"/>
              </w:rPr>
            </w:pPr>
          </w:p>
          <w:p w:rsidR="00907EDA" w:rsidRPr="00907EDA" w:rsidRDefault="00907EDA" w:rsidP="00633C9C">
            <w:pPr>
              <w:jc w:val="both"/>
              <w:rPr>
                <w:b/>
                <w:sz w:val="28"/>
                <w:szCs w:val="28"/>
              </w:rPr>
            </w:pPr>
          </w:p>
          <w:p w:rsidR="00907EDA" w:rsidRPr="00907EDA" w:rsidRDefault="00907EDA" w:rsidP="00633C9C">
            <w:pPr>
              <w:jc w:val="both"/>
              <w:rPr>
                <w:b/>
                <w:sz w:val="28"/>
                <w:szCs w:val="28"/>
              </w:rPr>
            </w:pPr>
          </w:p>
          <w:p w:rsidR="00907EDA" w:rsidRPr="00907EDA" w:rsidRDefault="00907EDA" w:rsidP="00633C9C">
            <w:pPr>
              <w:jc w:val="both"/>
              <w:rPr>
                <w:b/>
                <w:sz w:val="28"/>
                <w:szCs w:val="28"/>
              </w:rPr>
            </w:pPr>
          </w:p>
          <w:p w:rsidR="00907EDA" w:rsidRPr="00907EDA" w:rsidRDefault="00907EDA" w:rsidP="00633C9C">
            <w:pPr>
              <w:jc w:val="both"/>
              <w:rPr>
                <w:b/>
                <w:sz w:val="28"/>
                <w:szCs w:val="28"/>
              </w:rPr>
            </w:pPr>
          </w:p>
          <w:p w:rsidR="00907EDA" w:rsidRPr="00907EDA" w:rsidRDefault="00907EDA" w:rsidP="00633C9C">
            <w:pPr>
              <w:jc w:val="both"/>
              <w:rPr>
                <w:b/>
                <w:sz w:val="28"/>
                <w:szCs w:val="28"/>
              </w:rPr>
            </w:pPr>
          </w:p>
          <w:p w:rsidR="00907EDA" w:rsidRPr="00907EDA" w:rsidRDefault="00907EDA" w:rsidP="00633C9C">
            <w:pPr>
              <w:jc w:val="both"/>
              <w:rPr>
                <w:b/>
                <w:sz w:val="28"/>
                <w:szCs w:val="28"/>
              </w:rPr>
            </w:pPr>
          </w:p>
          <w:p w:rsidR="00907EDA" w:rsidRPr="00907EDA" w:rsidRDefault="00907EDA" w:rsidP="00633C9C">
            <w:pPr>
              <w:jc w:val="both"/>
              <w:rPr>
                <w:b/>
                <w:sz w:val="28"/>
                <w:szCs w:val="28"/>
              </w:rPr>
            </w:pPr>
          </w:p>
          <w:p w:rsidR="00907EDA" w:rsidRPr="00907EDA" w:rsidRDefault="00907EDA" w:rsidP="00633C9C">
            <w:pPr>
              <w:jc w:val="both"/>
              <w:rPr>
                <w:b/>
                <w:sz w:val="28"/>
                <w:szCs w:val="28"/>
              </w:rPr>
            </w:pPr>
          </w:p>
          <w:p w:rsidR="00907EDA" w:rsidRPr="00907EDA" w:rsidRDefault="00907EDA" w:rsidP="00633C9C">
            <w:pPr>
              <w:jc w:val="both"/>
              <w:rPr>
                <w:b/>
                <w:sz w:val="28"/>
                <w:szCs w:val="28"/>
              </w:rPr>
            </w:pPr>
          </w:p>
          <w:p w:rsidR="00907EDA" w:rsidRPr="00907EDA" w:rsidRDefault="00907EDA" w:rsidP="00633C9C">
            <w:pPr>
              <w:jc w:val="both"/>
              <w:rPr>
                <w:b/>
                <w:sz w:val="28"/>
                <w:szCs w:val="28"/>
              </w:rPr>
            </w:pPr>
          </w:p>
          <w:p w:rsidR="00907EDA" w:rsidRPr="00907EDA" w:rsidRDefault="00907EDA" w:rsidP="00633C9C">
            <w:pPr>
              <w:jc w:val="both"/>
              <w:rPr>
                <w:b/>
                <w:sz w:val="28"/>
                <w:szCs w:val="28"/>
              </w:rPr>
            </w:pPr>
          </w:p>
          <w:p w:rsidR="00907EDA" w:rsidRPr="00907EDA" w:rsidRDefault="00907EDA" w:rsidP="00633C9C">
            <w:pPr>
              <w:jc w:val="both"/>
              <w:rPr>
                <w:b/>
                <w:sz w:val="28"/>
                <w:szCs w:val="28"/>
              </w:rPr>
            </w:pPr>
          </w:p>
          <w:p w:rsidR="00907EDA" w:rsidRPr="00907EDA" w:rsidRDefault="00907EDA" w:rsidP="00633C9C">
            <w:pPr>
              <w:jc w:val="both"/>
              <w:rPr>
                <w:b/>
                <w:sz w:val="28"/>
                <w:szCs w:val="28"/>
              </w:rPr>
            </w:pPr>
            <w:r w:rsidRPr="00907EDA">
              <w:rPr>
                <w:b/>
                <w:sz w:val="28"/>
                <w:szCs w:val="28"/>
              </w:rPr>
              <w:t>Отвечают на вопросы</w:t>
            </w:r>
          </w:p>
        </w:tc>
        <w:tc>
          <w:tcPr>
            <w:tcW w:w="4018" w:type="dxa"/>
            <w:tcBorders>
              <w:top w:val="single" w:sz="4" w:space="0" w:color="auto"/>
              <w:left w:val="single" w:sz="4" w:space="0" w:color="auto"/>
              <w:bottom w:val="single" w:sz="4" w:space="0" w:color="auto"/>
              <w:right w:val="single" w:sz="4" w:space="0" w:color="auto"/>
            </w:tcBorders>
          </w:tcPr>
          <w:p w:rsidR="00907EDA" w:rsidRDefault="00907EDA" w:rsidP="00633C9C">
            <w:pPr>
              <w:jc w:val="both"/>
              <w:rPr>
                <w:sz w:val="28"/>
                <w:szCs w:val="28"/>
              </w:rPr>
            </w:pPr>
            <w:r>
              <w:rPr>
                <w:b/>
                <w:i/>
                <w:sz w:val="28"/>
                <w:szCs w:val="28"/>
              </w:rPr>
              <w:lastRenderedPageBreak/>
              <w:t>Регулятивные:</w:t>
            </w:r>
            <w:r>
              <w:rPr>
                <w:sz w:val="28"/>
                <w:szCs w:val="28"/>
              </w:rPr>
              <w:t xml:space="preserve"> контроль в форме сличения способа действия и его результата с заданным эталоном с целью обнаружения отклонений и отличий от эталона </w:t>
            </w:r>
          </w:p>
        </w:tc>
      </w:tr>
      <w:tr w:rsidR="00907EDA" w:rsidTr="00633C9C">
        <w:trPr>
          <w:trHeight w:val="1975"/>
        </w:trPr>
        <w:tc>
          <w:tcPr>
            <w:tcW w:w="3175" w:type="dxa"/>
            <w:tcBorders>
              <w:top w:val="single" w:sz="4" w:space="0" w:color="auto"/>
              <w:left w:val="single" w:sz="4" w:space="0" w:color="auto"/>
              <w:bottom w:val="single" w:sz="4" w:space="0" w:color="auto"/>
              <w:right w:val="single" w:sz="4" w:space="0" w:color="auto"/>
            </w:tcBorders>
          </w:tcPr>
          <w:p w:rsidR="00907EDA" w:rsidRDefault="00907EDA" w:rsidP="00633C9C">
            <w:pPr>
              <w:jc w:val="both"/>
            </w:pPr>
            <w:r>
              <w:lastRenderedPageBreak/>
              <w:t>5.</w:t>
            </w:r>
          </w:p>
          <w:p w:rsidR="00907EDA" w:rsidRDefault="00907EDA" w:rsidP="00633C9C">
            <w:pPr>
              <w:jc w:val="both"/>
              <w:rPr>
                <w:sz w:val="28"/>
                <w:szCs w:val="28"/>
              </w:rPr>
            </w:pPr>
            <w:r>
              <w:rPr>
                <w:sz w:val="28"/>
                <w:szCs w:val="28"/>
              </w:rPr>
              <w:t>Домашнее задание</w:t>
            </w:r>
          </w:p>
          <w:p w:rsidR="00907EDA" w:rsidRDefault="00907EDA" w:rsidP="00633C9C">
            <w:pPr>
              <w:jc w:val="both"/>
            </w:pPr>
            <w:r>
              <w:t xml:space="preserve"> (2 -3 мин.)</w:t>
            </w:r>
          </w:p>
        </w:tc>
        <w:tc>
          <w:tcPr>
            <w:tcW w:w="4521" w:type="dxa"/>
            <w:tcBorders>
              <w:top w:val="single" w:sz="4" w:space="0" w:color="auto"/>
              <w:left w:val="single" w:sz="4" w:space="0" w:color="auto"/>
              <w:bottom w:val="single" w:sz="4" w:space="0" w:color="auto"/>
              <w:right w:val="single" w:sz="4" w:space="0" w:color="auto"/>
            </w:tcBorders>
          </w:tcPr>
          <w:p w:rsidR="00907EDA" w:rsidRDefault="00907EDA" w:rsidP="00907EDA">
            <w:pPr>
              <w:jc w:val="both"/>
              <w:rPr>
                <w:sz w:val="28"/>
                <w:szCs w:val="28"/>
              </w:rPr>
            </w:pPr>
          </w:p>
        </w:tc>
        <w:tc>
          <w:tcPr>
            <w:tcW w:w="3752" w:type="dxa"/>
            <w:tcBorders>
              <w:top w:val="single" w:sz="4" w:space="0" w:color="auto"/>
              <w:left w:val="single" w:sz="4" w:space="0" w:color="auto"/>
              <w:bottom w:val="single" w:sz="4" w:space="0" w:color="auto"/>
              <w:right w:val="single" w:sz="4" w:space="0" w:color="auto"/>
            </w:tcBorders>
          </w:tcPr>
          <w:p w:rsidR="00907EDA" w:rsidRDefault="00907EDA" w:rsidP="00907EDA">
            <w:pPr>
              <w:jc w:val="both"/>
              <w:rPr>
                <w:sz w:val="28"/>
                <w:szCs w:val="28"/>
              </w:rPr>
            </w:pPr>
            <w:r>
              <w:rPr>
                <w:sz w:val="28"/>
                <w:szCs w:val="28"/>
              </w:rPr>
              <w:t xml:space="preserve">Записывают домашнее </w:t>
            </w:r>
          </w:p>
          <w:p w:rsidR="00907EDA" w:rsidRDefault="00907EDA" w:rsidP="00633C9C">
            <w:pPr>
              <w:jc w:val="both"/>
              <w:rPr>
                <w:sz w:val="28"/>
                <w:szCs w:val="28"/>
              </w:rPr>
            </w:pPr>
            <w:r>
              <w:rPr>
                <w:sz w:val="28"/>
                <w:szCs w:val="28"/>
              </w:rPr>
              <w:t>б</w:t>
            </w:r>
            <w:proofErr w:type="gramStart"/>
            <w:r>
              <w:rPr>
                <w:sz w:val="28"/>
                <w:szCs w:val="28"/>
              </w:rPr>
              <w:t>)п</w:t>
            </w:r>
            <w:proofErr w:type="gramEnd"/>
            <w:r>
              <w:rPr>
                <w:sz w:val="28"/>
                <w:szCs w:val="28"/>
              </w:rPr>
              <w:t xml:space="preserve">одготовить презентацию по теме урока </w:t>
            </w:r>
          </w:p>
        </w:tc>
        <w:tc>
          <w:tcPr>
            <w:tcW w:w="4018" w:type="dxa"/>
            <w:tcBorders>
              <w:top w:val="single" w:sz="4" w:space="0" w:color="auto"/>
              <w:left w:val="single" w:sz="4" w:space="0" w:color="auto"/>
              <w:bottom w:val="single" w:sz="4" w:space="0" w:color="auto"/>
              <w:right w:val="single" w:sz="4" w:space="0" w:color="auto"/>
            </w:tcBorders>
          </w:tcPr>
          <w:p w:rsidR="00907EDA" w:rsidRDefault="00907EDA" w:rsidP="00633C9C">
            <w:pPr>
              <w:jc w:val="both"/>
              <w:rPr>
                <w:sz w:val="28"/>
                <w:szCs w:val="28"/>
              </w:rPr>
            </w:pPr>
            <w:r>
              <w:t>.</w:t>
            </w:r>
          </w:p>
        </w:tc>
      </w:tr>
      <w:tr w:rsidR="00907EDA" w:rsidTr="00633C9C">
        <w:tc>
          <w:tcPr>
            <w:tcW w:w="3175" w:type="dxa"/>
            <w:tcBorders>
              <w:top w:val="single" w:sz="4" w:space="0" w:color="auto"/>
              <w:left w:val="single" w:sz="4" w:space="0" w:color="auto"/>
              <w:bottom w:val="single" w:sz="4" w:space="0" w:color="auto"/>
              <w:right w:val="single" w:sz="4" w:space="0" w:color="auto"/>
            </w:tcBorders>
          </w:tcPr>
          <w:p w:rsidR="00907EDA" w:rsidRDefault="00907EDA" w:rsidP="00633C9C">
            <w:pPr>
              <w:jc w:val="both"/>
            </w:pPr>
            <w:r>
              <w:t xml:space="preserve">6 . </w:t>
            </w:r>
            <w:r>
              <w:rPr>
                <w:sz w:val="28"/>
                <w:szCs w:val="28"/>
              </w:rPr>
              <w:t xml:space="preserve">Рефлексия </w:t>
            </w:r>
            <w:r>
              <w:t>(5 мин.)</w:t>
            </w:r>
          </w:p>
          <w:p w:rsidR="00907EDA" w:rsidRDefault="00907EDA" w:rsidP="00633C9C">
            <w:pPr>
              <w:jc w:val="both"/>
            </w:pPr>
          </w:p>
          <w:p w:rsidR="00907EDA" w:rsidRDefault="00907EDA" w:rsidP="00633C9C">
            <w:pPr>
              <w:jc w:val="both"/>
            </w:pPr>
          </w:p>
          <w:p w:rsidR="00907EDA" w:rsidRDefault="00907EDA" w:rsidP="00633C9C">
            <w:pPr>
              <w:jc w:val="both"/>
            </w:pPr>
          </w:p>
        </w:tc>
        <w:tc>
          <w:tcPr>
            <w:tcW w:w="4521" w:type="dxa"/>
            <w:tcBorders>
              <w:top w:val="single" w:sz="4" w:space="0" w:color="auto"/>
              <w:left w:val="single" w:sz="4" w:space="0" w:color="auto"/>
              <w:bottom w:val="single" w:sz="4" w:space="0" w:color="auto"/>
              <w:right w:val="single" w:sz="4" w:space="0" w:color="auto"/>
            </w:tcBorders>
          </w:tcPr>
          <w:p w:rsidR="00907EDA" w:rsidRDefault="00907EDA" w:rsidP="00633C9C">
            <w:pPr>
              <w:jc w:val="both"/>
              <w:rPr>
                <w:sz w:val="28"/>
                <w:szCs w:val="28"/>
              </w:rPr>
            </w:pPr>
            <w:r>
              <w:rPr>
                <w:sz w:val="28"/>
                <w:szCs w:val="28"/>
              </w:rPr>
              <w:t>Организует деятельность учащихся по самооценке  своей работы на уроке:</w:t>
            </w:r>
          </w:p>
          <w:p w:rsidR="00907EDA" w:rsidRDefault="00907EDA" w:rsidP="00633C9C">
            <w:pPr>
              <w:jc w:val="both"/>
              <w:rPr>
                <w:bCs/>
                <w:i/>
                <w:sz w:val="28"/>
                <w:szCs w:val="28"/>
              </w:rPr>
            </w:pPr>
            <w:r>
              <w:rPr>
                <w:bCs/>
                <w:i/>
                <w:sz w:val="28"/>
                <w:szCs w:val="28"/>
              </w:rPr>
              <w:t>Как вы оцените свою работу?</w:t>
            </w:r>
          </w:p>
          <w:p w:rsidR="00907EDA" w:rsidRDefault="00907EDA" w:rsidP="00633C9C">
            <w:pPr>
              <w:tabs>
                <w:tab w:val="left" w:pos="4155"/>
              </w:tabs>
              <w:jc w:val="both"/>
              <w:rPr>
                <w:bCs/>
                <w:i/>
                <w:sz w:val="28"/>
                <w:szCs w:val="28"/>
              </w:rPr>
            </w:pPr>
            <w:r>
              <w:rPr>
                <w:bCs/>
                <w:i/>
                <w:sz w:val="28"/>
                <w:szCs w:val="28"/>
              </w:rPr>
              <w:lastRenderedPageBreak/>
              <w:t>Что помогало успешной работе на уроке?</w:t>
            </w:r>
          </w:p>
          <w:p w:rsidR="00907EDA" w:rsidRDefault="00907EDA" w:rsidP="00633C9C">
            <w:pPr>
              <w:tabs>
                <w:tab w:val="left" w:pos="4155"/>
              </w:tabs>
              <w:jc w:val="both"/>
              <w:rPr>
                <w:i/>
                <w:sz w:val="28"/>
                <w:szCs w:val="28"/>
              </w:rPr>
            </w:pPr>
            <w:r>
              <w:rPr>
                <w:bCs/>
                <w:i/>
                <w:sz w:val="28"/>
                <w:szCs w:val="28"/>
              </w:rPr>
              <w:t>Что мешало успешной работе на уроке?</w:t>
            </w:r>
          </w:p>
          <w:p w:rsidR="00907EDA" w:rsidRDefault="00907EDA" w:rsidP="00633C9C">
            <w:pPr>
              <w:jc w:val="both"/>
              <w:rPr>
                <w:sz w:val="28"/>
                <w:szCs w:val="28"/>
              </w:rPr>
            </w:pPr>
          </w:p>
          <w:p w:rsidR="00907EDA" w:rsidRDefault="00907EDA" w:rsidP="00633C9C">
            <w:pPr>
              <w:jc w:val="both"/>
              <w:rPr>
                <w:sz w:val="28"/>
                <w:szCs w:val="28"/>
              </w:rPr>
            </w:pPr>
          </w:p>
          <w:p w:rsidR="00907EDA" w:rsidRDefault="00907EDA" w:rsidP="00633C9C">
            <w:pPr>
              <w:jc w:val="both"/>
              <w:rPr>
                <w:sz w:val="28"/>
                <w:szCs w:val="28"/>
              </w:rPr>
            </w:pPr>
          </w:p>
          <w:p w:rsidR="00907EDA" w:rsidRDefault="00907EDA" w:rsidP="00633C9C">
            <w:pPr>
              <w:jc w:val="both"/>
              <w:rPr>
                <w:sz w:val="28"/>
                <w:szCs w:val="28"/>
              </w:rPr>
            </w:pPr>
          </w:p>
          <w:p w:rsidR="00907EDA" w:rsidRDefault="00907EDA" w:rsidP="00633C9C">
            <w:pPr>
              <w:jc w:val="both"/>
              <w:rPr>
                <w:sz w:val="28"/>
                <w:szCs w:val="28"/>
              </w:rPr>
            </w:pPr>
          </w:p>
          <w:p w:rsidR="00907EDA" w:rsidRDefault="00907EDA" w:rsidP="00633C9C">
            <w:pPr>
              <w:jc w:val="both"/>
              <w:rPr>
                <w:sz w:val="28"/>
                <w:szCs w:val="28"/>
              </w:rPr>
            </w:pPr>
          </w:p>
          <w:p w:rsidR="00907EDA" w:rsidRDefault="00907EDA" w:rsidP="00633C9C">
            <w:pPr>
              <w:jc w:val="both"/>
              <w:rPr>
                <w:sz w:val="28"/>
                <w:szCs w:val="28"/>
              </w:rPr>
            </w:pPr>
          </w:p>
          <w:p w:rsidR="00907EDA" w:rsidRDefault="00907EDA" w:rsidP="00633C9C">
            <w:pPr>
              <w:jc w:val="both"/>
              <w:rPr>
                <w:sz w:val="28"/>
                <w:szCs w:val="28"/>
              </w:rPr>
            </w:pPr>
          </w:p>
          <w:p w:rsidR="00907EDA" w:rsidRDefault="00907EDA" w:rsidP="00633C9C">
            <w:pPr>
              <w:jc w:val="both"/>
              <w:rPr>
                <w:sz w:val="28"/>
                <w:szCs w:val="28"/>
              </w:rPr>
            </w:pPr>
          </w:p>
          <w:p w:rsidR="00907EDA" w:rsidRDefault="00907EDA" w:rsidP="00633C9C">
            <w:pPr>
              <w:jc w:val="both"/>
              <w:rPr>
                <w:sz w:val="28"/>
                <w:szCs w:val="28"/>
              </w:rPr>
            </w:pPr>
            <w:r>
              <w:rPr>
                <w:sz w:val="28"/>
                <w:szCs w:val="28"/>
              </w:rPr>
              <w:t>Учитель подводит итог урока, выставляет отметки за урок</w:t>
            </w:r>
          </w:p>
          <w:p w:rsidR="00907EDA" w:rsidRDefault="00907EDA" w:rsidP="00633C9C">
            <w:pPr>
              <w:jc w:val="both"/>
              <w:rPr>
                <w:sz w:val="28"/>
                <w:szCs w:val="28"/>
              </w:rPr>
            </w:pPr>
          </w:p>
        </w:tc>
        <w:tc>
          <w:tcPr>
            <w:tcW w:w="3752" w:type="dxa"/>
            <w:tcBorders>
              <w:top w:val="single" w:sz="4" w:space="0" w:color="auto"/>
              <w:left w:val="single" w:sz="4" w:space="0" w:color="auto"/>
              <w:bottom w:val="single" w:sz="4" w:space="0" w:color="auto"/>
              <w:right w:val="single" w:sz="4" w:space="0" w:color="auto"/>
            </w:tcBorders>
          </w:tcPr>
          <w:p w:rsidR="00907EDA" w:rsidRDefault="00907EDA" w:rsidP="00633C9C">
            <w:pPr>
              <w:jc w:val="both"/>
              <w:rPr>
                <w:sz w:val="28"/>
                <w:szCs w:val="28"/>
              </w:rPr>
            </w:pPr>
            <w:r>
              <w:rPr>
                <w:sz w:val="28"/>
                <w:szCs w:val="28"/>
              </w:rPr>
              <w:lastRenderedPageBreak/>
              <w:t>Оценивают свою деятельность на уроке.</w:t>
            </w:r>
          </w:p>
        </w:tc>
        <w:tc>
          <w:tcPr>
            <w:tcW w:w="4018" w:type="dxa"/>
            <w:tcBorders>
              <w:top w:val="single" w:sz="4" w:space="0" w:color="auto"/>
              <w:left w:val="single" w:sz="4" w:space="0" w:color="auto"/>
              <w:bottom w:val="single" w:sz="4" w:space="0" w:color="auto"/>
              <w:right w:val="single" w:sz="4" w:space="0" w:color="auto"/>
            </w:tcBorders>
          </w:tcPr>
          <w:p w:rsidR="00907EDA" w:rsidRDefault="00907EDA" w:rsidP="00633C9C">
            <w:pPr>
              <w:jc w:val="both"/>
              <w:rPr>
                <w:b/>
                <w:i/>
                <w:sz w:val="28"/>
                <w:szCs w:val="28"/>
              </w:rPr>
            </w:pPr>
            <w:r>
              <w:rPr>
                <w:b/>
                <w:i/>
                <w:sz w:val="28"/>
                <w:szCs w:val="28"/>
              </w:rPr>
              <w:t>Регулятивные:</w:t>
            </w:r>
          </w:p>
          <w:p w:rsidR="00907EDA" w:rsidRDefault="00907EDA" w:rsidP="00633C9C">
            <w:pPr>
              <w:jc w:val="both"/>
              <w:rPr>
                <w:sz w:val="28"/>
                <w:szCs w:val="28"/>
              </w:rPr>
            </w:pPr>
            <w:r>
              <w:rPr>
                <w:sz w:val="28"/>
                <w:szCs w:val="28"/>
              </w:rPr>
              <w:t xml:space="preserve">оценка - выделение и осознание учащимся того, что уже усвоено и что еще </w:t>
            </w:r>
            <w:r>
              <w:rPr>
                <w:sz w:val="28"/>
                <w:szCs w:val="28"/>
              </w:rPr>
              <w:lastRenderedPageBreak/>
              <w:t>подлежит усвоению, осознание качества и уровня усвоения;</w:t>
            </w:r>
          </w:p>
          <w:p w:rsidR="00907EDA" w:rsidRDefault="00907EDA" w:rsidP="00633C9C">
            <w:pPr>
              <w:jc w:val="both"/>
              <w:rPr>
                <w:rStyle w:val="c1"/>
                <w:b/>
                <w:i/>
                <w:color w:val="444444"/>
              </w:rPr>
            </w:pPr>
            <w:r>
              <w:rPr>
                <w:rStyle w:val="c1"/>
                <w:b/>
                <w:i/>
                <w:color w:val="444444"/>
                <w:sz w:val="28"/>
                <w:szCs w:val="28"/>
              </w:rPr>
              <w:t>Коммуникативные:</w:t>
            </w:r>
          </w:p>
          <w:p w:rsidR="00907EDA" w:rsidRDefault="00907EDA" w:rsidP="00633C9C">
            <w:pPr>
              <w:jc w:val="both"/>
              <w:rPr>
                <w:rStyle w:val="c1"/>
                <w:color w:val="444444"/>
                <w:sz w:val="28"/>
                <w:szCs w:val="28"/>
              </w:rPr>
            </w:pPr>
            <w:r>
              <w:rPr>
                <w:rStyle w:val="c1"/>
                <w:color w:val="444444"/>
                <w:sz w:val="28"/>
                <w:szCs w:val="28"/>
              </w:rPr>
              <w:t xml:space="preserve">выражение своих мыслей с достаточной полнотой и точностью; </w:t>
            </w:r>
          </w:p>
          <w:p w:rsidR="00907EDA" w:rsidRDefault="00907EDA" w:rsidP="00633C9C">
            <w:pPr>
              <w:jc w:val="both"/>
              <w:rPr>
                <w:rStyle w:val="c1"/>
                <w:b/>
                <w:i/>
                <w:color w:val="444444"/>
                <w:sz w:val="28"/>
                <w:szCs w:val="28"/>
              </w:rPr>
            </w:pPr>
            <w:r>
              <w:rPr>
                <w:rStyle w:val="c1"/>
                <w:b/>
                <w:i/>
                <w:color w:val="444444"/>
                <w:sz w:val="28"/>
                <w:szCs w:val="28"/>
              </w:rPr>
              <w:t>Личностные:</w:t>
            </w:r>
          </w:p>
          <w:p w:rsidR="00907EDA" w:rsidRDefault="00907EDA" w:rsidP="00633C9C">
            <w:pPr>
              <w:jc w:val="both"/>
            </w:pPr>
            <w:r>
              <w:rPr>
                <w:rStyle w:val="c1"/>
                <w:color w:val="444444"/>
                <w:sz w:val="28"/>
                <w:szCs w:val="28"/>
              </w:rPr>
              <w:t xml:space="preserve">адекватное понимание причин успеха/неуспеха в учебной деятельности </w:t>
            </w:r>
          </w:p>
          <w:p w:rsidR="00907EDA" w:rsidRDefault="00907EDA" w:rsidP="00633C9C">
            <w:pPr>
              <w:jc w:val="both"/>
            </w:pPr>
          </w:p>
        </w:tc>
      </w:tr>
    </w:tbl>
    <w:p w:rsidR="00907EDA" w:rsidRDefault="00907EDA" w:rsidP="00907EDA">
      <w:pPr>
        <w:jc w:val="both"/>
      </w:pPr>
    </w:p>
    <w:p w:rsidR="004918B9" w:rsidRDefault="004918B9"/>
    <w:sectPr w:rsidR="004918B9" w:rsidSect="00907EDA">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63EDD"/>
    <w:multiLevelType w:val="hybridMultilevel"/>
    <w:tmpl w:val="A6103376"/>
    <w:lvl w:ilvl="0" w:tplc="00CCE60E">
      <w:start w:val="1959"/>
      <w:numFmt w:val="bullet"/>
      <w:lvlText w:val="-"/>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7BF5A95"/>
    <w:multiLevelType w:val="multilevel"/>
    <w:tmpl w:val="7C5087A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4ABB1CE2"/>
    <w:multiLevelType w:val="multilevel"/>
    <w:tmpl w:val="76DC59A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02D1D11"/>
    <w:multiLevelType w:val="hybridMultilevel"/>
    <w:tmpl w:val="C1429A54"/>
    <w:lvl w:ilvl="0" w:tplc="8E6E8C60">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907EDA"/>
    <w:rsid w:val="004918B9"/>
    <w:rsid w:val="00907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7">
    <w:name w:val="style17"/>
    <w:basedOn w:val="a"/>
    <w:rsid w:val="00907EDA"/>
    <w:pPr>
      <w:spacing w:before="150" w:after="150" w:line="240" w:lineRule="auto"/>
      <w:ind w:left="75" w:right="150"/>
    </w:pPr>
    <w:rPr>
      <w:rFonts w:ascii="Verdana" w:eastAsia="Times New Roman" w:hAnsi="Verdana" w:cs="Times New Roman"/>
      <w:sz w:val="18"/>
      <w:szCs w:val="18"/>
    </w:rPr>
  </w:style>
  <w:style w:type="paragraph" w:customStyle="1" w:styleId="c7">
    <w:name w:val="c7"/>
    <w:basedOn w:val="a"/>
    <w:rsid w:val="00907EDA"/>
    <w:pPr>
      <w:spacing w:before="90" w:after="90" w:line="240" w:lineRule="auto"/>
    </w:pPr>
    <w:rPr>
      <w:rFonts w:ascii="Times New Roman" w:eastAsia="Times New Roman" w:hAnsi="Times New Roman" w:cs="Times New Roman"/>
      <w:sz w:val="24"/>
      <w:szCs w:val="24"/>
    </w:rPr>
  </w:style>
  <w:style w:type="paragraph" w:customStyle="1" w:styleId="ListParagraph">
    <w:name w:val="List Paragraph"/>
    <w:basedOn w:val="a"/>
    <w:rsid w:val="00907EDA"/>
    <w:pPr>
      <w:ind w:left="720"/>
      <w:contextualSpacing/>
    </w:pPr>
    <w:rPr>
      <w:rFonts w:ascii="Calibri" w:eastAsia="Times New Roman" w:hAnsi="Calibri" w:cs="Times New Roman"/>
      <w:lang w:eastAsia="en-US"/>
    </w:rPr>
  </w:style>
  <w:style w:type="character" w:customStyle="1" w:styleId="c1">
    <w:name w:val="c1"/>
    <w:basedOn w:val="a0"/>
    <w:rsid w:val="00907EDA"/>
  </w:style>
  <w:style w:type="table" w:styleId="a3">
    <w:name w:val="Table Grid"/>
    <w:basedOn w:val="a1"/>
    <w:rsid w:val="00907E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907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907E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814</Words>
  <Characters>4642</Characters>
  <Application>Microsoft Office Word</Application>
  <DocSecurity>0</DocSecurity>
  <Lines>38</Lines>
  <Paragraphs>10</Paragraphs>
  <ScaleCrop>false</ScaleCrop>
  <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2</cp:revision>
  <dcterms:created xsi:type="dcterms:W3CDTF">2014-02-11T15:54:00Z</dcterms:created>
  <dcterms:modified xsi:type="dcterms:W3CDTF">2014-02-11T16:04:00Z</dcterms:modified>
</cp:coreProperties>
</file>