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1E" w:rsidRDefault="00365A1E" w:rsidP="00365A1E">
      <w:pPr>
        <w:keepNext/>
        <w:widowControl w:val="0"/>
        <w:shd w:val="clear" w:color="auto" w:fill="FFFFFF"/>
        <w:snapToGrid w:val="0"/>
        <w:ind w:left="22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Система терминологической работы при изучении географии</w:t>
      </w:r>
    </w:p>
    <w:p w:rsidR="00365A1E" w:rsidRDefault="00365A1E" w:rsidP="00365A1E">
      <w:pPr>
        <w:widowControl w:val="0"/>
        <w:shd w:val="clear" w:color="auto" w:fill="FFFFFF"/>
        <w:snapToGrid w:val="0"/>
        <w:spacing w:before="317" w:line="274" w:lineRule="exact"/>
        <w:ind w:left="22"/>
      </w:pPr>
      <w:r>
        <w:rPr>
          <w:color w:val="000000"/>
          <w:sz w:val="24"/>
        </w:rPr>
        <w:t>Прочное усвоение понятий может осуществляться только в случае, если уч-ся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z w:val="24"/>
        </w:rPr>
        <w:t>своевременно и систематически овладевают необходимым словарным запасом, познают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язык науки через усвоение специальных терминов.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z w:val="24"/>
        </w:rPr>
        <w:t>Точное понимание терминов дает возможность глубже проникнуть в определенную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область науки, сознательно усваивать ее.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1"/>
          <w:sz w:val="24"/>
        </w:rPr>
        <w:t>Понятие- форма мышления, отражающая существенные свойства, связи и отношения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предметов и явлений в их противоречии и развитии.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3"/>
          <w:sz w:val="24"/>
        </w:rPr>
        <w:t>Понятие-это мысль или система мыслей, обобщающая, выделяющая предметы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некоторого класса по определенным общим и по совокупности специфическим для них</w:t>
      </w:r>
    </w:p>
    <w:p w:rsidR="00365A1E" w:rsidRDefault="00365A1E" w:rsidP="00365A1E">
      <w:pPr>
        <w:widowControl w:val="0"/>
        <w:shd w:val="clear" w:color="auto" w:fill="FFFFFF"/>
        <w:snapToGrid w:val="0"/>
        <w:spacing w:before="7" w:line="274" w:lineRule="exact"/>
        <w:ind w:left="22"/>
      </w:pPr>
      <w:r>
        <w:rPr>
          <w:color w:val="000000"/>
          <w:spacing w:val="-3"/>
          <w:sz w:val="24"/>
        </w:rPr>
        <w:t>признакам.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1"/>
          <w:sz w:val="24"/>
        </w:rPr>
        <w:t>Понятие составляет ядро, сердцевину. Слово- единица речи, служащая для выражения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отдельного понятия, термина. Слово – это символ.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58"/>
      </w:pPr>
      <w:r>
        <w:rPr>
          <w:color w:val="000000"/>
          <w:spacing w:val="-1"/>
          <w:sz w:val="24"/>
        </w:rPr>
        <w:t>Термин- слово или словосочетание, являющееся названием определенного понятия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какой-нибудь специальной области науки, техники.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Любое ли слово может быть термином? Всякий ли термин отражает понятие?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Терминология- система взаимосвязанных терминов, обозначающих систему понятий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какой-либо области знаний.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Слово и термин коррелятивны, но не тождественны.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Термины и слова. Признак, который отличает термин от слова?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Термин неразрывно связаны с понятием. Не всякое слово связано с понятием. Слово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 xml:space="preserve">является наименованием </w:t>
      </w:r>
      <w:r>
        <w:rPr>
          <w:b/>
          <w:color w:val="000000"/>
          <w:spacing w:val="-1"/>
          <w:sz w:val="24"/>
        </w:rPr>
        <w:t xml:space="preserve">предмета, </w:t>
      </w:r>
      <w:r>
        <w:rPr>
          <w:color w:val="000000"/>
          <w:spacing w:val="-1"/>
          <w:sz w:val="24"/>
        </w:rPr>
        <w:t>исторически закрепленным за ним данным народом.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Сосна, т.е. звуковой комплекс из пяти букв, называет вид дерева. Звуковой комплекс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сначала возникает для нужд общения.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В словообразовании большую роль играет семантика (смысловое значение).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Интересны в этом отношении происхождения слов названий животных у разных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4"/>
          <w:sz w:val="24"/>
        </w:rPr>
        <w:t>народов.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2"/>
          <w:sz w:val="24"/>
        </w:rPr>
        <w:t>История названия птицы снегиря. Перекочевывает к нам с севера вместе с первым снегом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и заморозками. Давший ей название серб. Его воображение зима вообще. По- сербски эта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птица называется зимовкой. Первый назвавший ее немец выделил случайный признак: по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 xml:space="preserve">немецкий снегирь называется </w:t>
      </w:r>
      <w:r>
        <w:rPr>
          <w:color w:val="000000"/>
          <w:spacing w:val="-1"/>
          <w:sz w:val="24"/>
          <w:lang w:val="en-US"/>
        </w:rPr>
        <w:t>Sitpel</w:t>
      </w:r>
      <w:r>
        <w:rPr>
          <w:color w:val="000000"/>
          <w:spacing w:val="-1"/>
          <w:sz w:val="24"/>
        </w:rPr>
        <w:t>, которое этимологически восходит к попрыгунчиком.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Зависит от фантазии народа.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pacing w:val="-1"/>
          <w:sz w:val="24"/>
        </w:rPr>
        <w:t>Термин, как правило выполняет две функции: служит названием понятия (номинативная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функция) и отражает содержания понятия.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Термины для каждой науки исчислимы и обязательно связаны с понятиями данной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науки. Таким образом, понятие как единица и форма мышления всегда реализуется или в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слове, или в словосочетании (термин), но не каждое слово заключает в себе логическое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pacing w:val="-1"/>
          <w:sz w:val="24"/>
        </w:rPr>
        <w:t xml:space="preserve">понятие. 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Как образуется термин? При их создании большую роль играет семантическая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  <w:rPr>
          <w:sz w:val="24"/>
        </w:rPr>
      </w:pPr>
      <w:r>
        <w:rPr>
          <w:b/>
          <w:sz w:val="24"/>
        </w:rPr>
        <w:t xml:space="preserve">(смысловая) </w:t>
      </w:r>
      <w:r>
        <w:rPr>
          <w:sz w:val="24"/>
        </w:rPr>
        <w:t xml:space="preserve">выразительность элементов термина. 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z w:val="24"/>
        </w:rPr>
        <w:t xml:space="preserve"> Возникают ощущения, след от которых остается в сознании человека и тогда.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2"/>
          <w:sz w:val="24"/>
        </w:rPr>
        <w:t>когда предмет или явление исчезает из сферы восприятия. Благодаря оставленному следу</w:t>
      </w:r>
    </w:p>
    <w:p w:rsidR="00365A1E" w:rsidRDefault="00365A1E" w:rsidP="00365A1E">
      <w:pPr>
        <w:widowControl w:val="0"/>
        <w:shd w:val="clear" w:color="auto" w:fill="FFFFFF"/>
        <w:tabs>
          <w:tab w:val="left" w:pos="8554"/>
        </w:tabs>
        <w:snapToGrid w:val="0"/>
        <w:spacing w:line="274" w:lineRule="exact"/>
        <w:ind w:left="29"/>
      </w:pPr>
      <w:r>
        <w:rPr>
          <w:color w:val="000000"/>
          <w:spacing w:val="-1"/>
          <w:sz w:val="24"/>
        </w:rPr>
        <w:t>предмет или явление может восстанавливаться в памяти, восполнятся. Тогда</w:t>
      </w:r>
      <w:r>
        <w:rPr>
          <w:color w:val="000000"/>
          <w:sz w:val="24"/>
        </w:rPr>
        <w:tab/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z w:val="24"/>
        </w:rPr>
        <w:t>формируется представление. Представление является начальной формой мыслительной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деятельности и переходным актом от чувственного познания к логическому.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z w:val="24"/>
        </w:rPr>
        <w:t>Посредством второй сигнальной системы происходит обобщение представлений об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1"/>
          <w:sz w:val="24"/>
        </w:rPr>
        <w:t>изучаемом объекте и формируется понятие.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36"/>
      </w:pPr>
      <w:r>
        <w:rPr>
          <w:color w:val="000000"/>
          <w:sz w:val="24"/>
        </w:rPr>
        <w:t>По схеме формирование понятий: ощущение (восприятие)-представление- понятие.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1"/>
          <w:sz w:val="24"/>
        </w:rPr>
        <w:t>Термины и понятия.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 xml:space="preserve">Термин </w:t>
      </w:r>
      <w:r>
        <w:rPr>
          <w:b/>
          <w:color w:val="000000"/>
          <w:spacing w:val="-1"/>
          <w:sz w:val="24"/>
        </w:rPr>
        <w:t xml:space="preserve">входит </w:t>
      </w:r>
      <w:r>
        <w:rPr>
          <w:color w:val="000000"/>
          <w:spacing w:val="-1"/>
          <w:sz w:val="24"/>
        </w:rPr>
        <w:t>в определение понятия, но определение понятия не сводится к термину.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50"/>
      </w:pPr>
      <w:r>
        <w:rPr>
          <w:color w:val="000000"/>
          <w:spacing w:val="10"/>
          <w:sz w:val="24"/>
        </w:rPr>
        <w:t>]).</w:t>
      </w:r>
      <w:r>
        <w:rPr>
          <w:color w:val="000000"/>
          <w:spacing w:val="-1"/>
          <w:sz w:val="24"/>
        </w:rPr>
        <w:t>Почему к названию класса млекопитающие нельзя добавить частицу -ся?(детенышей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pacing w:val="-1"/>
          <w:sz w:val="24"/>
        </w:rPr>
        <w:lastRenderedPageBreak/>
        <w:t>питают молоком, а не самих себя).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2). Пресмыкающиеся? (прислоняются сами).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Задача: обогащать словарный запас уч-ся. Иностранные слова не всегда нужно применять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z w:val="24"/>
        </w:rPr>
        <w:t xml:space="preserve">на уроке. Употребляем их неправильно. Русский язык мы портим. </w:t>
      </w:r>
      <w:r>
        <w:rPr>
          <w:i/>
          <w:color w:val="000000"/>
          <w:sz w:val="24"/>
        </w:rPr>
        <w:t xml:space="preserve">К </w:t>
      </w:r>
      <w:r>
        <w:rPr>
          <w:color w:val="000000"/>
          <w:sz w:val="24"/>
        </w:rPr>
        <w:t>чему говорить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«дефекты». Когда можно сказать, недостатки или проблемы.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Прием терминологической работы позволяет стимулировать самостоятельную,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9"/>
      </w:pPr>
      <w:r>
        <w:rPr>
          <w:color w:val="000000"/>
          <w:sz w:val="24"/>
        </w:rPr>
        <w:t>мыслительную деятельность уч-ся и применять поисковые методы изучения нового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z w:val="24"/>
        </w:rPr>
        <w:t>материала. Данный пример иллюстрирует, как можно научить уч-ся выделять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pacing w:val="-1"/>
          <w:sz w:val="24"/>
        </w:rPr>
        <w:t>логическую связь между понятием и термином.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 xml:space="preserve">Уч-ся самостоятельно сопоставляют </w:t>
      </w:r>
      <w:r>
        <w:rPr>
          <w:color w:val="000000"/>
          <w:sz w:val="24"/>
        </w:rPr>
        <w:t>понятие с термином (уч-ся запоминают не только термины, но и его понятийное значение.).Это аналитико-синтетический прием терминологической работы.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Новые биографические термины в процессе изучения м-ла учитель вводит с раскрытием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b/>
          <w:color w:val="000000"/>
          <w:spacing w:val="-1"/>
          <w:sz w:val="24"/>
        </w:rPr>
        <w:t xml:space="preserve">понятий </w:t>
      </w:r>
      <w:r>
        <w:rPr>
          <w:color w:val="000000"/>
          <w:spacing w:val="-1"/>
          <w:sz w:val="24"/>
        </w:rPr>
        <w:t>во время рассказа, беседы, или объяснения, при демонстрации объектов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природы или их изображений, в ходе лабораторных работ, на практических занятиях, во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1"/>
          <w:sz w:val="24"/>
        </w:rPr>
        <w:t>время экскурсий. При введении терминов иностранного происхождения положительное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влияние на усвоение соответствующих биологических понятий и терминов оказывает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логический прием анализа и синтеза на основе этимологии.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1"/>
          <w:sz w:val="24"/>
        </w:rPr>
        <w:t>Этот прием способствует установлению и поддержанию связи между восприятием и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усвоением слова, в основе которого в сознании уч-ся лежит ассоциация звукового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1"/>
          <w:sz w:val="24"/>
        </w:rPr>
        <w:t>комплекса с определенным образом, представлением или понятием.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z w:val="24"/>
        </w:rPr>
        <w:t>Целостное понятие о содержании термина формируется благодаря синтезированию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существенных анализируемых признаков и понятия, и термина. На примере термина.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Формирование познавательного интереса способствует введение в структуру процесса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>закрепления м-ла игровых моментов. «Принцип кроссворда», «Поле чудес». На доске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</w:pPr>
      <w:r>
        <w:rPr>
          <w:color w:val="000000"/>
          <w:sz w:val="24"/>
        </w:rPr>
        <w:t>схема слова, выражающего только что изученное понятие. Открывается только одна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</w:pPr>
      <w:r>
        <w:rPr>
          <w:color w:val="000000"/>
          <w:spacing w:val="-2"/>
          <w:sz w:val="24"/>
        </w:rPr>
        <w:t xml:space="preserve">буква, а остальные </w:t>
      </w:r>
      <w:r>
        <w:rPr>
          <w:b/>
          <w:color w:val="000000"/>
          <w:spacing w:val="-2"/>
          <w:sz w:val="24"/>
        </w:rPr>
        <w:t xml:space="preserve">обозначаются </w:t>
      </w:r>
      <w:r>
        <w:rPr>
          <w:color w:val="000000"/>
          <w:spacing w:val="-2"/>
          <w:sz w:val="24"/>
        </w:rPr>
        <w:t>черточками. Указывается конкретное направление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  <w:rPr>
          <w:color w:val="000000"/>
          <w:sz w:val="24"/>
        </w:rPr>
      </w:pPr>
      <w:r>
        <w:rPr>
          <w:color w:val="000000"/>
          <w:sz w:val="24"/>
        </w:rPr>
        <w:t xml:space="preserve">поиска ответа. 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 w:right="922"/>
      </w:pPr>
      <w:r>
        <w:rPr>
          <w:color w:val="000000"/>
          <w:spacing w:val="-1"/>
          <w:sz w:val="24"/>
        </w:rPr>
        <w:t>Основное понятийное содержание нового материала отражается на доске в виде словесных логических схем.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22"/>
      </w:pPr>
      <w:r>
        <w:rPr>
          <w:color w:val="000000"/>
          <w:spacing w:val="-2"/>
          <w:sz w:val="24"/>
        </w:rPr>
        <w:t xml:space="preserve">Методический прием систематизация знаний, а также зрительной опорой для уч-ся при </w:t>
      </w:r>
      <w:r>
        <w:rPr>
          <w:color w:val="000000"/>
          <w:spacing w:val="-1"/>
          <w:sz w:val="24"/>
        </w:rPr>
        <w:t xml:space="preserve">повторении и воспроизведении м-ла. Форма эвристической (поисковой) беседы с </w:t>
      </w:r>
      <w:r>
        <w:rPr>
          <w:color w:val="000000"/>
          <w:sz w:val="24"/>
        </w:rPr>
        <w:t xml:space="preserve">применением проблемного подхода к обучению, что позволяет организовывать познавательную деятельность уч-ся не только на репродуктивно-подражательном, но </w:t>
      </w:r>
      <w:r>
        <w:rPr>
          <w:color w:val="000000"/>
          <w:spacing w:val="-1"/>
          <w:sz w:val="24"/>
        </w:rPr>
        <w:t>также на поисково-исполнительном и творческом уровнях.</w:t>
      </w:r>
    </w:p>
    <w:p w:rsidR="00365A1E" w:rsidRDefault="00365A1E" w:rsidP="00365A1E">
      <w:pPr>
        <w:widowControl w:val="0"/>
        <w:shd w:val="clear" w:color="auto" w:fill="FFFFFF"/>
        <w:tabs>
          <w:tab w:val="left" w:pos="374"/>
          <w:tab w:val="left" w:pos="8546"/>
        </w:tabs>
        <w:snapToGrid w:val="0"/>
        <w:spacing w:before="7" w:line="274" w:lineRule="exact"/>
        <w:rPr>
          <w:color w:val="000000"/>
          <w:spacing w:val="-15"/>
          <w:sz w:val="24"/>
        </w:rPr>
      </w:pPr>
      <w:r>
        <w:rPr>
          <w:color w:val="000000"/>
          <w:spacing w:val="-1"/>
          <w:sz w:val="24"/>
        </w:rPr>
        <w:t xml:space="preserve">Большое значение имеет выяснение семантики термина, т.е. его смыслового значения. </w:t>
      </w:r>
      <w:r>
        <w:rPr>
          <w:color w:val="000000"/>
          <w:sz w:val="24"/>
        </w:rPr>
        <w:t xml:space="preserve">Данный прием можно использовать особенно часто, т.к. в большинстве случаев смысловое значение термина совпадает с основным содержанием того понятия, которое </w:t>
      </w:r>
      <w:r>
        <w:rPr>
          <w:color w:val="000000"/>
          <w:spacing w:val="-1"/>
          <w:sz w:val="24"/>
        </w:rPr>
        <w:t xml:space="preserve">определено данным термином. Работу можно начать прямо с сообщения темы урока. </w:t>
      </w:r>
    </w:p>
    <w:p w:rsidR="00365A1E" w:rsidRDefault="00365A1E" w:rsidP="00365A1E">
      <w:pPr>
        <w:widowControl w:val="0"/>
        <w:shd w:val="clear" w:color="auto" w:fill="FFFFFF"/>
        <w:tabs>
          <w:tab w:val="left" w:pos="374"/>
          <w:tab w:val="left" w:pos="8546"/>
        </w:tabs>
        <w:snapToGrid w:val="0"/>
        <w:spacing w:before="7" w:line="274" w:lineRule="exact"/>
        <w:rPr>
          <w:color w:val="000000"/>
          <w:spacing w:val="-15"/>
          <w:sz w:val="24"/>
        </w:rPr>
      </w:pPr>
      <w:r>
        <w:rPr>
          <w:color w:val="000000"/>
          <w:spacing w:val="-1"/>
          <w:sz w:val="24"/>
        </w:rPr>
        <w:t>Со стороны учителя самостоятельным мышлением уч-ся определяет способ питания и дыхания,  а значит, дадут полную хар-ку жизнедеятельности водорослей.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z w:val="24"/>
        </w:rPr>
        <w:t xml:space="preserve">Прием проговаривания термина несколько раз вслух позволяет тренироваться в правильном его произношении. Особенно целесообразно этот прием применять при </w:t>
      </w:r>
      <w:r>
        <w:rPr>
          <w:b/>
          <w:color w:val="000000"/>
          <w:spacing w:val="-2"/>
          <w:sz w:val="24"/>
        </w:rPr>
        <w:t xml:space="preserve">Знакомстве </w:t>
      </w:r>
      <w:r>
        <w:rPr>
          <w:color w:val="000000"/>
          <w:spacing w:val="-2"/>
          <w:sz w:val="24"/>
        </w:rPr>
        <w:t xml:space="preserve">с терминами иностранного происхождения:  эпифит, эфемер. </w:t>
      </w:r>
      <w:r>
        <w:rPr>
          <w:color w:val="000000"/>
          <w:spacing w:val="-1"/>
          <w:sz w:val="24"/>
        </w:rPr>
        <w:t xml:space="preserve">флора. Желательно, чтобы проговаривание сочеталось с одновременным считыванием термина с доски или тетради. </w:t>
      </w:r>
      <w:r>
        <w:rPr>
          <w:color w:val="000000"/>
          <w:spacing w:val="-2"/>
          <w:sz w:val="24"/>
        </w:rPr>
        <w:t xml:space="preserve">Работа над выяснением семантики и этимологии терминов способствует формированию </w:t>
      </w:r>
      <w:r>
        <w:rPr>
          <w:color w:val="000000"/>
          <w:spacing w:val="-1"/>
          <w:sz w:val="24"/>
        </w:rPr>
        <w:t xml:space="preserve">умения анализировать, выделять главное в изучаемом понятии и делать сообщения, т.е. </w:t>
      </w:r>
      <w:r>
        <w:rPr>
          <w:b/>
          <w:color w:val="000000"/>
          <w:spacing w:val="-1"/>
          <w:sz w:val="24"/>
        </w:rPr>
        <w:t xml:space="preserve">такая </w:t>
      </w:r>
      <w:r>
        <w:rPr>
          <w:color w:val="000000"/>
          <w:spacing w:val="-1"/>
          <w:sz w:val="24"/>
        </w:rPr>
        <w:t xml:space="preserve">работа способствует развитию мыслительной деятельности уч-ся. Выяснять этимологию и семантику терминов (особенно в работе с терминами иностранного происхождения).Выяснив происхождение термина, его смысловое значение сочетать </w:t>
      </w:r>
      <w:r>
        <w:rPr>
          <w:b/>
          <w:color w:val="000000"/>
          <w:spacing w:val="-1"/>
          <w:sz w:val="24"/>
        </w:rPr>
        <w:t xml:space="preserve">с </w:t>
      </w:r>
      <w:r>
        <w:rPr>
          <w:color w:val="000000"/>
          <w:spacing w:val="-1"/>
          <w:sz w:val="24"/>
        </w:rPr>
        <w:t>переводом на русский язык.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14"/>
      </w:pPr>
      <w:r>
        <w:rPr>
          <w:color w:val="000000"/>
          <w:spacing w:val="-3"/>
          <w:sz w:val="24"/>
        </w:rPr>
        <w:t xml:space="preserve">В каждом классе изучается новая -терминология. Для того, чтобы уч-ся ею </w:t>
      </w:r>
      <w:r>
        <w:rPr>
          <w:color w:val="000000"/>
          <w:sz w:val="24"/>
        </w:rPr>
        <w:t xml:space="preserve">овладели, необходимо многократное повторение. Для этого на отдельных карточках я </w:t>
      </w:r>
      <w:r>
        <w:rPr>
          <w:color w:val="000000"/>
          <w:spacing w:val="-2"/>
          <w:sz w:val="24"/>
        </w:rPr>
        <w:t xml:space="preserve">выписываю </w:t>
      </w:r>
      <w:r>
        <w:rPr>
          <w:color w:val="000000"/>
          <w:spacing w:val="-2"/>
          <w:sz w:val="24"/>
        </w:rPr>
        <w:lastRenderedPageBreak/>
        <w:t xml:space="preserve">новые термины. На каждом уроке в качестве дополнительного вопроса уч-ся </w:t>
      </w:r>
      <w:r>
        <w:rPr>
          <w:color w:val="000000"/>
          <w:spacing w:val="-1"/>
          <w:sz w:val="24"/>
        </w:rPr>
        <w:t>берут карточки и отвечают о значении данного термина.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</w:pPr>
      <w:r>
        <w:rPr>
          <w:color w:val="000000"/>
          <w:spacing w:val="-1"/>
          <w:sz w:val="24"/>
        </w:rPr>
        <w:t>После изучения определенной темы во всех классах провожу географические диктанты на знание географических терминов. В зависимости от темы выбираю их не менее-десяти. Читаю уч-ся определения, а они пишут его значение. После изучения  темы во всех классах практикую тестовый итоговый контроль. Эта форма учета нравится уч-ся.</w:t>
      </w:r>
    </w:p>
    <w:p w:rsidR="00365A1E" w:rsidRDefault="00365A1E" w:rsidP="00365A1E">
      <w:pPr>
        <w:widowControl w:val="0"/>
        <w:shd w:val="clear" w:color="auto" w:fill="FFFFFF"/>
        <w:snapToGrid w:val="0"/>
        <w:spacing w:before="7" w:line="274" w:lineRule="exact"/>
        <w:ind w:firstLine="151"/>
      </w:pPr>
      <w:r>
        <w:rPr>
          <w:color w:val="000000"/>
          <w:spacing w:val="-2"/>
          <w:sz w:val="24"/>
        </w:rPr>
        <w:t xml:space="preserve">Тесты беру из различных методических пособий, но чаше всего составляю сама, потому </w:t>
      </w:r>
      <w:r>
        <w:rPr>
          <w:color w:val="000000"/>
          <w:spacing w:val="-1"/>
          <w:sz w:val="24"/>
        </w:rPr>
        <w:t>что уровень подготовки у уч-ся одной и той же параллели разный. Например: Тестовый итоговый контроль по теме:</w:t>
      </w:r>
    </w:p>
    <w:p w:rsidR="00365A1E" w:rsidRDefault="00365A1E" w:rsidP="00365A1E">
      <w:pPr>
        <w:widowControl w:val="0"/>
        <w:shd w:val="clear" w:color="auto" w:fill="FFFFFF"/>
        <w:snapToGrid w:val="0"/>
        <w:spacing w:line="274" w:lineRule="exact"/>
        <w:ind w:left="7"/>
        <w:rPr>
          <w:sz w:val="24"/>
        </w:rPr>
      </w:pPr>
    </w:p>
    <w:p w:rsidR="00CB21F1" w:rsidRDefault="00CB21F1">
      <w:bookmarkStart w:id="0" w:name="_GoBack"/>
      <w:bookmarkEnd w:id="0"/>
    </w:p>
    <w:sectPr w:rsidR="00CB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1"/>
    <w:rsid w:val="00365A1E"/>
    <w:rsid w:val="00CB21F1"/>
    <w:rsid w:val="00C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9B11-18D1-47AF-AF6B-8C010365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2014-01-22T22:19:00Z</dcterms:created>
  <dcterms:modified xsi:type="dcterms:W3CDTF">2014-01-22T22:19:00Z</dcterms:modified>
</cp:coreProperties>
</file>