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B2" w:rsidRPr="00156437" w:rsidRDefault="00D040B2" w:rsidP="00301631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     Аннотация</w:t>
      </w:r>
    </w:p>
    <w:p w:rsidR="00D040B2" w:rsidRPr="00156437" w:rsidRDefault="00D040B2" w:rsidP="00301631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D040B2" w:rsidRPr="00156437" w:rsidRDefault="00D040B2" w:rsidP="0030163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6437">
        <w:rPr>
          <w:rFonts w:ascii="Times New Roman" w:hAnsi="Times New Roman"/>
          <w:i/>
          <w:sz w:val="28"/>
          <w:szCs w:val="28"/>
          <w:lang w:eastAsia="ru-RU"/>
        </w:rPr>
        <w:t xml:space="preserve">В современном обществе резко повысился социальный престиж интеллекта, научного знания, добываемого с помощью компьютера. С этим связано стремление дать знания при помощи ИКТ средств с учетом индивидуальных и психологических особенностей детей, научить их владеть и самостоятельно разрабатывать проекты, презентации, программы, создавать сайты, куда можно выкладывать собственную информацию, в том числе и по физике. </w:t>
      </w:r>
    </w:p>
    <w:p w:rsidR="00D040B2" w:rsidRPr="00156437" w:rsidRDefault="00D040B2" w:rsidP="0030163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6437">
        <w:rPr>
          <w:rFonts w:ascii="Times New Roman" w:hAnsi="Times New Roman"/>
          <w:i/>
          <w:sz w:val="28"/>
          <w:szCs w:val="28"/>
          <w:lang w:eastAsia="ru-RU"/>
        </w:rPr>
        <w:t xml:space="preserve">Считаю применение ИКТ на уроках эффективным, так как это повышает мотивацию учащихся к изучению предмета, развивает внимательность, логику и образность мышления, активизирует интерес и  дисциплинирует. Уроки получаются более интересными и насыщенными, проходят в хорошем темпе. Использование ИКТ позволяют добиться качественно более высокого уровня наглядности предлагаемого материала, значительно расширяют возможности включения разнообразных упражнений в процесс обучения, активизируют все виды памяти. Уроки с использованием ИКТ  создают определенную эмоциональную обстановку, способствующую повышению интереса учащихся к предмету и более качественному усвоению знаний. </w:t>
      </w:r>
    </w:p>
    <w:p w:rsidR="00D040B2" w:rsidRPr="00156437" w:rsidRDefault="00D040B2" w:rsidP="00151010">
      <w:pPr>
        <w:keepNext/>
        <w:numPr>
          <w:ilvl w:val="0"/>
          <w:numId w:val="6"/>
        </w:numPr>
        <w:spacing w:before="240" w:after="60" w:line="360" w:lineRule="auto"/>
        <w:ind w:left="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_Toc210789807"/>
      <w:r w:rsidRPr="00156437">
        <w:rPr>
          <w:rFonts w:ascii="Times New Roman" w:hAnsi="Times New Roman"/>
          <w:b/>
          <w:bCs/>
          <w:kern w:val="32"/>
          <w:sz w:val="28"/>
          <w:szCs w:val="28"/>
        </w:rPr>
        <w:t>Вступление</w:t>
      </w:r>
      <w:bookmarkEnd w:id="0"/>
    </w:p>
    <w:p w:rsidR="00D040B2" w:rsidRPr="00156437" w:rsidRDefault="00D040B2" w:rsidP="00301631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</w:rPr>
        <w:t xml:space="preserve">Физика – наука о природе. Поэтому она требует максимальной наглядности при её изучении. Чем больше наглядности и чем она разнообразнее, тем лучше. Это и демонстрация физического эксперимента и проведение лабораторных работ. Но не всё можно показать в условиях школьного кабинета. Теперь мы можем призвать на помощь современные технологии – компьютерные программы. На уроках физики мы изучаем применение научных открытий в технике, в развитии производства. Объясняем </w:t>
      </w:r>
      <w:r w:rsidRPr="00156437">
        <w:rPr>
          <w:rFonts w:ascii="Times New Roman" w:hAnsi="Times New Roman"/>
          <w:sz w:val="28"/>
          <w:szCs w:val="28"/>
        </w:rPr>
        <w:lastRenderedPageBreak/>
        <w:t>что такое научно-техническая революция. И, конечно, сами должны максимально возможно применять современные технологии, например: компьютерные программы.</w:t>
      </w:r>
    </w:p>
    <w:p w:rsidR="00D040B2" w:rsidRPr="00156437" w:rsidRDefault="00D040B2" w:rsidP="00301631">
      <w:pPr>
        <w:pStyle w:val="ListParagraph1"/>
        <w:spacing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В жизнь наших учеников компьютеры входят практически с самого раннего детства, многие уже в начальной школе спокойно владеют ими. Нам учителям нельзя отставать от них, тем более на уроках физики.</w:t>
      </w:r>
    </w:p>
    <w:p w:rsidR="00D040B2" w:rsidRPr="00156437" w:rsidRDefault="00D040B2" w:rsidP="00301631">
      <w:pPr>
        <w:pStyle w:val="ListParagraph1"/>
        <w:spacing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Не секрет, что дети стали мало читать, в том числе и учебники, может потому что они больше воспринимают информацию визуально: по телевизору, в компьютере через интернет и т.д. Есть смысл и нам учителям увеличить наглядность в изложении нового материала, используя компьютерные программы.</w:t>
      </w:r>
    </w:p>
    <w:p w:rsidR="00D040B2" w:rsidRPr="00156437" w:rsidRDefault="00D040B2" w:rsidP="0030163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b/>
          <w:sz w:val="28"/>
          <w:szCs w:val="28"/>
          <w:lang w:eastAsia="ru-RU"/>
        </w:rPr>
        <w:t xml:space="preserve">Цель моей работы: </w:t>
      </w:r>
      <w:r w:rsidRPr="00156437">
        <w:rPr>
          <w:rFonts w:ascii="Times New Roman" w:hAnsi="Times New Roman"/>
          <w:sz w:val="28"/>
          <w:szCs w:val="28"/>
          <w:lang w:eastAsia="ru-RU"/>
        </w:rPr>
        <w:t xml:space="preserve"> Используя современные компьютерные технологии повысить мотивацию у учащихся в изучении физики.</w:t>
      </w:r>
    </w:p>
    <w:p w:rsidR="00D040B2" w:rsidRPr="00156437" w:rsidRDefault="00D040B2" w:rsidP="00301631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6437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040B2" w:rsidRPr="00156437" w:rsidRDefault="00D040B2" w:rsidP="00485691">
      <w:pPr>
        <w:numPr>
          <w:ilvl w:val="0"/>
          <w:numId w:val="17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Развивать познавательную активность учащихся на уроках физики через эффективное использование  ИКТ.</w:t>
      </w:r>
    </w:p>
    <w:p w:rsidR="00D040B2" w:rsidRPr="00156437" w:rsidRDefault="00D040B2" w:rsidP="00485691">
      <w:pPr>
        <w:numPr>
          <w:ilvl w:val="0"/>
          <w:numId w:val="17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Формировать у учащихся навыки самостоятельной работы с различными интернет - ресурсами.</w:t>
      </w:r>
    </w:p>
    <w:p w:rsidR="00D040B2" w:rsidRPr="00156437" w:rsidRDefault="00D040B2" w:rsidP="00485691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3.  Повышать качество наглядности в учебном процессе  через     применение ИКТ.</w:t>
      </w:r>
    </w:p>
    <w:p w:rsidR="00D040B2" w:rsidRPr="00156437" w:rsidRDefault="00D040B2" w:rsidP="0048569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       Важнейшую роль в воспитании и обучении детей играют ощущение успеха и связанное с ним признание. Они являются мощными «мотиваторами» в учебно-воспитательном процессе. </w:t>
      </w:r>
      <w:r w:rsidRPr="00156437">
        <w:rPr>
          <w:rFonts w:ascii="Times New Roman" w:hAnsi="Times New Roman"/>
          <w:i/>
          <w:sz w:val="28"/>
          <w:szCs w:val="28"/>
          <w:lang w:eastAsia="ru-RU"/>
        </w:rPr>
        <w:t>Мотивация</w:t>
      </w:r>
      <w:r w:rsidRPr="00156437">
        <w:rPr>
          <w:rFonts w:ascii="Times New Roman" w:hAnsi="Times New Roman"/>
          <w:sz w:val="28"/>
          <w:szCs w:val="28"/>
          <w:lang w:eastAsia="ru-RU"/>
        </w:rPr>
        <w:t xml:space="preserve"> – это побуждения, вызывающие активность, определяющие направленность личности. Одним из факторов, который влияет на мотивацию учащихся, является </w:t>
      </w:r>
      <w:r w:rsidRPr="00156437">
        <w:rPr>
          <w:rFonts w:ascii="Times New Roman" w:hAnsi="Times New Roman"/>
          <w:i/>
          <w:sz w:val="28"/>
          <w:szCs w:val="28"/>
          <w:lang w:eastAsia="ru-RU"/>
        </w:rPr>
        <w:t>интерес к изучаемому предмету</w:t>
      </w:r>
      <w:r w:rsidRPr="00156437">
        <w:rPr>
          <w:rFonts w:ascii="Times New Roman" w:hAnsi="Times New Roman"/>
          <w:sz w:val="28"/>
          <w:szCs w:val="28"/>
          <w:lang w:eastAsia="ru-RU"/>
        </w:rPr>
        <w:t xml:space="preserve">. Второй путь стимуляции интереса состоит в </w:t>
      </w:r>
      <w:r w:rsidRPr="00156437">
        <w:rPr>
          <w:rFonts w:ascii="Times New Roman" w:hAnsi="Times New Roman"/>
          <w:i/>
          <w:sz w:val="28"/>
          <w:szCs w:val="28"/>
          <w:lang w:eastAsia="ru-RU"/>
        </w:rPr>
        <w:t>выделении нового или яркого элемента в учебном материале</w:t>
      </w:r>
      <w:r w:rsidRPr="00156437">
        <w:rPr>
          <w:rFonts w:ascii="Times New Roman" w:hAnsi="Times New Roman"/>
          <w:sz w:val="28"/>
          <w:szCs w:val="28"/>
          <w:lang w:eastAsia="ru-RU"/>
        </w:rPr>
        <w:t xml:space="preserve">. Сочетание новизны и умелой подачи </w:t>
      </w:r>
      <w:r w:rsidRPr="001564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материала привлечет внимание учащихся, повысит их интерес и в итоге увеличит мотивацию к учебе. Еще один важный по значению элемент учебы, на который мы можем влиять, это </w:t>
      </w:r>
      <w:r w:rsidRPr="00156437">
        <w:rPr>
          <w:rFonts w:ascii="Times New Roman" w:hAnsi="Times New Roman"/>
          <w:i/>
          <w:sz w:val="28"/>
          <w:szCs w:val="28"/>
          <w:lang w:eastAsia="ru-RU"/>
        </w:rPr>
        <w:t>обратная связь</w:t>
      </w:r>
      <w:r w:rsidRPr="00156437">
        <w:rPr>
          <w:rFonts w:ascii="Times New Roman" w:hAnsi="Times New Roman"/>
          <w:sz w:val="28"/>
          <w:szCs w:val="28"/>
          <w:lang w:eastAsia="ru-RU"/>
        </w:rPr>
        <w:t xml:space="preserve">, помогающая учащимся узнавать о своих достижениях. Хорошо известно, что курс физики средней школы включает в себя разделы, изучение и понимание которых требует развитого образного мышления, умения анализировать, сравнивать. В таких ситуациях на помощь приходят современные технические средства обучения и, в первую очередь, - персональный компьютер и мультимедийные пособия.  При подготовке к урокам я использую фрагменты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ЦОРов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: «Открытая физика», «Живая физика»,  «Библиотека электронных наглядных пособий. Физика» и другие. </w:t>
      </w:r>
    </w:p>
    <w:p w:rsidR="00D040B2" w:rsidRPr="00156437" w:rsidRDefault="00D040B2" w:rsidP="003016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ИКТ я использую на всех этапах учебного занятия: они оказывают значительное влияние на контрольно-оценочные функции урока, придают ему игровой характер, способствуют активизации учебно-познавательной деятельности учащихся.  По сравнению с традиционной формой ведения урока использование мультимедиа презентаций высвобождает большее количество времени, которое можно употребить для объяснения нового материала,  отработки умений, проверки знаний учащихся, повторения пройденного материала. Эти презентации я называю "модели урока”, так как они являются, по сути, расширенным планом урока с набором необходимых рисунков, схем, формул, выводов, определений – всего, что я сочла необходимым включить в эту презентацию для того, чтобы урок был насыщенным, интересным. Презентации бывают разными. Это зависит от того, как я хочу построить свой урок. Если это урок изучения новой темы с помощью технологии "Критическое мышление”, то моя презентация представляет пошаговый план урока, ориентирующий учеников в том, что на данном этапе они должны делать. Это может быть схема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 вопросы для составления плана ответа, таблица, которую необходимо заполнить, вопросы для самопроверки или взаимопроверки. Если  урок - лекция, то каждый этап лекции я стараюсь проиллюстрировать </w:t>
      </w:r>
      <w:r w:rsidRPr="001564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рисунками, подтвердить графиками, схемами, стараюсь выписать на слайд презентации важные определения, формулировки, факты, имена учёных, новые термины и так далее. Такая лекция легче воспринимается учащимися, вызывает интерес, запоминается, так как задействуются все виды памяти. Если  урок состоит из этапов повторения, объяснения новой темы и закрепления, то презентационная модель урока оживляет его, даёт возможность на всех этапах урока работать быстро, интересно, помогает менять виды деятельности. Такой  вид работы очень эффективен. Учитель, начавший работу по созданию презентаций к своим урокам, обязательно столкнется с нехваткой интересных изображений, видеофрагментов и т.д. Поэтому первым, и самым существенным, этапом в переходе на новый вид работы я считаю создание банка изображений, анимации, видеофрагментов по предмету. Сбор такого банка - процесс довольно трудоемкий, но является основополагающим в систематической работе по созданию и применению электронных презентаций. Учащиеся здесь – первые помощники. Ученики с удовольствием готовят творческие работы в виде презентаций,  анимационных схем. Многие работы получаются очень интересными, красивыми, нужными для показа на других уроках и во внеурочной деятельности.  Детям нравится выполнять творческие работы, они с удовольствием делятся полученными знаниями, интересно оформляя своё выступление. </w:t>
      </w:r>
    </w:p>
    <w:p w:rsidR="00D040B2" w:rsidRPr="00156437" w:rsidRDefault="00D040B2" w:rsidP="003016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Эти презентации  размещаю в сообщество учителей физики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созданное мною, на тему «Презентации» (Электронный адрес сообщества  </w:t>
      </w:r>
      <w:r w:rsidR="00E17424">
        <w:rPr>
          <w:rFonts w:ascii="Arial" w:hAnsi="Arial" w:cs="Arial"/>
          <w:color w:val="444444"/>
          <w:sz w:val="17"/>
          <w:szCs w:val="17"/>
          <w:shd w:val="clear" w:color="auto" w:fill="EEE8AA"/>
        </w:rPr>
        <w:t>"http://nsportal.ru/savina-larisa-vladimirovna" &gt;</w:t>
      </w:r>
      <w:r w:rsidR="00E17424">
        <w:rPr>
          <w:rStyle w:val="apple-converted-space"/>
          <w:rFonts w:ascii="Arial" w:hAnsi="Arial" w:cs="Arial"/>
          <w:color w:val="444444"/>
          <w:sz w:val="17"/>
          <w:szCs w:val="17"/>
          <w:shd w:val="clear" w:color="auto" w:fill="EEE8AA"/>
        </w:rPr>
        <w:t> </w:t>
      </w:r>
      <w:r w:rsidRPr="00156437">
        <w:rPr>
          <w:rFonts w:ascii="Times New Roman" w:hAnsi="Times New Roman"/>
          <w:sz w:val="28"/>
          <w:szCs w:val="28"/>
          <w:lang w:eastAsia="ru-RU"/>
        </w:rPr>
        <w:t>)</w:t>
      </w:r>
    </w:p>
    <w:p w:rsidR="00D040B2" w:rsidRPr="00156437" w:rsidRDefault="00D040B2" w:rsidP="003016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     Другие учителя могут использовать эти презентации на своих уроках.</w:t>
      </w:r>
    </w:p>
    <w:p w:rsidR="00D040B2" w:rsidRPr="00156437" w:rsidRDefault="00D040B2" w:rsidP="00301631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ab/>
        <w:t xml:space="preserve">Многие явления в условиях школьного физического кабинета не могут быть продемонстрированы. К примеру, это явления микромира, либо быстро протекающие процессы, либо опыты с приборами, отсутствующими в кабинете. В результате учащиеся испытывают трудности в их изучении, так как не в </w:t>
      </w:r>
      <w:r w:rsidRPr="001564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состоянии мысленно их представить. Применение ИКТ технологий  может не только создать модель таких явлений, но также позволяет изменять условия протекания процесса, "прокрутить" с оптимальной для усвоения скоростью. Например, при изучении темы «Основные положения молекулярно-кинетической теории» рассмотреть модель диффузии удобно при помощи анимации. Данная модель позволяет учащимся увидеть процесс диффузии в динамике, что невозможно воспроизвести с помощью лабораторного оборудования. Помимо этого у учащихся задействована зрительная память, что способствует наилучшему усвоению и запоминанию материала.  </w:t>
      </w:r>
    </w:p>
    <w:p w:rsidR="00D040B2" w:rsidRPr="00156437" w:rsidRDefault="00D040B2" w:rsidP="0030163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По сравнению с традиционной формой ведения урока, заставляющей учителя постоянно обращаться к мелу и доске, ИКТ дает большое количество времени, которое можно употребить для дополнительного объяснения материала. При этом следует подчеркнуть, что компьютерная демонстрация физических явлений рассматривается не как замена реального физического демонстрационного опыта, а как его дополнение. </w:t>
      </w:r>
    </w:p>
    <w:p w:rsidR="00D040B2" w:rsidRPr="00156437" w:rsidRDefault="00D040B2" w:rsidP="0030163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       Презентации используются при объяснении нового материала, при повторении пройденного материала и при организации текущего контроля знаний (презентации-опросы). </w:t>
      </w:r>
    </w:p>
    <w:p w:rsidR="00D040B2" w:rsidRPr="00156437" w:rsidRDefault="00D040B2" w:rsidP="0030163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        Источниками иллюстративного материала для создания презентаций служат: </w:t>
      </w:r>
    </w:p>
    <w:p w:rsidR="00D040B2" w:rsidRPr="00156437" w:rsidRDefault="00D040B2" w:rsidP="00301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CD диски мультимедийных курсов физики, энциклопедий или CD дисков-сборников электронных наглядных пособий по физике (фирмы «Кирилл и Мефодий », совместный диск «Образование» фирм 1С и «Дрофа», фирмы «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Физикон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 »); </w:t>
      </w:r>
    </w:p>
    <w:p w:rsidR="00D040B2" w:rsidRPr="00156437" w:rsidRDefault="00D040B2" w:rsidP="00301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материалы из 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>Интернет-источников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>; </w:t>
      </w:r>
    </w:p>
    <w:p w:rsidR="00D040B2" w:rsidRPr="00156437" w:rsidRDefault="00D040B2" w:rsidP="00301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материал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>ы-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>  отсканированные рисунки с различных печатных изданий; </w:t>
      </w:r>
    </w:p>
    <w:p w:rsidR="00D040B2" w:rsidRPr="00156437" w:rsidRDefault="00D040B2" w:rsidP="00301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электронные учебники: </w:t>
      </w:r>
    </w:p>
    <w:p w:rsidR="00D040B2" w:rsidRPr="00156437" w:rsidRDefault="00D040B2" w:rsidP="0030163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Живая Физика - компьютерная проектная среда, ориентированная на изучение движения в 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>гравитационном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, электростатическом, магнитном или в любых других полях, а также движения, вызванного всевозможными видами взаимодействия объектов. В ней легко и быстро «создаются» схемы экспериментов, модели физических объектов, силовые поля. Способы представления результатов (мультипликация, график, таблица, диаграмма, вектор) задаются самим пользователем в удобном редакторе среды. Программа позволяет «оживить» эксперименты и иллюстрации. </w:t>
      </w:r>
    </w:p>
    <w:p w:rsidR="00D040B2" w:rsidRPr="00156437" w:rsidRDefault="00D040B2" w:rsidP="003016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Репетитор Физика 1C -мультимедийный электронный учебник для школьного курса физики, содержащий демонстрацию физических явлений методами компьютерной анимации, компьютерное моделирование физических закономерностей, видеоматериалы, демонстрирующие реальные физические опыты, набор тестов и задач для самоконтроля, справочные таблицы и формулы. </w:t>
      </w:r>
    </w:p>
    <w:p w:rsidR="00D040B2" w:rsidRPr="00156437" w:rsidRDefault="00D040B2" w:rsidP="003016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Открытая физика - содержит сборник компьютерных экспериментов по всем разделам школьного курса физики. Для каждого эксперимента представлены компьютерная анимация, графики, численные результаты, пояснение физики наблюдаемого явления, видеозаписи лабораторных экспериментов, вопросы и задачи.</w:t>
      </w:r>
    </w:p>
    <w:p w:rsidR="00D040B2" w:rsidRPr="00156437" w:rsidRDefault="00D040B2" w:rsidP="0030163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b/>
          <w:sz w:val="28"/>
          <w:szCs w:val="28"/>
          <w:lang w:eastAsia="ru-RU"/>
        </w:rPr>
        <w:t>Дидактические возможности информационных технологий:</w:t>
      </w:r>
    </w:p>
    <w:p w:rsidR="00D040B2" w:rsidRPr="00156437" w:rsidRDefault="00D040B2" w:rsidP="00301631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выдавать большой объём информации по частям, поэтому изучаемый материал усваивается легче, чем материал учебников и статей</w:t>
      </w:r>
    </w:p>
    <w:p w:rsidR="00D040B2" w:rsidRPr="00156437" w:rsidRDefault="00D040B2" w:rsidP="00301631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возможность получения различного рода материалов через сеть Интернет и использование ЦОР;</w:t>
      </w:r>
    </w:p>
    <w:p w:rsidR="00D040B2" w:rsidRPr="00156437" w:rsidRDefault="00D040B2" w:rsidP="00301631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мультимедиа-система позволяет представить обучаемому информацию в различной форме: текст, графика, аудио, видео, анимация, что обеспечивает большую наглядность и интерес учащихся;</w:t>
      </w:r>
    </w:p>
    <w:p w:rsidR="00D040B2" w:rsidRPr="00156437" w:rsidRDefault="00D040B2" w:rsidP="00301631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lastRenderedPageBreak/>
        <w:t>повышать познавательную активность и мотивацию усвоения знаний за счёт разнообразия форм работы (в том числе игровых моментов);</w:t>
      </w:r>
    </w:p>
    <w:p w:rsidR="00D040B2" w:rsidRPr="00156437" w:rsidRDefault="00D040B2" w:rsidP="00301631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интегрировать обычный урок с компьютером,  делая процесс обучения более разнообразным, интенсивным (процесс записи определений, выведенный на экране  и т.д.);</w:t>
      </w:r>
    </w:p>
    <w:p w:rsidR="00D040B2" w:rsidRPr="00156437" w:rsidRDefault="00D040B2" w:rsidP="00301631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данный метод обучения помогает учителям лучше оценить способности и знания ребёнка, побуждает искать новые, нетрадиционные формы и методы обучения, стимулирует его профессиональный рост и дальнейшее освоение компьютера;</w:t>
      </w:r>
    </w:p>
    <w:p w:rsidR="00D040B2" w:rsidRPr="00156437" w:rsidRDefault="00D040B2" w:rsidP="00301631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 xml:space="preserve">применение на уроке компьютерных тестов  позволяет учителю за короткое время получить объективную картину уровня усвоения изучаемого материала у всех учащихся и своевременно его скорректировать, при этом есть возможность выбора уровня трудности заданий для каждого учащегося; для ученика важно, что сразу после выполнения теста он получает объективный результат с указанием ошибок. </w:t>
      </w:r>
    </w:p>
    <w:p w:rsidR="00D040B2" w:rsidRPr="00156437" w:rsidRDefault="00D040B2" w:rsidP="003016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6437">
        <w:rPr>
          <w:rStyle w:val="c2"/>
          <w:rFonts w:ascii="Times New Roman" w:hAnsi="Times New Roman"/>
          <w:sz w:val="28"/>
          <w:szCs w:val="28"/>
        </w:rPr>
        <w:t>В плане закрепления изученного материала и при самостоятельной работе учащихся я  использую  программу "Уроки физики Кирилл и Мефодий" для 9 и 10 классов - электронные учебники от компании "Кирилл и Мефодий". Данная программа разбита на уроки в соответствии с основными темами курса физики. Имеет хороший подбор контролирующих тестов. Заранее устанавливается нужная тема и после объяснения нового материала запускаются нужные озвученные пункты учебного материала. Это позволяет быстро и кратко ещё раз прокрутить изучаемую тему в сознании учащихся.   Также я в</w:t>
      </w:r>
      <w:r w:rsidRPr="00156437">
        <w:rPr>
          <w:rFonts w:ascii="Times New Roman" w:hAnsi="Times New Roman"/>
          <w:sz w:val="28"/>
          <w:szCs w:val="28"/>
          <w:lang w:eastAsia="ru-RU"/>
        </w:rPr>
        <w:t xml:space="preserve"> своей работе использую следующие цифровые образовательные ресурсы: электронные издания (Электронные энциклопедии, подготовка к ЕГЭ, репетиторы, электронные учебные издания, виртуальные лабораторные работы); ресурсы сети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 (научные сайты, методические сайты); 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 xml:space="preserve">ресурсы, созданные педагогами (учебные задания по предмету, практикумы, лабораторные работы, </w:t>
      </w:r>
      <w:r w:rsidRPr="00156437">
        <w:rPr>
          <w:rFonts w:ascii="Times New Roman" w:hAnsi="Times New Roman"/>
          <w:sz w:val="28"/>
          <w:szCs w:val="28"/>
          <w:lang w:eastAsia="ru-RU"/>
        </w:rPr>
        <w:lastRenderedPageBreak/>
        <w:t>исследования учащихся, контрольные работы, тестирование, олимпиады, конкурсы, дидактические материалы и наглядные пособия, задания для самостоятельной работы,  презентации и слайд – лекции).</w:t>
      </w:r>
      <w:proofErr w:type="gramEnd"/>
    </w:p>
    <w:p w:rsidR="00D040B2" w:rsidRPr="00156437" w:rsidRDefault="00D040B2" w:rsidP="0030163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Таким образом, использование ИКТ на уроках физики приводит к следующим положительным результатам: повышается интерес учащихся к физике, учащиеся вовлекаются в активную творческую, исследовательскую деятельность, развиваются творческие начала, самостоятельность, способность анализировать, сравнивать, обобщать, формируется положительная мотивации к изучаемому предмету. Использование информационных технологий позволяет мне вести документацию в электронном виде, а также  позволяет разнообразить домашнее задание учащихся.   Подготовка докладов и сообщений к уроку. Использование мультимедийного проектора и  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>навыки  учащихся,  полученные  в основной ш</w:t>
      </w:r>
      <w:bookmarkStart w:id="1" w:name="_GoBack"/>
      <w:bookmarkEnd w:id="1"/>
      <w:r w:rsidRPr="00156437">
        <w:rPr>
          <w:rFonts w:ascii="Times New Roman" w:hAnsi="Times New Roman"/>
          <w:sz w:val="28"/>
          <w:szCs w:val="28"/>
          <w:lang w:eastAsia="ru-RU"/>
        </w:rPr>
        <w:t>коле на уроках информатики  привело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 к тому, что все учащиеся, которые берутся приготовить домашнее задание используют для иллюстрации своего рассказа компьютерные презентации.  </w:t>
      </w:r>
      <w:bookmarkStart w:id="2" w:name="_Toc290143515"/>
      <w:bookmarkStart w:id="3" w:name="_Toc227233773"/>
    </w:p>
    <w:p w:rsidR="00D040B2" w:rsidRPr="00156437" w:rsidRDefault="00D040B2" w:rsidP="00151010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156437">
        <w:rPr>
          <w:rFonts w:ascii="Times New Roman" w:hAnsi="Times New Roman"/>
          <w:sz w:val="28"/>
          <w:szCs w:val="28"/>
        </w:rPr>
        <w:t>В современном образовательном учреждении педагог, который использует в процессе проведения уроков мультимедиа-проектор, электронную доску и компьютер, имеет выход в Интернет, обладает качественным преимуществом перед коллегами, работающими только в рамках привычной «меловой технологии».</w:t>
      </w:r>
      <w:r w:rsidRPr="00156437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   </w:t>
      </w:r>
      <w:bookmarkEnd w:id="2"/>
      <w:bookmarkEnd w:id="3"/>
      <w:r w:rsidRPr="00156437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                         </w:t>
      </w:r>
      <w:r w:rsidRPr="0015643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D040B2" w:rsidRPr="00156437" w:rsidRDefault="00D040B2" w:rsidP="00E6232B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040B2" w:rsidRDefault="00D040B2" w:rsidP="007D219E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7D219E" w:rsidRPr="007D219E" w:rsidRDefault="007D219E" w:rsidP="007D219E">
      <w:pPr>
        <w:keepNext/>
        <w:spacing w:before="240" w:after="60" w:line="36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040B2" w:rsidRPr="00156437" w:rsidRDefault="00D040B2" w:rsidP="00673EE8">
      <w:pPr>
        <w:tabs>
          <w:tab w:val="num" w:pos="720"/>
        </w:tabs>
        <w:spacing w:line="360" w:lineRule="auto"/>
        <w:ind w:rightChars="-143" w:right="-31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40B2" w:rsidRPr="00156437" w:rsidRDefault="00D040B2" w:rsidP="00151010">
      <w:pPr>
        <w:keepNext/>
        <w:spacing w:before="240" w:after="6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56437">
        <w:rPr>
          <w:rFonts w:ascii="Times New Roman" w:hAnsi="Times New Roman"/>
          <w:b/>
          <w:sz w:val="28"/>
          <w:szCs w:val="28"/>
          <w:lang w:eastAsia="ru-RU"/>
        </w:rPr>
        <w:lastRenderedPageBreak/>
        <w:t>Литература</w:t>
      </w:r>
    </w:p>
    <w:p w:rsidR="00D040B2" w:rsidRPr="00156437" w:rsidRDefault="00D040B2" w:rsidP="00673EE8">
      <w:pPr>
        <w:spacing w:line="360" w:lineRule="auto"/>
        <w:ind w:rightChars="-143" w:right="-315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1.</w:t>
      </w:r>
      <w:r w:rsidRPr="00156437">
        <w:rPr>
          <w:rFonts w:ascii="Times New Roman" w:hAnsi="Times New Roman"/>
          <w:sz w:val="28"/>
          <w:szCs w:val="28"/>
          <w:lang w:eastAsia="ru-RU"/>
        </w:rPr>
        <w:tab/>
        <w:t xml:space="preserve"> Акуленко, В.С. С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>D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 по физике глазами учителя // Газета “Физика” №22, 2003, с.11-16.</w:t>
      </w:r>
    </w:p>
    <w:p w:rsidR="00D040B2" w:rsidRPr="00156437" w:rsidRDefault="00D040B2" w:rsidP="00673EE8">
      <w:pPr>
        <w:spacing w:line="360" w:lineRule="auto"/>
        <w:ind w:rightChars="-143" w:right="-315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2.</w:t>
      </w:r>
      <w:r w:rsidRPr="00156437">
        <w:rPr>
          <w:rFonts w:ascii="Times New Roman" w:hAnsi="Times New Roman"/>
          <w:sz w:val="28"/>
          <w:szCs w:val="28"/>
          <w:lang w:eastAsia="ru-RU"/>
        </w:rPr>
        <w:tab/>
        <w:t>Басова, Н.В. Педагогическая практическая психология.- М.</w:t>
      </w:r>
    </w:p>
    <w:p w:rsidR="00D040B2" w:rsidRPr="00156437" w:rsidRDefault="00D040B2" w:rsidP="00673EE8">
      <w:pPr>
        <w:tabs>
          <w:tab w:val="num" w:pos="720"/>
        </w:tabs>
        <w:spacing w:line="360" w:lineRule="auto"/>
        <w:ind w:rightChars="-143" w:right="-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>3. Дунин, С. М. Компьютеризация учебного процесса // “Физика в школе” №2,  2004, с. 59-62.</w:t>
      </w:r>
    </w:p>
    <w:p w:rsidR="00D040B2" w:rsidRPr="00156437" w:rsidRDefault="00D040B2" w:rsidP="00673EE8">
      <w:pPr>
        <w:tabs>
          <w:tab w:val="num" w:pos="720"/>
        </w:tabs>
        <w:spacing w:line="360" w:lineRule="auto"/>
        <w:ind w:rightChars="-143" w:right="-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4. Ерастов, Н.П. Культура умственного  труда (беседы о рациональной организации познавательной деятельности).- Ярославль. </w:t>
      </w:r>
    </w:p>
    <w:p w:rsidR="00D040B2" w:rsidRPr="00156437" w:rsidRDefault="00D040B2" w:rsidP="00673EE8">
      <w:pPr>
        <w:tabs>
          <w:tab w:val="num" w:pos="720"/>
          <w:tab w:val="left" w:pos="1440"/>
        </w:tabs>
        <w:autoSpaceDE w:val="0"/>
        <w:autoSpaceDN w:val="0"/>
        <w:adjustRightInd w:val="0"/>
        <w:spacing w:line="360" w:lineRule="auto"/>
        <w:ind w:rightChars="-143" w:right="-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Жалдак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>, М.И. Практическая логика: доп. к учеб. пособию вузов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>1/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М.И.Жалдак-Белгород.Везелица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>.</w:t>
      </w:r>
    </w:p>
    <w:p w:rsidR="00D040B2" w:rsidRPr="00156437" w:rsidRDefault="00D040B2" w:rsidP="00673EE8">
      <w:pPr>
        <w:tabs>
          <w:tab w:val="num" w:pos="720"/>
        </w:tabs>
        <w:autoSpaceDE w:val="0"/>
        <w:autoSpaceDN w:val="0"/>
        <w:adjustRightInd w:val="0"/>
        <w:spacing w:line="360" w:lineRule="auto"/>
        <w:ind w:rightChars="-143" w:right="-3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6. Захарова, И.Г. Информационные технологии в образовании : учебное пособие для студ.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высш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пед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учеб</w:t>
      </w:r>
      <w:proofErr w:type="gramStart"/>
      <w:r w:rsidRPr="00156437">
        <w:rPr>
          <w:rFonts w:ascii="Times New Roman" w:hAnsi="Times New Roman"/>
          <w:sz w:val="28"/>
          <w:szCs w:val="28"/>
          <w:lang w:eastAsia="ru-RU"/>
        </w:rPr>
        <w:t>.з</w:t>
      </w:r>
      <w:proofErr w:type="gramEnd"/>
      <w:r w:rsidRPr="00156437">
        <w:rPr>
          <w:rFonts w:ascii="Times New Roman" w:hAnsi="Times New Roman"/>
          <w:sz w:val="28"/>
          <w:szCs w:val="28"/>
          <w:lang w:eastAsia="ru-RU"/>
        </w:rPr>
        <w:t>аведений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>.- М.: Издательский центр “Академия”, 2003.</w:t>
      </w:r>
    </w:p>
    <w:p w:rsidR="00D040B2" w:rsidRPr="00156437" w:rsidRDefault="00D040B2" w:rsidP="00673EE8">
      <w:pPr>
        <w:tabs>
          <w:tab w:val="num" w:pos="720"/>
          <w:tab w:val="left" w:pos="1440"/>
        </w:tabs>
        <w:spacing w:line="360" w:lineRule="auto"/>
        <w:ind w:rightChars="-143" w:right="-315"/>
        <w:rPr>
          <w:rFonts w:ascii="Times New Roman" w:hAnsi="Times New Roman"/>
          <w:sz w:val="28"/>
          <w:szCs w:val="28"/>
          <w:lang w:eastAsia="ru-RU"/>
        </w:r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Черемошкина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>, Л.В. Развитие памяти детей: популярное пособие для родителей и педагогов.- Ярославль.</w:t>
      </w:r>
    </w:p>
    <w:p w:rsidR="00D040B2" w:rsidRPr="00156437" w:rsidRDefault="00D040B2" w:rsidP="007D219E">
      <w:pPr>
        <w:tabs>
          <w:tab w:val="num" w:pos="720"/>
          <w:tab w:val="left" w:pos="1440"/>
        </w:tabs>
        <w:autoSpaceDE w:val="0"/>
        <w:autoSpaceDN w:val="0"/>
        <w:adjustRightInd w:val="0"/>
        <w:spacing w:line="360" w:lineRule="auto"/>
        <w:ind w:rightChars="-143" w:right="-315"/>
        <w:jc w:val="both"/>
        <w:rPr>
          <w:rFonts w:ascii="Times New Roman" w:hAnsi="Times New Roman"/>
          <w:sz w:val="28"/>
          <w:szCs w:val="28"/>
          <w:lang w:eastAsia="ru-RU"/>
        </w:rPr>
        <w:sectPr w:rsidR="00D040B2" w:rsidRPr="00156437" w:rsidSect="00156437">
          <w:footerReference w:type="default" r:id="rId7"/>
          <w:type w:val="continuous"/>
          <w:pgSz w:w="11906" w:h="16838"/>
          <w:pgMar w:top="1134" w:right="1134" w:bottom="1701" w:left="1134" w:header="709" w:footer="709" w:gutter="0"/>
          <w:pgNumType w:start="1"/>
          <w:cols w:space="708"/>
          <w:docGrid w:linePitch="360"/>
        </w:sectPr>
      </w:pPr>
      <w:r w:rsidRPr="00156437"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156437">
        <w:rPr>
          <w:rFonts w:ascii="Times New Roman" w:hAnsi="Times New Roman"/>
          <w:sz w:val="28"/>
          <w:szCs w:val="28"/>
          <w:lang w:eastAsia="ru-RU"/>
        </w:rPr>
        <w:t>Щуркова</w:t>
      </w:r>
      <w:proofErr w:type="spellEnd"/>
      <w:r w:rsidRPr="00156437">
        <w:rPr>
          <w:rFonts w:ascii="Times New Roman" w:hAnsi="Times New Roman"/>
          <w:sz w:val="28"/>
          <w:szCs w:val="28"/>
          <w:lang w:eastAsia="ru-RU"/>
        </w:rPr>
        <w:t>, Н.Е. Практикум по педагогиче</w:t>
      </w:r>
      <w:r w:rsidR="00C155DD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proofErr w:type="spellStart"/>
      <w:r w:rsidR="00C155DD">
        <w:rPr>
          <w:rFonts w:ascii="Times New Roman" w:hAnsi="Times New Roman"/>
          <w:sz w:val="28"/>
          <w:szCs w:val="28"/>
          <w:lang w:eastAsia="ru-RU"/>
        </w:rPr>
        <w:t>технологии</w:t>
      </w:r>
      <w:proofErr w:type="gramStart"/>
      <w:r w:rsidR="00C155DD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="00C155DD">
        <w:rPr>
          <w:rFonts w:ascii="Times New Roman" w:hAnsi="Times New Roman"/>
          <w:sz w:val="28"/>
          <w:szCs w:val="28"/>
          <w:lang w:eastAsia="ru-RU"/>
        </w:rPr>
        <w:t>М.:просвящение</w:t>
      </w:r>
      <w:proofErr w:type="spellEnd"/>
    </w:p>
    <w:p w:rsidR="00156437" w:rsidRPr="00156437" w:rsidRDefault="00156437" w:rsidP="007D219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56437" w:rsidRPr="00156437" w:rsidSect="0015643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B2" w:rsidRDefault="00D040B2" w:rsidP="00E6232B">
      <w:pPr>
        <w:spacing w:after="0" w:line="240" w:lineRule="auto"/>
      </w:pPr>
      <w:r>
        <w:separator/>
      </w:r>
    </w:p>
  </w:endnote>
  <w:endnote w:type="continuationSeparator" w:id="1">
    <w:p w:rsidR="00D040B2" w:rsidRDefault="00D040B2" w:rsidP="00E6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37" w:rsidRDefault="00F50372">
    <w:pPr>
      <w:pStyle w:val="a7"/>
      <w:jc w:val="center"/>
    </w:pPr>
    <w:fldSimple w:instr=" PAGE   \* MERGEFORMAT ">
      <w:r w:rsidR="00E17424">
        <w:rPr>
          <w:noProof/>
        </w:rPr>
        <w:t>1</w:t>
      </w:r>
    </w:fldSimple>
  </w:p>
  <w:p w:rsidR="00D040B2" w:rsidRDefault="00D040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B2" w:rsidRDefault="00D040B2" w:rsidP="00E6232B">
      <w:pPr>
        <w:spacing w:after="0" w:line="240" w:lineRule="auto"/>
      </w:pPr>
      <w:r>
        <w:separator/>
      </w:r>
    </w:p>
  </w:footnote>
  <w:footnote w:type="continuationSeparator" w:id="1">
    <w:p w:rsidR="00D040B2" w:rsidRDefault="00D040B2" w:rsidP="00E6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FFFFFF7C"/>
    <w:multiLevelType w:val="singleLevel"/>
    <w:tmpl w:val="6C72D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08C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38E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581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025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F4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D681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AE8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AE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AC8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530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646"/>
        </w:tabs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26A9492D"/>
    <w:multiLevelType w:val="hybridMultilevel"/>
    <w:tmpl w:val="339E8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2">
    <w:nsid w:val="328300A7"/>
    <w:multiLevelType w:val="multilevel"/>
    <w:tmpl w:val="7AA0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C720FE"/>
    <w:multiLevelType w:val="multilevel"/>
    <w:tmpl w:val="B48E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9815EA"/>
    <w:multiLevelType w:val="hybridMultilevel"/>
    <w:tmpl w:val="ED7AEBC8"/>
    <w:lvl w:ilvl="0" w:tplc="F4F04D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E2C5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B2C9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52B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F2FA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6469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40F3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A64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02F2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DA923AB"/>
    <w:multiLevelType w:val="hybridMultilevel"/>
    <w:tmpl w:val="438A525E"/>
    <w:lvl w:ilvl="0" w:tplc="603E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64A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4F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508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526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1AB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B63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2AA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9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4749C2"/>
    <w:multiLevelType w:val="multilevel"/>
    <w:tmpl w:val="6C52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B31D00"/>
    <w:multiLevelType w:val="hybridMultilevel"/>
    <w:tmpl w:val="6C80DF82"/>
    <w:lvl w:ilvl="0" w:tplc="16F2B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C65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644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2EF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925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600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3A2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6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507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EC9"/>
    <w:rsid w:val="00005657"/>
    <w:rsid w:val="00065BE2"/>
    <w:rsid w:val="00071E72"/>
    <w:rsid w:val="000D5EC9"/>
    <w:rsid w:val="000F777B"/>
    <w:rsid w:val="001342F4"/>
    <w:rsid w:val="00151010"/>
    <w:rsid w:val="00156437"/>
    <w:rsid w:val="001A548B"/>
    <w:rsid w:val="00280A09"/>
    <w:rsid w:val="00287782"/>
    <w:rsid w:val="00294E9D"/>
    <w:rsid w:val="002A5157"/>
    <w:rsid w:val="0030071F"/>
    <w:rsid w:val="00301631"/>
    <w:rsid w:val="00302754"/>
    <w:rsid w:val="003729A3"/>
    <w:rsid w:val="00373756"/>
    <w:rsid w:val="003828A8"/>
    <w:rsid w:val="003C2878"/>
    <w:rsid w:val="00451F9E"/>
    <w:rsid w:val="0047040E"/>
    <w:rsid w:val="00485691"/>
    <w:rsid w:val="006158DF"/>
    <w:rsid w:val="006300E4"/>
    <w:rsid w:val="00673EE8"/>
    <w:rsid w:val="006A6318"/>
    <w:rsid w:val="007D219E"/>
    <w:rsid w:val="0082573F"/>
    <w:rsid w:val="00915E1A"/>
    <w:rsid w:val="00927CBB"/>
    <w:rsid w:val="00993FE1"/>
    <w:rsid w:val="009A2914"/>
    <w:rsid w:val="009E0001"/>
    <w:rsid w:val="009E3A4F"/>
    <w:rsid w:val="009F05DB"/>
    <w:rsid w:val="00A70C11"/>
    <w:rsid w:val="00A73CA1"/>
    <w:rsid w:val="00B3638E"/>
    <w:rsid w:val="00BB370F"/>
    <w:rsid w:val="00BF2E21"/>
    <w:rsid w:val="00C155DD"/>
    <w:rsid w:val="00C40EB9"/>
    <w:rsid w:val="00C673CF"/>
    <w:rsid w:val="00CA3748"/>
    <w:rsid w:val="00CA7837"/>
    <w:rsid w:val="00CB21AE"/>
    <w:rsid w:val="00CC4A84"/>
    <w:rsid w:val="00D040B2"/>
    <w:rsid w:val="00D15738"/>
    <w:rsid w:val="00D60601"/>
    <w:rsid w:val="00D6780B"/>
    <w:rsid w:val="00E17424"/>
    <w:rsid w:val="00E6232B"/>
    <w:rsid w:val="00E70CA7"/>
    <w:rsid w:val="00EC4E93"/>
    <w:rsid w:val="00EF5B84"/>
    <w:rsid w:val="00F0504A"/>
    <w:rsid w:val="00F20998"/>
    <w:rsid w:val="00F23D45"/>
    <w:rsid w:val="00F50372"/>
    <w:rsid w:val="00F74AAD"/>
    <w:rsid w:val="00FE6876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uiPriority w:val="99"/>
    <w:rsid w:val="00EC4E93"/>
  </w:style>
  <w:style w:type="character" w:styleId="a3">
    <w:name w:val="Hyperlink"/>
    <w:basedOn w:val="a0"/>
    <w:uiPriority w:val="99"/>
    <w:rsid w:val="00F0504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993FE1"/>
    <w:pPr>
      <w:ind w:left="720"/>
      <w:contextualSpacing/>
    </w:pPr>
    <w:rPr>
      <w:rFonts w:eastAsia="Times New Roman"/>
    </w:rPr>
  </w:style>
  <w:style w:type="character" w:styleId="a4">
    <w:name w:val="line number"/>
    <w:basedOn w:val="a0"/>
    <w:uiPriority w:val="99"/>
    <w:semiHidden/>
    <w:rsid w:val="00301631"/>
    <w:rPr>
      <w:rFonts w:cs="Times New Roman"/>
    </w:rPr>
  </w:style>
  <w:style w:type="paragraph" w:styleId="a5">
    <w:name w:val="header"/>
    <w:basedOn w:val="a"/>
    <w:link w:val="a6"/>
    <w:uiPriority w:val="99"/>
    <w:rsid w:val="00E6232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6232B"/>
    <w:rPr>
      <w:lang w:eastAsia="en-US"/>
    </w:rPr>
  </w:style>
  <w:style w:type="paragraph" w:styleId="a7">
    <w:name w:val="footer"/>
    <w:basedOn w:val="a"/>
    <w:link w:val="a8"/>
    <w:uiPriority w:val="99"/>
    <w:rsid w:val="00E6232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6232B"/>
    <w:rPr>
      <w:lang w:eastAsia="en-US"/>
    </w:rPr>
  </w:style>
  <w:style w:type="character" w:customStyle="1" w:styleId="apple-converted-space">
    <w:name w:val="apple-converted-space"/>
    <w:basedOn w:val="a0"/>
    <w:rsid w:val="00E17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1749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2014-03-21T03:54:00Z</cp:lastPrinted>
  <dcterms:created xsi:type="dcterms:W3CDTF">2014-03-10T14:36:00Z</dcterms:created>
  <dcterms:modified xsi:type="dcterms:W3CDTF">2014-08-22T04:45:00Z</dcterms:modified>
</cp:coreProperties>
</file>