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D8" w:rsidRPr="008870D7" w:rsidRDefault="0053163D" w:rsidP="0053163D">
      <w:pPr>
        <w:tabs>
          <w:tab w:val="left" w:pos="316"/>
          <w:tab w:val="left" w:pos="1022"/>
          <w:tab w:val="left" w:pos="1742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left" w:pos="8827"/>
          <w:tab w:val="left" w:pos="9532"/>
          <w:tab w:val="left" w:pos="10252"/>
          <w:tab w:val="left" w:pos="10958"/>
          <w:tab w:val="left" w:pos="11664"/>
        </w:tabs>
        <w:spacing w:after="80"/>
        <w:jc w:val="center"/>
        <w:rPr>
          <w:sz w:val="20"/>
        </w:rPr>
      </w:pPr>
      <w:r w:rsidRPr="008870D7">
        <w:rPr>
          <w:b/>
          <w:sz w:val="20"/>
        </w:rPr>
        <w:t>1.</w:t>
      </w:r>
      <w:r w:rsidR="00FD36D8" w:rsidRPr="008870D7">
        <w:rPr>
          <w:b/>
          <w:sz w:val="20"/>
        </w:rPr>
        <w:t>Пояснительная записка</w:t>
      </w:r>
    </w:p>
    <w:p w:rsidR="0053163D" w:rsidRPr="008870D7" w:rsidRDefault="00FD36D8" w:rsidP="0053163D">
      <w:pPr>
        <w:pStyle w:val="2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870D7">
        <w:rPr>
          <w:sz w:val="12"/>
          <w:szCs w:val="12"/>
        </w:rPr>
        <w:tab/>
      </w:r>
      <w:r w:rsidR="0053163D" w:rsidRPr="008870D7">
        <w:rPr>
          <w:rFonts w:ascii="Times New Roman" w:hAnsi="Times New Roman" w:cs="Times New Roman"/>
          <w:sz w:val="12"/>
          <w:szCs w:val="12"/>
        </w:rPr>
        <w:t>В основе Рабочей программы по физике для основной общеобразовательной школы лежат основные идеи, положения и требования Федерального государственного стандарта о</w:t>
      </w:r>
      <w:r w:rsidR="0053163D" w:rsidRPr="008870D7">
        <w:rPr>
          <w:rFonts w:ascii="Times New Roman" w:hAnsi="Times New Roman" w:cs="Times New Roman"/>
          <w:sz w:val="12"/>
          <w:szCs w:val="12"/>
        </w:rPr>
        <w:t>с</w:t>
      </w:r>
      <w:r w:rsidR="0053163D" w:rsidRPr="008870D7">
        <w:rPr>
          <w:rFonts w:ascii="Times New Roman" w:hAnsi="Times New Roman" w:cs="Times New Roman"/>
          <w:sz w:val="12"/>
          <w:szCs w:val="12"/>
        </w:rPr>
        <w:t>новного общего образования (</w:t>
      </w:r>
      <w:proofErr w:type="gramStart"/>
      <w:r w:rsidR="0053163D" w:rsidRPr="008870D7">
        <w:rPr>
          <w:rFonts w:ascii="Times New Roman" w:hAnsi="Times New Roman" w:cs="Times New Roman"/>
          <w:sz w:val="12"/>
          <w:szCs w:val="12"/>
        </w:rPr>
        <w:t>утвержден</w:t>
      </w:r>
      <w:proofErr w:type="gramEnd"/>
      <w:r w:rsidR="0053163D" w:rsidRPr="008870D7">
        <w:rPr>
          <w:rFonts w:ascii="Times New Roman" w:hAnsi="Times New Roman" w:cs="Times New Roman"/>
          <w:sz w:val="12"/>
          <w:szCs w:val="12"/>
        </w:rPr>
        <w:t xml:space="preserve"> приказом МО и Н РФ от 17.12.2010 года, №1897) и федерального государственного (примерного) учебного плана.</w:t>
      </w:r>
    </w:p>
    <w:p w:rsidR="0053163D" w:rsidRPr="008870D7" w:rsidRDefault="0053163D" w:rsidP="0053163D">
      <w:pPr>
        <w:ind w:firstLine="567"/>
        <w:jc w:val="both"/>
        <w:rPr>
          <w:color w:val="000000"/>
          <w:sz w:val="12"/>
          <w:szCs w:val="12"/>
        </w:rPr>
      </w:pPr>
      <w:proofErr w:type="gramStart"/>
      <w:r w:rsidRPr="008870D7">
        <w:rPr>
          <w:sz w:val="12"/>
          <w:szCs w:val="12"/>
        </w:rPr>
        <w:t>Настоящая программа составлена на основе Примерной государственной программы по физике для основного общего образования, рекомендованной Департаментом образовательных программ и стандартов общего образования Министерства образования Российской Федерации (Приказ Минобразования России от 05. 03. 2004 г. № 1089 «Об утверждении федерального компонента государственных образовательных стандартов начального общего, о</w:t>
      </w:r>
      <w:r w:rsidRPr="008870D7">
        <w:rPr>
          <w:sz w:val="12"/>
          <w:szCs w:val="12"/>
        </w:rPr>
        <w:t>с</w:t>
      </w:r>
      <w:r w:rsidRPr="008870D7">
        <w:rPr>
          <w:sz w:val="12"/>
          <w:szCs w:val="12"/>
        </w:rPr>
        <w:t>новного общего и среднего (полного) общего образования») и авторской учебной программы по физике для основной школы</w:t>
      </w:r>
      <w:proofErr w:type="gramEnd"/>
      <w:r w:rsidRPr="008870D7">
        <w:rPr>
          <w:sz w:val="12"/>
          <w:szCs w:val="12"/>
        </w:rPr>
        <w:t xml:space="preserve">, </w:t>
      </w:r>
      <w:proofErr w:type="gramStart"/>
      <w:r w:rsidRPr="008870D7">
        <w:rPr>
          <w:sz w:val="12"/>
          <w:szCs w:val="12"/>
        </w:rPr>
        <w:t>7-9 классы Г. Н. Степановой (</w:t>
      </w:r>
      <w:r w:rsidRPr="008870D7">
        <w:rPr>
          <w:color w:val="000000"/>
          <w:sz w:val="12"/>
          <w:szCs w:val="12"/>
        </w:rPr>
        <w:t>Г. Н. Степанова.</w:t>
      </w:r>
      <w:proofErr w:type="gramEnd"/>
      <w:r w:rsidRPr="008870D7">
        <w:rPr>
          <w:color w:val="000000"/>
          <w:sz w:val="12"/>
          <w:szCs w:val="12"/>
        </w:rPr>
        <w:t xml:space="preserve"> П</w:t>
      </w:r>
      <w:r w:rsidRPr="008870D7">
        <w:rPr>
          <w:sz w:val="12"/>
          <w:szCs w:val="12"/>
        </w:rPr>
        <w:t xml:space="preserve">рограмма курса. Физика 7-9. – </w:t>
      </w:r>
      <w:proofErr w:type="gramStart"/>
      <w:r w:rsidRPr="008870D7">
        <w:rPr>
          <w:sz w:val="12"/>
          <w:szCs w:val="12"/>
        </w:rPr>
        <w:t xml:space="preserve">М.: Русское слово, 2012). </w:t>
      </w:r>
      <w:proofErr w:type="gramEnd"/>
    </w:p>
    <w:p w:rsidR="00FD36D8" w:rsidRPr="008870D7" w:rsidRDefault="0053163D" w:rsidP="00FD36D8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Рабочая</w:t>
      </w:r>
      <w:r w:rsidR="00FD36D8" w:rsidRPr="008870D7">
        <w:rPr>
          <w:sz w:val="12"/>
          <w:szCs w:val="12"/>
        </w:rPr>
        <w:t xml:space="preserve"> программа по физике создана на основе проекта федерального компонента государственного стандарта общего образования и базисного учебного плана. Ее структура соответствует структуре обязательного минимума содержания образования по физике. </w:t>
      </w:r>
    </w:p>
    <w:p w:rsidR="00FD36D8" w:rsidRPr="008870D7" w:rsidRDefault="00FD36D8" w:rsidP="00FD36D8">
      <w:pPr>
        <w:pStyle w:val="21"/>
        <w:rPr>
          <w:sz w:val="12"/>
          <w:szCs w:val="12"/>
        </w:rPr>
      </w:pPr>
      <w:r w:rsidRPr="008870D7">
        <w:rPr>
          <w:sz w:val="12"/>
          <w:szCs w:val="12"/>
        </w:rPr>
        <w:tab/>
        <w:t xml:space="preserve">Программа конкретизирует содержание предметных тем 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логики науки, </w:t>
      </w:r>
      <w:proofErr w:type="spellStart"/>
      <w:r w:rsidRPr="008870D7">
        <w:rPr>
          <w:sz w:val="12"/>
          <w:szCs w:val="12"/>
        </w:rPr>
        <w:t>внутрипредметных</w:t>
      </w:r>
      <w:proofErr w:type="spellEnd"/>
      <w:r w:rsidRPr="008870D7">
        <w:rPr>
          <w:sz w:val="12"/>
          <w:szCs w:val="12"/>
        </w:rPr>
        <w:t xml:space="preserve"> и </w:t>
      </w:r>
      <w:proofErr w:type="spellStart"/>
      <w:r w:rsidRPr="008870D7">
        <w:rPr>
          <w:sz w:val="12"/>
          <w:szCs w:val="12"/>
        </w:rPr>
        <w:t>межпредметных</w:t>
      </w:r>
      <w:proofErr w:type="spellEnd"/>
      <w:r w:rsidRPr="008870D7">
        <w:rPr>
          <w:sz w:val="12"/>
          <w:szCs w:val="12"/>
        </w:rPr>
        <w:t xml:space="preserve"> связей, возрастных особенностей учащихся, определяет минимальный набор опытов, демонстрируемых учителем в классе, и лабораторных работ, выполняемых учащимися.</w:t>
      </w:r>
    </w:p>
    <w:p w:rsidR="00FD36D8" w:rsidRPr="008870D7" w:rsidRDefault="0053163D" w:rsidP="0053163D">
      <w:pPr>
        <w:jc w:val="center"/>
        <w:rPr>
          <w:b/>
          <w:color w:val="000000"/>
          <w:sz w:val="20"/>
        </w:rPr>
      </w:pPr>
      <w:r w:rsidRPr="008870D7">
        <w:rPr>
          <w:b/>
          <w:color w:val="000000"/>
          <w:sz w:val="20"/>
        </w:rPr>
        <w:t>2. Содержание обучения</w:t>
      </w:r>
    </w:p>
    <w:p w:rsidR="00982618" w:rsidRPr="008870D7" w:rsidRDefault="00FD36D8" w:rsidP="00982618">
      <w:pPr>
        <w:pStyle w:val="23"/>
        <w:spacing w:after="0" w:line="240" w:lineRule="auto"/>
        <w:ind w:firstLine="567"/>
        <w:jc w:val="both"/>
        <w:rPr>
          <w:sz w:val="12"/>
          <w:szCs w:val="12"/>
        </w:rPr>
      </w:pPr>
      <w:r w:rsidRPr="008870D7">
        <w:rPr>
          <w:sz w:val="12"/>
          <w:szCs w:val="12"/>
        </w:rPr>
        <w:tab/>
      </w:r>
      <w:r w:rsidR="00982618" w:rsidRPr="008870D7">
        <w:rPr>
          <w:sz w:val="12"/>
          <w:szCs w:val="12"/>
        </w:rPr>
        <w:t>Изучение физики в основной школе направлено на достижение следующих целей:</w:t>
      </w:r>
    </w:p>
    <w:p w:rsidR="00982618" w:rsidRPr="008870D7" w:rsidRDefault="00982618" w:rsidP="00982618">
      <w:pPr>
        <w:numPr>
          <w:ilvl w:val="0"/>
          <w:numId w:val="3"/>
        </w:numPr>
        <w:tabs>
          <w:tab w:val="clear" w:pos="567"/>
          <w:tab w:val="num" w:pos="-142"/>
        </w:tabs>
        <w:ind w:left="284" w:hanging="284"/>
        <w:jc w:val="both"/>
        <w:rPr>
          <w:sz w:val="12"/>
          <w:szCs w:val="12"/>
        </w:rPr>
      </w:pPr>
      <w:r w:rsidRPr="008870D7">
        <w:rPr>
          <w:b/>
          <w:i/>
          <w:sz w:val="12"/>
          <w:szCs w:val="12"/>
        </w:rPr>
        <w:t>усвоение знаний о</w:t>
      </w:r>
      <w:r w:rsidRPr="008870D7">
        <w:rPr>
          <w:sz w:val="12"/>
          <w:szCs w:val="12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 xml:space="preserve">знания природы; </w:t>
      </w:r>
    </w:p>
    <w:p w:rsidR="00982618" w:rsidRPr="008870D7" w:rsidRDefault="00982618" w:rsidP="00982618">
      <w:pPr>
        <w:numPr>
          <w:ilvl w:val="0"/>
          <w:numId w:val="3"/>
        </w:numPr>
        <w:tabs>
          <w:tab w:val="clear" w:pos="567"/>
          <w:tab w:val="num" w:pos="-142"/>
        </w:tabs>
        <w:ind w:left="284" w:hanging="284"/>
        <w:jc w:val="both"/>
        <w:rPr>
          <w:sz w:val="12"/>
          <w:szCs w:val="12"/>
        </w:rPr>
      </w:pPr>
      <w:r w:rsidRPr="008870D7">
        <w:rPr>
          <w:b/>
          <w:i/>
          <w:sz w:val="12"/>
          <w:szCs w:val="12"/>
        </w:rPr>
        <w:t>овладение умениями</w:t>
      </w:r>
      <w:r w:rsidRPr="008870D7">
        <w:rPr>
          <w:b/>
          <w:sz w:val="12"/>
          <w:szCs w:val="12"/>
        </w:rPr>
        <w:t xml:space="preserve"> </w:t>
      </w:r>
      <w:r w:rsidRPr="008870D7">
        <w:rPr>
          <w:sz w:val="12"/>
          <w:szCs w:val="12"/>
        </w:rPr>
        <w:t xml:space="preserve">проводить наблюдения, планировать и выполнять эксперименты, выдвигать гипотезы и </w:t>
      </w:r>
      <w:r w:rsidRPr="008870D7">
        <w:rPr>
          <w:color w:val="000000"/>
          <w:sz w:val="12"/>
          <w:szCs w:val="12"/>
        </w:rPr>
        <w:t xml:space="preserve">строить модели, </w:t>
      </w:r>
      <w:r w:rsidRPr="008870D7">
        <w:rPr>
          <w:sz w:val="12"/>
          <w:szCs w:val="12"/>
        </w:rPr>
        <w:t>применять полученные знания по физике для объясн</w:t>
      </w:r>
      <w:r w:rsidRPr="008870D7">
        <w:rPr>
          <w:sz w:val="12"/>
          <w:szCs w:val="12"/>
        </w:rPr>
        <w:t>е</w:t>
      </w:r>
      <w:r w:rsidRPr="008870D7">
        <w:rPr>
          <w:sz w:val="12"/>
          <w:szCs w:val="12"/>
        </w:rPr>
        <w:t>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982618" w:rsidRPr="008870D7" w:rsidRDefault="00982618" w:rsidP="00982618">
      <w:pPr>
        <w:numPr>
          <w:ilvl w:val="0"/>
          <w:numId w:val="3"/>
        </w:numPr>
        <w:tabs>
          <w:tab w:val="clear" w:pos="567"/>
          <w:tab w:val="num" w:pos="-142"/>
        </w:tabs>
        <w:ind w:left="284" w:hanging="284"/>
        <w:jc w:val="both"/>
        <w:rPr>
          <w:sz w:val="12"/>
          <w:szCs w:val="12"/>
        </w:rPr>
      </w:pPr>
      <w:r w:rsidRPr="008870D7">
        <w:rPr>
          <w:b/>
          <w:i/>
          <w:sz w:val="12"/>
          <w:szCs w:val="12"/>
        </w:rPr>
        <w:t xml:space="preserve">развитие </w:t>
      </w:r>
      <w:r w:rsidRPr="008870D7">
        <w:rPr>
          <w:sz w:val="12"/>
          <w:szCs w:val="12"/>
        </w:rPr>
        <w:t>познавательных интересов, интеллектуальных и творческих способностей в пр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>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82618" w:rsidRPr="008870D7" w:rsidRDefault="00982618" w:rsidP="00982618">
      <w:pPr>
        <w:numPr>
          <w:ilvl w:val="0"/>
          <w:numId w:val="3"/>
        </w:numPr>
        <w:tabs>
          <w:tab w:val="clear" w:pos="567"/>
          <w:tab w:val="num" w:pos="-142"/>
        </w:tabs>
        <w:ind w:left="284" w:hanging="284"/>
        <w:jc w:val="both"/>
        <w:rPr>
          <w:sz w:val="12"/>
          <w:szCs w:val="12"/>
        </w:rPr>
      </w:pPr>
      <w:r w:rsidRPr="008870D7">
        <w:rPr>
          <w:b/>
          <w:i/>
          <w:sz w:val="12"/>
          <w:szCs w:val="12"/>
        </w:rPr>
        <w:t xml:space="preserve">воспитание </w:t>
      </w:r>
      <w:r w:rsidRPr="008870D7">
        <w:rPr>
          <w:sz w:val="12"/>
          <w:szCs w:val="12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>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82618" w:rsidRPr="008870D7" w:rsidRDefault="00982618" w:rsidP="00982618">
      <w:pPr>
        <w:numPr>
          <w:ilvl w:val="0"/>
          <w:numId w:val="3"/>
        </w:numPr>
        <w:tabs>
          <w:tab w:val="clear" w:pos="567"/>
          <w:tab w:val="num" w:pos="-142"/>
        </w:tabs>
        <w:ind w:left="284" w:hanging="284"/>
        <w:jc w:val="both"/>
        <w:rPr>
          <w:sz w:val="12"/>
          <w:szCs w:val="12"/>
        </w:rPr>
      </w:pPr>
      <w:r w:rsidRPr="008870D7">
        <w:rPr>
          <w:b/>
          <w:i/>
          <w:sz w:val="12"/>
          <w:szCs w:val="12"/>
        </w:rPr>
        <w:t xml:space="preserve"> использование приобретенных знаний и умений</w:t>
      </w:r>
      <w:r w:rsidRPr="008870D7">
        <w:rPr>
          <w:b/>
          <w:sz w:val="12"/>
          <w:szCs w:val="12"/>
        </w:rPr>
        <w:t xml:space="preserve"> </w:t>
      </w:r>
      <w:r w:rsidRPr="008870D7">
        <w:rPr>
          <w:sz w:val="12"/>
          <w:szCs w:val="12"/>
        </w:rPr>
        <w:t>для решения практических задач повседневной жизни, обеспечения безопасности собственной жизни, рационального природ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>пользования и охраны окружающей среды.</w:t>
      </w:r>
    </w:p>
    <w:p w:rsidR="00982618" w:rsidRPr="008870D7" w:rsidRDefault="00982618" w:rsidP="00982618">
      <w:pPr>
        <w:pStyle w:val="aa"/>
        <w:spacing w:before="0" w:beforeAutospacing="0" w:after="0" w:afterAutospacing="0"/>
        <w:ind w:firstLine="709"/>
        <w:jc w:val="both"/>
        <w:rPr>
          <w:sz w:val="12"/>
          <w:szCs w:val="12"/>
        </w:rPr>
      </w:pPr>
      <w:r w:rsidRPr="008870D7">
        <w:rPr>
          <w:i/>
          <w:sz w:val="12"/>
          <w:szCs w:val="12"/>
        </w:rPr>
        <w:t>В задачи обучения физике</w:t>
      </w:r>
      <w:r w:rsidRPr="008870D7">
        <w:rPr>
          <w:sz w:val="12"/>
          <w:szCs w:val="12"/>
        </w:rPr>
        <w:t xml:space="preserve"> входит формирование следующих </w:t>
      </w:r>
      <w:proofErr w:type="spellStart"/>
      <w:r w:rsidRPr="008870D7">
        <w:rPr>
          <w:rStyle w:val="ab"/>
          <w:color w:val="000000"/>
          <w:sz w:val="12"/>
          <w:szCs w:val="12"/>
        </w:rPr>
        <w:t>метапредметных</w:t>
      </w:r>
      <w:proofErr w:type="spellEnd"/>
      <w:r w:rsidRPr="008870D7">
        <w:rPr>
          <w:i/>
          <w:sz w:val="12"/>
          <w:szCs w:val="12"/>
        </w:rPr>
        <w:t xml:space="preserve"> </w:t>
      </w:r>
      <w:r w:rsidRPr="008870D7">
        <w:rPr>
          <w:rStyle w:val="a9"/>
          <w:color w:val="000000"/>
          <w:sz w:val="12"/>
          <w:szCs w:val="12"/>
        </w:rPr>
        <w:t>комп</w:t>
      </w:r>
      <w:r w:rsidRPr="008870D7">
        <w:rPr>
          <w:rStyle w:val="a9"/>
          <w:color w:val="000000"/>
          <w:sz w:val="12"/>
          <w:szCs w:val="12"/>
        </w:rPr>
        <w:t>е</w:t>
      </w:r>
      <w:r w:rsidRPr="008870D7">
        <w:rPr>
          <w:rStyle w:val="a9"/>
          <w:color w:val="000000"/>
          <w:sz w:val="12"/>
          <w:szCs w:val="12"/>
        </w:rPr>
        <w:t>тенций</w:t>
      </w:r>
      <w:r w:rsidRPr="008870D7">
        <w:rPr>
          <w:color w:val="000000"/>
          <w:sz w:val="12"/>
          <w:szCs w:val="12"/>
        </w:rPr>
        <w:t>:</w:t>
      </w:r>
    </w:p>
    <w:p w:rsidR="00982618" w:rsidRPr="008870D7" w:rsidRDefault="00982618" w:rsidP="00982618">
      <w:pPr>
        <w:ind w:firstLine="567"/>
        <w:jc w:val="both"/>
        <w:rPr>
          <w:i/>
          <w:sz w:val="12"/>
          <w:szCs w:val="12"/>
        </w:rPr>
      </w:pPr>
      <w:r w:rsidRPr="008870D7">
        <w:rPr>
          <w:i/>
          <w:sz w:val="12"/>
          <w:szCs w:val="12"/>
        </w:rPr>
        <w:t>Познавательная деятельность:</w:t>
      </w:r>
    </w:p>
    <w:p w:rsidR="00982618" w:rsidRPr="008870D7" w:rsidRDefault="00982618" w:rsidP="00982618">
      <w:pPr>
        <w:numPr>
          <w:ilvl w:val="0"/>
          <w:numId w:val="4"/>
        </w:numPr>
        <w:tabs>
          <w:tab w:val="clear" w:pos="1287"/>
          <w:tab w:val="num" w:pos="-284"/>
        </w:tabs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982618" w:rsidRPr="008870D7" w:rsidRDefault="00982618" w:rsidP="00982618">
      <w:pPr>
        <w:numPr>
          <w:ilvl w:val="0"/>
          <w:numId w:val="4"/>
        </w:numPr>
        <w:tabs>
          <w:tab w:val="clear" w:pos="1287"/>
          <w:tab w:val="num" w:pos="-284"/>
        </w:tabs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формирование умений различать факты, гипотезы, причины, следствия, доказательства, з</w:t>
      </w:r>
      <w:r w:rsidRPr="008870D7">
        <w:rPr>
          <w:sz w:val="12"/>
          <w:szCs w:val="12"/>
        </w:rPr>
        <w:t>а</w:t>
      </w:r>
      <w:r w:rsidRPr="008870D7">
        <w:rPr>
          <w:sz w:val="12"/>
          <w:szCs w:val="12"/>
        </w:rPr>
        <w:t>коны, теории;</w:t>
      </w:r>
    </w:p>
    <w:p w:rsidR="00982618" w:rsidRPr="008870D7" w:rsidRDefault="00982618" w:rsidP="00982618">
      <w:pPr>
        <w:numPr>
          <w:ilvl w:val="0"/>
          <w:numId w:val="4"/>
        </w:numPr>
        <w:tabs>
          <w:tab w:val="clear" w:pos="1287"/>
          <w:tab w:val="num" w:pos="-284"/>
        </w:tabs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овладение адекватными способами решения теоретических и экспериментальных задач;</w:t>
      </w:r>
    </w:p>
    <w:p w:rsidR="00982618" w:rsidRPr="008870D7" w:rsidRDefault="00982618" w:rsidP="00982618">
      <w:pPr>
        <w:numPr>
          <w:ilvl w:val="0"/>
          <w:numId w:val="4"/>
        </w:numPr>
        <w:tabs>
          <w:tab w:val="clear" w:pos="1287"/>
          <w:tab w:val="num" w:pos="-284"/>
        </w:tabs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приобретение опыта выдвижения гипотез для объяснения известных фактов и экспериме</w:t>
      </w:r>
      <w:r w:rsidRPr="008870D7">
        <w:rPr>
          <w:sz w:val="12"/>
          <w:szCs w:val="12"/>
        </w:rPr>
        <w:t>н</w:t>
      </w:r>
      <w:r w:rsidRPr="008870D7">
        <w:rPr>
          <w:sz w:val="12"/>
          <w:szCs w:val="12"/>
        </w:rPr>
        <w:t>тальной проверки выдвигаемых гипотез.</w:t>
      </w:r>
    </w:p>
    <w:p w:rsidR="00982618" w:rsidRPr="008870D7" w:rsidRDefault="00982618" w:rsidP="00982618">
      <w:pPr>
        <w:ind w:firstLine="567"/>
        <w:jc w:val="both"/>
        <w:rPr>
          <w:i/>
          <w:sz w:val="12"/>
          <w:szCs w:val="12"/>
        </w:rPr>
      </w:pPr>
      <w:r w:rsidRPr="008870D7">
        <w:rPr>
          <w:i/>
          <w:sz w:val="12"/>
          <w:szCs w:val="12"/>
        </w:rPr>
        <w:t>Информационно-коммуникативная деятельность:</w:t>
      </w:r>
    </w:p>
    <w:p w:rsidR="00982618" w:rsidRPr="008870D7" w:rsidRDefault="00982618" w:rsidP="00982618">
      <w:pPr>
        <w:numPr>
          <w:ilvl w:val="1"/>
          <w:numId w:val="4"/>
        </w:numPr>
        <w:tabs>
          <w:tab w:val="clear" w:pos="2007"/>
          <w:tab w:val="num" w:pos="-426"/>
          <w:tab w:val="num" w:pos="-142"/>
        </w:tabs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владение монологической и диалогической речью. Способность понимать точку зрения с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>беседника и признавать право на иное мнение;</w:t>
      </w:r>
    </w:p>
    <w:p w:rsidR="00982618" w:rsidRPr="008870D7" w:rsidRDefault="00982618" w:rsidP="00982618">
      <w:pPr>
        <w:numPr>
          <w:ilvl w:val="1"/>
          <w:numId w:val="4"/>
        </w:numPr>
        <w:tabs>
          <w:tab w:val="clear" w:pos="2007"/>
          <w:tab w:val="num" w:pos="-426"/>
          <w:tab w:val="num" w:pos="-142"/>
        </w:tabs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использование для решения познавательных и коммуникативных задач различных исто</w:t>
      </w:r>
      <w:r w:rsidRPr="008870D7">
        <w:rPr>
          <w:sz w:val="12"/>
          <w:szCs w:val="12"/>
        </w:rPr>
        <w:t>ч</w:t>
      </w:r>
      <w:r w:rsidRPr="008870D7">
        <w:rPr>
          <w:sz w:val="12"/>
          <w:szCs w:val="12"/>
        </w:rPr>
        <w:t>ников информации.</w:t>
      </w:r>
    </w:p>
    <w:p w:rsidR="00982618" w:rsidRPr="008870D7" w:rsidRDefault="00982618" w:rsidP="00982618">
      <w:pPr>
        <w:ind w:firstLine="567"/>
        <w:jc w:val="both"/>
        <w:rPr>
          <w:i/>
          <w:sz w:val="12"/>
          <w:szCs w:val="12"/>
        </w:rPr>
      </w:pPr>
      <w:r w:rsidRPr="008870D7">
        <w:rPr>
          <w:i/>
          <w:sz w:val="12"/>
          <w:szCs w:val="12"/>
        </w:rPr>
        <w:t>Рефлексивная деятельность:</w:t>
      </w:r>
    </w:p>
    <w:p w:rsidR="00982618" w:rsidRPr="008870D7" w:rsidRDefault="00982618" w:rsidP="00982618">
      <w:pPr>
        <w:numPr>
          <w:ilvl w:val="0"/>
          <w:numId w:val="5"/>
        </w:numPr>
        <w:tabs>
          <w:tab w:val="clear" w:pos="1440"/>
          <w:tab w:val="num" w:pos="-426"/>
        </w:tabs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владение навыками контроля и оценки своей деятельности, умением предвидеть возмо</w:t>
      </w:r>
      <w:r w:rsidRPr="008870D7">
        <w:rPr>
          <w:sz w:val="12"/>
          <w:szCs w:val="12"/>
        </w:rPr>
        <w:t>ж</w:t>
      </w:r>
      <w:r w:rsidRPr="008870D7">
        <w:rPr>
          <w:sz w:val="12"/>
          <w:szCs w:val="12"/>
        </w:rPr>
        <w:t>ные результаты своих действий:</w:t>
      </w:r>
    </w:p>
    <w:p w:rsidR="00982618" w:rsidRPr="008870D7" w:rsidRDefault="00982618" w:rsidP="00982618">
      <w:pPr>
        <w:numPr>
          <w:ilvl w:val="0"/>
          <w:numId w:val="5"/>
        </w:numPr>
        <w:tabs>
          <w:tab w:val="clear" w:pos="1440"/>
          <w:tab w:val="num" w:pos="-426"/>
        </w:tabs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организация учебной деятельности: постановка цели, планирование, определение опт</w:t>
      </w:r>
      <w:r w:rsidRPr="008870D7">
        <w:rPr>
          <w:sz w:val="12"/>
          <w:szCs w:val="12"/>
        </w:rPr>
        <w:t>и</w:t>
      </w:r>
      <w:r w:rsidRPr="008870D7">
        <w:rPr>
          <w:sz w:val="12"/>
          <w:szCs w:val="12"/>
        </w:rPr>
        <w:t>мального соотношения цели и средств.</w:t>
      </w:r>
    </w:p>
    <w:p w:rsidR="008870D7" w:rsidRDefault="008870D7" w:rsidP="00982618">
      <w:pPr>
        <w:jc w:val="both"/>
        <w:rPr>
          <w:sz w:val="12"/>
          <w:szCs w:val="12"/>
        </w:rPr>
      </w:pPr>
    </w:p>
    <w:p w:rsidR="00982618" w:rsidRPr="008870D7" w:rsidRDefault="00982618" w:rsidP="008870D7">
      <w:pPr>
        <w:jc w:val="center"/>
        <w:rPr>
          <w:b/>
          <w:sz w:val="20"/>
        </w:rPr>
      </w:pPr>
      <w:r w:rsidRPr="008870D7">
        <w:rPr>
          <w:b/>
          <w:sz w:val="20"/>
        </w:rPr>
        <w:t>3.Требования к уровню подготовки учащихся.</w:t>
      </w:r>
    </w:p>
    <w:p w:rsidR="00982618" w:rsidRPr="008870D7" w:rsidRDefault="00982618" w:rsidP="00982618">
      <w:pPr>
        <w:pStyle w:val="a5"/>
        <w:spacing w:after="0"/>
        <w:ind w:left="0" w:firstLine="567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Требования к уровню подготовки отвечают требованиям, сформулированным в ФГОС, и проводятся ниже.</w:t>
      </w:r>
    </w:p>
    <w:p w:rsidR="00982618" w:rsidRPr="008870D7" w:rsidRDefault="00982618" w:rsidP="00982618">
      <w:pPr>
        <w:ind w:firstLine="567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В результате изучения физики в 7 классе ученик научится:</w:t>
      </w:r>
    </w:p>
    <w:p w:rsidR="00982618" w:rsidRPr="008870D7" w:rsidRDefault="00982618" w:rsidP="00982618">
      <w:pPr>
        <w:pStyle w:val="a3"/>
        <w:numPr>
          <w:ilvl w:val="1"/>
          <w:numId w:val="6"/>
        </w:numPr>
        <w:ind w:left="284" w:hanging="284"/>
        <w:jc w:val="both"/>
        <w:rPr>
          <w:iCs/>
          <w:sz w:val="12"/>
          <w:szCs w:val="12"/>
        </w:rPr>
      </w:pPr>
      <w:r w:rsidRPr="008870D7">
        <w:rPr>
          <w:bCs/>
          <w:iCs/>
          <w:sz w:val="12"/>
          <w:szCs w:val="12"/>
        </w:rPr>
        <w:t xml:space="preserve">распознавать </w:t>
      </w:r>
      <w:r w:rsidRPr="008870D7">
        <w:rPr>
          <w:iCs/>
          <w:sz w:val="12"/>
          <w:szCs w:val="12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</w:t>
      </w:r>
      <w:r w:rsidRPr="008870D7">
        <w:rPr>
          <w:iCs/>
          <w:sz w:val="12"/>
          <w:szCs w:val="12"/>
        </w:rPr>
        <w:t>а</w:t>
      </w:r>
      <w:r w:rsidRPr="008870D7">
        <w:rPr>
          <w:iCs/>
          <w:sz w:val="12"/>
          <w:szCs w:val="12"/>
        </w:rPr>
        <w:t>зами, атмосферное давление, плавание тел, равновесие твёрдых тел;</w:t>
      </w:r>
    </w:p>
    <w:p w:rsidR="00982618" w:rsidRPr="008870D7" w:rsidRDefault="00982618" w:rsidP="00982618">
      <w:pPr>
        <w:pStyle w:val="ac"/>
        <w:numPr>
          <w:ilvl w:val="1"/>
          <w:numId w:val="6"/>
        </w:numPr>
        <w:spacing w:line="240" w:lineRule="auto"/>
        <w:ind w:left="284" w:hanging="284"/>
        <w:rPr>
          <w:sz w:val="12"/>
          <w:szCs w:val="12"/>
        </w:rPr>
      </w:pPr>
      <w:proofErr w:type="gramStart"/>
      <w:r w:rsidRPr="008870D7">
        <w:rPr>
          <w:sz w:val="12"/>
          <w:szCs w:val="12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трения.</w:t>
      </w:r>
      <w:proofErr w:type="gramEnd"/>
      <w:r w:rsidRPr="008870D7">
        <w:rPr>
          <w:sz w:val="12"/>
          <w:szCs w:val="12"/>
        </w:rPr>
        <w:t xml:space="preserve"> При описании правильно трактовать ф</w:t>
      </w:r>
      <w:r w:rsidRPr="008870D7">
        <w:rPr>
          <w:sz w:val="12"/>
          <w:szCs w:val="12"/>
        </w:rPr>
        <w:t>и</w:t>
      </w:r>
      <w:r w:rsidRPr="008870D7">
        <w:rPr>
          <w:sz w:val="12"/>
          <w:szCs w:val="12"/>
        </w:rPr>
        <w:t>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982618" w:rsidRPr="008870D7" w:rsidRDefault="00982618" w:rsidP="00982618">
      <w:pPr>
        <w:pStyle w:val="a3"/>
        <w:numPr>
          <w:ilvl w:val="0"/>
          <w:numId w:val="6"/>
        </w:numPr>
        <w:ind w:left="284" w:hanging="284"/>
        <w:jc w:val="both"/>
        <w:rPr>
          <w:iCs/>
          <w:sz w:val="12"/>
          <w:szCs w:val="12"/>
        </w:rPr>
      </w:pPr>
      <w:r w:rsidRPr="008870D7">
        <w:rPr>
          <w:bCs/>
          <w:iCs/>
          <w:sz w:val="12"/>
          <w:szCs w:val="12"/>
        </w:rPr>
        <w:t xml:space="preserve">анализировать </w:t>
      </w:r>
      <w:r w:rsidRPr="008870D7">
        <w:rPr>
          <w:iCs/>
          <w:sz w:val="12"/>
          <w:szCs w:val="12"/>
        </w:rPr>
        <w:t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</w:t>
      </w:r>
      <w:r w:rsidRPr="008870D7">
        <w:rPr>
          <w:iCs/>
          <w:sz w:val="12"/>
          <w:szCs w:val="12"/>
        </w:rPr>
        <w:t>е</w:t>
      </w:r>
      <w:r w:rsidRPr="008870D7">
        <w:rPr>
          <w:iCs/>
          <w:sz w:val="12"/>
          <w:szCs w:val="12"/>
        </w:rPr>
        <w:t>матическое выражение;</w:t>
      </w:r>
    </w:p>
    <w:p w:rsidR="00982618" w:rsidRPr="008870D7" w:rsidRDefault="00982618" w:rsidP="00982618">
      <w:pPr>
        <w:pStyle w:val="a3"/>
        <w:numPr>
          <w:ilvl w:val="2"/>
          <w:numId w:val="7"/>
        </w:numPr>
        <w:ind w:left="284" w:hanging="284"/>
        <w:jc w:val="both"/>
        <w:rPr>
          <w:bCs/>
          <w:iCs/>
          <w:sz w:val="12"/>
          <w:szCs w:val="12"/>
        </w:rPr>
      </w:pPr>
      <w:r w:rsidRPr="008870D7">
        <w:rPr>
          <w:bCs/>
          <w:iCs/>
          <w:sz w:val="12"/>
          <w:szCs w:val="12"/>
        </w:rPr>
        <w:t xml:space="preserve">различать основные признаки изученных физических моделей: </w:t>
      </w:r>
      <w:r w:rsidRPr="008870D7">
        <w:rPr>
          <w:iCs/>
          <w:sz w:val="12"/>
          <w:szCs w:val="12"/>
        </w:rPr>
        <w:t>материальная точка, ине</w:t>
      </w:r>
      <w:r w:rsidRPr="008870D7">
        <w:rPr>
          <w:iCs/>
          <w:sz w:val="12"/>
          <w:szCs w:val="12"/>
        </w:rPr>
        <w:t>р</w:t>
      </w:r>
      <w:r w:rsidRPr="008870D7">
        <w:rPr>
          <w:iCs/>
          <w:sz w:val="12"/>
          <w:szCs w:val="12"/>
        </w:rPr>
        <w:t>циальная система отсчёта;</w:t>
      </w:r>
    </w:p>
    <w:p w:rsidR="00982618" w:rsidRPr="008870D7" w:rsidRDefault="00982618" w:rsidP="00982618">
      <w:pPr>
        <w:pStyle w:val="a3"/>
        <w:numPr>
          <w:ilvl w:val="2"/>
          <w:numId w:val="7"/>
        </w:numPr>
        <w:ind w:left="284" w:hanging="284"/>
        <w:jc w:val="both"/>
        <w:rPr>
          <w:iCs/>
          <w:sz w:val="12"/>
          <w:szCs w:val="12"/>
        </w:rPr>
      </w:pPr>
      <w:proofErr w:type="gramStart"/>
      <w:r w:rsidRPr="008870D7">
        <w:rPr>
          <w:bCs/>
          <w:iCs/>
          <w:sz w:val="12"/>
          <w:szCs w:val="12"/>
        </w:rPr>
        <w:t xml:space="preserve">решать задачи, используя </w:t>
      </w:r>
      <w:r w:rsidRPr="008870D7">
        <w:rPr>
          <w:iCs/>
          <w:sz w:val="12"/>
          <w:szCs w:val="12"/>
        </w:rPr>
        <w:t>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скольжения).</w:t>
      </w:r>
      <w:proofErr w:type="gramEnd"/>
      <w:r w:rsidRPr="008870D7">
        <w:rPr>
          <w:iCs/>
          <w:sz w:val="12"/>
          <w:szCs w:val="12"/>
        </w:rPr>
        <w:t xml:space="preserve"> На основе анализа у</w:t>
      </w:r>
      <w:r w:rsidRPr="008870D7">
        <w:rPr>
          <w:iCs/>
          <w:sz w:val="12"/>
          <w:szCs w:val="12"/>
        </w:rPr>
        <w:t>с</w:t>
      </w:r>
      <w:r w:rsidRPr="008870D7">
        <w:rPr>
          <w:iCs/>
          <w:sz w:val="12"/>
          <w:szCs w:val="12"/>
        </w:rPr>
        <w:t>ловия задачи выделять физические величины и формулы, необходимые для её решения, и проводить расчёты.</w:t>
      </w:r>
    </w:p>
    <w:p w:rsidR="00982618" w:rsidRPr="008870D7" w:rsidRDefault="00982618" w:rsidP="00982618">
      <w:pPr>
        <w:ind w:firstLine="567"/>
        <w:jc w:val="both"/>
        <w:rPr>
          <w:i/>
          <w:sz w:val="12"/>
          <w:szCs w:val="12"/>
        </w:rPr>
      </w:pPr>
      <w:r w:rsidRPr="008870D7">
        <w:rPr>
          <w:i/>
          <w:sz w:val="12"/>
          <w:szCs w:val="12"/>
        </w:rPr>
        <w:t>Выпускник получит возможность научиться:</w:t>
      </w:r>
    </w:p>
    <w:p w:rsidR="00982618" w:rsidRPr="008870D7" w:rsidRDefault="00982618" w:rsidP="00982618">
      <w:pPr>
        <w:pStyle w:val="a3"/>
        <w:numPr>
          <w:ilvl w:val="0"/>
          <w:numId w:val="8"/>
        </w:numPr>
        <w:ind w:left="284" w:hanging="284"/>
        <w:jc w:val="both"/>
        <w:rPr>
          <w:i/>
          <w:sz w:val="12"/>
          <w:szCs w:val="12"/>
        </w:rPr>
      </w:pPr>
      <w:r w:rsidRPr="008870D7">
        <w:rPr>
          <w:i/>
          <w:sz w:val="12"/>
          <w:szCs w:val="12"/>
        </w:rPr>
        <w:t xml:space="preserve">использовать знания </w:t>
      </w:r>
      <w:proofErr w:type="gramStart"/>
      <w:r w:rsidRPr="008870D7">
        <w:rPr>
          <w:i/>
          <w:sz w:val="12"/>
          <w:szCs w:val="12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8870D7">
        <w:rPr>
          <w:i/>
          <w:sz w:val="12"/>
          <w:szCs w:val="12"/>
        </w:rPr>
        <w:t xml:space="preserve"> и техническими устройствами, для сохранения зд</w:t>
      </w:r>
      <w:r w:rsidRPr="008870D7">
        <w:rPr>
          <w:i/>
          <w:sz w:val="12"/>
          <w:szCs w:val="12"/>
        </w:rPr>
        <w:t>о</w:t>
      </w:r>
      <w:r w:rsidRPr="008870D7">
        <w:rPr>
          <w:i/>
          <w:sz w:val="12"/>
          <w:szCs w:val="12"/>
        </w:rPr>
        <w:t>ровья и соблюдения норм экологического поведения в окружающей среде;</w:t>
      </w:r>
    </w:p>
    <w:p w:rsidR="00982618" w:rsidRPr="008870D7" w:rsidRDefault="00982618" w:rsidP="00982618">
      <w:pPr>
        <w:pStyle w:val="a3"/>
        <w:numPr>
          <w:ilvl w:val="0"/>
          <w:numId w:val="8"/>
        </w:numPr>
        <w:ind w:left="284" w:hanging="284"/>
        <w:jc w:val="both"/>
        <w:rPr>
          <w:i/>
          <w:sz w:val="12"/>
          <w:szCs w:val="12"/>
        </w:rPr>
      </w:pPr>
      <w:r w:rsidRPr="008870D7">
        <w:rPr>
          <w:i/>
          <w:sz w:val="12"/>
          <w:szCs w:val="12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</w:t>
      </w:r>
      <w:r w:rsidRPr="008870D7">
        <w:rPr>
          <w:i/>
          <w:sz w:val="12"/>
          <w:szCs w:val="12"/>
        </w:rPr>
        <w:t>е</w:t>
      </w:r>
      <w:r w:rsidRPr="008870D7">
        <w:rPr>
          <w:i/>
          <w:sz w:val="12"/>
          <w:szCs w:val="12"/>
        </w:rPr>
        <w:t>ских последствий исследования космического пространства;</w:t>
      </w:r>
    </w:p>
    <w:p w:rsidR="00982618" w:rsidRPr="008870D7" w:rsidRDefault="00982618" w:rsidP="00982618">
      <w:pPr>
        <w:pStyle w:val="a3"/>
        <w:numPr>
          <w:ilvl w:val="0"/>
          <w:numId w:val="8"/>
        </w:numPr>
        <w:ind w:left="284" w:hanging="284"/>
        <w:jc w:val="both"/>
        <w:rPr>
          <w:i/>
          <w:sz w:val="12"/>
          <w:szCs w:val="12"/>
        </w:rPr>
      </w:pPr>
      <w:r w:rsidRPr="008870D7">
        <w:rPr>
          <w:i/>
          <w:sz w:val="12"/>
          <w:szCs w:val="12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</w:t>
      </w:r>
      <w:r w:rsidRPr="008870D7">
        <w:rPr>
          <w:i/>
          <w:sz w:val="12"/>
          <w:szCs w:val="12"/>
        </w:rPr>
        <w:t>ь</w:t>
      </w:r>
      <w:r w:rsidRPr="008870D7">
        <w:rPr>
          <w:i/>
          <w:sz w:val="12"/>
          <w:szCs w:val="12"/>
        </w:rPr>
        <w:t>са, закон всемирного тяготения) и ограниченность использования частных законов (закон Гука, закон Архимеда и др.);</w:t>
      </w:r>
    </w:p>
    <w:p w:rsidR="00982618" w:rsidRPr="008870D7" w:rsidRDefault="00982618" w:rsidP="00982618">
      <w:pPr>
        <w:pStyle w:val="a3"/>
        <w:numPr>
          <w:ilvl w:val="0"/>
          <w:numId w:val="8"/>
        </w:numPr>
        <w:ind w:left="284" w:hanging="284"/>
        <w:jc w:val="both"/>
        <w:rPr>
          <w:i/>
          <w:sz w:val="12"/>
          <w:szCs w:val="12"/>
        </w:rPr>
      </w:pPr>
      <w:r w:rsidRPr="008870D7">
        <w:rPr>
          <w:i/>
          <w:sz w:val="12"/>
          <w:szCs w:val="12"/>
        </w:rPr>
        <w:t>приёмам поиска и формулировки доказательств выдвинутых гипотез и теоретических в</w:t>
      </w:r>
      <w:r w:rsidRPr="008870D7">
        <w:rPr>
          <w:i/>
          <w:sz w:val="12"/>
          <w:szCs w:val="12"/>
        </w:rPr>
        <w:t>ы</w:t>
      </w:r>
      <w:r w:rsidRPr="008870D7">
        <w:rPr>
          <w:i/>
          <w:sz w:val="12"/>
          <w:szCs w:val="12"/>
        </w:rPr>
        <w:t>водов на основе эмпирически установленных фактов;</w:t>
      </w:r>
    </w:p>
    <w:p w:rsidR="00982618" w:rsidRPr="008870D7" w:rsidRDefault="00982618" w:rsidP="00982618">
      <w:pPr>
        <w:pStyle w:val="a3"/>
        <w:numPr>
          <w:ilvl w:val="0"/>
          <w:numId w:val="8"/>
        </w:numPr>
        <w:ind w:left="284" w:hanging="284"/>
        <w:jc w:val="both"/>
        <w:rPr>
          <w:i/>
          <w:iCs/>
          <w:sz w:val="12"/>
          <w:szCs w:val="12"/>
        </w:rPr>
      </w:pPr>
      <w:r w:rsidRPr="008870D7">
        <w:rPr>
          <w:i/>
          <w:sz w:val="12"/>
          <w:szCs w:val="12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8870D7">
        <w:rPr>
          <w:i/>
          <w:iCs/>
          <w:sz w:val="12"/>
          <w:szCs w:val="12"/>
        </w:rPr>
        <w:t xml:space="preserve"> оц</w:t>
      </w:r>
      <w:r w:rsidRPr="008870D7">
        <w:rPr>
          <w:i/>
          <w:iCs/>
          <w:sz w:val="12"/>
          <w:szCs w:val="12"/>
        </w:rPr>
        <w:t>е</w:t>
      </w:r>
      <w:r w:rsidRPr="008870D7">
        <w:rPr>
          <w:i/>
          <w:iCs/>
          <w:sz w:val="12"/>
          <w:szCs w:val="12"/>
        </w:rPr>
        <w:t>нивать реальность полученного значения физической величины.</w:t>
      </w:r>
    </w:p>
    <w:p w:rsidR="00982618" w:rsidRPr="008870D7" w:rsidRDefault="00982618" w:rsidP="00982618">
      <w:pPr>
        <w:jc w:val="both"/>
        <w:rPr>
          <w:sz w:val="12"/>
          <w:szCs w:val="12"/>
        </w:rPr>
      </w:pPr>
    </w:p>
    <w:p w:rsidR="00982618" w:rsidRPr="008870D7" w:rsidRDefault="00982618" w:rsidP="008870D7">
      <w:pPr>
        <w:jc w:val="center"/>
        <w:rPr>
          <w:b/>
          <w:sz w:val="20"/>
        </w:rPr>
      </w:pPr>
      <w:r w:rsidRPr="008870D7">
        <w:rPr>
          <w:b/>
          <w:sz w:val="20"/>
        </w:rPr>
        <w:t>4.Сроки реализации программы.</w:t>
      </w:r>
    </w:p>
    <w:p w:rsidR="00982618" w:rsidRPr="008870D7" w:rsidRDefault="00982618" w:rsidP="00982618">
      <w:pPr>
        <w:jc w:val="both"/>
        <w:rPr>
          <w:sz w:val="12"/>
          <w:szCs w:val="12"/>
        </w:rPr>
      </w:pPr>
      <w:r w:rsidRPr="008870D7">
        <w:rPr>
          <w:sz w:val="12"/>
          <w:szCs w:val="12"/>
        </w:rPr>
        <w:t>Федеральный базисный учебный план для образовательных учреждений Российской Ф</w:t>
      </w:r>
      <w:r w:rsidRPr="008870D7">
        <w:rPr>
          <w:sz w:val="12"/>
          <w:szCs w:val="12"/>
        </w:rPr>
        <w:t>е</w:t>
      </w:r>
      <w:r w:rsidRPr="008870D7">
        <w:rPr>
          <w:sz w:val="12"/>
          <w:szCs w:val="12"/>
        </w:rPr>
        <w:t xml:space="preserve">дерации отводит </w:t>
      </w:r>
      <w:r w:rsidR="001D798C" w:rsidRPr="008870D7">
        <w:rPr>
          <w:sz w:val="12"/>
          <w:szCs w:val="12"/>
        </w:rPr>
        <w:t>68</w:t>
      </w:r>
      <w:r w:rsidRPr="008870D7">
        <w:rPr>
          <w:sz w:val="12"/>
          <w:szCs w:val="12"/>
        </w:rPr>
        <w:t xml:space="preserve"> часов для обязательного изучения физики в 7 классе, из расчета 2 учебных часа в неделю. Количество часов по рабочей программе – </w:t>
      </w:r>
      <w:r w:rsidR="001D798C" w:rsidRPr="008870D7">
        <w:rPr>
          <w:sz w:val="12"/>
          <w:szCs w:val="12"/>
        </w:rPr>
        <w:t>68</w:t>
      </w:r>
      <w:r w:rsidRPr="008870D7">
        <w:rPr>
          <w:sz w:val="12"/>
          <w:szCs w:val="12"/>
        </w:rPr>
        <w:t xml:space="preserve"> (согласно школьному учебному плану – 2 часа в неделю).</w:t>
      </w:r>
    </w:p>
    <w:p w:rsidR="001D798C" w:rsidRPr="008870D7" w:rsidRDefault="001D798C" w:rsidP="00982618">
      <w:pPr>
        <w:jc w:val="both"/>
        <w:rPr>
          <w:sz w:val="12"/>
          <w:szCs w:val="12"/>
        </w:rPr>
      </w:pPr>
    </w:p>
    <w:p w:rsidR="001D798C" w:rsidRPr="008870D7" w:rsidRDefault="001D798C" w:rsidP="008870D7">
      <w:pPr>
        <w:jc w:val="center"/>
        <w:rPr>
          <w:b/>
          <w:sz w:val="20"/>
        </w:rPr>
      </w:pPr>
      <w:r w:rsidRPr="008870D7">
        <w:rPr>
          <w:b/>
          <w:sz w:val="20"/>
        </w:rPr>
        <w:t xml:space="preserve">5. Информация об </w:t>
      </w:r>
      <w:proofErr w:type="gramStart"/>
      <w:r w:rsidRPr="008870D7">
        <w:rPr>
          <w:b/>
          <w:sz w:val="20"/>
        </w:rPr>
        <w:t>используемом</w:t>
      </w:r>
      <w:proofErr w:type="gramEnd"/>
      <w:r w:rsidRPr="008870D7">
        <w:rPr>
          <w:b/>
          <w:sz w:val="20"/>
        </w:rPr>
        <w:t xml:space="preserve"> УМК.</w:t>
      </w:r>
    </w:p>
    <w:p w:rsidR="001D798C" w:rsidRPr="008870D7" w:rsidRDefault="001D798C" w:rsidP="001D798C">
      <w:pPr>
        <w:ind w:firstLine="567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Для реализации программы используется учебник «Физика. 7 класс», автор Г. Н. Степанова, входящий в Федеральный перечень учебников в раздел «Рекомендовано» (позиция п</w:t>
      </w:r>
      <w:r w:rsidRPr="008870D7">
        <w:rPr>
          <w:sz w:val="12"/>
          <w:szCs w:val="12"/>
        </w:rPr>
        <w:t>е</w:t>
      </w:r>
      <w:r w:rsidRPr="008870D7">
        <w:rPr>
          <w:sz w:val="12"/>
          <w:szCs w:val="12"/>
        </w:rPr>
        <w:t xml:space="preserve">речня № 1665, Степанова Г. Н. Физика 7 – М.: Русское слово, 2012). </w:t>
      </w:r>
    </w:p>
    <w:p w:rsidR="001D798C" w:rsidRPr="008870D7" w:rsidRDefault="001D798C" w:rsidP="001D798C">
      <w:pPr>
        <w:ind w:firstLine="567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В учебно-методический комплекс (помимо учебников) входят также программа курса, рабочие тетради, методическое пособие для учителя, сборник вопросов и задач по физике для основной школы того же автора. </w:t>
      </w:r>
    </w:p>
    <w:p w:rsidR="001D798C" w:rsidRPr="008870D7" w:rsidRDefault="001D798C" w:rsidP="001D798C">
      <w:pPr>
        <w:ind w:firstLine="567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Особенностью данного учебника являются: </w:t>
      </w:r>
    </w:p>
    <w:p w:rsidR="001D798C" w:rsidRPr="008870D7" w:rsidRDefault="001D798C" w:rsidP="001D798C">
      <w:pPr>
        <w:pStyle w:val="a3"/>
        <w:numPr>
          <w:ilvl w:val="0"/>
          <w:numId w:val="9"/>
        </w:numPr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изложение учебного материала в диалоговом режиме; </w:t>
      </w:r>
    </w:p>
    <w:p w:rsidR="001D798C" w:rsidRPr="008870D7" w:rsidRDefault="001D798C" w:rsidP="001D798C">
      <w:pPr>
        <w:pStyle w:val="a3"/>
        <w:numPr>
          <w:ilvl w:val="0"/>
          <w:numId w:val="9"/>
        </w:numPr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использование двух самостоятельных, взаимодействующих информационных рядов – ве</w:t>
      </w:r>
      <w:r w:rsidRPr="008870D7">
        <w:rPr>
          <w:sz w:val="12"/>
          <w:szCs w:val="12"/>
        </w:rPr>
        <w:t>р</w:t>
      </w:r>
      <w:r w:rsidRPr="008870D7">
        <w:rPr>
          <w:sz w:val="12"/>
          <w:szCs w:val="12"/>
        </w:rPr>
        <w:t>бального и визуального;</w:t>
      </w:r>
    </w:p>
    <w:p w:rsidR="001D798C" w:rsidRPr="008870D7" w:rsidRDefault="001D798C" w:rsidP="001D798C">
      <w:pPr>
        <w:pStyle w:val="a3"/>
        <w:numPr>
          <w:ilvl w:val="0"/>
          <w:numId w:val="9"/>
        </w:numPr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отличные от традиционного аппараты ориентировки, усвоения и обобщения учебного мат</w:t>
      </w:r>
      <w:r w:rsidRPr="008870D7">
        <w:rPr>
          <w:sz w:val="12"/>
          <w:szCs w:val="12"/>
        </w:rPr>
        <w:t>е</w:t>
      </w:r>
      <w:r w:rsidRPr="008870D7">
        <w:rPr>
          <w:sz w:val="12"/>
          <w:szCs w:val="12"/>
        </w:rPr>
        <w:t>риала;</w:t>
      </w:r>
    </w:p>
    <w:p w:rsidR="001D798C" w:rsidRPr="008870D7" w:rsidRDefault="001D798C" w:rsidP="001D798C">
      <w:pPr>
        <w:pStyle w:val="a3"/>
        <w:numPr>
          <w:ilvl w:val="0"/>
          <w:numId w:val="9"/>
        </w:numPr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включение лабораторных работ и фронтальных опытов в канву изучаемого параграфа;</w:t>
      </w:r>
    </w:p>
    <w:p w:rsidR="001D798C" w:rsidRPr="008870D7" w:rsidRDefault="001D798C" w:rsidP="001D798C">
      <w:pPr>
        <w:pStyle w:val="a3"/>
        <w:numPr>
          <w:ilvl w:val="0"/>
          <w:numId w:val="9"/>
        </w:numPr>
        <w:ind w:left="284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наличие специальных практикумов по обучению решению задач.</w:t>
      </w:r>
    </w:p>
    <w:p w:rsidR="001D798C" w:rsidRPr="008870D7" w:rsidRDefault="001D798C" w:rsidP="001D798C">
      <w:pPr>
        <w:pStyle w:val="ae"/>
        <w:suppressLineNumbers/>
        <w:ind w:firstLine="567"/>
        <w:jc w:val="both"/>
        <w:rPr>
          <w:rFonts w:ascii="Times New Roman" w:hAnsi="Times New Roman"/>
          <w:sz w:val="12"/>
          <w:szCs w:val="12"/>
        </w:rPr>
      </w:pPr>
      <w:r w:rsidRPr="008870D7">
        <w:rPr>
          <w:rFonts w:ascii="Times New Roman" w:hAnsi="Times New Roman"/>
          <w:sz w:val="12"/>
          <w:szCs w:val="12"/>
        </w:rPr>
        <w:t>Изложение учебного материала в учебнике соответствует авторской программе курса физики в основной школе.</w:t>
      </w:r>
    </w:p>
    <w:p w:rsidR="001D798C" w:rsidRPr="008870D7" w:rsidRDefault="001D798C" w:rsidP="001D798C">
      <w:pPr>
        <w:pStyle w:val="ae"/>
        <w:suppressLineNumbers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1D798C" w:rsidRPr="008870D7" w:rsidRDefault="001D798C" w:rsidP="008870D7">
      <w:pPr>
        <w:pStyle w:val="ae"/>
        <w:suppressLineNumbers/>
        <w:ind w:firstLine="567"/>
        <w:jc w:val="center"/>
        <w:rPr>
          <w:rFonts w:ascii="Times New Roman" w:hAnsi="Times New Roman"/>
          <w:b/>
        </w:rPr>
      </w:pPr>
      <w:r w:rsidRPr="008870D7">
        <w:rPr>
          <w:rFonts w:ascii="Times New Roman" w:hAnsi="Times New Roman"/>
          <w:b/>
        </w:rPr>
        <w:t>6. Результаты изучения предмета.</w:t>
      </w:r>
    </w:p>
    <w:p w:rsidR="001D798C" w:rsidRPr="008870D7" w:rsidRDefault="001D798C" w:rsidP="001D798C">
      <w:pPr>
        <w:pStyle w:val="ac"/>
        <w:spacing w:line="240" w:lineRule="auto"/>
        <w:ind w:firstLine="567"/>
        <w:rPr>
          <w:b/>
          <w:i/>
          <w:sz w:val="12"/>
          <w:szCs w:val="12"/>
        </w:rPr>
      </w:pPr>
      <w:r w:rsidRPr="008870D7">
        <w:rPr>
          <w:b/>
          <w:i/>
          <w:sz w:val="12"/>
          <w:szCs w:val="12"/>
        </w:rPr>
        <w:t>Личностные результаты при обучении физике:</w:t>
      </w:r>
    </w:p>
    <w:p w:rsidR="001D798C" w:rsidRPr="008870D7" w:rsidRDefault="001D798C" w:rsidP="001D798C">
      <w:pPr>
        <w:pStyle w:val="a3"/>
        <w:numPr>
          <w:ilvl w:val="0"/>
          <w:numId w:val="10"/>
        </w:numPr>
        <w:ind w:left="601" w:right="45" w:hanging="241"/>
        <w:jc w:val="both"/>
        <w:rPr>
          <w:sz w:val="12"/>
          <w:szCs w:val="12"/>
        </w:rPr>
      </w:pPr>
      <w:proofErr w:type="spellStart"/>
      <w:r w:rsidRPr="008870D7">
        <w:rPr>
          <w:sz w:val="12"/>
          <w:szCs w:val="12"/>
        </w:rPr>
        <w:t>Сформированность</w:t>
      </w:r>
      <w:proofErr w:type="spellEnd"/>
      <w:r w:rsidRPr="008870D7">
        <w:rPr>
          <w:sz w:val="12"/>
          <w:szCs w:val="12"/>
        </w:rPr>
        <w:t xml:space="preserve"> познавательных интересов, интеллектуальных и творческих спосо</w:t>
      </w:r>
      <w:r w:rsidRPr="008870D7">
        <w:rPr>
          <w:sz w:val="12"/>
          <w:szCs w:val="12"/>
        </w:rPr>
        <w:t>б</w:t>
      </w:r>
      <w:r w:rsidRPr="008870D7">
        <w:rPr>
          <w:sz w:val="12"/>
          <w:szCs w:val="12"/>
        </w:rPr>
        <w:t>ностей учащихся.</w:t>
      </w:r>
    </w:p>
    <w:p w:rsidR="001D798C" w:rsidRPr="008870D7" w:rsidRDefault="001D798C" w:rsidP="001D798C">
      <w:pPr>
        <w:pStyle w:val="a3"/>
        <w:numPr>
          <w:ilvl w:val="0"/>
          <w:numId w:val="10"/>
        </w:numPr>
        <w:ind w:left="601" w:right="45" w:hanging="241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</w:t>
      </w:r>
      <w:r w:rsidRPr="008870D7">
        <w:rPr>
          <w:sz w:val="12"/>
          <w:szCs w:val="12"/>
        </w:rPr>
        <w:t>е</w:t>
      </w:r>
      <w:r w:rsidRPr="008870D7">
        <w:rPr>
          <w:sz w:val="12"/>
          <w:szCs w:val="12"/>
        </w:rPr>
        <w:t>ловеческой культуры.</w:t>
      </w:r>
    </w:p>
    <w:p w:rsidR="001D798C" w:rsidRPr="008870D7" w:rsidRDefault="001D798C" w:rsidP="001D798C">
      <w:pPr>
        <w:pStyle w:val="a3"/>
        <w:numPr>
          <w:ilvl w:val="0"/>
          <w:numId w:val="10"/>
        </w:numPr>
        <w:ind w:left="601" w:right="45" w:hanging="241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Самостоятельность в приобретении новых знаний и практических умений.</w:t>
      </w:r>
    </w:p>
    <w:p w:rsidR="001D798C" w:rsidRPr="008870D7" w:rsidRDefault="001D798C" w:rsidP="001D798C">
      <w:pPr>
        <w:pStyle w:val="a3"/>
        <w:numPr>
          <w:ilvl w:val="0"/>
          <w:numId w:val="10"/>
        </w:numPr>
        <w:ind w:left="601" w:right="45" w:hanging="241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Готовность к выбору жизненного пути в соответствии с собственными интересами и возможностями.</w:t>
      </w:r>
    </w:p>
    <w:p w:rsidR="001D798C" w:rsidRPr="008870D7" w:rsidRDefault="001D798C" w:rsidP="001D798C">
      <w:pPr>
        <w:pStyle w:val="a3"/>
        <w:numPr>
          <w:ilvl w:val="0"/>
          <w:numId w:val="10"/>
        </w:numPr>
        <w:ind w:left="601" w:right="45" w:hanging="241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Мотивация образовательной деятельности школьников на основе личностно-ориентированного подхода</w:t>
      </w:r>
    </w:p>
    <w:p w:rsidR="001D798C" w:rsidRPr="008870D7" w:rsidRDefault="001D798C" w:rsidP="001D798C">
      <w:pPr>
        <w:pStyle w:val="a3"/>
        <w:numPr>
          <w:ilvl w:val="0"/>
          <w:numId w:val="10"/>
        </w:numPr>
        <w:ind w:left="601" w:right="45" w:hanging="241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1D798C" w:rsidRPr="008870D7" w:rsidRDefault="001D798C" w:rsidP="001D798C">
      <w:pPr>
        <w:pStyle w:val="ac"/>
        <w:spacing w:line="240" w:lineRule="auto"/>
        <w:ind w:firstLine="567"/>
        <w:rPr>
          <w:b/>
          <w:i/>
          <w:sz w:val="12"/>
          <w:szCs w:val="12"/>
        </w:rPr>
      </w:pPr>
      <w:proofErr w:type="spellStart"/>
      <w:r w:rsidRPr="008870D7">
        <w:rPr>
          <w:b/>
          <w:i/>
          <w:sz w:val="12"/>
          <w:szCs w:val="12"/>
        </w:rPr>
        <w:t>Метапредметные</w:t>
      </w:r>
      <w:proofErr w:type="spellEnd"/>
      <w:r w:rsidRPr="008870D7">
        <w:rPr>
          <w:b/>
          <w:i/>
          <w:sz w:val="12"/>
          <w:szCs w:val="12"/>
        </w:rPr>
        <w:t xml:space="preserve"> результаты при обучении физике: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567"/>
        </w:tabs>
        <w:ind w:right="45" w:hanging="115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Овладение навыками:</w:t>
      </w:r>
    </w:p>
    <w:p w:rsidR="001D798C" w:rsidRPr="008870D7" w:rsidRDefault="001D798C" w:rsidP="001D798C">
      <w:pPr>
        <w:numPr>
          <w:ilvl w:val="0"/>
          <w:numId w:val="12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самостоятельного приобретения новых знаний; </w:t>
      </w:r>
    </w:p>
    <w:p w:rsidR="001D798C" w:rsidRPr="008870D7" w:rsidRDefault="001D798C" w:rsidP="001D798C">
      <w:pPr>
        <w:numPr>
          <w:ilvl w:val="0"/>
          <w:numId w:val="12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организации учебной деятельности; </w:t>
      </w:r>
    </w:p>
    <w:p w:rsidR="001D798C" w:rsidRPr="008870D7" w:rsidRDefault="001D798C" w:rsidP="001D798C">
      <w:pPr>
        <w:numPr>
          <w:ilvl w:val="0"/>
          <w:numId w:val="12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lastRenderedPageBreak/>
        <w:t xml:space="preserve">постановки целей; </w:t>
      </w:r>
    </w:p>
    <w:p w:rsidR="001D798C" w:rsidRPr="008870D7" w:rsidRDefault="001D798C" w:rsidP="001D798C">
      <w:pPr>
        <w:numPr>
          <w:ilvl w:val="0"/>
          <w:numId w:val="12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планирования; </w:t>
      </w:r>
    </w:p>
    <w:p w:rsidR="001D798C" w:rsidRPr="008870D7" w:rsidRDefault="001D798C" w:rsidP="001D798C">
      <w:pPr>
        <w:numPr>
          <w:ilvl w:val="0"/>
          <w:numId w:val="12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самоконтроля и оценки результатов своей деятельности. 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-142"/>
        </w:tabs>
        <w:ind w:left="567" w:right="45" w:hanging="283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Овладение умениями предвидеть возможные результаты своих действий.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-142"/>
        </w:tabs>
        <w:ind w:left="567" w:right="45" w:hanging="283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Понимание различий </w:t>
      </w:r>
      <w:proofErr w:type="gramStart"/>
      <w:r w:rsidRPr="008870D7">
        <w:rPr>
          <w:sz w:val="12"/>
          <w:szCs w:val="12"/>
        </w:rPr>
        <w:t>между</w:t>
      </w:r>
      <w:proofErr w:type="gramEnd"/>
      <w:r w:rsidRPr="008870D7">
        <w:rPr>
          <w:sz w:val="12"/>
          <w:szCs w:val="12"/>
        </w:rPr>
        <w:t xml:space="preserve">: </w:t>
      </w:r>
    </w:p>
    <w:p w:rsidR="001D798C" w:rsidRPr="008870D7" w:rsidRDefault="001D798C" w:rsidP="001D798C">
      <w:pPr>
        <w:numPr>
          <w:ilvl w:val="0"/>
          <w:numId w:val="11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исходными фактами и гипотезами для их объяснения; </w:t>
      </w:r>
    </w:p>
    <w:p w:rsidR="001D798C" w:rsidRPr="008870D7" w:rsidRDefault="001D798C" w:rsidP="001D798C">
      <w:pPr>
        <w:numPr>
          <w:ilvl w:val="0"/>
          <w:numId w:val="11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теоретическими моделями и реальными объектами. 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-142"/>
        </w:tabs>
        <w:ind w:left="567" w:right="45" w:hanging="283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Овладение универсальными способами деятельности на примерах:</w:t>
      </w:r>
    </w:p>
    <w:p w:rsidR="001D798C" w:rsidRPr="008870D7" w:rsidRDefault="001D798C" w:rsidP="001D798C">
      <w:pPr>
        <w:pStyle w:val="a3"/>
        <w:numPr>
          <w:ilvl w:val="0"/>
          <w:numId w:val="13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выдвижения гипотез для объяснения известных фактов и экспериментальной проверки выдвигаемых гипотез; </w:t>
      </w:r>
    </w:p>
    <w:p w:rsidR="001D798C" w:rsidRPr="008870D7" w:rsidRDefault="001D798C" w:rsidP="001D798C">
      <w:pPr>
        <w:pStyle w:val="a3"/>
        <w:numPr>
          <w:ilvl w:val="0"/>
          <w:numId w:val="13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разработки теоретических моделей процессов и явлений.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-284"/>
        </w:tabs>
        <w:ind w:left="567" w:right="45" w:hanging="283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Формирование умений:</w:t>
      </w:r>
    </w:p>
    <w:p w:rsidR="001D798C" w:rsidRPr="008870D7" w:rsidRDefault="001D798C" w:rsidP="001D798C">
      <w:pPr>
        <w:pStyle w:val="a3"/>
        <w:numPr>
          <w:ilvl w:val="0"/>
          <w:numId w:val="14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воспринимать, перерабатывать и предъявлять информацию в словесной, образной и символической формах;</w:t>
      </w:r>
    </w:p>
    <w:p w:rsidR="001D798C" w:rsidRPr="008870D7" w:rsidRDefault="001D798C" w:rsidP="001D798C">
      <w:pPr>
        <w:pStyle w:val="a3"/>
        <w:numPr>
          <w:ilvl w:val="0"/>
          <w:numId w:val="14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анализировать и преобразовывать полученную информацию в соответствии с поста</w:t>
      </w:r>
      <w:r w:rsidRPr="008870D7">
        <w:rPr>
          <w:sz w:val="12"/>
          <w:szCs w:val="12"/>
        </w:rPr>
        <w:t>в</w:t>
      </w:r>
      <w:r w:rsidRPr="008870D7">
        <w:rPr>
          <w:sz w:val="12"/>
          <w:szCs w:val="12"/>
        </w:rPr>
        <w:t>ленными задачами;</w:t>
      </w:r>
    </w:p>
    <w:p w:rsidR="001D798C" w:rsidRPr="008870D7" w:rsidRDefault="001D798C" w:rsidP="001D798C">
      <w:pPr>
        <w:pStyle w:val="a3"/>
        <w:numPr>
          <w:ilvl w:val="0"/>
          <w:numId w:val="14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выявлять основное содержание прочитанного текста;</w:t>
      </w:r>
    </w:p>
    <w:p w:rsidR="001D798C" w:rsidRPr="008870D7" w:rsidRDefault="001D798C" w:rsidP="001D798C">
      <w:pPr>
        <w:pStyle w:val="a3"/>
        <w:numPr>
          <w:ilvl w:val="0"/>
          <w:numId w:val="14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находить в тексте ответы на поставленные вопросы;</w:t>
      </w:r>
    </w:p>
    <w:p w:rsidR="001D798C" w:rsidRPr="008870D7" w:rsidRDefault="001D798C" w:rsidP="001D798C">
      <w:pPr>
        <w:pStyle w:val="a3"/>
        <w:numPr>
          <w:ilvl w:val="0"/>
          <w:numId w:val="14"/>
        </w:numPr>
        <w:ind w:left="601" w:right="45" w:hanging="284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излагать текст.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-284"/>
        </w:tabs>
        <w:ind w:left="567" w:right="45" w:hanging="283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>знавательных задач.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-284"/>
        </w:tabs>
        <w:ind w:left="567" w:right="45" w:hanging="283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Развитие монологической и диалогической речи, умения выражать свои мысли и сп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>собность выслушивать собеседника, понимать его точку зрения, признавать правоту другого человека на иное мнение.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-284"/>
        </w:tabs>
        <w:ind w:left="567" w:right="45" w:hanging="283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Освоение приемов действий в нестандартной ситуации, овладение эвристическими м</w:t>
      </w:r>
      <w:r w:rsidRPr="008870D7">
        <w:rPr>
          <w:sz w:val="12"/>
          <w:szCs w:val="12"/>
        </w:rPr>
        <w:t>е</w:t>
      </w:r>
      <w:r w:rsidRPr="008870D7">
        <w:rPr>
          <w:sz w:val="12"/>
          <w:szCs w:val="12"/>
        </w:rPr>
        <w:t>тодами решения проблем.</w:t>
      </w:r>
    </w:p>
    <w:p w:rsidR="001D798C" w:rsidRPr="008870D7" w:rsidRDefault="001D798C" w:rsidP="001D798C">
      <w:pPr>
        <w:pStyle w:val="a3"/>
        <w:numPr>
          <w:ilvl w:val="1"/>
          <w:numId w:val="5"/>
        </w:numPr>
        <w:tabs>
          <w:tab w:val="clear" w:pos="1440"/>
          <w:tab w:val="num" w:pos="-284"/>
        </w:tabs>
        <w:ind w:left="567" w:right="45" w:hanging="283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D798C" w:rsidRPr="008870D7" w:rsidRDefault="001D798C" w:rsidP="001D798C">
      <w:pPr>
        <w:pStyle w:val="ae"/>
        <w:suppressLineNumbers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C10C50" w:rsidRPr="008870D7" w:rsidRDefault="00C10C50" w:rsidP="00C10C50">
      <w:pPr>
        <w:rPr>
          <w:sz w:val="12"/>
          <w:szCs w:val="12"/>
        </w:rPr>
      </w:pPr>
    </w:p>
    <w:p w:rsidR="00C10C50" w:rsidRPr="008870D7" w:rsidRDefault="001D798C" w:rsidP="00445FA1">
      <w:pPr>
        <w:jc w:val="center"/>
        <w:rPr>
          <w:b/>
          <w:sz w:val="20"/>
        </w:rPr>
      </w:pPr>
      <w:r w:rsidRPr="008870D7">
        <w:rPr>
          <w:b/>
          <w:sz w:val="20"/>
        </w:rPr>
        <w:t xml:space="preserve">7. </w:t>
      </w:r>
      <w:r w:rsidR="00C10C50" w:rsidRPr="008870D7">
        <w:rPr>
          <w:b/>
          <w:sz w:val="20"/>
        </w:rPr>
        <w:t>Тематическое планирование</w:t>
      </w:r>
    </w:p>
    <w:p w:rsidR="00C10C50" w:rsidRPr="008870D7" w:rsidRDefault="00C10C50" w:rsidP="00C10C50">
      <w:pPr>
        <w:rPr>
          <w:sz w:val="12"/>
          <w:szCs w:val="12"/>
        </w:rPr>
      </w:pPr>
    </w:p>
    <w:tbl>
      <w:tblPr>
        <w:tblStyle w:val="a4"/>
        <w:tblW w:w="0" w:type="auto"/>
        <w:tblLook w:val="04A0"/>
      </w:tblPr>
      <w:tblGrid>
        <w:gridCol w:w="540"/>
        <w:gridCol w:w="4383"/>
        <w:gridCol w:w="1417"/>
        <w:gridCol w:w="1565"/>
        <w:gridCol w:w="1666"/>
      </w:tblGrid>
      <w:tr w:rsidR="00C10C50" w:rsidRPr="008870D7" w:rsidTr="00AD1098">
        <w:tc>
          <w:tcPr>
            <w:tcW w:w="540" w:type="dxa"/>
            <w:vAlign w:val="center"/>
          </w:tcPr>
          <w:p w:rsidR="00C10C50" w:rsidRPr="008870D7" w:rsidRDefault="00C10C50" w:rsidP="00AD1098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8870D7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8870D7">
              <w:rPr>
                <w:sz w:val="12"/>
                <w:szCs w:val="12"/>
              </w:rPr>
              <w:t>/</w:t>
            </w:r>
            <w:proofErr w:type="spellStart"/>
            <w:r w:rsidRPr="008870D7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383" w:type="dxa"/>
            <w:vAlign w:val="center"/>
          </w:tcPr>
          <w:p w:rsidR="00C10C50" w:rsidRPr="008870D7" w:rsidRDefault="00C10C50" w:rsidP="00AD1098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Раздел программы</w:t>
            </w:r>
          </w:p>
        </w:tc>
        <w:tc>
          <w:tcPr>
            <w:tcW w:w="1417" w:type="dxa"/>
            <w:vAlign w:val="center"/>
          </w:tcPr>
          <w:p w:rsidR="00C10C50" w:rsidRPr="008870D7" w:rsidRDefault="00C10C50" w:rsidP="00AD1098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Количество часов</w:t>
            </w:r>
          </w:p>
        </w:tc>
        <w:tc>
          <w:tcPr>
            <w:tcW w:w="1565" w:type="dxa"/>
            <w:vAlign w:val="center"/>
          </w:tcPr>
          <w:p w:rsidR="00C10C50" w:rsidRPr="008870D7" w:rsidRDefault="00C10C50" w:rsidP="00AD1098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Количество контрольных работ</w:t>
            </w:r>
          </w:p>
        </w:tc>
        <w:tc>
          <w:tcPr>
            <w:tcW w:w="1666" w:type="dxa"/>
            <w:vAlign w:val="center"/>
          </w:tcPr>
          <w:p w:rsidR="00C10C50" w:rsidRPr="008870D7" w:rsidRDefault="00C10C50" w:rsidP="00AD1098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Количество практических работ</w:t>
            </w:r>
          </w:p>
        </w:tc>
      </w:tr>
      <w:tr w:rsidR="00C10C50" w:rsidRPr="008870D7" w:rsidTr="00445FA1">
        <w:tc>
          <w:tcPr>
            <w:tcW w:w="540" w:type="dxa"/>
          </w:tcPr>
          <w:p w:rsidR="00C10C50" w:rsidRPr="008870D7" w:rsidRDefault="00445FA1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  <w:tc>
          <w:tcPr>
            <w:tcW w:w="4383" w:type="dxa"/>
          </w:tcPr>
          <w:p w:rsidR="00C10C50" w:rsidRPr="008870D7" w:rsidRDefault="00AD1098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</w:t>
            </w:r>
          </w:p>
        </w:tc>
        <w:tc>
          <w:tcPr>
            <w:tcW w:w="1565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-</w:t>
            </w:r>
          </w:p>
        </w:tc>
        <w:tc>
          <w:tcPr>
            <w:tcW w:w="1666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-</w:t>
            </w:r>
          </w:p>
        </w:tc>
      </w:tr>
      <w:tr w:rsidR="00C10C50" w:rsidRPr="008870D7" w:rsidTr="00445FA1">
        <w:tc>
          <w:tcPr>
            <w:tcW w:w="540" w:type="dxa"/>
          </w:tcPr>
          <w:p w:rsidR="00C10C50" w:rsidRPr="008870D7" w:rsidRDefault="00445FA1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</w:t>
            </w:r>
          </w:p>
        </w:tc>
        <w:tc>
          <w:tcPr>
            <w:tcW w:w="4383" w:type="dxa"/>
          </w:tcPr>
          <w:p w:rsidR="00C10C50" w:rsidRPr="008870D7" w:rsidRDefault="00AD1098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Механическое движение. Основы кинематики.</w:t>
            </w:r>
          </w:p>
        </w:tc>
        <w:tc>
          <w:tcPr>
            <w:tcW w:w="1417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13</w:t>
            </w:r>
          </w:p>
        </w:tc>
        <w:tc>
          <w:tcPr>
            <w:tcW w:w="1565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  <w:tc>
          <w:tcPr>
            <w:tcW w:w="1666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-</w:t>
            </w:r>
          </w:p>
        </w:tc>
      </w:tr>
      <w:tr w:rsidR="00C10C50" w:rsidRPr="008870D7" w:rsidTr="00445FA1">
        <w:tc>
          <w:tcPr>
            <w:tcW w:w="540" w:type="dxa"/>
          </w:tcPr>
          <w:p w:rsidR="00C10C50" w:rsidRPr="008870D7" w:rsidRDefault="00445FA1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</w:t>
            </w:r>
          </w:p>
        </w:tc>
        <w:tc>
          <w:tcPr>
            <w:tcW w:w="4383" w:type="dxa"/>
          </w:tcPr>
          <w:p w:rsidR="00C10C50" w:rsidRPr="008870D7" w:rsidRDefault="00AD1098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Основы динамики.</w:t>
            </w:r>
          </w:p>
        </w:tc>
        <w:tc>
          <w:tcPr>
            <w:tcW w:w="1417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</w:t>
            </w:r>
          </w:p>
        </w:tc>
        <w:tc>
          <w:tcPr>
            <w:tcW w:w="1565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  <w:tc>
          <w:tcPr>
            <w:tcW w:w="1666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</w:t>
            </w:r>
          </w:p>
        </w:tc>
      </w:tr>
      <w:tr w:rsidR="00C10C50" w:rsidRPr="008870D7" w:rsidTr="00445FA1">
        <w:tc>
          <w:tcPr>
            <w:tcW w:w="540" w:type="dxa"/>
          </w:tcPr>
          <w:p w:rsidR="00C10C50" w:rsidRPr="008870D7" w:rsidRDefault="00445FA1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</w:t>
            </w:r>
          </w:p>
        </w:tc>
        <w:tc>
          <w:tcPr>
            <w:tcW w:w="4383" w:type="dxa"/>
          </w:tcPr>
          <w:p w:rsidR="00C10C50" w:rsidRPr="008870D7" w:rsidRDefault="00AD1098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Силы в природе</w:t>
            </w:r>
          </w:p>
        </w:tc>
        <w:tc>
          <w:tcPr>
            <w:tcW w:w="1417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  <w:r w:rsidR="00445FA1" w:rsidRPr="008870D7">
              <w:rPr>
                <w:sz w:val="12"/>
                <w:szCs w:val="12"/>
              </w:rPr>
              <w:t>2</w:t>
            </w:r>
          </w:p>
        </w:tc>
        <w:tc>
          <w:tcPr>
            <w:tcW w:w="1565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  <w:tc>
          <w:tcPr>
            <w:tcW w:w="1666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</w:tr>
      <w:tr w:rsidR="00C10C50" w:rsidRPr="008870D7" w:rsidTr="00445FA1">
        <w:tc>
          <w:tcPr>
            <w:tcW w:w="540" w:type="dxa"/>
          </w:tcPr>
          <w:p w:rsidR="00C10C50" w:rsidRPr="008870D7" w:rsidRDefault="00445FA1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</w:t>
            </w:r>
          </w:p>
        </w:tc>
        <w:tc>
          <w:tcPr>
            <w:tcW w:w="4383" w:type="dxa"/>
          </w:tcPr>
          <w:p w:rsidR="00C10C50" w:rsidRPr="008870D7" w:rsidRDefault="00AD1098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Законы сохранения</w:t>
            </w:r>
          </w:p>
        </w:tc>
        <w:tc>
          <w:tcPr>
            <w:tcW w:w="1417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10</w:t>
            </w:r>
          </w:p>
        </w:tc>
        <w:tc>
          <w:tcPr>
            <w:tcW w:w="1565" w:type="dxa"/>
            <w:vAlign w:val="center"/>
          </w:tcPr>
          <w:p w:rsidR="00C10C50" w:rsidRPr="008870D7" w:rsidRDefault="00676D52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-</w:t>
            </w:r>
          </w:p>
        </w:tc>
        <w:tc>
          <w:tcPr>
            <w:tcW w:w="1666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-</w:t>
            </w:r>
          </w:p>
        </w:tc>
      </w:tr>
      <w:tr w:rsidR="00C10C50" w:rsidRPr="008870D7" w:rsidTr="00445FA1">
        <w:tc>
          <w:tcPr>
            <w:tcW w:w="540" w:type="dxa"/>
          </w:tcPr>
          <w:p w:rsidR="00C10C50" w:rsidRPr="008870D7" w:rsidRDefault="00445FA1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</w:t>
            </w:r>
          </w:p>
        </w:tc>
        <w:tc>
          <w:tcPr>
            <w:tcW w:w="4383" w:type="dxa"/>
          </w:tcPr>
          <w:p w:rsidR="00C10C50" w:rsidRPr="008870D7" w:rsidRDefault="00AD1098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Статика. Простые механизмы</w:t>
            </w:r>
          </w:p>
        </w:tc>
        <w:tc>
          <w:tcPr>
            <w:tcW w:w="1417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</w:t>
            </w:r>
          </w:p>
        </w:tc>
        <w:tc>
          <w:tcPr>
            <w:tcW w:w="1565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  <w:tc>
          <w:tcPr>
            <w:tcW w:w="1666" w:type="dxa"/>
            <w:vAlign w:val="center"/>
          </w:tcPr>
          <w:p w:rsidR="00C10C50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</w:tr>
      <w:tr w:rsidR="00AD1098" w:rsidRPr="008870D7" w:rsidTr="00445FA1">
        <w:tc>
          <w:tcPr>
            <w:tcW w:w="540" w:type="dxa"/>
          </w:tcPr>
          <w:p w:rsidR="00AD1098" w:rsidRPr="008870D7" w:rsidRDefault="00445FA1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7</w:t>
            </w:r>
          </w:p>
        </w:tc>
        <w:tc>
          <w:tcPr>
            <w:tcW w:w="4383" w:type="dxa"/>
          </w:tcPr>
          <w:p w:rsidR="00AD1098" w:rsidRPr="008870D7" w:rsidRDefault="00AD1098" w:rsidP="00C10C50">
            <w:pPr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Гидро</w:t>
            </w:r>
            <w:proofErr w:type="spellEnd"/>
            <w:r w:rsidRPr="008870D7">
              <w:rPr>
                <w:sz w:val="12"/>
                <w:szCs w:val="12"/>
              </w:rPr>
              <w:t xml:space="preserve"> и аэростатика</w:t>
            </w:r>
          </w:p>
        </w:tc>
        <w:tc>
          <w:tcPr>
            <w:tcW w:w="1417" w:type="dxa"/>
            <w:vAlign w:val="center"/>
          </w:tcPr>
          <w:p w:rsidR="00AD1098" w:rsidRPr="008870D7" w:rsidRDefault="00AD1098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11</w:t>
            </w:r>
          </w:p>
        </w:tc>
        <w:tc>
          <w:tcPr>
            <w:tcW w:w="1565" w:type="dxa"/>
            <w:vAlign w:val="center"/>
          </w:tcPr>
          <w:p w:rsidR="00AD1098" w:rsidRPr="008870D7" w:rsidRDefault="00445FA1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  <w:tc>
          <w:tcPr>
            <w:tcW w:w="1666" w:type="dxa"/>
            <w:vAlign w:val="center"/>
          </w:tcPr>
          <w:p w:rsidR="00AD1098" w:rsidRPr="008870D7" w:rsidRDefault="00445FA1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</w:t>
            </w:r>
          </w:p>
        </w:tc>
      </w:tr>
      <w:tr w:rsidR="00AD1098" w:rsidRPr="008870D7" w:rsidTr="00445FA1">
        <w:tc>
          <w:tcPr>
            <w:tcW w:w="540" w:type="dxa"/>
          </w:tcPr>
          <w:p w:rsidR="00AD1098" w:rsidRPr="008870D7" w:rsidRDefault="00AD1098" w:rsidP="00C10C50">
            <w:pPr>
              <w:rPr>
                <w:sz w:val="12"/>
                <w:szCs w:val="12"/>
              </w:rPr>
            </w:pPr>
          </w:p>
        </w:tc>
        <w:tc>
          <w:tcPr>
            <w:tcW w:w="4383" w:type="dxa"/>
          </w:tcPr>
          <w:p w:rsidR="00AD1098" w:rsidRPr="008870D7" w:rsidRDefault="00445FA1" w:rsidP="00C10C50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                                             </w:t>
            </w:r>
            <w:r w:rsidR="00AD1098" w:rsidRPr="008870D7">
              <w:rPr>
                <w:sz w:val="12"/>
                <w:szCs w:val="12"/>
              </w:rPr>
              <w:t>Итого за год</w:t>
            </w:r>
          </w:p>
        </w:tc>
        <w:tc>
          <w:tcPr>
            <w:tcW w:w="1417" w:type="dxa"/>
            <w:vAlign w:val="center"/>
          </w:tcPr>
          <w:p w:rsidR="00AD1098" w:rsidRPr="008870D7" w:rsidRDefault="00445FA1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68</w:t>
            </w:r>
          </w:p>
        </w:tc>
        <w:tc>
          <w:tcPr>
            <w:tcW w:w="1565" w:type="dxa"/>
            <w:vAlign w:val="center"/>
          </w:tcPr>
          <w:p w:rsidR="00AD1098" w:rsidRPr="008870D7" w:rsidRDefault="00445FA1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</w:t>
            </w:r>
          </w:p>
        </w:tc>
        <w:tc>
          <w:tcPr>
            <w:tcW w:w="1666" w:type="dxa"/>
            <w:vAlign w:val="center"/>
          </w:tcPr>
          <w:p w:rsidR="00AD1098" w:rsidRPr="008870D7" w:rsidRDefault="00445FA1" w:rsidP="00445FA1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</w:t>
            </w:r>
          </w:p>
        </w:tc>
      </w:tr>
    </w:tbl>
    <w:p w:rsidR="00C10C50" w:rsidRPr="008870D7" w:rsidRDefault="00C10C50" w:rsidP="00C10C50">
      <w:pPr>
        <w:rPr>
          <w:sz w:val="20"/>
        </w:rPr>
      </w:pPr>
      <w:r w:rsidRPr="008870D7">
        <w:rPr>
          <w:sz w:val="12"/>
          <w:szCs w:val="12"/>
        </w:rPr>
        <w:t xml:space="preserve"> </w:t>
      </w:r>
    </w:p>
    <w:p w:rsidR="00445FA1" w:rsidRPr="008870D7" w:rsidRDefault="001D798C" w:rsidP="00445FA1">
      <w:pPr>
        <w:jc w:val="center"/>
        <w:rPr>
          <w:b/>
          <w:sz w:val="12"/>
          <w:szCs w:val="12"/>
        </w:rPr>
      </w:pPr>
      <w:r w:rsidRPr="008870D7">
        <w:rPr>
          <w:b/>
          <w:sz w:val="20"/>
        </w:rPr>
        <w:t xml:space="preserve">8. </w:t>
      </w:r>
      <w:r w:rsidR="00445FA1" w:rsidRPr="008870D7">
        <w:rPr>
          <w:b/>
          <w:sz w:val="20"/>
        </w:rPr>
        <w:t>Календарно-тематическое планирование</w:t>
      </w:r>
    </w:p>
    <w:p w:rsidR="00445FA1" w:rsidRPr="008870D7" w:rsidRDefault="00445FA1" w:rsidP="00445FA1">
      <w:pPr>
        <w:jc w:val="center"/>
        <w:rPr>
          <w:b/>
          <w:sz w:val="12"/>
          <w:szCs w:val="1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809"/>
        <w:gridCol w:w="828"/>
        <w:gridCol w:w="3393"/>
        <w:gridCol w:w="1781"/>
        <w:gridCol w:w="2162"/>
      </w:tblGrid>
      <w:tr w:rsidR="006167D8" w:rsidRPr="008870D7" w:rsidTr="006167D8">
        <w:trPr>
          <w:trHeight w:val="555"/>
        </w:trPr>
        <w:tc>
          <w:tcPr>
            <w:tcW w:w="436" w:type="dxa"/>
            <w:vAlign w:val="center"/>
          </w:tcPr>
          <w:p w:rsidR="00445FA1" w:rsidRPr="008870D7" w:rsidRDefault="00445FA1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№</w:t>
            </w:r>
          </w:p>
          <w:p w:rsidR="00445FA1" w:rsidRPr="008870D7" w:rsidRDefault="00445FA1" w:rsidP="0053163D">
            <w:pPr>
              <w:ind w:left="-54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8870D7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8870D7">
              <w:rPr>
                <w:sz w:val="12"/>
                <w:szCs w:val="12"/>
              </w:rPr>
              <w:t>/</w:t>
            </w:r>
            <w:proofErr w:type="spellStart"/>
            <w:r w:rsidRPr="008870D7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809" w:type="dxa"/>
          </w:tcPr>
          <w:p w:rsidR="00445FA1" w:rsidRPr="008870D7" w:rsidRDefault="00445FA1" w:rsidP="0053163D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Дата проведения по плану</w:t>
            </w:r>
          </w:p>
        </w:tc>
        <w:tc>
          <w:tcPr>
            <w:tcW w:w="828" w:type="dxa"/>
          </w:tcPr>
          <w:p w:rsidR="00445FA1" w:rsidRPr="008870D7" w:rsidRDefault="00445FA1" w:rsidP="0053163D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Дата проведения по факту</w:t>
            </w:r>
          </w:p>
        </w:tc>
        <w:tc>
          <w:tcPr>
            <w:tcW w:w="3393" w:type="dxa"/>
            <w:vAlign w:val="center"/>
          </w:tcPr>
          <w:p w:rsidR="00445FA1" w:rsidRPr="008870D7" w:rsidRDefault="00445FA1" w:rsidP="0053163D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Тема урока</w:t>
            </w:r>
          </w:p>
        </w:tc>
        <w:tc>
          <w:tcPr>
            <w:tcW w:w="1781" w:type="dxa"/>
            <w:vAlign w:val="center"/>
          </w:tcPr>
          <w:p w:rsidR="00445FA1" w:rsidRPr="008870D7" w:rsidRDefault="00445FA1" w:rsidP="0053163D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Домашнее</w:t>
            </w:r>
          </w:p>
          <w:p w:rsidR="00445FA1" w:rsidRPr="008870D7" w:rsidRDefault="00445FA1" w:rsidP="0053163D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задание</w:t>
            </w:r>
          </w:p>
        </w:tc>
        <w:tc>
          <w:tcPr>
            <w:tcW w:w="2162" w:type="dxa"/>
          </w:tcPr>
          <w:p w:rsidR="00445FA1" w:rsidRPr="008870D7" w:rsidRDefault="00445FA1" w:rsidP="0053163D">
            <w:pPr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Применение ТСО, ИКТ</w:t>
            </w:r>
            <w:proofErr w:type="gramStart"/>
            <w:r w:rsidRPr="008870D7">
              <w:rPr>
                <w:sz w:val="12"/>
                <w:szCs w:val="12"/>
              </w:rPr>
              <w:t>,У</w:t>
            </w:r>
            <w:proofErr w:type="gramEnd"/>
            <w:r w:rsidRPr="008870D7">
              <w:rPr>
                <w:sz w:val="12"/>
                <w:szCs w:val="12"/>
              </w:rPr>
              <w:t>НП</w:t>
            </w:r>
          </w:p>
        </w:tc>
      </w:tr>
      <w:tr w:rsidR="00445FA1" w:rsidRPr="008870D7" w:rsidTr="0053163D">
        <w:trPr>
          <w:cantSplit/>
          <w:trHeight w:val="555"/>
        </w:trPr>
        <w:tc>
          <w:tcPr>
            <w:tcW w:w="9409" w:type="dxa"/>
            <w:gridSpan w:val="6"/>
          </w:tcPr>
          <w:p w:rsidR="00445FA1" w:rsidRPr="008870D7" w:rsidRDefault="00445FA1" w:rsidP="0053163D">
            <w:pPr>
              <w:pStyle w:val="1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Тема 1. Введение. 6 часов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445FA1" w:rsidRPr="008870D7" w:rsidRDefault="00445FA1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1/1</w:t>
            </w:r>
          </w:p>
        </w:tc>
        <w:tc>
          <w:tcPr>
            <w:tcW w:w="809" w:type="dxa"/>
          </w:tcPr>
          <w:p w:rsidR="00445FA1" w:rsidRPr="008870D7" w:rsidRDefault="00676D52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1/9</w:t>
            </w:r>
          </w:p>
        </w:tc>
        <w:tc>
          <w:tcPr>
            <w:tcW w:w="828" w:type="dxa"/>
          </w:tcPr>
          <w:p w:rsidR="00445FA1" w:rsidRPr="008870D7" w:rsidRDefault="00445FA1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445FA1" w:rsidRPr="008870D7" w:rsidRDefault="00445FA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Мир, в котором мы живем. </w:t>
            </w:r>
            <w:proofErr w:type="gramStart"/>
            <w:r w:rsidRPr="008870D7">
              <w:rPr>
                <w:sz w:val="12"/>
                <w:szCs w:val="12"/>
              </w:rPr>
              <w:t>(Явления окружающего нас мира; условное деление явлений на физические, химические, биологические, астрономические и др. Науки о природе.</w:t>
            </w:r>
            <w:proofErr w:type="gramEnd"/>
            <w:r w:rsidRPr="008870D7">
              <w:rPr>
                <w:sz w:val="12"/>
                <w:szCs w:val="12"/>
              </w:rPr>
              <w:t xml:space="preserve"> </w:t>
            </w:r>
            <w:proofErr w:type="gramStart"/>
            <w:r w:rsidRPr="008870D7">
              <w:rPr>
                <w:sz w:val="12"/>
                <w:szCs w:val="12"/>
              </w:rPr>
              <w:t>Физика как базис естествознания.).</w:t>
            </w:r>
            <w:proofErr w:type="gramEnd"/>
            <w:r w:rsidRPr="008870D7">
              <w:rPr>
                <w:sz w:val="12"/>
                <w:szCs w:val="12"/>
              </w:rPr>
              <w:t xml:space="preserve"> РТ–1, №1</w:t>
            </w:r>
          </w:p>
        </w:tc>
        <w:tc>
          <w:tcPr>
            <w:tcW w:w="1781" w:type="dxa"/>
          </w:tcPr>
          <w:p w:rsidR="00445FA1" w:rsidRPr="008870D7" w:rsidRDefault="00445FA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Введение,§1, подготовить устное сообщение о любом явлении природы.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–1.1, 2</w:t>
            </w:r>
          </w:p>
        </w:tc>
        <w:tc>
          <w:tcPr>
            <w:tcW w:w="2162" w:type="dxa"/>
          </w:tcPr>
          <w:p w:rsidR="00445FA1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2/2</w:t>
            </w:r>
          </w:p>
        </w:tc>
        <w:tc>
          <w:tcPr>
            <w:tcW w:w="809" w:type="dxa"/>
          </w:tcPr>
          <w:p w:rsidR="006167D8" w:rsidRPr="008870D7" w:rsidRDefault="00676D52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5/9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Мы – наблюдатели. (Методы изучения природы: наблюдения, описание явлений природы, опыт, измерения, выводы). Практическая работа №1: «Наблюдение и описание какого-либо явления». РТ–1, №2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§2, провести опыты и обнаружить зависимость между его параметрами.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–1.3-5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3/3</w:t>
            </w:r>
          </w:p>
        </w:tc>
        <w:tc>
          <w:tcPr>
            <w:tcW w:w="809" w:type="dxa"/>
          </w:tcPr>
          <w:p w:rsidR="006167D8" w:rsidRPr="008870D7" w:rsidRDefault="00676D52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8/9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Применение знаний о природе в практической деятельности человека. Тела и вещества. (Тела одинаковой формы из разных веществ, тела разных форм из одного вещества.) РТ–1, №3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§3, 4, принести 2-3 тела для изготовления коллекции.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–1. 7-11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4/4</w:t>
            </w:r>
          </w:p>
        </w:tc>
        <w:tc>
          <w:tcPr>
            <w:tcW w:w="809" w:type="dxa"/>
          </w:tcPr>
          <w:p w:rsidR="006167D8" w:rsidRPr="008870D7" w:rsidRDefault="00676D52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12/9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Свойства тел и физические величины. Функциональные свойства тел и их использование в необычных целях. </w:t>
            </w:r>
            <w:proofErr w:type="gramStart"/>
            <w:r w:rsidRPr="008870D7">
              <w:rPr>
                <w:sz w:val="12"/>
                <w:szCs w:val="12"/>
              </w:rPr>
              <w:t>(Показать, что функциональное назначение тела определяет выбор вещества, из которого его можно изготовить.</w:t>
            </w:r>
            <w:proofErr w:type="gramEnd"/>
            <w:r w:rsidRPr="008870D7">
              <w:rPr>
                <w:sz w:val="12"/>
                <w:szCs w:val="12"/>
              </w:rPr>
              <w:t xml:space="preserve"> </w:t>
            </w:r>
            <w:proofErr w:type="gramStart"/>
            <w:r w:rsidRPr="008870D7">
              <w:rPr>
                <w:sz w:val="12"/>
                <w:szCs w:val="12"/>
              </w:rPr>
              <w:t>Проблема создания веществ с заданными физическими свойствами.)</w:t>
            </w:r>
            <w:proofErr w:type="gramEnd"/>
            <w:r w:rsidRPr="008870D7">
              <w:rPr>
                <w:sz w:val="12"/>
                <w:szCs w:val="12"/>
              </w:rPr>
              <w:t xml:space="preserve"> РТ–1, №4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Повторить §4, по группам: изготовить коллекции по разным признакам из собранных ранее тел. </w:t>
            </w:r>
          </w:p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–1. 11, 14, 15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5/5</w:t>
            </w:r>
          </w:p>
        </w:tc>
        <w:tc>
          <w:tcPr>
            <w:tcW w:w="809" w:type="dxa"/>
          </w:tcPr>
          <w:p w:rsidR="006167D8" w:rsidRPr="008870D7" w:rsidRDefault="00676D52" w:rsidP="0053163D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15/9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Когда глаза и уши нас обманывают. Необходимость измерений. Измерительный прибор. Шкала. Практическая работа № 3 «Определение цены деления и пределов измерения измерительного прибора». РТ–1, № 5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§5,6, определить цену деления, пределы и погрешность измерения бытовых приборов.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–1. 18-23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6/6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19/9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Практическая работа № 3 (продолжение) «Определение цены деления и пределов измерения измерительного прибора. </w:t>
            </w:r>
            <w:proofErr w:type="gramStart"/>
            <w:r w:rsidRPr="008870D7">
              <w:rPr>
                <w:sz w:val="12"/>
                <w:szCs w:val="12"/>
              </w:rPr>
              <w:t>Проведение измерений и определение погрешности измерения.» (Определение цены деления, погрешности измерения ряда физических приборов, в том числе мензурки.</w:t>
            </w:r>
            <w:proofErr w:type="gramEnd"/>
            <w:r w:rsidRPr="008870D7">
              <w:rPr>
                <w:sz w:val="12"/>
                <w:szCs w:val="12"/>
              </w:rPr>
              <w:t xml:space="preserve"> </w:t>
            </w:r>
            <w:proofErr w:type="gramStart"/>
            <w:r w:rsidRPr="008870D7">
              <w:rPr>
                <w:sz w:val="12"/>
                <w:szCs w:val="12"/>
              </w:rPr>
              <w:t>Рассмотреть весь спектр возможных измерений при помощи мензурки.).</w:t>
            </w:r>
            <w:proofErr w:type="gramEnd"/>
            <w:r w:rsidRPr="008870D7">
              <w:rPr>
                <w:sz w:val="12"/>
                <w:szCs w:val="12"/>
              </w:rPr>
              <w:t xml:space="preserve"> РТ–1, Диагностический тест №1.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Повторить §6, Итоги главы. </w:t>
            </w:r>
          </w:p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РТ–1, № 6.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53163D">
        <w:trPr>
          <w:cantSplit/>
          <w:trHeight w:val="555"/>
        </w:trPr>
        <w:tc>
          <w:tcPr>
            <w:tcW w:w="9409" w:type="dxa"/>
            <w:gridSpan w:val="6"/>
          </w:tcPr>
          <w:p w:rsidR="006167D8" w:rsidRPr="008870D7" w:rsidRDefault="006167D8" w:rsidP="0053163D">
            <w:pPr>
              <w:jc w:val="center"/>
              <w:rPr>
                <w:sz w:val="12"/>
                <w:szCs w:val="12"/>
              </w:rPr>
            </w:pPr>
          </w:p>
          <w:p w:rsidR="006167D8" w:rsidRPr="008870D7" w:rsidRDefault="006167D8" w:rsidP="0053163D">
            <w:pPr>
              <w:pStyle w:val="1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Тема 2. Механическое движение. Основы кинематики. 13 часов</w:t>
            </w:r>
          </w:p>
          <w:p w:rsidR="006167D8" w:rsidRPr="008870D7" w:rsidRDefault="006167D8" w:rsidP="0053163D">
            <w:pPr>
              <w:jc w:val="center"/>
              <w:rPr>
                <w:sz w:val="12"/>
                <w:szCs w:val="12"/>
              </w:rPr>
            </w:pP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1/7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22/9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Окружающий мир и механическое движение. Описание механического движения. «С одной стороны мы просто сидим, с другой стороны мы едем». РТ–1, №7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Введение, с.25, §7, принести 2-3 тела, сантиметровую ленту.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189-193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2/8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26/9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Понятие системы отсчета. Материальная точка. Практическая работа №1: «Определение положения тел в лабораторной системе отсчета». РТ–1, №8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§8,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197, 198, 216-222.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3/9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29/9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Траектория, путь. Виды механического движения. Практическая работа №2: «Изучение прямолинейного движения тел». РТ–1, №9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§9,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199 - 203.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4/10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Равномерное прямолинейное движение. Определение положения тела при равномерном прямолинейном движении. Скорость равномерного движения. РТ–1, №10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§10,11,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226, 227, РТ, №11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lastRenderedPageBreak/>
              <w:t>5/11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Графическое описание движения. График скорости и пути при равномерном прямолинейном движении. РТ–1, №12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§12,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244 - 246.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6/12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10/10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Неравномерное движение. Скорость при неравномерном движении. Средняя скорость. Практическая работа №3: «Измерение средней скорости неравномерного движения».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§13,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281, 282, 284.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09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7/13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13/10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Упражнения по решению графических и расчетных задач. РТ–1, №13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§14,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283, 248, 285, 312.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8/14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17/10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Равноускоренное прямолинейное движение. График скорости при равноускоренном движении. Ускорение. Нахождение ускорения при равноускоренном движении. РТ–1, №14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§15,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302, 303, 305.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9/15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20/10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Упражнения по решению задач. Описание движения тела по графику его скорости. РТ–1, №15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308 - 310, 317, 318.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10/16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24/10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Криволинейное движение. Равномерное движение тела по окружности и его описание. РТ–1, №16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§16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11/17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27/10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Относительность механического движения.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§17,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254, 255, 256.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12/18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31/10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Обобщающее повторение темы. РТ–1, Диагностический тест №2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Подведем итоги, с.70</w:t>
            </w: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93"/>
        </w:trPr>
        <w:tc>
          <w:tcPr>
            <w:tcW w:w="436" w:type="dxa"/>
          </w:tcPr>
          <w:p w:rsidR="006167D8" w:rsidRPr="008870D7" w:rsidRDefault="006167D8" w:rsidP="0053163D">
            <w:pPr>
              <w:ind w:left="-54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13/19</w:t>
            </w:r>
          </w:p>
        </w:tc>
        <w:tc>
          <w:tcPr>
            <w:tcW w:w="8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1/11</w:t>
            </w:r>
          </w:p>
        </w:tc>
        <w:tc>
          <w:tcPr>
            <w:tcW w:w="828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9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Контрольная работа №1.</w:t>
            </w:r>
          </w:p>
        </w:tc>
        <w:tc>
          <w:tcPr>
            <w:tcW w:w="1781" w:type="dxa"/>
          </w:tcPr>
          <w:p w:rsidR="006167D8" w:rsidRPr="008870D7" w:rsidRDefault="006167D8" w:rsidP="0053163D">
            <w:pPr>
              <w:rPr>
                <w:sz w:val="12"/>
                <w:szCs w:val="12"/>
              </w:rPr>
            </w:pPr>
          </w:p>
        </w:tc>
        <w:tc>
          <w:tcPr>
            <w:tcW w:w="216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</w:tr>
    </w:tbl>
    <w:p w:rsidR="00445FA1" w:rsidRPr="008870D7" w:rsidRDefault="00445FA1" w:rsidP="00445FA1">
      <w:pPr>
        <w:rPr>
          <w:sz w:val="12"/>
          <w:szCs w:val="12"/>
        </w:rPr>
      </w:pPr>
    </w:p>
    <w:p w:rsidR="00445FA1" w:rsidRPr="008870D7" w:rsidRDefault="00445FA1" w:rsidP="00445FA1">
      <w:pPr>
        <w:ind w:firstLine="567"/>
        <w:jc w:val="both"/>
        <w:rPr>
          <w:sz w:val="12"/>
          <w:szCs w:val="12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709"/>
        <w:gridCol w:w="851"/>
        <w:gridCol w:w="3402"/>
        <w:gridCol w:w="1701"/>
        <w:gridCol w:w="2233"/>
      </w:tblGrid>
      <w:tr w:rsidR="00184C29" w:rsidRPr="008870D7" w:rsidTr="00184C29">
        <w:trPr>
          <w:cantSplit/>
          <w:trHeight w:val="555"/>
        </w:trPr>
        <w:tc>
          <w:tcPr>
            <w:tcW w:w="9424" w:type="dxa"/>
            <w:gridSpan w:val="6"/>
          </w:tcPr>
          <w:p w:rsidR="00184C29" w:rsidRPr="008870D7" w:rsidRDefault="00184C29" w:rsidP="0053163D">
            <w:pPr>
              <w:pStyle w:val="2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Тема 3. Основы динамики. 8 часов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1/20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14/11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Тела и их окружение. Взаимодействие тел. Первый закон Ньютона. Инерция. РТ–1, №17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Введение с.72,§18,19,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327 - 343.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2/21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17/11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Когда скорость тела меняется? Масса тела как мера инертности. Измерение массы тела. Практическая работа №4 «Измерение массы тела». РТ–1, №18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§20,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358 – 367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3/22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21/11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Плотность вещества. Практическая задача: «Определение плотности твердого тела правильной формы». РТ–1, №19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§21,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377, 378, 442 - 446.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4/23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24/11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Практическая работа №5: «Определение плотности вещества».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повт.§21,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388, 389, 408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5/24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28/11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Упражнения по решению задач. РТ–1, №20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повт.§20,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416, 417, 419.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6/25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1/12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Сила. Сила – причина ускорения. Второй закон Ньютона. РТ–1, №21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§22,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492 - 496, № 460, 461, 472, 473.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7/26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5/12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Сложение сил. Равнодействующая сила. РТ–1, № 22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§23,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498, 502, 509, 510.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8/27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8/12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Взаимодействие тел. Третий закон Ньютона. РТ–1, № 23, Ди</w:t>
            </w:r>
            <w:r w:rsidR="00676D52" w:rsidRPr="008870D7">
              <w:rPr>
                <w:sz w:val="12"/>
                <w:szCs w:val="12"/>
              </w:rPr>
              <w:t>агностический тест №2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§24,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486 - 488.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184C29" w:rsidRPr="008870D7" w:rsidTr="0053163D">
        <w:trPr>
          <w:cantSplit/>
          <w:trHeight w:val="555"/>
        </w:trPr>
        <w:tc>
          <w:tcPr>
            <w:tcW w:w="9424" w:type="dxa"/>
            <w:gridSpan w:val="6"/>
          </w:tcPr>
          <w:p w:rsidR="00184C29" w:rsidRPr="008870D7" w:rsidRDefault="00184C29" w:rsidP="0053163D">
            <w:pPr>
              <w:pStyle w:val="1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Тема 4. Силы в природе. 11 часов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1/28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12/12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Сила – причина деформации тела. Величина деформации. Сила упругости. Практическая работа №6 «Изучение зависимости силы упругости от величины деформации». РТ-2, №1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Введение с.95,§25,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№516, 517, 524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2/29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16/12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Виды деформаций. Учет деформаций в технике и быту. РТ-2, №1</w:t>
            </w:r>
            <w:r w:rsidRPr="008870D7">
              <w:rPr>
                <w:sz w:val="12"/>
                <w:szCs w:val="12"/>
              </w:rPr>
              <w:tab/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Повт</w:t>
            </w:r>
            <w:proofErr w:type="spellEnd"/>
            <w:r w:rsidRPr="008870D7">
              <w:rPr>
                <w:sz w:val="12"/>
                <w:szCs w:val="12"/>
              </w:rPr>
              <w:t xml:space="preserve">. §22, 25,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№518, 527, 530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3/30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19/12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Всемирное тяготение. Закон всемирного тяготения. Сила тяжести. Практическая работа № 7 «Изучение зависимости силы тяжести от массы тела». РТ-2, №2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§26,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№548,557,563,570, 583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4/31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22/12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Сила тяжести на других планетах Солнечной системы. Движение тела под действием силы тяжести в зависимости от начальных условий</w:t>
            </w:r>
            <w:proofErr w:type="gramStart"/>
            <w:r w:rsidRPr="008870D7">
              <w:rPr>
                <w:sz w:val="12"/>
                <w:szCs w:val="12"/>
              </w:rPr>
              <w:t>.Р</w:t>
            </w:r>
            <w:proofErr w:type="gramEnd"/>
            <w:r w:rsidRPr="008870D7">
              <w:rPr>
                <w:sz w:val="12"/>
                <w:szCs w:val="12"/>
              </w:rPr>
              <w:t>Т-2, №2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§27,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№581, 585, 588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5/32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26/12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Вес тела. Вес тела в разных условиях его движения. Невесомость. РТ-2, №3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§28,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594, 605, 607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6/33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9/1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Сила давления. Давление. Передача давления твердыми телами. РТ-2, №4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§29,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№967, 702, 713, 741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lastRenderedPageBreak/>
              <w:t>7/34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12/1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Решение задач на расчет давления. РТ-2, №4 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повт</w:t>
            </w:r>
            <w:proofErr w:type="spellEnd"/>
            <w:r w:rsidRPr="008870D7">
              <w:rPr>
                <w:sz w:val="12"/>
                <w:szCs w:val="12"/>
              </w:rPr>
              <w:t xml:space="preserve">. §29,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737, 740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8/35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16/1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Сила трения. Трение скольжения и качения. Практическая работа №8: «Изучение силы трения скольжения». РТ-2, №5</w:t>
            </w:r>
            <w:r w:rsidRPr="008870D7">
              <w:rPr>
                <w:sz w:val="12"/>
                <w:szCs w:val="12"/>
              </w:rPr>
              <w:tab/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§30,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636, 638, 639</w:t>
            </w:r>
          </w:p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9/36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19/1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Сила трения покоя. Учет и использование трения в технике и быту. РТ-2, №5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§31,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№679, 681, 674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5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10/37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23/1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Обобщающее повторение темы. Диагностический тест №4.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Подведем итоги, с.93, 123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437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11/38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26/1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76D52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Контрольная работа №3</w:t>
            </w:r>
            <w:r w:rsidR="006167D8" w:rsidRPr="008870D7">
              <w:rPr>
                <w:sz w:val="12"/>
                <w:szCs w:val="12"/>
              </w:rPr>
              <w:t>.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</w:tr>
    </w:tbl>
    <w:p w:rsidR="00445FA1" w:rsidRPr="008870D7" w:rsidRDefault="00445FA1" w:rsidP="00445FA1">
      <w:pPr>
        <w:rPr>
          <w:sz w:val="12"/>
          <w:szCs w:val="12"/>
        </w:rPr>
      </w:pPr>
    </w:p>
    <w:p w:rsidR="00445FA1" w:rsidRPr="008870D7" w:rsidRDefault="00445FA1" w:rsidP="00445FA1">
      <w:pPr>
        <w:rPr>
          <w:sz w:val="12"/>
          <w:szCs w:val="12"/>
        </w:rPr>
      </w:pPr>
    </w:p>
    <w:tbl>
      <w:tblPr>
        <w:tblW w:w="942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709"/>
        <w:gridCol w:w="851"/>
        <w:gridCol w:w="3402"/>
        <w:gridCol w:w="1701"/>
        <w:gridCol w:w="2233"/>
      </w:tblGrid>
      <w:tr w:rsidR="00184C29" w:rsidRPr="008870D7" w:rsidTr="0053163D">
        <w:trPr>
          <w:cantSplit/>
          <w:trHeight w:val="375"/>
        </w:trPr>
        <w:tc>
          <w:tcPr>
            <w:tcW w:w="9424" w:type="dxa"/>
            <w:gridSpan w:val="6"/>
          </w:tcPr>
          <w:p w:rsidR="00184C29" w:rsidRPr="008870D7" w:rsidRDefault="00184C29" w:rsidP="00676D52">
            <w:pPr>
              <w:pStyle w:val="2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Тема </w:t>
            </w:r>
            <w:r w:rsidR="00676D52" w:rsidRPr="008870D7">
              <w:rPr>
                <w:sz w:val="12"/>
                <w:szCs w:val="12"/>
              </w:rPr>
              <w:t>5</w:t>
            </w:r>
            <w:r w:rsidRPr="008870D7">
              <w:rPr>
                <w:sz w:val="12"/>
                <w:szCs w:val="12"/>
              </w:rPr>
              <w:t>. Законы сохранения. 10 часов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1/39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30/1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Импульс тела и импульс силы. РТ-2, №6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Введение с. 125, §32,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 №753,766,770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2/40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Закон сохранения импульса. РТ-2, №7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§33,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758, 774, 777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3/41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Реактивное движение. Освоение космического пространства. Понятие о первой и второй космической скорости.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§34,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778, 779, 780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4/42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9/2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Механическая работа. Условия совершения работы. Упражнения по решению задач. РТ-2, №8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§35,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№789,793,803,807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5/43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13/2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Мощность. РТ-2, №9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§36,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№823,818, 824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6/44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16/2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Упражнения по решению задач. РТ-2, №8, №9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§37,38,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№817, 829, 834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7/45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20/2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Потенциальная энергия тела. Связь изменения потенциальной энергии тела и работой силы тяжести. РТ-2, №10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§39,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852, 856, 857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8/46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27/2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Кинетическая энергия. Связь изменения кинетической энергии тела и работы силы. РТ-2, №11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§40,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№838, 839, 840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9/47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2/3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Взаимные превращения кинетической и потенциальной энергии. Закон сохранения энергии. Диагностический тест №5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§41,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858, 861, 863</w:t>
            </w:r>
          </w:p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РТ-2, №12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10/48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6/3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Закон сохранения механической энергии и сила трения. Упражнения по решению задач по теме. Кратковременная самостоятельная работа по материалу темы. В качестве самостоятельной работы учащимся можно дать возможность выполнить 2-3 задания из РТ-2, №6-12 по усмотрению учителя.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§41, подведем итоги, с. 151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53163D">
        <w:trPr>
          <w:cantSplit/>
          <w:trHeight w:val="375"/>
        </w:trPr>
        <w:tc>
          <w:tcPr>
            <w:tcW w:w="9424" w:type="dxa"/>
            <w:gridSpan w:val="6"/>
          </w:tcPr>
          <w:p w:rsidR="006167D8" w:rsidRPr="008870D7" w:rsidRDefault="006167D8" w:rsidP="00676D52">
            <w:pPr>
              <w:pStyle w:val="2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Тема </w:t>
            </w:r>
            <w:r w:rsidR="00676D52" w:rsidRPr="008870D7">
              <w:rPr>
                <w:sz w:val="12"/>
                <w:szCs w:val="12"/>
              </w:rPr>
              <w:t>6</w:t>
            </w:r>
            <w:r w:rsidRPr="008870D7">
              <w:rPr>
                <w:sz w:val="12"/>
                <w:szCs w:val="12"/>
              </w:rPr>
              <w:t>. Статика. Простые механизмы. 8 часов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1/49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9/3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Равновесие твердых тел при отсутствии вращения. Практическая работа 9 «Определение положения центра масс тела». РТ-2, №13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Введение с. 153, §42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2/50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13/3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Равновесие тела, закрепленного на оси. Практическая работа №10: «Выяснение условий равновесия рычага». Плечо силы. Момент силы. Правило моментов. РТ-2, №14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§43,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879, 881, 888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3/51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16/3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Упражнения по решению задач на определение плеча силы, момента силы и выяснение условий равновесия рычага. РТ-2, №14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повт</w:t>
            </w:r>
            <w:proofErr w:type="spellEnd"/>
            <w:r w:rsidRPr="008870D7">
              <w:rPr>
                <w:sz w:val="12"/>
                <w:szCs w:val="12"/>
              </w:rPr>
              <w:t xml:space="preserve">. §43,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884, 886, 895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4/52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20/3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Использование рычага.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§44,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883, 894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5/53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03/4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Неподвижный и подвижный блок. Практическая задача: «Выяснение условий равновесия неподвижного и подвижного блока». РТ-2, №15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§45,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896, 898, 899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6/54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6/4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Наклонная плоскость. Практическая работа №20: «Изучение наклонной плоскости». РТ-2, №16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§46,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914, 915, 917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7/55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10/4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«Золотое правило» механики и простые механизмы. Диагностический тест №6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§47, Подведем итоги РТ-2, №17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37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8/56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13/4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76D52" w:rsidP="0053163D">
            <w:pPr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Контрольная работа №4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</w:tr>
    </w:tbl>
    <w:p w:rsidR="00445FA1" w:rsidRPr="008870D7" w:rsidRDefault="00445FA1" w:rsidP="00445FA1">
      <w:pPr>
        <w:rPr>
          <w:sz w:val="12"/>
          <w:szCs w:val="12"/>
        </w:rPr>
      </w:pPr>
      <w:r w:rsidRPr="008870D7">
        <w:rPr>
          <w:sz w:val="12"/>
          <w:szCs w:val="12"/>
        </w:rPr>
        <w:tab/>
      </w:r>
    </w:p>
    <w:p w:rsidR="00445FA1" w:rsidRPr="008870D7" w:rsidRDefault="00445FA1" w:rsidP="00445FA1">
      <w:pPr>
        <w:rPr>
          <w:sz w:val="12"/>
          <w:szCs w:val="12"/>
        </w:rPr>
      </w:pPr>
    </w:p>
    <w:tbl>
      <w:tblPr>
        <w:tblW w:w="942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709"/>
        <w:gridCol w:w="851"/>
        <w:gridCol w:w="3402"/>
        <w:gridCol w:w="1701"/>
        <w:gridCol w:w="2233"/>
      </w:tblGrid>
      <w:tr w:rsidR="006167D8" w:rsidRPr="008870D7" w:rsidTr="0053163D">
        <w:trPr>
          <w:cantSplit/>
          <w:trHeight w:val="409"/>
        </w:trPr>
        <w:tc>
          <w:tcPr>
            <w:tcW w:w="9424" w:type="dxa"/>
            <w:gridSpan w:val="6"/>
          </w:tcPr>
          <w:p w:rsidR="006167D8" w:rsidRPr="008870D7" w:rsidRDefault="006167D8" w:rsidP="0053163D">
            <w:pPr>
              <w:pStyle w:val="1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lastRenderedPageBreak/>
              <w:t xml:space="preserve">Тема </w:t>
            </w:r>
            <w:r w:rsidR="00676D52" w:rsidRPr="008870D7">
              <w:rPr>
                <w:sz w:val="12"/>
                <w:szCs w:val="12"/>
              </w:rPr>
              <w:t>7</w:t>
            </w:r>
            <w:r w:rsidRPr="008870D7">
              <w:rPr>
                <w:sz w:val="12"/>
                <w:szCs w:val="12"/>
              </w:rPr>
              <w:t xml:space="preserve">. </w:t>
            </w:r>
            <w:proofErr w:type="spellStart"/>
            <w:r w:rsidRPr="008870D7">
              <w:rPr>
                <w:sz w:val="12"/>
                <w:szCs w:val="12"/>
              </w:rPr>
              <w:t>Гидро</w:t>
            </w:r>
            <w:proofErr w:type="spellEnd"/>
            <w:r w:rsidRPr="008870D7">
              <w:rPr>
                <w:sz w:val="12"/>
                <w:szCs w:val="12"/>
              </w:rPr>
              <w:t>- и аэростатика. 11 часов</w:t>
            </w:r>
          </w:p>
          <w:p w:rsidR="006167D8" w:rsidRPr="008870D7" w:rsidRDefault="006167D8" w:rsidP="0053163D">
            <w:pPr>
              <w:pStyle w:val="1"/>
              <w:rPr>
                <w:sz w:val="12"/>
                <w:szCs w:val="12"/>
              </w:rPr>
            </w:pP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1/57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17/4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Основные свойства жидкостей и газов. Передача давления жидкостями и газами. Закон Паскаля. РТ-2, №18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Введение с. 171, §48,49,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955, 962, 963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2/58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20/4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Давление жидкости на дно и стенки сосуда. Практическая работа №12 «Изучение зависимости давления в жидкости от высоты столба жидкости и ее плотности». РТ-2, №19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§50,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965, 969, 971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1D798C">
            <w:pPr>
              <w:ind w:left="-39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3/59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24/4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Сообщающиеся сосуды. Гидростатический парадокс. Практические применения сообщающихся сосудов (шлюзы, водопровод и пр.). РТ-2, №20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§51,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994, 1004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4/60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27/4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Упражнения по решению задач. Гидравлический пресс. Гидравлический тормоз. РТ-2, №20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§52,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1002, 1003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5/61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4/5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Атмосферное давление. Опыт Торричелли. РТ-2, №21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§53,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1021, 1023, 1027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6/62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8/5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Измерение атмосферного давления. Барометр-анероид. Атмосферное давление на разных высотах. РТ-2, №21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§54,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№1028, 1029, 1036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7/63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11/5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Действие жидкости на погруженное в нее тело. Практическая работа №13: «Изучение действия жидкости на погруженное в нее тело». РТ-2, №22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§55,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№1049, 1052, 1065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8/64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15/5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Архимедова сила. Практическая задача: «Измерение выталкивающей силы». Упражнения по решению задач на расчет архимедовой силы. РТ-2, №23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§56,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1113, 1115, 1134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9/65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18/5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Плавание тел. Практическая задача: «Выяснение условий плавания тела». Упражнения по решению задач на условия плавания тела. РТ-2, №24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§57,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1125, 1126, 1151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10/66</w:t>
            </w:r>
          </w:p>
        </w:tc>
        <w:tc>
          <w:tcPr>
            <w:tcW w:w="709" w:type="dxa"/>
          </w:tcPr>
          <w:p w:rsidR="006167D8" w:rsidRPr="008870D7" w:rsidRDefault="00CF3B41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22/5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Упражнения по решению задач на расчет архимедовой силы и применение условий плавания тел. РТ-2, №24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повт</w:t>
            </w:r>
            <w:proofErr w:type="spellEnd"/>
            <w:r w:rsidRPr="008870D7">
              <w:rPr>
                <w:sz w:val="12"/>
                <w:szCs w:val="12"/>
              </w:rPr>
              <w:t xml:space="preserve">. §56, 57,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 № 1121, 1122, 1149 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11/67</w:t>
            </w:r>
          </w:p>
        </w:tc>
        <w:tc>
          <w:tcPr>
            <w:tcW w:w="709" w:type="dxa"/>
          </w:tcPr>
          <w:p w:rsidR="006167D8" w:rsidRPr="008870D7" w:rsidRDefault="005B2D7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25/5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Плавание судов. Воздухоплавание. Обобщающее повторение темы. Диагностический тест №7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 xml:space="preserve">§58, Подведем итоги, </w:t>
            </w:r>
            <w:proofErr w:type="gramStart"/>
            <w:r w:rsidRPr="008870D7">
              <w:rPr>
                <w:sz w:val="12"/>
                <w:szCs w:val="12"/>
              </w:rPr>
              <w:t>СБ</w:t>
            </w:r>
            <w:proofErr w:type="gramEnd"/>
            <w:r w:rsidRPr="008870D7">
              <w:rPr>
                <w:sz w:val="12"/>
                <w:szCs w:val="12"/>
              </w:rPr>
              <w:t xml:space="preserve"> –1, № 1137, 1150</w:t>
            </w: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  <w:proofErr w:type="spellStart"/>
            <w:r w:rsidRPr="008870D7">
              <w:rPr>
                <w:sz w:val="12"/>
                <w:szCs w:val="12"/>
              </w:rPr>
              <w:t>Мультимедийный</w:t>
            </w:r>
            <w:proofErr w:type="spellEnd"/>
            <w:r w:rsidRPr="008870D7">
              <w:rPr>
                <w:sz w:val="12"/>
                <w:szCs w:val="12"/>
              </w:rPr>
              <w:t xml:space="preserve"> комплекс, учебные видео фрагменты, </w:t>
            </w:r>
            <w:proofErr w:type="spellStart"/>
            <w:r w:rsidRPr="008870D7">
              <w:rPr>
                <w:sz w:val="12"/>
                <w:szCs w:val="12"/>
              </w:rPr>
              <w:t>деменстрационный</w:t>
            </w:r>
            <w:proofErr w:type="spellEnd"/>
            <w:r w:rsidRPr="008870D7">
              <w:rPr>
                <w:sz w:val="12"/>
                <w:szCs w:val="12"/>
              </w:rPr>
              <w:t xml:space="preserve"> эксперимент, учебные наглядные таблицы, модели, приборы.</w:t>
            </w:r>
          </w:p>
        </w:tc>
      </w:tr>
      <w:tr w:rsidR="006167D8" w:rsidRPr="008870D7" w:rsidTr="006167D8">
        <w:trPr>
          <w:trHeight w:val="255"/>
        </w:trPr>
        <w:tc>
          <w:tcPr>
            <w:tcW w:w="528" w:type="dxa"/>
          </w:tcPr>
          <w:p w:rsidR="006167D8" w:rsidRPr="008870D7" w:rsidRDefault="006167D8" w:rsidP="0053163D">
            <w:pPr>
              <w:ind w:left="-39"/>
              <w:jc w:val="center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12/68</w:t>
            </w:r>
          </w:p>
        </w:tc>
        <w:tc>
          <w:tcPr>
            <w:tcW w:w="709" w:type="dxa"/>
          </w:tcPr>
          <w:p w:rsidR="006167D8" w:rsidRPr="008870D7" w:rsidRDefault="005B2D78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29/5</w:t>
            </w:r>
          </w:p>
        </w:tc>
        <w:tc>
          <w:tcPr>
            <w:tcW w:w="851" w:type="dxa"/>
          </w:tcPr>
          <w:p w:rsidR="006167D8" w:rsidRPr="008870D7" w:rsidRDefault="006167D8" w:rsidP="0053163D">
            <w:pPr>
              <w:ind w:left="-39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167D8" w:rsidRPr="008870D7" w:rsidRDefault="00676D52" w:rsidP="0053163D">
            <w:pPr>
              <w:ind w:left="-39"/>
              <w:jc w:val="both"/>
              <w:rPr>
                <w:sz w:val="12"/>
                <w:szCs w:val="12"/>
              </w:rPr>
            </w:pPr>
            <w:r w:rsidRPr="008870D7">
              <w:rPr>
                <w:sz w:val="12"/>
                <w:szCs w:val="12"/>
              </w:rPr>
              <w:t>Контрольная работа №5</w:t>
            </w:r>
          </w:p>
        </w:tc>
        <w:tc>
          <w:tcPr>
            <w:tcW w:w="1701" w:type="dxa"/>
          </w:tcPr>
          <w:p w:rsidR="006167D8" w:rsidRPr="008870D7" w:rsidRDefault="006167D8" w:rsidP="0053163D">
            <w:pPr>
              <w:ind w:left="-39"/>
              <w:rPr>
                <w:sz w:val="12"/>
                <w:szCs w:val="12"/>
              </w:rPr>
            </w:pPr>
          </w:p>
        </w:tc>
        <w:tc>
          <w:tcPr>
            <w:tcW w:w="2233" w:type="dxa"/>
          </w:tcPr>
          <w:p w:rsidR="006167D8" w:rsidRPr="008870D7" w:rsidRDefault="006167D8" w:rsidP="0053163D">
            <w:pPr>
              <w:jc w:val="both"/>
              <w:rPr>
                <w:sz w:val="12"/>
                <w:szCs w:val="12"/>
              </w:rPr>
            </w:pPr>
          </w:p>
        </w:tc>
      </w:tr>
    </w:tbl>
    <w:p w:rsidR="008870D7" w:rsidRPr="008870D7" w:rsidRDefault="008870D7" w:rsidP="008870D7">
      <w:pPr>
        <w:rPr>
          <w:b/>
          <w:sz w:val="12"/>
          <w:szCs w:val="12"/>
        </w:rPr>
      </w:pPr>
    </w:p>
    <w:p w:rsidR="008870D7" w:rsidRPr="008870D7" w:rsidRDefault="008870D7" w:rsidP="008870D7">
      <w:pPr>
        <w:rPr>
          <w:b/>
          <w:sz w:val="12"/>
          <w:szCs w:val="12"/>
        </w:rPr>
      </w:pPr>
    </w:p>
    <w:p w:rsidR="001D798C" w:rsidRPr="008870D7" w:rsidRDefault="008870D7" w:rsidP="008870D7">
      <w:pPr>
        <w:jc w:val="center"/>
        <w:rPr>
          <w:b/>
          <w:sz w:val="20"/>
        </w:rPr>
      </w:pPr>
      <w:r w:rsidRPr="008870D7">
        <w:rPr>
          <w:b/>
          <w:sz w:val="20"/>
        </w:rPr>
        <w:t>9 . Оснащение образовательного процесса в соответствии с содержанием учебного предмета.</w:t>
      </w:r>
    </w:p>
    <w:p w:rsidR="008870D7" w:rsidRPr="008870D7" w:rsidRDefault="008870D7" w:rsidP="008870D7">
      <w:pPr>
        <w:ind w:firstLine="72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Для обучения физике учащихся на </w:t>
      </w:r>
      <w:proofErr w:type="spellStart"/>
      <w:r w:rsidRPr="008870D7">
        <w:rPr>
          <w:sz w:val="12"/>
          <w:szCs w:val="12"/>
        </w:rPr>
        <w:t>деятельностной</w:t>
      </w:r>
      <w:proofErr w:type="spellEnd"/>
      <w:r w:rsidRPr="008870D7">
        <w:rPr>
          <w:sz w:val="12"/>
          <w:szCs w:val="12"/>
        </w:rPr>
        <w:t xml:space="preserve"> основе необходима постоянная опора процесса обучения на демонстрационный физический эксперимент, выполняемый учителем, и на лабораторные работы и опыты, выполняемые учащимися. Поэтому физический кабинет должен быть оснащен полным комплектом демонстрационного и лабораторного обор</w:t>
      </w:r>
      <w:r w:rsidRPr="008870D7">
        <w:rPr>
          <w:sz w:val="12"/>
          <w:szCs w:val="12"/>
        </w:rPr>
        <w:t>у</w:t>
      </w:r>
      <w:r w:rsidRPr="008870D7">
        <w:rPr>
          <w:sz w:val="12"/>
          <w:szCs w:val="12"/>
        </w:rPr>
        <w:t>дования в соответствии с Перечнем учебного оборудования по физике.</w:t>
      </w:r>
    </w:p>
    <w:p w:rsidR="008870D7" w:rsidRPr="008870D7" w:rsidRDefault="008870D7" w:rsidP="008870D7">
      <w:pPr>
        <w:ind w:firstLine="72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Демонстрационное оборудование обеспечивает возможность наблюдения всех изучаемых явлений, включенных в данную программу, качественное и количественное исследование процессов и изучаемых законов. Система демонстрационных опытов по физике предполагает использование, как аналоговых (стрелочных) электроизмерительных приборов, так и цифр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>вых.</w:t>
      </w:r>
    </w:p>
    <w:p w:rsidR="008870D7" w:rsidRPr="008870D7" w:rsidRDefault="008870D7" w:rsidP="008870D7">
      <w:pPr>
        <w:ind w:firstLine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Лабораторное оборудование должно храниться в шкафах вдоль задней или боковой стены кабинета с тем, чтобы был обеспечен прямой доступ учащихся к этому оборудованию в любой момент времени.</w:t>
      </w:r>
    </w:p>
    <w:p w:rsidR="008870D7" w:rsidRPr="008870D7" w:rsidRDefault="008870D7" w:rsidP="008870D7">
      <w:pPr>
        <w:ind w:firstLine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Кабинет физики должен иметь специальную смежную комнату – лаборантскую для хр</w:t>
      </w:r>
      <w:r w:rsidRPr="008870D7">
        <w:rPr>
          <w:sz w:val="12"/>
          <w:szCs w:val="12"/>
        </w:rPr>
        <w:t>а</w:t>
      </w:r>
      <w:r w:rsidRPr="008870D7">
        <w:rPr>
          <w:sz w:val="12"/>
          <w:szCs w:val="12"/>
        </w:rPr>
        <w:t xml:space="preserve">нения демонстрационного оборудования и подготовки опытов. </w:t>
      </w:r>
    </w:p>
    <w:p w:rsidR="008870D7" w:rsidRPr="008870D7" w:rsidRDefault="008870D7" w:rsidP="008870D7">
      <w:pPr>
        <w:ind w:firstLine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Использование тематических комплектов лабораторного оборудования по механике, м</w:t>
      </w:r>
      <w:r w:rsidRPr="008870D7">
        <w:rPr>
          <w:sz w:val="12"/>
          <w:szCs w:val="12"/>
        </w:rPr>
        <w:t>о</w:t>
      </w:r>
      <w:r w:rsidRPr="008870D7">
        <w:rPr>
          <w:sz w:val="12"/>
          <w:szCs w:val="12"/>
        </w:rPr>
        <w:t>лекулярной физике, электричеству и оптике позволяет:</w:t>
      </w:r>
    </w:p>
    <w:p w:rsidR="008870D7" w:rsidRPr="008870D7" w:rsidRDefault="008870D7" w:rsidP="008870D7">
      <w:pPr>
        <w:numPr>
          <w:ilvl w:val="0"/>
          <w:numId w:val="15"/>
        </w:numPr>
        <w:tabs>
          <w:tab w:val="clear" w:pos="1571"/>
          <w:tab w:val="num" w:pos="1080"/>
        </w:tabs>
        <w:ind w:left="1080" w:hanging="36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формировать </w:t>
      </w:r>
      <w:proofErr w:type="spellStart"/>
      <w:r w:rsidRPr="008870D7">
        <w:rPr>
          <w:sz w:val="12"/>
          <w:szCs w:val="12"/>
        </w:rPr>
        <w:t>общеучебное</w:t>
      </w:r>
      <w:proofErr w:type="spellEnd"/>
      <w:r w:rsidRPr="008870D7">
        <w:rPr>
          <w:sz w:val="12"/>
          <w:szCs w:val="12"/>
        </w:rPr>
        <w:t xml:space="preserve"> умение подбирать учащимися необходимое оборудов</w:t>
      </w:r>
      <w:r w:rsidRPr="008870D7">
        <w:rPr>
          <w:sz w:val="12"/>
          <w:szCs w:val="12"/>
        </w:rPr>
        <w:t>а</w:t>
      </w:r>
      <w:r w:rsidRPr="008870D7">
        <w:rPr>
          <w:sz w:val="12"/>
          <w:szCs w:val="12"/>
        </w:rPr>
        <w:t>ние для самостоятельного исследования;</w:t>
      </w:r>
    </w:p>
    <w:p w:rsidR="008870D7" w:rsidRPr="008870D7" w:rsidRDefault="008870D7" w:rsidP="008870D7">
      <w:pPr>
        <w:numPr>
          <w:ilvl w:val="0"/>
          <w:numId w:val="15"/>
        </w:numPr>
        <w:tabs>
          <w:tab w:val="clear" w:pos="1571"/>
          <w:tab w:val="num" w:pos="1080"/>
        </w:tabs>
        <w:ind w:left="1080" w:hanging="36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проводить экспериментальные работы на любом этапе урока;</w:t>
      </w:r>
    </w:p>
    <w:p w:rsidR="008870D7" w:rsidRPr="008870D7" w:rsidRDefault="008870D7" w:rsidP="008870D7">
      <w:pPr>
        <w:numPr>
          <w:ilvl w:val="0"/>
          <w:numId w:val="15"/>
        </w:numPr>
        <w:tabs>
          <w:tab w:val="clear" w:pos="1571"/>
          <w:tab w:val="num" w:pos="1080"/>
        </w:tabs>
        <w:ind w:left="1080" w:hanging="36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уменьшать трудовые затраты учителя при подготовке к урокам.</w:t>
      </w:r>
    </w:p>
    <w:p w:rsidR="008870D7" w:rsidRPr="008870D7" w:rsidRDefault="008870D7" w:rsidP="008870D7">
      <w:pPr>
        <w:ind w:firstLine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Кабинет физики должен быть снабжен электричеством и водой в соответствии с правилами техники безопасности. К закрепленным лабораторным столам подводится переменное напряжение 36-42</w:t>
      </w:r>
      <w:proofErr w:type="gramStart"/>
      <w:r w:rsidRPr="008870D7">
        <w:rPr>
          <w:sz w:val="12"/>
          <w:szCs w:val="12"/>
        </w:rPr>
        <w:t xml:space="preserve"> В</w:t>
      </w:r>
      <w:proofErr w:type="gramEnd"/>
      <w:r w:rsidRPr="008870D7">
        <w:rPr>
          <w:sz w:val="12"/>
          <w:szCs w:val="12"/>
        </w:rPr>
        <w:t xml:space="preserve"> от щита комплекта электроснабжения. К демонстрационному столу должно быть подведено напряжение 42 и 220 В. Одно полотно доски в кабинете должно быть стал</w:t>
      </w:r>
      <w:r w:rsidRPr="008870D7">
        <w:rPr>
          <w:sz w:val="12"/>
          <w:szCs w:val="12"/>
        </w:rPr>
        <w:t>ь</w:t>
      </w:r>
      <w:r w:rsidRPr="008870D7">
        <w:rPr>
          <w:sz w:val="12"/>
          <w:szCs w:val="12"/>
        </w:rPr>
        <w:t>ным.</w:t>
      </w:r>
    </w:p>
    <w:p w:rsidR="008870D7" w:rsidRPr="008870D7" w:rsidRDefault="008870D7" w:rsidP="008870D7">
      <w:pPr>
        <w:ind w:firstLine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В кабинете физики необходимо иметь:</w:t>
      </w:r>
    </w:p>
    <w:p w:rsidR="008870D7" w:rsidRPr="008870D7" w:rsidRDefault="008870D7" w:rsidP="008870D7">
      <w:pPr>
        <w:numPr>
          <w:ilvl w:val="0"/>
          <w:numId w:val="16"/>
        </w:numPr>
        <w:tabs>
          <w:tab w:val="clear" w:pos="1571"/>
          <w:tab w:val="num" w:pos="1260"/>
        </w:tabs>
        <w:ind w:left="1260" w:hanging="54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противопожарный инвентарь;</w:t>
      </w:r>
    </w:p>
    <w:p w:rsidR="008870D7" w:rsidRPr="008870D7" w:rsidRDefault="008870D7" w:rsidP="008870D7">
      <w:pPr>
        <w:numPr>
          <w:ilvl w:val="0"/>
          <w:numId w:val="16"/>
        </w:numPr>
        <w:tabs>
          <w:tab w:val="clear" w:pos="1571"/>
          <w:tab w:val="num" w:pos="1260"/>
        </w:tabs>
        <w:ind w:left="1260" w:hanging="54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аптечку с набором перевязочных средств и медикаментов;</w:t>
      </w:r>
    </w:p>
    <w:p w:rsidR="008870D7" w:rsidRPr="008870D7" w:rsidRDefault="008870D7" w:rsidP="008870D7">
      <w:pPr>
        <w:numPr>
          <w:ilvl w:val="0"/>
          <w:numId w:val="16"/>
        </w:numPr>
        <w:tabs>
          <w:tab w:val="clear" w:pos="1571"/>
          <w:tab w:val="num" w:pos="1260"/>
        </w:tabs>
        <w:ind w:left="1260" w:hanging="54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инструкцию по правилам безопасности для учащихся;</w:t>
      </w:r>
    </w:p>
    <w:p w:rsidR="008870D7" w:rsidRPr="008870D7" w:rsidRDefault="008870D7" w:rsidP="008870D7">
      <w:pPr>
        <w:numPr>
          <w:ilvl w:val="0"/>
          <w:numId w:val="16"/>
        </w:numPr>
        <w:tabs>
          <w:tab w:val="clear" w:pos="1571"/>
          <w:tab w:val="num" w:pos="1260"/>
        </w:tabs>
        <w:ind w:left="1260" w:hanging="540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журнал регистрации инструктажа по правилам безопасности труда.</w:t>
      </w:r>
    </w:p>
    <w:p w:rsidR="008870D7" w:rsidRPr="008870D7" w:rsidRDefault="008870D7" w:rsidP="008870D7">
      <w:pPr>
        <w:ind w:firstLine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Кабинет физики должен быть оснащен:</w:t>
      </w:r>
    </w:p>
    <w:p w:rsidR="008870D7" w:rsidRPr="008870D7" w:rsidRDefault="008870D7" w:rsidP="008870D7">
      <w:pPr>
        <w:numPr>
          <w:ilvl w:val="0"/>
          <w:numId w:val="17"/>
        </w:numPr>
        <w:tabs>
          <w:tab w:val="clear" w:pos="1571"/>
          <w:tab w:val="num" w:pos="426"/>
        </w:tabs>
        <w:ind w:left="426" w:hanging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комплектом технических средств обучения, компьютером с </w:t>
      </w:r>
      <w:proofErr w:type="spellStart"/>
      <w:r w:rsidRPr="008870D7">
        <w:rPr>
          <w:sz w:val="12"/>
          <w:szCs w:val="12"/>
        </w:rPr>
        <w:t>мультимедиапроектором</w:t>
      </w:r>
      <w:proofErr w:type="spellEnd"/>
      <w:r w:rsidRPr="008870D7">
        <w:rPr>
          <w:sz w:val="12"/>
          <w:szCs w:val="12"/>
        </w:rPr>
        <w:t>, э</w:t>
      </w:r>
      <w:r w:rsidRPr="008870D7">
        <w:rPr>
          <w:sz w:val="12"/>
          <w:szCs w:val="12"/>
        </w:rPr>
        <w:t>к</w:t>
      </w:r>
      <w:r w:rsidRPr="008870D7">
        <w:rPr>
          <w:sz w:val="12"/>
          <w:szCs w:val="12"/>
        </w:rPr>
        <w:t>раном или интерактивной доской;</w:t>
      </w:r>
    </w:p>
    <w:p w:rsidR="008870D7" w:rsidRPr="008870D7" w:rsidRDefault="008870D7" w:rsidP="008870D7">
      <w:pPr>
        <w:numPr>
          <w:ilvl w:val="0"/>
          <w:numId w:val="17"/>
        </w:numPr>
        <w:tabs>
          <w:tab w:val="clear" w:pos="1571"/>
          <w:tab w:val="num" w:pos="426"/>
        </w:tabs>
        <w:ind w:left="426" w:hanging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учебно-методической, справочной и научно-популярной литературой (учебниками, сбо</w:t>
      </w:r>
      <w:r w:rsidRPr="008870D7">
        <w:rPr>
          <w:sz w:val="12"/>
          <w:szCs w:val="12"/>
        </w:rPr>
        <w:t>р</w:t>
      </w:r>
      <w:r w:rsidRPr="008870D7">
        <w:rPr>
          <w:sz w:val="12"/>
          <w:szCs w:val="12"/>
        </w:rPr>
        <w:t>никами задач, журналами и т.п.);</w:t>
      </w:r>
    </w:p>
    <w:p w:rsidR="008870D7" w:rsidRPr="008870D7" w:rsidRDefault="008870D7" w:rsidP="008870D7">
      <w:pPr>
        <w:numPr>
          <w:ilvl w:val="0"/>
          <w:numId w:val="17"/>
        </w:numPr>
        <w:tabs>
          <w:tab w:val="clear" w:pos="1571"/>
          <w:tab w:val="num" w:pos="426"/>
        </w:tabs>
        <w:ind w:left="426" w:hanging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картотекой с заданиями для индивидуального обучения, организации самостоятельных работ учащихся, проведения контрольных работ;</w:t>
      </w:r>
    </w:p>
    <w:p w:rsidR="008870D7" w:rsidRPr="008870D7" w:rsidRDefault="008870D7" w:rsidP="008870D7">
      <w:pPr>
        <w:numPr>
          <w:ilvl w:val="0"/>
          <w:numId w:val="17"/>
        </w:numPr>
        <w:tabs>
          <w:tab w:val="clear" w:pos="1571"/>
          <w:tab w:val="num" w:pos="426"/>
        </w:tabs>
        <w:ind w:left="426" w:hanging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>комплектом тематических таблиц по всем разделам школьного курса физики, портретами выдающихся физиков.</w:t>
      </w:r>
    </w:p>
    <w:p w:rsidR="008870D7" w:rsidRPr="008870D7" w:rsidRDefault="008870D7" w:rsidP="008870D7">
      <w:pPr>
        <w:ind w:firstLine="426"/>
        <w:jc w:val="both"/>
        <w:rPr>
          <w:sz w:val="12"/>
          <w:szCs w:val="12"/>
        </w:rPr>
      </w:pPr>
      <w:r w:rsidRPr="008870D7">
        <w:rPr>
          <w:sz w:val="12"/>
          <w:szCs w:val="12"/>
        </w:rPr>
        <w:t xml:space="preserve">Непрерывная продолжительность демонстрации видеоматериалов на экране с использованием </w:t>
      </w:r>
      <w:proofErr w:type="spellStart"/>
      <w:r w:rsidRPr="008870D7">
        <w:rPr>
          <w:sz w:val="12"/>
          <w:szCs w:val="12"/>
        </w:rPr>
        <w:t>мультимедийного</w:t>
      </w:r>
      <w:proofErr w:type="spellEnd"/>
      <w:r w:rsidRPr="008870D7">
        <w:rPr>
          <w:sz w:val="12"/>
          <w:szCs w:val="12"/>
        </w:rPr>
        <w:t xml:space="preserve"> проектора не должна превышать 25 мин. Такое же ограничение распространяется и на непрерывное использование интерактивной доски, и на работу учащихся с персональным компьютером. Число уроков с использованием таких технических средств об</w:t>
      </w:r>
      <w:r w:rsidRPr="008870D7">
        <w:rPr>
          <w:sz w:val="12"/>
          <w:szCs w:val="12"/>
        </w:rPr>
        <w:t>у</w:t>
      </w:r>
      <w:r w:rsidRPr="008870D7">
        <w:rPr>
          <w:sz w:val="12"/>
          <w:szCs w:val="12"/>
        </w:rPr>
        <w:t xml:space="preserve">чения, как </w:t>
      </w:r>
      <w:proofErr w:type="spellStart"/>
      <w:r w:rsidRPr="008870D7">
        <w:rPr>
          <w:sz w:val="12"/>
          <w:szCs w:val="12"/>
        </w:rPr>
        <w:t>мультимедийный</w:t>
      </w:r>
      <w:proofErr w:type="spellEnd"/>
      <w:r w:rsidRPr="008870D7">
        <w:rPr>
          <w:sz w:val="12"/>
          <w:szCs w:val="12"/>
        </w:rPr>
        <w:t xml:space="preserve"> проектор и интерактивная доска должно быть не более шести в неделю, а с работой учащихся с персональным компьютером – не более трех в неделю.</w:t>
      </w:r>
    </w:p>
    <w:p w:rsidR="008870D7" w:rsidRPr="008870D7" w:rsidRDefault="008870D7" w:rsidP="008870D7">
      <w:pPr>
        <w:rPr>
          <w:b/>
          <w:sz w:val="12"/>
          <w:szCs w:val="12"/>
        </w:rPr>
      </w:pPr>
    </w:p>
    <w:p w:rsidR="008870D7" w:rsidRPr="008870D7" w:rsidRDefault="008870D7" w:rsidP="008870D7">
      <w:pPr>
        <w:rPr>
          <w:b/>
          <w:sz w:val="12"/>
          <w:szCs w:val="12"/>
        </w:rPr>
      </w:pPr>
    </w:p>
    <w:sectPr w:rsidR="008870D7" w:rsidRPr="008870D7" w:rsidSect="00E3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FE"/>
    <w:multiLevelType w:val="hybridMultilevel"/>
    <w:tmpl w:val="CCE4DB0E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2965749"/>
    <w:multiLevelType w:val="hybridMultilevel"/>
    <w:tmpl w:val="8C80980A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F7A8D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81F68"/>
    <w:multiLevelType w:val="multilevel"/>
    <w:tmpl w:val="20D6FA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A6DA0"/>
    <w:multiLevelType w:val="hybridMultilevel"/>
    <w:tmpl w:val="DBEE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D7DAE"/>
    <w:multiLevelType w:val="hybridMultilevel"/>
    <w:tmpl w:val="92BC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01F25"/>
    <w:multiLevelType w:val="hybridMultilevel"/>
    <w:tmpl w:val="2214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30AEA"/>
    <w:multiLevelType w:val="hybridMultilevel"/>
    <w:tmpl w:val="E6A8779E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>
    <w:nsid w:val="47304C12"/>
    <w:multiLevelType w:val="hybridMultilevel"/>
    <w:tmpl w:val="385CAFD4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>
    <w:nsid w:val="496907B8"/>
    <w:multiLevelType w:val="hybridMultilevel"/>
    <w:tmpl w:val="9216E9CA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F5E13CD"/>
    <w:multiLevelType w:val="hybridMultilevel"/>
    <w:tmpl w:val="0EA4F582"/>
    <w:lvl w:ilvl="0" w:tplc="2CE81B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9E5B6A"/>
    <w:multiLevelType w:val="hybridMultilevel"/>
    <w:tmpl w:val="98DE275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59623A71"/>
    <w:multiLevelType w:val="hybridMultilevel"/>
    <w:tmpl w:val="6A0A7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02416CE"/>
    <w:multiLevelType w:val="hybridMultilevel"/>
    <w:tmpl w:val="26E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95CC2"/>
    <w:multiLevelType w:val="hybridMultilevel"/>
    <w:tmpl w:val="9D20828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3"/>
  <w:proofState w:spelling="clean" w:grammar="clean"/>
  <w:defaultTabStop w:val="708"/>
  <w:characterSpacingControl w:val="doNotCompress"/>
  <w:compat/>
  <w:rsids>
    <w:rsidRoot w:val="00FD36D8"/>
    <w:rsid w:val="000034CB"/>
    <w:rsid w:val="00036818"/>
    <w:rsid w:val="00040539"/>
    <w:rsid w:val="0004473D"/>
    <w:rsid w:val="00047F89"/>
    <w:rsid w:val="00056437"/>
    <w:rsid w:val="00066361"/>
    <w:rsid w:val="00070C00"/>
    <w:rsid w:val="00073C20"/>
    <w:rsid w:val="00074AB6"/>
    <w:rsid w:val="00077D94"/>
    <w:rsid w:val="00082900"/>
    <w:rsid w:val="000B3086"/>
    <w:rsid w:val="000D58FE"/>
    <w:rsid w:val="000D72FA"/>
    <w:rsid w:val="000F3042"/>
    <w:rsid w:val="000F7050"/>
    <w:rsid w:val="00101585"/>
    <w:rsid w:val="0010312C"/>
    <w:rsid w:val="001076D3"/>
    <w:rsid w:val="00112375"/>
    <w:rsid w:val="00114BF1"/>
    <w:rsid w:val="00116236"/>
    <w:rsid w:val="00130805"/>
    <w:rsid w:val="00136C3B"/>
    <w:rsid w:val="00150858"/>
    <w:rsid w:val="001532D1"/>
    <w:rsid w:val="00154D66"/>
    <w:rsid w:val="0015686A"/>
    <w:rsid w:val="00165C7F"/>
    <w:rsid w:val="00165E51"/>
    <w:rsid w:val="00166ACC"/>
    <w:rsid w:val="00176577"/>
    <w:rsid w:val="00184C29"/>
    <w:rsid w:val="001A01D2"/>
    <w:rsid w:val="001A4D9D"/>
    <w:rsid w:val="001A67F8"/>
    <w:rsid w:val="001B14FB"/>
    <w:rsid w:val="001B4B15"/>
    <w:rsid w:val="001C03EA"/>
    <w:rsid w:val="001C202F"/>
    <w:rsid w:val="001C5D3B"/>
    <w:rsid w:val="001C645F"/>
    <w:rsid w:val="001C6DF5"/>
    <w:rsid w:val="001C6F4A"/>
    <w:rsid w:val="001D1715"/>
    <w:rsid w:val="001D4E29"/>
    <w:rsid w:val="001D798C"/>
    <w:rsid w:val="001F16D4"/>
    <w:rsid w:val="00212598"/>
    <w:rsid w:val="00222472"/>
    <w:rsid w:val="00232FD2"/>
    <w:rsid w:val="00233436"/>
    <w:rsid w:val="0023520F"/>
    <w:rsid w:val="0024505D"/>
    <w:rsid w:val="00250FF5"/>
    <w:rsid w:val="002577E5"/>
    <w:rsid w:val="00260778"/>
    <w:rsid w:val="0026617D"/>
    <w:rsid w:val="0027009E"/>
    <w:rsid w:val="002761DC"/>
    <w:rsid w:val="002804AD"/>
    <w:rsid w:val="00284B0B"/>
    <w:rsid w:val="002974BE"/>
    <w:rsid w:val="0029751B"/>
    <w:rsid w:val="002A0E34"/>
    <w:rsid w:val="002A4BE8"/>
    <w:rsid w:val="002A553E"/>
    <w:rsid w:val="002D04A7"/>
    <w:rsid w:val="002D04ED"/>
    <w:rsid w:val="002D3D6D"/>
    <w:rsid w:val="002D69BA"/>
    <w:rsid w:val="002E7316"/>
    <w:rsid w:val="003018A3"/>
    <w:rsid w:val="00302297"/>
    <w:rsid w:val="00306BF6"/>
    <w:rsid w:val="003120B6"/>
    <w:rsid w:val="00314BE8"/>
    <w:rsid w:val="00315819"/>
    <w:rsid w:val="003165BA"/>
    <w:rsid w:val="00321B11"/>
    <w:rsid w:val="00321FF5"/>
    <w:rsid w:val="00326983"/>
    <w:rsid w:val="00327527"/>
    <w:rsid w:val="00331FE2"/>
    <w:rsid w:val="00337377"/>
    <w:rsid w:val="00342156"/>
    <w:rsid w:val="003442AB"/>
    <w:rsid w:val="003460D9"/>
    <w:rsid w:val="00355660"/>
    <w:rsid w:val="0035643F"/>
    <w:rsid w:val="00367DB6"/>
    <w:rsid w:val="003738C6"/>
    <w:rsid w:val="003743CD"/>
    <w:rsid w:val="00380D1C"/>
    <w:rsid w:val="00385C24"/>
    <w:rsid w:val="003918AD"/>
    <w:rsid w:val="00392BF2"/>
    <w:rsid w:val="00392D30"/>
    <w:rsid w:val="00394966"/>
    <w:rsid w:val="00394F6F"/>
    <w:rsid w:val="003974CE"/>
    <w:rsid w:val="003A6A8D"/>
    <w:rsid w:val="003B60F2"/>
    <w:rsid w:val="003B7A81"/>
    <w:rsid w:val="003D31DE"/>
    <w:rsid w:val="003D574F"/>
    <w:rsid w:val="003D6A78"/>
    <w:rsid w:val="003E0FE0"/>
    <w:rsid w:val="003E7A24"/>
    <w:rsid w:val="003F2E3E"/>
    <w:rsid w:val="003F4583"/>
    <w:rsid w:val="003F7A3B"/>
    <w:rsid w:val="00404E09"/>
    <w:rsid w:val="00411A7D"/>
    <w:rsid w:val="00412431"/>
    <w:rsid w:val="00416B3A"/>
    <w:rsid w:val="00421C49"/>
    <w:rsid w:val="00421EE0"/>
    <w:rsid w:val="004345BC"/>
    <w:rsid w:val="004418CA"/>
    <w:rsid w:val="004421A2"/>
    <w:rsid w:val="004456A4"/>
    <w:rsid w:val="00445FA1"/>
    <w:rsid w:val="00460777"/>
    <w:rsid w:val="004677F9"/>
    <w:rsid w:val="00471132"/>
    <w:rsid w:val="00474D09"/>
    <w:rsid w:val="0048229F"/>
    <w:rsid w:val="00482837"/>
    <w:rsid w:val="0048625C"/>
    <w:rsid w:val="004A2766"/>
    <w:rsid w:val="004B179C"/>
    <w:rsid w:val="004B1AB4"/>
    <w:rsid w:val="004B5317"/>
    <w:rsid w:val="004C540C"/>
    <w:rsid w:val="004E2CFF"/>
    <w:rsid w:val="004E667C"/>
    <w:rsid w:val="004F07B9"/>
    <w:rsid w:val="004F5763"/>
    <w:rsid w:val="004F6E21"/>
    <w:rsid w:val="004F754E"/>
    <w:rsid w:val="00500845"/>
    <w:rsid w:val="00503B25"/>
    <w:rsid w:val="00506C18"/>
    <w:rsid w:val="005116C4"/>
    <w:rsid w:val="00512AA4"/>
    <w:rsid w:val="00513377"/>
    <w:rsid w:val="005244D2"/>
    <w:rsid w:val="0052569E"/>
    <w:rsid w:val="0053163D"/>
    <w:rsid w:val="00534495"/>
    <w:rsid w:val="00544A2E"/>
    <w:rsid w:val="0054611A"/>
    <w:rsid w:val="00553282"/>
    <w:rsid w:val="005666A6"/>
    <w:rsid w:val="005734BA"/>
    <w:rsid w:val="00574EC0"/>
    <w:rsid w:val="00581164"/>
    <w:rsid w:val="00585ADF"/>
    <w:rsid w:val="00591FF9"/>
    <w:rsid w:val="00592236"/>
    <w:rsid w:val="005964C5"/>
    <w:rsid w:val="0059717C"/>
    <w:rsid w:val="005A5D40"/>
    <w:rsid w:val="005B2D78"/>
    <w:rsid w:val="005D6ED5"/>
    <w:rsid w:val="005E1621"/>
    <w:rsid w:val="005E587C"/>
    <w:rsid w:val="005E6420"/>
    <w:rsid w:val="005F2748"/>
    <w:rsid w:val="005F277A"/>
    <w:rsid w:val="005F6736"/>
    <w:rsid w:val="005F75D5"/>
    <w:rsid w:val="00602E78"/>
    <w:rsid w:val="00607361"/>
    <w:rsid w:val="006147D1"/>
    <w:rsid w:val="00614C18"/>
    <w:rsid w:val="00614EFB"/>
    <w:rsid w:val="006167D8"/>
    <w:rsid w:val="00624626"/>
    <w:rsid w:val="0065291A"/>
    <w:rsid w:val="00662E14"/>
    <w:rsid w:val="00676D52"/>
    <w:rsid w:val="006842BF"/>
    <w:rsid w:val="0069368A"/>
    <w:rsid w:val="006B1158"/>
    <w:rsid w:val="006B17A1"/>
    <w:rsid w:val="006B72C1"/>
    <w:rsid w:val="006C4CE8"/>
    <w:rsid w:val="006D52D4"/>
    <w:rsid w:val="006D6261"/>
    <w:rsid w:val="006D7801"/>
    <w:rsid w:val="006E7D8B"/>
    <w:rsid w:val="006E7F23"/>
    <w:rsid w:val="00700916"/>
    <w:rsid w:val="00706A20"/>
    <w:rsid w:val="00707E5F"/>
    <w:rsid w:val="0071164F"/>
    <w:rsid w:val="00723D2C"/>
    <w:rsid w:val="00731E0A"/>
    <w:rsid w:val="00734290"/>
    <w:rsid w:val="00736BB2"/>
    <w:rsid w:val="0074452B"/>
    <w:rsid w:val="00750CC8"/>
    <w:rsid w:val="0075170D"/>
    <w:rsid w:val="00753825"/>
    <w:rsid w:val="0075626E"/>
    <w:rsid w:val="00762FDD"/>
    <w:rsid w:val="00771B3B"/>
    <w:rsid w:val="0078441C"/>
    <w:rsid w:val="007928B7"/>
    <w:rsid w:val="00794500"/>
    <w:rsid w:val="007D0033"/>
    <w:rsid w:val="007D724A"/>
    <w:rsid w:val="007D744C"/>
    <w:rsid w:val="007D7FD7"/>
    <w:rsid w:val="007E2DE4"/>
    <w:rsid w:val="007E7C16"/>
    <w:rsid w:val="007F6A6F"/>
    <w:rsid w:val="008005CF"/>
    <w:rsid w:val="00805B59"/>
    <w:rsid w:val="00805C82"/>
    <w:rsid w:val="00807816"/>
    <w:rsid w:val="008100C8"/>
    <w:rsid w:val="00811603"/>
    <w:rsid w:val="008117E4"/>
    <w:rsid w:val="008132FC"/>
    <w:rsid w:val="00816FB1"/>
    <w:rsid w:val="008301F8"/>
    <w:rsid w:val="00834E0B"/>
    <w:rsid w:val="00837617"/>
    <w:rsid w:val="00841A4A"/>
    <w:rsid w:val="00846CD9"/>
    <w:rsid w:val="00850881"/>
    <w:rsid w:val="008540C3"/>
    <w:rsid w:val="00857FF0"/>
    <w:rsid w:val="0086412B"/>
    <w:rsid w:val="00872226"/>
    <w:rsid w:val="00873ECC"/>
    <w:rsid w:val="008801A2"/>
    <w:rsid w:val="00881D56"/>
    <w:rsid w:val="008870D7"/>
    <w:rsid w:val="00887536"/>
    <w:rsid w:val="0089220E"/>
    <w:rsid w:val="008A3798"/>
    <w:rsid w:val="008A6920"/>
    <w:rsid w:val="008B2A65"/>
    <w:rsid w:val="008B61AC"/>
    <w:rsid w:val="008C0FBA"/>
    <w:rsid w:val="008C150F"/>
    <w:rsid w:val="008C155D"/>
    <w:rsid w:val="008C1E57"/>
    <w:rsid w:val="008C477C"/>
    <w:rsid w:val="008C4A2F"/>
    <w:rsid w:val="008E476E"/>
    <w:rsid w:val="008F0AB7"/>
    <w:rsid w:val="008F4011"/>
    <w:rsid w:val="008F7D6C"/>
    <w:rsid w:val="0090625F"/>
    <w:rsid w:val="00910AFB"/>
    <w:rsid w:val="00911620"/>
    <w:rsid w:val="00912A07"/>
    <w:rsid w:val="009148B5"/>
    <w:rsid w:val="00920B82"/>
    <w:rsid w:val="00925BE0"/>
    <w:rsid w:val="00926276"/>
    <w:rsid w:val="00926972"/>
    <w:rsid w:val="00926B1A"/>
    <w:rsid w:val="0094393D"/>
    <w:rsid w:val="00946902"/>
    <w:rsid w:val="00950F87"/>
    <w:rsid w:val="00961D1F"/>
    <w:rsid w:val="00964C3F"/>
    <w:rsid w:val="00965BF3"/>
    <w:rsid w:val="00966069"/>
    <w:rsid w:val="009740AD"/>
    <w:rsid w:val="00974F53"/>
    <w:rsid w:val="00982618"/>
    <w:rsid w:val="00987FF7"/>
    <w:rsid w:val="00994B41"/>
    <w:rsid w:val="009A192C"/>
    <w:rsid w:val="009A342E"/>
    <w:rsid w:val="009A7B35"/>
    <w:rsid w:val="009C08EF"/>
    <w:rsid w:val="009C1BC3"/>
    <w:rsid w:val="009C43A8"/>
    <w:rsid w:val="009D32CC"/>
    <w:rsid w:val="009D4521"/>
    <w:rsid w:val="009D4AC5"/>
    <w:rsid w:val="009D722E"/>
    <w:rsid w:val="009E1033"/>
    <w:rsid w:val="009E2A1F"/>
    <w:rsid w:val="009E58EF"/>
    <w:rsid w:val="009E754B"/>
    <w:rsid w:val="009F0EE0"/>
    <w:rsid w:val="009F33D1"/>
    <w:rsid w:val="00A0302B"/>
    <w:rsid w:val="00A03530"/>
    <w:rsid w:val="00A037DE"/>
    <w:rsid w:val="00A042EF"/>
    <w:rsid w:val="00A11D39"/>
    <w:rsid w:val="00A12187"/>
    <w:rsid w:val="00A14E1F"/>
    <w:rsid w:val="00A20452"/>
    <w:rsid w:val="00A444CF"/>
    <w:rsid w:val="00A46911"/>
    <w:rsid w:val="00A46C21"/>
    <w:rsid w:val="00A47CE1"/>
    <w:rsid w:val="00A528DB"/>
    <w:rsid w:val="00A726BA"/>
    <w:rsid w:val="00A74121"/>
    <w:rsid w:val="00A775E2"/>
    <w:rsid w:val="00A80F79"/>
    <w:rsid w:val="00A826E0"/>
    <w:rsid w:val="00A82B24"/>
    <w:rsid w:val="00A8557F"/>
    <w:rsid w:val="00A85ED8"/>
    <w:rsid w:val="00A87E82"/>
    <w:rsid w:val="00AA41A4"/>
    <w:rsid w:val="00AB045A"/>
    <w:rsid w:val="00AB2C61"/>
    <w:rsid w:val="00AD1098"/>
    <w:rsid w:val="00AE228C"/>
    <w:rsid w:val="00AE2D44"/>
    <w:rsid w:val="00AF0424"/>
    <w:rsid w:val="00AF17B6"/>
    <w:rsid w:val="00AF464C"/>
    <w:rsid w:val="00B00AF7"/>
    <w:rsid w:val="00B11F69"/>
    <w:rsid w:val="00B15CD1"/>
    <w:rsid w:val="00B15CF1"/>
    <w:rsid w:val="00B2149F"/>
    <w:rsid w:val="00B2301A"/>
    <w:rsid w:val="00B3273E"/>
    <w:rsid w:val="00B3326A"/>
    <w:rsid w:val="00B529C8"/>
    <w:rsid w:val="00B56954"/>
    <w:rsid w:val="00B60567"/>
    <w:rsid w:val="00B679F4"/>
    <w:rsid w:val="00B726BD"/>
    <w:rsid w:val="00B72EBC"/>
    <w:rsid w:val="00B73076"/>
    <w:rsid w:val="00B75191"/>
    <w:rsid w:val="00B80666"/>
    <w:rsid w:val="00B82AE3"/>
    <w:rsid w:val="00B95BD7"/>
    <w:rsid w:val="00B979AC"/>
    <w:rsid w:val="00BA029E"/>
    <w:rsid w:val="00BA0745"/>
    <w:rsid w:val="00BA4D2F"/>
    <w:rsid w:val="00BB33BE"/>
    <w:rsid w:val="00BB39D1"/>
    <w:rsid w:val="00BB3FB9"/>
    <w:rsid w:val="00BB56BF"/>
    <w:rsid w:val="00BB756F"/>
    <w:rsid w:val="00BC36A3"/>
    <w:rsid w:val="00BD0EB2"/>
    <w:rsid w:val="00BD54D3"/>
    <w:rsid w:val="00BD61FE"/>
    <w:rsid w:val="00BE3400"/>
    <w:rsid w:val="00BE5051"/>
    <w:rsid w:val="00BF345C"/>
    <w:rsid w:val="00BF754A"/>
    <w:rsid w:val="00C02CED"/>
    <w:rsid w:val="00C04292"/>
    <w:rsid w:val="00C04F8A"/>
    <w:rsid w:val="00C05751"/>
    <w:rsid w:val="00C10C50"/>
    <w:rsid w:val="00C11A56"/>
    <w:rsid w:val="00C1727E"/>
    <w:rsid w:val="00C207AE"/>
    <w:rsid w:val="00C24F8D"/>
    <w:rsid w:val="00C37E99"/>
    <w:rsid w:val="00C4373B"/>
    <w:rsid w:val="00C43BED"/>
    <w:rsid w:val="00C44DAF"/>
    <w:rsid w:val="00C454A5"/>
    <w:rsid w:val="00C75F5C"/>
    <w:rsid w:val="00C80632"/>
    <w:rsid w:val="00C83660"/>
    <w:rsid w:val="00C83879"/>
    <w:rsid w:val="00C85F18"/>
    <w:rsid w:val="00C922AE"/>
    <w:rsid w:val="00C94D99"/>
    <w:rsid w:val="00C95208"/>
    <w:rsid w:val="00C96DA2"/>
    <w:rsid w:val="00CA7B28"/>
    <w:rsid w:val="00CB75B1"/>
    <w:rsid w:val="00CC74CB"/>
    <w:rsid w:val="00CC7CB8"/>
    <w:rsid w:val="00CD65B1"/>
    <w:rsid w:val="00CD78F6"/>
    <w:rsid w:val="00CE0249"/>
    <w:rsid w:val="00CE0AF5"/>
    <w:rsid w:val="00CE3688"/>
    <w:rsid w:val="00CE55B2"/>
    <w:rsid w:val="00CF1BFF"/>
    <w:rsid w:val="00CF1E91"/>
    <w:rsid w:val="00CF3B41"/>
    <w:rsid w:val="00CF3C8E"/>
    <w:rsid w:val="00D00D8E"/>
    <w:rsid w:val="00D031D4"/>
    <w:rsid w:val="00D041AA"/>
    <w:rsid w:val="00D115B6"/>
    <w:rsid w:val="00D1176F"/>
    <w:rsid w:val="00D16E73"/>
    <w:rsid w:val="00D3051C"/>
    <w:rsid w:val="00D47795"/>
    <w:rsid w:val="00D50249"/>
    <w:rsid w:val="00D514C6"/>
    <w:rsid w:val="00D53EB0"/>
    <w:rsid w:val="00D54701"/>
    <w:rsid w:val="00D54C2B"/>
    <w:rsid w:val="00D636DC"/>
    <w:rsid w:val="00D638CF"/>
    <w:rsid w:val="00D638F0"/>
    <w:rsid w:val="00D80E4B"/>
    <w:rsid w:val="00D868F8"/>
    <w:rsid w:val="00D8754C"/>
    <w:rsid w:val="00D90A29"/>
    <w:rsid w:val="00D9156A"/>
    <w:rsid w:val="00DB6A1B"/>
    <w:rsid w:val="00DC2A27"/>
    <w:rsid w:val="00DC6A6C"/>
    <w:rsid w:val="00DD0740"/>
    <w:rsid w:val="00DD637D"/>
    <w:rsid w:val="00DD6E5B"/>
    <w:rsid w:val="00DE448E"/>
    <w:rsid w:val="00DF5748"/>
    <w:rsid w:val="00E12C97"/>
    <w:rsid w:val="00E13CE5"/>
    <w:rsid w:val="00E1684A"/>
    <w:rsid w:val="00E23959"/>
    <w:rsid w:val="00E2582B"/>
    <w:rsid w:val="00E2702B"/>
    <w:rsid w:val="00E30395"/>
    <w:rsid w:val="00E33798"/>
    <w:rsid w:val="00E365EA"/>
    <w:rsid w:val="00E3739C"/>
    <w:rsid w:val="00E41DB8"/>
    <w:rsid w:val="00E43E39"/>
    <w:rsid w:val="00E46B5E"/>
    <w:rsid w:val="00E47119"/>
    <w:rsid w:val="00E51E99"/>
    <w:rsid w:val="00E54ACF"/>
    <w:rsid w:val="00E66B09"/>
    <w:rsid w:val="00E7012B"/>
    <w:rsid w:val="00E73AD7"/>
    <w:rsid w:val="00E90E30"/>
    <w:rsid w:val="00E926CE"/>
    <w:rsid w:val="00E95AB5"/>
    <w:rsid w:val="00EA4BEF"/>
    <w:rsid w:val="00EA7886"/>
    <w:rsid w:val="00EB7D68"/>
    <w:rsid w:val="00EC0146"/>
    <w:rsid w:val="00EC39D2"/>
    <w:rsid w:val="00EC7C98"/>
    <w:rsid w:val="00ED1B08"/>
    <w:rsid w:val="00EF7823"/>
    <w:rsid w:val="00EF7E7C"/>
    <w:rsid w:val="00F05326"/>
    <w:rsid w:val="00F0744B"/>
    <w:rsid w:val="00F17ECA"/>
    <w:rsid w:val="00F22BD3"/>
    <w:rsid w:val="00F26CD1"/>
    <w:rsid w:val="00F30B2B"/>
    <w:rsid w:val="00F35C55"/>
    <w:rsid w:val="00F44DE1"/>
    <w:rsid w:val="00F512D8"/>
    <w:rsid w:val="00F53A22"/>
    <w:rsid w:val="00F55046"/>
    <w:rsid w:val="00F65E5B"/>
    <w:rsid w:val="00F72312"/>
    <w:rsid w:val="00F80B16"/>
    <w:rsid w:val="00F87248"/>
    <w:rsid w:val="00F900BE"/>
    <w:rsid w:val="00F933D3"/>
    <w:rsid w:val="00F96F0D"/>
    <w:rsid w:val="00FB0485"/>
    <w:rsid w:val="00FB56A2"/>
    <w:rsid w:val="00FC24A7"/>
    <w:rsid w:val="00FC3B26"/>
    <w:rsid w:val="00FD1174"/>
    <w:rsid w:val="00F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FA1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45FA1"/>
    <w:pPr>
      <w:keepNext/>
      <w:ind w:left="-3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D36D8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FD3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C10C50"/>
    <w:pPr>
      <w:ind w:left="720"/>
      <w:contextualSpacing/>
    </w:pPr>
  </w:style>
  <w:style w:type="table" w:styleId="a4">
    <w:name w:val="Table Grid"/>
    <w:basedOn w:val="a1"/>
    <w:uiPriority w:val="59"/>
    <w:rsid w:val="00C10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45F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5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45FA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5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45F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5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5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стиль2"/>
    <w:basedOn w:val="a"/>
    <w:rsid w:val="0053163D"/>
    <w:pPr>
      <w:spacing w:before="100" w:beforeAutospacing="1" w:after="100" w:afterAutospacing="1"/>
    </w:pPr>
    <w:rPr>
      <w:rFonts w:ascii="Tahoma" w:hAnsi="Tahoma" w:cs="Tahoma"/>
      <w:sz w:val="20"/>
    </w:rPr>
  </w:style>
  <w:style w:type="character" w:styleId="a9">
    <w:name w:val="Strong"/>
    <w:basedOn w:val="a0"/>
    <w:qFormat/>
    <w:rsid w:val="00982618"/>
    <w:rPr>
      <w:b/>
      <w:bCs/>
    </w:rPr>
  </w:style>
  <w:style w:type="paragraph" w:styleId="aa">
    <w:name w:val="Normal (Web)"/>
    <w:basedOn w:val="a"/>
    <w:rsid w:val="0098261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982618"/>
    <w:rPr>
      <w:i/>
      <w:iCs/>
    </w:rPr>
  </w:style>
  <w:style w:type="paragraph" w:customStyle="1" w:styleId="ac">
    <w:name w:val="А_основной"/>
    <w:basedOn w:val="a"/>
    <w:link w:val="ad"/>
    <w:qFormat/>
    <w:rsid w:val="00982618"/>
    <w:pPr>
      <w:spacing w:line="360" w:lineRule="auto"/>
      <w:ind w:firstLine="454"/>
      <w:jc w:val="both"/>
    </w:pPr>
    <w:rPr>
      <w:rFonts w:eastAsia="Calibri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982618"/>
    <w:rPr>
      <w:rFonts w:ascii="Times New Roman" w:eastAsia="Calibri" w:hAnsi="Times New Roman" w:cs="Times New Roman"/>
      <w:sz w:val="28"/>
      <w:szCs w:val="28"/>
    </w:rPr>
  </w:style>
  <w:style w:type="paragraph" w:styleId="ae">
    <w:name w:val="Plain Text"/>
    <w:basedOn w:val="a"/>
    <w:link w:val="af"/>
    <w:rsid w:val="001D798C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1D798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2</cp:revision>
  <cp:lastPrinted>2013-11-07T18:18:00Z</cp:lastPrinted>
  <dcterms:created xsi:type="dcterms:W3CDTF">2013-11-07T18:26:00Z</dcterms:created>
  <dcterms:modified xsi:type="dcterms:W3CDTF">2013-11-07T18:26:00Z</dcterms:modified>
</cp:coreProperties>
</file>