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D9" w:rsidRDefault="008526D9" w:rsidP="008526D9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Областной </w:t>
      </w:r>
      <w:r w:rsidRPr="00912C72">
        <w:rPr>
          <w:b/>
          <w:sz w:val="28"/>
          <w:szCs w:val="28"/>
        </w:rPr>
        <w:t>Институт повышения квалификации и переподготовки госслужащих и работников образования</w:t>
      </w:r>
    </w:p>
    <w:p w:rsidR="008526D9" w:rsidRPr="00912C72" w:rsidRDefault="008526D9" w:rsidP="008526D9">
      <w:pPr>
        <w:jc w:val="center"/>
        <w:rPr>
          <w:b/>
          <w:sz w:val="28"/>
          <w:szCs w:val="28"/>
        </w:rPr>
      </w:pPr>
    </w:p>
    <w:p w:rsidR="008526D9" w:rsidRDefault="008526D9" w:rsidP="008526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Кафедра  педагогического менеджмента</w:t>
      </w:r>
    </w:p>
    <w:p w:rsidR="008526D9" w:rsidRDefault="008526D9" w:rsidP="008526D9">
      <w:pPr>
        <w:jc w:val="center"/>
        <w:rPr>
          <w:sz w:val="28"/>
          <w:szCs w:val="28"/>
        </w:rPr>
      </w:pPr>
      <w:r>
        <w:rPr>
          <w:sz w:val="28"/>
          <w:szCs w:val="28"/>
        </w:rPr>
        <w:t>им. Т.К. Камзабаева</w:t>
      </w:r>
    </w:p>
    <w:p w:rsidR="008526D9" w:rsidRDefault="008526D9" w:rsidP="008526D9">
      <w:pPr>
        <w:jc w:val="center"/>
        <w:rPr>
          <w:sz w:val="28"/>
          <w:szCs w:val="28"/>
        </w:rPr>
      </w:pPr>
    </w:p>
    <w:p w:rsidR="008526D9" w:rsidRDefault="008526D9" w:rsidP="008526D9">
      <w:pPr>
        <w:jc w:val="center"/>
      </w:pPr>
    </w:p>
    <w:p w:rsidR="008526D9" w:rsidRDefault="008526D9" w:rsidP="008526D9">
      <w:pPr>
        <w:jc w:val="center"/>
      </w:pPr>
    </w:p>
    <w:p w:rsidR="008526D9" w:rsidRDefault="008526D9" w:rsidP="008526D9">
      <w:pPr>
        <w:jc w:val="center"/>
      </w:pPr>
    </w:p>
    <w:p w:rsidR="008526D9" w:rsidRDefault="008526D9" w:rsidP="008526D9">
      <w:pPr>
        <w:jc w:val="center"/>
      </w:pPr>
    </w:p>
    <w:p w:rsidR="008526D9" w:rsidRDefault="008526D9" w:rsidP="008526D9">
      <w:pPr>
        <w:jc w:val="center"/>
      </w:pPr>
    </w:p>
    <w:p w:rsidR="008526D9" w:rsidRDefault="008526D9" w:rsidP="008526D9">
      <w:pPr>
        <w:jc w:val="center"/>
      </w:pPr>
    </w:p>
    <w:p w:rsidR="008526D9" w:rsidRDefault="008526D9" w:rsidP="008526D9">
      <w:pPr>
        <w:jc w:val="center"/>
      </w:pPr>
    </w:p>
    <w:p w:rsidR="008526D9" w:rsidRPr="00324F7B" w:rsidRDefault="008526D9" w:rsidP="008526D9">
      <w:pPr>
        <w:jc w:val="center"/>
        <w:rPr>
          <w:b/>
          <w:sz w:val="36"/>
          <w:szCs w:val="36"/>
        </w:rPr>
      </w:pPr>
      <w:r w:rsidRPr="00324F7B">
        <w:rPr>
          <w:b/>
          <w:sz w:val="36"/>
          <w:szCs w:val="36"/>
        </w:rPr>
        <w:t>Мини - проект</w:t>
      </w:r>
    </w:p>
    <w:p w:rsidR="008526D9" w:rsidRPr="00087D0A" w:rsidRDefault="008526D9" w:rsidP="008526D9">
      <w:pPr>
        <w:jc w:val="center"/>
        <w:rPr>
          <w:b/>
          <w:sz w:val="28"/>
          <w:szCs w:val="28"/>
        </w:rPr>
      </w:pPr>
      <w:r>
        <w:rPr>
          <w:sz w:val="40"/>
          <w:szCs w:val="40"/>
        </w:rPr>
        <w:t>«</w:t>
      </w:r>
      <w:r>
        <w:rPr>
          <w:b/>
          <w:sz w:val="28"/>
          <w:szCs w:val="28"/>
          <w:lang w:val="kk-KZ"/>
        </w:rPr>
        <w:t>Развитие познавательного  интереса учащихся коррекционной школы 8 вида на уроках естествознания и географии через введение системы ТРИЗ</w:t>
      </w:r>
      <w:r>
        <w:rPr>
          <w:b/>
          <w:sz w:val="28"/>
          <w:szCs w:val="28"/>
        </w:rPr>
        <w:t>»</w:t>
      </w:r>
    </w:p>
    <w:p w:rsidR="008526D9" w:rsidRPr="00324F7B" w:rsidRDefault="008526D9" w:rsidP="008526D9">
      <w:pPr>
        <w:rPr>
          <w:sz w:val="40"/>
          <w:szCs w:val="40"/>
        </w:rPr>
      </w:pPr>
    </w:p>
    <w:p w:rsidR="008526D9" w:rsidRDefault="008526D9" w:rsidP="008526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8526D9" w:rsidRDefault="008526D9" w:rsidP="008526D9">
      <w:pPr>
        <w:rPr>
          <w:sz w:val="28"/>
          <w:szCs w:val="28"/>
        </w:rPr>
      </w:pPr>
    </w:p>
    <w:p w:rsidR="008526D9" w:rsidRDefault="008526D9" w:rsidP="008526D9">
      <w:pPr>
        <w:rPr>
          <w:sz w:val="28"/>
          <w:szCs w:val="28"/>
        </w:rPr>
      </w:pPr>
      <w:r w:rsidRPr="00C135CD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C135CD">
        <w:rPr>
          <w:sz w:val="28"/>
          <w:szCs w:val="28"/>
        </w:rPr>
        <w:t xml:space="preserve">    </w:t>
      </w:r>
      <w:r w:rsidRPr="00C135CD">
        <w:rPr>
          <w:b/>
          <w:sz w:val="28"/>
          <w:szCs w:val="28"/>
        </w:rPr>
        <w:t>Слушател</w:t>
      </w:r>
      <w:r>
        <w:rPr>
          <w:b/>
          <w:sz w:val="28"/>
          <w:szCs w:val="28"/>
          <w:lang w:val="kk-KZ"/>
        </w:rPr>
        <w:t>ь</w:t>
      </w:r>
      <w:r w:rsidRPr="00C135CD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Pr="00C135CD">
        <w:rPr>
          <w:sz w:val="28"/>
          <w:szCs w:val="28"/>
        </w:rPr>
        <w:t>Орлова Л.А.</w:t>
      </w:r>
    </w:p>
    <w:p w:rsidR="008526D9" w:rsidRPr="00C135CD" w:rsidRDefault="008526D9" w:rsidP="008526D9">
      <w:pPr>
        <w:rPr>
          <w:sz w:val="28"/>
          <w:szCs w:val="28"/>
        </w:rPr>
      </w:pPr>
      <w:r w:rsidRPr="00C135CD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C135CD">
        <w:rPr>
          <w:sz w:val="28"/>
          <w:szCs w:val="28"/>
        </w:rPr>
        <w:t xml:space="preserve">ОСШИ № </w:t>
      </w:r>
      <w:smartTag w:uri="urn:schemas-microsoft-com:office:smarttags" w:element="metricconverter">
        <w:smartTagPr>
          <w:attr w:name="ProductID" w:val="4 г"/>
        </w:smartTagPr>
        <w:r w:rsidRPr="00C135CD">
          <w:rPr>
            <w:sz w:val="28"/>
            <w:szCs w:val="28"/>
          </w:rPr>
          <w:t>4 г</w:t>
        </w:r>
      </w:smartTag>
      <w:r>
        <w:rPr>
          <w:sz w:val="28"/>
          <w:szCs w:val="28"/>
        </w:rPr>
        <w:t xml:space="preserve">.Балхаш                                                                                              </w:t>
      </w:r>
    </w:p>
    <w:p w:rsidR="008526D9" w:rsidRDefault="008526D9" w:rsidP="008526D9">
      <w:pPr>
        <w:rPr>
          <w:sz w:val="28"/>
          <w:szCs w:val="28"/>
        </w:rPr>
      </w:pPr>
      <w:r w:rsidRPr="00C135CD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       учител</w:t>
      </w:r>
      <w:r>
        <w:rPr>
          <w:sz w:val="28"/>
          <w:szCs w:val="28"/>
          <w:lang w:val="kk-KZ"/>
        </w:rPr>
        <w:t>я</w:t>
      </w:r>
      <w:r>
        <w:rPr>
          <w:sz w:val="28"/>
          <w:szCs w:val="28"/>
        </w:rPr>
        <w:t xml:space="preserve">  естествознания</w:t>
      </w:r>
    </w:p>
    <w:p w:rsidR="008526D9" w:rsidRPr="00C135CD" w:rsidRDefault="008526D9" w:rsidP="008526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и</w:t>
      </w:r>
      <w:r w:rsidRPr="00C135CD">
        <w:rPr>
          <w:sz w:val="28"/>
          <w:szCs w:val="28"/>
        </w:rPr>
        <w:t xml:space="preserve"> географии</w:t>
      </w:r>
    </w:p>
    <w:p w:rsidR="008526D9" w:rsidRPr="00C135CD" w:rsidRDefault="008526D9" w:rsidP="008526D9">
      <w:pPr>
        <w:rPr>
          <w:sz w:val="28"/>
          <w:szCs w:val="28"/>
        </w:rPr>
      </w:pPr>
      <w:r w:rsidRPr="00C135CD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C135CD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8526D9" w:rsidRPr="00C135CD" w:rsidRDefault="008526D9" w:rsidP="008526D9">
      <w:pPr>
        <w:rPr>
          <w:sz w:val="28"/>
          <w:szCs w:val="28"/>
        </w:rPr>
      </w:pPr>
    </w:p>
    <w:p w:rsidR="008526D9" w:rsidRDefault="008526D9" w:rsidP="008526D9">
      <w:pPr>
        <w:rPr>
          <w:sz w:val="28"/>
          <w:szCs w:val="28"/>
        </w:rPr>
      </w:pPr>
      <w:r w:rsidRPr="00C135CD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C135CD">
        <w:rPr>
          <w:b/>
          <w:sz w:val="28"/>
          <w:szCs w:val="28"/>
        </w:rPr>
        <w:t>Руково</w:t>
      </w:r>
      <w:r>
        <w:rPr>
          <w:b/>
          <w:sz w:val="28"/>
          <w:szCs w:val="28"/>
        </w:rPr>
        <w:t xml:space="preserve">дитель: </w:t>
      </w:r>
      <w:r>
        <w:rPr>
          <w:sz w:val="28"/>
          <w:szCs w:val="28"/>
        </w:rPr>
        <w:t>Золотюк М.Е.</w:t>
      </w:r>
    </w:p>
    <w:p w:rsidR="008526D9" w:rsidRDefault="008526D9" w:rsidP="008526D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ст. преподаватель</w:t>
      </w:r>
    </w:p>
    <w:p w:rsidR="008526D9" w:rsidRPr="00767151" w:rsidRDefault="008526D9" w:rsidP="008526D9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кафедры ПМ</w:t>
      </w:r>
    </w:p>
    <w:p w:rsidR="008526D9" w:rsidRPr="00C135CD" w:rsidRDefault="008526D9" w:rsidP="008526D9">
      <w:pPr>
        <w:jc w:val="right"/>
        <w:rPr>
          <w:sz w:val="28"/>
          <w:szCs w:val="28"/>
        </w:rPr>
      </w:pPr>
      <w:r w:rsidRPr="00C135CD"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8526D9" w:rsidRPr="00C135CD" w:rsidRDefault="008526D9" w:rsidP="008526D9">
      <w:pPr>
        <w:jc w:val="right"/>
        <w:rPr>
          <w:sz w:val="28"/>
          <w:szCs w:val="28"/>
        </w:rPr>
      </w:pPr>
    </w:p>
    <w:p w:rsidR="008526D9" w:rsidRPr="00C135CD" w:rsidRDefault="008526D9" w:rsidP="008526D9">
      <w:pPr>
        <w:rPr>
          <w:sz w:val="28"/>
          <w:szCs w:val="28"/>
        </w:rPr>
      </w:pPr>
      <w:r w:rsidRPr="00C135CD">
        <w:rPr>
          <w:sz w:val="28"/>
          <w:szCs w:val="28"/>
        </w:rPr>
        <w:t xml:space="preserve">                                                            </w:t>
      </w:r>
    </w:p>
    <w:p w:rsidR="008526D9" w:rsidRPr="00C135CD" w:rsidRDefault="008526D9" w:rsidP="008526D9">
      <w:pPr>
        <w:rPr>
          <w:sz w:val="28"/>
          <w:szCs w:val="28"/>
        </w:rPr>
      </w:pPr>
    </w:p>
    <w:p w:rsidR="008526D9" w:rsidRPr="00C135CD" w:rsidRDefault="008526D9" w:rsidP="008526D9">
      <w:pPr>
        <w:rPr>
          <w:sz w:val="28"/>
          <w:szCs w:val="28"/>
        </w:rPr>
      </w:pPr>
    </w:p>
    <w:p w:rsidR="008526D9" w:rsidRDefault="008526D9" w:rsidP="008526D9"/>
    <w:p w:rsidR="008526D9" w:rsidRDefault="008526D9" w:rsidP="008526D9"/>
    <w:p w:rsidR="008526D9" w:rsidRDefault="008526D9" w:rsidP="008526D9"/>
    <w:p w:rsidR="008526D9" w:rsidRDefault="008526D9" w:rsidP="008526D9"/>
    <w:p w:rsidR="008526D9" w:rsidRDefault="008526D9" w:rsidP="008526D9"/>
    <w:p w:rsidR="008526D9" w:rsidRDefault="008526D9" w:rsidP="008526D9"/>
    <w:p w:rsidR="008526D9" w:rsidRDefault="008526D9" w:rsidP="008526D9"/>
    <w:p w:rsidR="008526D9" w:rsidRDefault="008526D9" w:rsidP="008526D9"/>
    <w:p w:rsidR="008526D9" w:rsidRDefault="008526D9" w:rsidP="008526D9"/>
    <w:p w:rsidR="008526D9" w:rsidRDefault="008526D9" w:rsidP="008526D9"/>
    <w:p w:rsidR="008526D9" w:rsidRDefault="008526D9" w:rsidP="008526D9"/>
    <w:p w:rsidR="008526D9" w:rsidRDefault="008526D9" w:rsidP="008526D9">
      <w:pPr>
        <w:rPr>
          <w:sz w:val="28"/>
          <w:szCs w:val="28"/>
          <w:lang w:val="kk-KZ"/>
        </w:rPr>
      </w:pPr>
      <w:r>
        <w:rPr>
          <w:lang w:val="kk-KZ"/>
        </w:rPr>
        <w:t xml:space="preserve">                                                                   </w:t>
      </w:r>
      <w:r w:rsidRPr="00767151">
        <w:rPr>
          <w:sz w:val="28"/>
          <w:szCs w:val="28"/>
        </w:rPr>
        <w:t xml:space="preserve">  Караганда 2011</w:t>
      </w:r>
    </w:p>
    <w:p w:rsidR="008526D9" w:rsidRDefault="008526D9" w:rsidP="008526D9">
      <w:pPr>
        <w:rPr>
          <w:sz w:val="28"/>
          <w:szCs w:val="28"/>
          <w:lang w:val="kk-KZ"/>
        </w:rPr>
      </w:pPr>
    </w:p>
    <w:p w:rsidR="008526D9" w:rsidRPr="00E41AB8" w:rsidRDefault="008526D9" w:rsidP="008526D9">
      <w:pPr>
        <w:rPr>
          <w:sz w:val="28"/>
          <w:szCs w:val="28"/>
          <w:lang w:val="kk-KZ"/>
        </w:rPr>
      </w:pPr>
    </w:p>
    <w:p w:rsidR="008526D9" w:rsidRPr="00767151" w:rsidRDefault="008526D9" w:rsidP="008526D9">
      <w:pPr>
        <w:jc w:val="center"/>
        <w:rPr>
          <w:sz w:val="28"/>
          <w:szCs w:val="28"/>
        </w:rPr>
      </w:pPr>
      <w:r w:rsidRPr="00767151">
        <w:rPr>
          <w:sz w:val="28"/>
          <w:szCs w:val="28"/>
        </w:rPr>
        <w:t>Содержание</w:t>
      </w:r>
    </w:p>
    <w:p w:rsidR="008526D9" w:rsidRDefault="008526D9" w:rsidP="008526D9"/>
    <w:p w:rsidR="008526D9" w:rsidRPr="007E42E1" w:rsidRDefault="008526D9" w:rsidP="008526D9">
      <w:pPr>
        <w:numPr>
          <w:ilvl w:val="0"/>
          <w:numId w:val="10"/>
        </w:numPr>
        <w:suppressAutoHyphens/>
        <w:spacing w:after="200" w:line="276" w:lineRule="auto"/>
        <w:rPr>
          <w:sz w:val="28"/>
          <w:szCs w:val="28"/>
        </w:rPr>
      </w:pPr>
      <w:r w:rsidRPr="007E42E1">
        <w:rPr>
          <w:sz w:val="28"/>
          <w:szCs w:val="28"/>
        </w:rPr>
        <w:t>Введение…………………………………………………………………</w:t>
      </w:r>
    </w:p>
    <w:p w:rsidR="008526D9" w:rsidRPr="007E42E1" w:rsidRDefault="008526D9" w:rsidP="008526D9">
      <w:pPr>
        <w:ind w:left="360"/>
        <w:rPr>
          <w:sz w:val="28"/>
          <w:szCs w:val="28"/>
        </w:rPr>
      </w:pPr>
      <w:r w:rsidRPr="007E42E1">
        <w:rPr>
          <w:sz w:val="28"/>
          <w:szCs w:val="28"/>
        </w:rPr>
        <w:t>1.1 Краткое обоснование проекта……………..…………………..………</w:t>
      </w:r>
    </w:p>
    <w:p w:rsidR="008526D9" w:rsidRPr="007E42E1" w:rsidRDefault="008526D9" w:rsidP="008526D9">
      <w:pPr>
        <w:ind w:left="360"/>
        <w:rPr>
          <w:sz w:val="28"/>
          <w:szCs w:val="28"/>
        </w:rPr>
      </w:pPr>
      <w:r w:rsidRPr="007E42E1">
        <w:rPr>
          <w:sz w:val="28"/>
          <w:szCs w:val="28"/>
        </w:rPr>
        <w:t>1.2 Цели и задачи проекта…………………………………………………</w:t>
      </w:r>
    </w:p>
    <w:p w:rsidR="008526D9" w:rsidRPr="007E42E1" w:rsidRDefault="008526D9" w:rsidP="008526D9">
      <w:pPr>
        <w:ind w:left="360"/>
        <w:rPr>
          <w:sz w:val="28"/>
          <w:szCs w:val="28"/>
        </w:rPr>
      </w:pPr>
      <w:r w:rsidRPr="007E42E1">
        <w:rPr>
          <w:sz w:val="28"/>
          <w:szCs w:val="28"/>
        </w:rPr>
        <w:t>1.3 Ожидаемые результаты………………………………………………...</w:t>
      </w:r>
    </w:p>
    <w:p w:rsidR="008526D9" w:rsidRPr="007E42E1" w:rsidRDefault="008526D9" w:rsidP="008526D9">
      <w:pPr>
        <w:numPr>
          <w:ilvl w:val="0"/>
          <w:numId w:val="10"/>
        </w:numPr>
        <w:suppressAutoHyphens/>
        <w:spacing w:after="200" w:line="276" w:lineRule="auto"/>
        <w:rPr>
          <w:sz w:val="28"/>
          <w:szCs w:val="28"/>
        </w:rPr>
      </w:pPr>
      <w:r w:rsidRPr="007E42E1">
        <w:rPr>
          <w:sz w:val="28"/>
          <w:szCs w:val="28"/>
        </w:rPr>
        <w:t>Основное содержание проекта………………………………………....</w:t>
      </w:r>
    </w:p>
    <w:p w:rsidR="008526D9" w:rsidRPr="007E42E1" w:rsidRDefault="008526D9" w:rsidP="008526D9">
      <w:pPr>
        <w:ind w:left="360"/>
        <w:rPr>
          <w:sz w:val="28"/>
          <w:szCs w:val="28"/>
        </w:rPr>
      </w:pPr>
      <w:r w:rsidRPr="007E42E1">
        <w:rPr>
          <w:sz w:val="28"/>
          <w:szCs w:val="28"/>
        </w:rPr>
        <w:t>2.1Теоретическое обоснование…………………………………………….</w:t>
      </w:r>
    </w:p>
    <w:p w:rsidR="008526D9" w:rsidRPr="007E42E1" w:rsidRDefault="008526D9" w:rsidP="008526D9">
      <w:pPr>
        <w:ind w:left="360"/>
        <w:rPr>
          <w:sz w:val="28"/>
          <w:szCs w:val="28"/>
        </w:rPr>
      </w:pPr>
      <w:r w:rsidRPr="007E42E1">
        <w:rPr>
          <w:sz w:val="28"/>
          <w:szCs w:val="28"/>
        </w:rPr>
        <w:t>2.2 Описание продукта проектирования………………………………….</w:t>
      </w:r>
    </w:p>
    <w:p w:rsidR="008526D9" w:rsidRPr="007E42E1" w:rsidRDefault="008526D9" w:rsidP="008526D9">
      <w:pPr>
        <w:ind w:left="360"/>
        <w:rPr>
          <w:sz w:val="28"/>
          <w:szCs w:val="28"/>
        </w:rPr>
      </w:pPr>
      <w:r w:rsidRPr="007E42E1">
        <w:rPr>
          <w:sz w:val="28"/>
          <w:szCs w:val="28"/>
        </w:rPr>
        <w:t>2.3 Планирование деятельности по реализации проекта………………...</w:t>
      </w:r>
    </w:p>
    <w:p w:rsidR="008526D9" w:rsidRPr="007E42E1" w:rsidRDefault="008526D9" w:rsidP="008526D9">
      <w:pPr>
        <w:ind w:left="360"/>
        <w:rPr>
          <w:sz w:val="28"/>
          <w:szCs w:val="28"/>
        </w:rPr>
      </w:pPr>
      <w:r w:rsidRPr="007E42E1">
        <w:rPr>
          <w:sz w:val="28"/>
          <w:szCs w:val="28"/>
        </w:rPr>
        <w:t>2.4 Критерии оценки эффективности проекта…………………………….</w:t>
      </w:r>
    </w:p>
    <w:p w:rsidR="008526D9" w:rsidRPr="007E42E1" w:rsidRDefault="008526D9" w:rsidP="008526D9">
      <w:pPr>
        <w:ind w:left="360"/>
        <w:rPr>
          <w:sz w:val="28"/>
          <w:szCs w:val="28"/>
        </w:rPr>
      </w:pPr>
      <w:r w:rsidRPr="007E42E1">
        <w:rPr>
          <w:sz w:val="28"/>
          <w:szCs w:val="28"/>
        </w:rPr>
        <w:t>2.5 Риски проекта…………….……………………………………………...</w:t>
      </w:r>
    </w:p>
    <w:p w:rsidR="008526D9" w:rsidRPr="007E42E1" w:rsidRDefault="008526D9" w:rsidP="008526D9">
      <w:pPr>
        <w:ind w:left="360"/>
        <w:rPr>
          <w:sz w:val="28"/>
          <w:szCs w:val="28"/>
        </w:rPr>
      </w:pPr>
      <w:r w:rsidRPr="007E42E1">
        <w:rPr>
          <w:sz w:val="28"/>
          <w:szCs w:val="28"/>
        </w:rPr>
        <w:t>2.6 Ресурсное обеспечение проекта……………….……………………….</w:t>
      </w:r>
    </w:p>
    <w:p w:rsidR="008526D9" w:rsidRPr="007E42E1" w:rsidRDefault="008526D9" w:rsidP="008526D9">
      <w:pPr>
        <w:numPr>
          <w:ilvl w:val="0"/>
          <w:numId w:val="10"/>
        </w:numPr>
        <w:suppressAutoHyphens/>
        <w:spacing w:after="200" w:line="276" w:lineRule="auto"/>
        <w:rPr>
          <w:sz w:val="28"/>
          <w:szCs w:val="28"/>
        </w:rPr>
      </w:pPr>
      <w:r w:rsidRPr="007E42E1">
        <w:rPr>
          <w:sz w:val="28"/>
          <w:szCs w:val="28"/>
        </w:rPr>
        <w:t>Глоссарий………….…………………………………………….……….</w:t>
      </w:r>
    </w:p>
    <w:p w:rsidR="008526D9" w:rsidRPr="007E42E1" w:rsidRDefault="008526D9" w:rsidP="008526D9">
      <w:pPr>
        <w:numPr>
          <w:ilvl w:val="0"/>
          <w:numId w:val="10"/>
        </w:numPr>
        <w:suppressAutoHyphens/>
        <w:spacing w:after="200" w:line="276" w:lineRule="auto"/>
        <w:rPr>
          <w:sz w:val="28"/>
          <w:szCs w:val="28"/>
        </w:rPr>
      </w:pPr>
      <w:r w:rsidRPr="007E42E1">
        <w:rPr>
          <w:sz w:val="28"/>
          <w:szCs w:val="28"/>
        </w:rPr>
        <w:t>Литература……………………………………………………………….</w:t>
      </w:r>
    </w:p>
    <w:p w:rsidR="008526D9" w:rsidRPr="007E42E1" w:rsidRDefault="008526D9" w:rsidP="008526D9">
      <w:pPr>
        <w:numPr>
          <w:ilvl w:val="0"/>
          <w:numId w:val="10"/>
        </w:numPr>
        <w:suppressAutoHyphens/>
        <w:spacing w:after="200" w:line="276" w:lineRule="auto"/>
        <w:rPr>
          <w:sz w:val="28"/>
          <w:szCs w:val="28"/>
        </w:rPr>
      </w:pPr>
      <w:r w:rsidRPr="007E42E1">
        <w:rPr>
          <w:sz w:val="28"/>
          <w:szCs w:val="28"/>
        </w:rPr>
        <w:t>Приложение……………………………………………………..……….</w:t>
      </w:r>
    </w:p>
    <w:p w:rsidR="008526D9" w:rsidRPr="007E42E1" w:rsidRDefault="008526D9" w:rsidP="008526D9">
      <w:pPr>
        <w:rPr>
          <w:sz w:val="28"/>
          <w:szCs w:val="28"/>
        </w:rPr>
      </w:pPr>
    </w:p>
    <w:p w:rsidR="008526D9" w:rsidRPr="007E42E1" w:rsidRDefault="008526D9" w:rsidP="008526D9">
      <w:pPr>
        <w:rPr>
          <w:sz w:val="28"/>
          <w:szCs w:val="28"/>
        </w:rPr>
      </w:pPr>
    </w:p>
    <w:p w:rsidR="008526D9" w:rsidRDefault="008526D9" w:rsidP="008526D9"/>
    <w:p w:rsidR="008526D9" w:rsidRDefault="008526D9" w:rsidP="008526D9">
      <w:pPr>
        <w:rPr>
          <w:b/>
          <w:sz w:val="28"/>
          <w:szCs w:val="28"/>
        </w:rPr>
      </w:pPr>
    </w:p>
    <w:p w:rsidR="008526D9" w:rsidRDefault="008526D9" w:rsidP="008526D9">
      <w:pPr>
        <w:rPr>
          <w:b/>
          <w:sz w:val="28"/>
          <w:szCs w:val="28"/>
        </w:rPr>
      </w:pPr>
    </w:p>
    <w:p w:rsidR="008526D9" w:rsidRDefault="008526D9" w:rsidP="008526D9">
      <w:pPr>
        <w:rPr>
          <w:b/>
          <w:sz w:val="28"/>
          <w:szCs w:val="28"/>
        </w:rPr>
      </w:pPr>
    </w:p>
    <w:p w:rsidR="008526D9" w:rsidRDefault="008526D9" w:rsidP="008526D9">
      <w:pPr>
        <w:rPr>
          <w:b/>
          <w:sz w:val="28"/>
          <w:szCs w:val="28"/>
        </w:rPr>
      </w:pPr>
    </w:p>
    <w:p w:rsidR="008526D9" w:rsidRDefault="008526D9" w:rsidP="008526D9">
      <w:pPr>
        <w:rPr>
          <w:b/>
          <w:sz w:val="28"/>
          <w:szCs w:val="28"/>
        </w:rPr>
      </w:pPr>
    </w:p>
    <w:p w:rsidR="008526D9" w:rsidRDefault="008526D9" w:rsidP="008526D9">
      <w:pPr>
        <w:rPr>
          <w:b/>
          <w:sz w:val="28"/>
          <w:szCs w:val="28"/>
        </w:rPr>
      </w:pPr>
    </w:p>
    <w:p w:rsidR="008526D9" w:rsidRDefault="008526D9" w:rsidP="008526D9">
      <w:pPr>
        <w:rPr>
          <w:b/>
          <w:sz w:val="28"/>
          <w:szCs w:val="28"/>
        </w:rPr>
      </w:pPr>
    </w:p>
    <w:p w:rsidR="008526D9" w:rsidRDefault="008526D9" w:rsidP="008526D9">
      <w:pPr>
        <w:rPr>
          <w:b/>
          <w:sz w:val="28"/>
          <w:szCs w:val="28"/>
        </w:rPr>
      </w:pPr>
    </w:p>
    <w:p w:rsidR="008526D9" w:rsidRDefault="008526D9" w:rsidP="008526D9">
      <w:pPr>
        <w:rPr>
          <w:b/>
          <w:sz w:val="28"/>
          <w:szCs w:val="28"/>
        </w:rPr>
      </w:pPr>
    </w:p>
    <w:p w:rsidR="008526D9" w:rsidRDefault="008526D9" w:rsidP="008526D9">
      <w:pPr>
        <w:rPr>
          <w:b/>
          <w:sz w:val="28"/>
          <w:szCs w:val="28"/>
        </w:rPr>
      </w:pPr>
    </w:p>
    <w:p w:rsidR="008526D9" w:rsidRDefault="008526D9" w:rsidP="008526D9">
      <w:pPr>
        <w:rPr>
          <w:b/>
          <w:sz w:val="28"/>
          <w:szCs w:val="28"/>
        </w:rPr>
      </w:pPr>
    </w:p>
    <w:p w:rsidR="008526D9" w:rsidRDefault="008526D9" w:rsidP="008526D9">
      <w:pPr>
        <w:rPr>
          <w:b/>
          <w:sz w:val="28"/>
          <w:szCs w:val="28"/>
        </w:rPr>
      </w:pPr>
    </w:p>
    <w:p w:rsidR="008526D9" w:rsidRDefault="008526D9" w:rsidP="008526D9">
      <w:pPr>
        <w:rPr>
          <w:b/>
          <w:sz w:val="28"/>
          <w:szCs w:val="28"/>
        </w:rPr>
      </w:pPr>
    </w:p>
    <w:p w:rsidR="008526D9" w:rsidRDefault="008526D9" w:rsidP="008526D9">
      <w:pPr>
        <w:rPr>
          <w:b/>
          <w:sz w:val="28"/>
          <w:szCs w:val="28"/>
        </w:rPr>
      </w:pPr>
    </w:p>
    <w:p w:rsidR="008526D9" w:rsidRDefault="008526D9" w:rsidP="008526D9">
      <w:pPr>
        <w:rPr>
          <w:b/>
          <w:sz w:val="28"/>
          <w:szCs w:val="28"/>
        </w:rPr>
      </w:pPr>
    </w:p>
    <w:p w:rsidR="008526D9" w:rsidRDefault="008526D9" w:rsidP="008526D9">
      <w:pPr>
        <w:rPr>
          <w:b/>
          <w:sz w:val="28"/>
          <w:szCs w:val="28"/>
        </w:rPr>
      </w:pPr>
    </w:p>
    <w:p w:rsidR="008526D9" w:rsidRDefault="008526D9" w:rsidP="008526D9">
      <w:pPr>
        <w:rPr>
          <w:b/>
          <w:sz w:val="28"/>
          <w:szCs w:val="28"/>
        </w:rPr>
      </w:pPr>
    </w:p>
    <w:p w:rsidR="008526D9" w:rsidRDefault="008526D9" w:rsidP="008526D9">
      <w:pPr>
        <w:rPr>
          <w:b/>
          <w:sz w:val="28"/>
          <w:szCs w:val="28"/>
        </w:rPr>
      </w:pPr>
    </w:p>
    <w:p w:rsidR="008526D9" w:rsidRDefault="008526D9" w:rsidP="008526D9">
      <w:pPr>
        <w:rPr>
          <w:b/>
          <w:sz w:val="28"/>
          <w:szCs w:val="28"/>
        </w:rPr>
      </w:pPr>
    </w:p>
    <w:p w:rsidR="008526D9" w:rsidRDefault="008526D9" w:rsidP="008526D9">
      <w:pPr>
        <w:rPr>
          <w:b/>
          <w:sz w:val="28"/>
          <w:szCs w:val="28"/>
        </w:rPr>
      </w:pPr>
    </w:p>
    <w:p w:rsidR="008526D9" w:rsidRDefault="008526D9" w:rsidP="008526D9">
      <w:pPr>
        <w:rPr>
          <w:b/>
          <w:sz w:val="28"/>
          <w:szCs w:val="28"/>
        </w:rPr>
      </w:pPr>
    </w:p>
    <w:p w:rsidR="008526D9" w:rsidRDefault="008526D9" w:rsidP="008526D9">
      <w:pPr>
        <w:rPr>
          <w:b/>
          <w:sz w:val="28"/>
          <w:szCs w:val="28"/>
        </w:rPr>
      </w:pPr>
    </w:p>
    <w:p w:rsidR="008526D9" w:rsidRDefault="008526D9" w:rsidP="008526D9">
      <w:pPr>
        <w:rPr>
          <w:b/>
          <w:sz w:val="28"/>
          <w:szCs w:val="28"/>
        </w:rPr>
      </w:pPr>
    </w:p>
    <w:p w:rsidR="008526D9" w:rsidRDefault="008526D9" w:rsidP="008526D9">
      <w:pPr>
        <w:rPr>
          <w:b/>
          <w:sz w:val="28"/>
          <w:szCs w:val="28"/>
        </w:rPr>
      </w:pPr>
    </w:p>
    <w:p w:rsidR="008526D9" w:rsidRDefault="008526D9" w:rsidP="008526D9">
      <w:pPr>
        <w:rPr>
          <w:b/>
          <w:sz w:val="28"/>
          <w:szCs w:val="28"/>
        </w:rPr>
      </w:pPr>
    </w:p>
    <w:p w:rsidR="008526D9" w:rsidRPr="00767151" w:rsidRDefault="008526D9" w:rsidP="008526D9">
      <w:pPr>
        <w:ind w:left="4114" w:hanging="374"/>
        <w:rPr>
          <w:b/>
          <w:i/>
          <w:sz w:val="28"/>
          <w:szCs w:val="28"/>
        </w:rPr>
      </w:pPr>
      <w:r w:rsidRPr="00767151">
        <w:rPr>
          <w:b/>
          <w:i/>
          <w:sz w:val="28"/>
          <w:szCs w:val="28"/>
        </w:rPr>
        <w:t xml:space="preserve">       Каждый день, в который вы не пополнили своего образования хотя бы маленьким, но новым для вас куском знания… считайте бесплодно и невозвратно для себя погибшим. </w:t>
      </w:r>
    </w:p>
    <w:p w:rsidR="008526D9" w:rsidRPr="00767151" w:rsidRDefault="008526D9" w:rsidP="008526D9">
      <w:pPr>
        <w:rPr>
          <w:b/>
          <w:i/>
          <w:sz w:val="28"/>
          <w:szCs w:val="28"/>
        </w:rPr>
      </w:pPr>
      <w:r w:rsidRPr="00767151">
        <w:rPr>
          <w:b/>
          <w:i/>
          <w:sz w:val="28"/>
          <w:szCs w:val="28"/>
        </w:rPr>
        <w:t xml:space="preserve">                                                                            Константин Станиславский </w:t>
      </w:r>
    </w:p>
    <w:p w:rsidR="008526D9" w:rsidRDefault="008526D9" w:rsidP="008526D9">
      <w:pPr>
        <w:rPr>
          <w:b/>
          <w:sz w:val="28"/>
          <w:szCs w:val="28"/>
        </w:rPr>
      </w:pPr>
    </w:p>
    <w:p w:rsidR="008526D9" w:rsidRPr="00087D0A" w:rsidRDefault="008526D9" w:rsidP="008526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087D0A">
        <w:rPr>
          <w:b/>
          <w:sz w:val="28"/>
          <w:szCs w:val="28"/>
        </w:rPr>
        <w:t>Введение.</w:t>
      </w:r>
    </w:p>
    <w:p w:rsidR="008526D9" w:rsidRPr="00A84C99" w:rsidRDefault="008526D9" w:rsidP="008526D9">
      <w:pPr>
        <w:widowControl w:val="0"/>
        <w:numPr>
          <w:ilvl w:val="1"/>
          <w:numId w:val="17"/>
        </w:numPr>
        <w:rPr>
          <w:b/>
          <w:bCs/>
          <w:sz w:val="28"/>
          <w:szCs w:val="28"/>
          <w:lang w:val="kk-KZ"/>
        </w:rPr>
      </w:pPr>
      <w:r w:rsidRPr="00087D0A">
        <w:rPr>
          <w:b/>
          <w:bCs/>
          <w:sz w:val="28"/>
          <w:szCs w:val="28"/>
          <w:u w:val="single"/>
        </w:rPr>
        <w:t>Краткое обоснование проекта</w:t>
      </w:r>
    </w:p>
    <w:p w:rsidR="008526D9" w:rsidRPr="00793B82" w:rsidRDefault="008526D9" w:rsidP="008526D9">
      <w:pPr>
        <w:widowControl w:val="0"/>
        <w:ind w:firstLine="454"/>
        <w:jc w:val="both"/>
        <w:rPr>
          <w:bCs/>
          <w:sz w:val="28"/>
          <w:szCs w:val="28"/>
        </w:rPr>
      </w:pPr>
      <w:r w:rsidRPr="00793B82">
        <w:rPr>
          <w:bCs/>
          <w:sz w:val="28"/>
          <w:szCs w:val="28"/>
        </w:rPr>
        <w:t xml:space="preserve">   </w:t>
      </w:r>
      <w:r w:rsidRPr="00793B82">
        <w:rPr>
          <w:bCs/>
          <w:sz w:val="28"/>
          <w:szCs w:val="28"/>
          <w:lang w:val="kk-KZ"/>
        </w:rPr>
        <w:t xml:space="preserve"> В з</w:t>
      </w:r>
      <w:r w:rsidRPr="00793B82">
        <w:rPr>
          <w:bCs/>
          <w:sz w:val="28"/>
          <w:szCs w:val="28"/>
        </w:rPr>
        <w:t>акон</w:t>
      </w:r>
      <w:r w:rsidRPr="00793B82">
        <w:rPr>
          <w:bCs/>
          <w:sz w:val="28"/>
          <w:szCs w:val="28"/>
          <w:lang w:val="kk-KZ"/>
        </w:rPr>
        <w:t>е</w:t>
      </w:r>
      <w:r w:rsidRPr="00793B82">
        <w:rPr>
          <w:bCs/>
          <w:sz w:val="28"/>
          <w:szCs w:val="28"/>
        </w:rPr>
        <w:t xml:space="preserve"> «Об образовании»</w:t>
      </w:r>
      <w:r>
        <w:rPr>
          <w:bCs/>
          <w:sz w:val="28"/>
          <w:szCs w:val="28"/>
        </w:rPr>
        <w:t>,</w:t>
      </w:r>
      <w:r w:rsidRPr="00793B82">
        <w:rPr>
          <w:bCs/>
          <w:sz w:val="28"/>
          <w:szCs w:val="28"/>
          <w:lang w:val="kk-KZ"/>
        </w:rPr>
        <w:t xml:space="preserve"> в главе 5  </w:t>
      </w:r>
      <w:r>
        <w:rPr>
          <w:bCs/>
          <w:sz w:val="28"/>
          <w:szCs w:val="28"/>
          <w:lang w:val="kk-KZ"/>
        </w:rPr>
        <w:t>«</w:t>
      </w:r>
      <w:r w:rsidRPr="00793B82">
        <w:rPr>
          <w:bCs/>
          <w:sz w:val="28"/>
          <w:szCs w:val="28"/>
          <w:lang w:val="kk-KZ"/>
        </w:rPr>
        <w:t xml:space="preserve"> Организация образовательной деятельности</w:t>
      </w:r>
      <w:r>
        <w:rPr>
          <w:bCs/>
          <w:sz w:val="28"/>
          <w:szCs w:val="28"/>
          <w:lang w:val="kk-KZ"/>
        </w:rPr>
        <w:t>»</w:t>
      </w:r>
      <w:r w:rsidRPr="00793B82">
        <w:rPr>
          <w:bCs/>
          <w:sz w:val="28"/>
          <w:szCs w:val="28"/>
          <w:lang w:val="kk-KZ"/>
        </w:rPr>
        <w:t>,   в</w:t>
      </w:r>
      <w:r>
        <w:rPr>
          <w:bCs/>
          <w:sz w:val="28"/>
          <w:szCs w:val="28"/>
        </w:rPr>
        <w:t xml:space="preserve"> статье 29 «</w:t>
      </w:r>
      <w:r w:rsidRPr="00793B82">
        <w:rPr>
          <w:bCs/>
          <w:sz w:val="28"/>
          <w:szCs w:val="28"/>
        </w:rPr>
        <w:t xml:space="preserve"> Организация научной и учебно-методической работы</w:t>
      </w:r>
      <w:r>
        <w:rPr>
          <w:bCs/>
          <w:sz w:val="28"/>
          <w:szCs w:val="28"/>
        </w:rPr>
        <w:t>»</w:t>
      </w:r>
      <w:r w:rsidRPr="00793B82">
        <w:rPr>
          <w:bCs/>
          <w:sz w:val="28"/>
          <w:szCs w:val="28"/>
          <w:lang w:val="kk-KZ"/>
        </w:rPr>
        <w:t xml:space="preserve"> говорится</w:t>
      </w:r>
      <w:r>
        <w:rPr>
          <w:bCs/>
          <w:sz w:val="28"/>
          <w:szCs w:val="28"/>
          <w:lang w:val="kk-KZ"/>
        </w:rPr>
        <w:t>:</w:t>
      </w:r>
    </w:p>
    <w:p w:rsidR="008526D9" w:rsidRPr="00DD3EEC" w:rsidRDefault="008526D9" w:rsidP="008526D9">
      <w:pPr>
        <w:widowControl w:val="0"/>
        <w:ind w:firstLine="454"/>
        <w:jc w:val="both"/>
        <w:rPr>
          <w:bCs/>
          <w:sz w:val="28"/>
          <w:szCs w:val="28"/>
        </w:rPr>
      </w:pPr>
      <w:r w:rsidRPr="00DD3EEC">
        <w:rPr>
          <w:bCs/>
          <w:sz w:val="28"/>
          <w:szCs w:val="28"/>
        </w:rPr>
        <w:t>«В целях интеграции науки и образования, обеспечения и совершенствования учебного и воспитательного процесса, разработки и внедрения новых технологий обучения, обеспечения повышения квалификации педагогических работников в организациях образования и соответствующей инфраструктуре осуществляется научная и учебно-методическая работа».</w:t>
      </w:r>
    </w:p>
    <w:p w:rsidR="008526D9" w:rsidRPr="00DD3EEC" w:rsidRDefault="008526D9" w:rsidP="008526D9">
      <w:pPr>
        <w:widowControl w:val="0"/>
        <w:ind w:firstLine="45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087D0A">
        <w:rPr>
          <w:b/>
          <w:bCs/>
          <w:sz w:val="28"/>
          <w:szCs w:val="28"/>
        </w:rPr>
        <w:t xml:space="preserve"> </w:t>
      </w:r>
      <w:r w:rsidRPr="00087D0A">
        <w:rPr>
          <w:sz w:val="28"/>
          <w:szCs w:val="28"/>
        </w:rPr>
        <w:t xml:space="preserve">Согласно проекту ГОСО специального образования РК, специальное образование призвано решать свои специфические задачи, вытекающие  из особенностей развития учащихся с умственными и физическими недостатками: </w:t>
      </w:r>
    </w:p>
    <w:p w:rsidR="008526D9" w:rsidRDefault="008526D9" w:rsidP="008526D9">
      <w:pPr>
        <w:ind w:firstLine="454"/>
        <w:jc w:val="both"/>
        <w:rPr>
          <w:sz w:val="28"/>
          <w:szCs w:val="28"/>
        </w:rPr>
      </w:pPr>
      <w:r w:rsidRPr="00087D0A">
        <w:rPr>
          <w:sz w:val="28"/>
          <w:szCs w:val="28"/>
        </w:rPr>
        <w:t>Воспитание и обучение детей с ограниченными возможностями здоровья, психическое развитие которых затруднено из-за поражения головного мозга, требует боль</w:t>
      </w:r>
      <w:r>
        <w:rPr>
          <w:sz w:val="28"/>
          <w:szCs w:val="28"/>
        </w:rPr>
        <w:t>шого педагогического мастерства,</w:t>
      </w:r>
      <w:r w:rsidRPr="00087D0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087D0A">
        <w:rPr>
          <w:sz w:val="28"/>
          <w:szCs w:val="28"/>
        </w:rPr>
        <w:t>собых методов.</w:t>
      </w:r>
    </w:p>
    <w:p w:rsidR="008526D9" w:rsidRPr="009B72A1" w:rsidRDefault="008526D9" w:rsidP="008526D9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B72A1">
        <w:t xml:space="preserve"> </w:t>
      </w:r>
      <w:r w:rsidRPr="009B72A1">
        <w:rPr>
          <w:sz w:val="28"/>
          <w:szCs w:val="28"/>
        </w:rPr>
        <w:t>Основным контингентом специальной – (коррекционной) общеобразовательной школы</w:t>
      </w:r>
      <w:r>
        <w:rPr>
          <w:sz w:val="28"/>
          <w:szCs w:val="28"/>
          <w:lang w:val="kk-KZ"/>
        </w:rPr>
        <w:t xml:space="preserve"> ү вида</w:t>
      </w:r>
      <w:r w:rsidRPr="009B72A1">
        <w:rPr>
          <w:sz w:val="28"/>
          <w:szCs w:val="28"/>
        </w:rPr>
        <w:t xml:space="preserve"> являются дети</w:t>
      </w:r>
      <w:r>
        <w:rPr>
          <w:sz w:val="28"/>
          <w:szCs w:val="28"/>
          <w:lang w:val="kk-KZ"/>
        </w:rPr>
        <w:t xml:space="preserve"> с нарушением интеллекта</w:t>
      </w:r>
      <w:r w:rsidRPr="009B72A1">
        <w:rPr>
          <w:sz w:val="28"/>
          <w:szCs w:val="28"/>
        </w:rPr>
        <w:t>.</w:t>
      </w:r>
    </w:p>
    <w:p w:rsidR="008526D9" w:rsidRDefault="008526D9" w:rsidP="008526D9">
      <w:pPr>
        <w:ind w:firstLine="454"/>
        <w:jc w:val="both"/>
        <w:rPr>
          <w:sz w:val="28"/>
          <w:szCs w:val="28"/>
        </w:rPr>
      </w:pPr>
      <w:r w:rsidRPr="009B72A1">
        <w:rPr>
          <w:sz w:val="28"/>
          <w:szCs w:val="28"/>
        </w:rPr>
        <w:t xml:space="preserve">Преобладающее большинство всех умственно отсталых детей составляют дети-олигофрены, которые характеризуются стойкими нарушениями всей психической деятельности, особенно отчетливо обнаруживающимися в сфере познавательных процессов. </w:t>
      </w:r>
    </w:p>
    <w:p w:rsidR="008526D9" w:rsidRPr="003F6E8A" w:rsidRDefault="008526D9" w:rsidP="008526D9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Дети</w:t>
      </w:r>
      <w:r>
        <w:rPr>
          <w:sz w:val="28"/>
          <w:szCs w:val="28"/>
          <w:lang w:val="kk-KZ"/>
        </w:rPr>
        <w:t xml:space="preserve"> с ОВР</w:t>
      </w:r>
      <w:r w:rsidRPr="009B72A1">
        <w:rPr>
          <w:sz w:val="28"/>
          <w:szCs w:val="28"/>
        </w:rPr>
        <w:t xml:space="preserve"> способны к развитию, хотя развитие осуществляется замедленно, атипично, со многими, подчас резкими отклонениями, тем не менее, оно представляет собой поступательный процесс, вносящий количественные изменения в психическую деятельность детей, в их личную сферу развития.</w:t>
      </w:r>
      <w:r w:rsidRPr="009B72A1">
        <w:t xml:space="preserve"> </w:t>
      </w:r>
      <w:r w:rsidRPr="003F6E8A">
        <w:rPr>
          <w:sz w:val="28"/>
          <w:szCs w:val="28"/>
        </w:rPr>
        <w:t>Нарушения познавательной деятельно</w:t>
      </w:r>
      <w:r>
        <w:rPr>
          <w:sz w:val="28"/>
          <w:szCs w:val="28"/>
        </w:rPr>
        <w:t>сти и личности ребенка</w:t>
      </w:r>
      <w:r>
        <w:rPr>
          <w:sz w:val="28"/>
          <w:szCs w:val="28"/>
          <w:lang w:val="kk-KZ"/>
        </w:rPr>
        <w:t xml:space="preserve"> с ОВР</w:t>
      </w:r>
      <w:r w:rsidRPr="003F6E8A">
        <w:rPr>
          <w:sz w:val="28"/>
          <w:szCs w:val="28"/>
        </w:rPr>
        <w:t xml:space="preserve"> отчетливо обнаруживается в самых различных его проявлениях. Дефекты познания и поведения таких детей невольно привлекают к себе внимание.</w:t>
      </w:r>
    </w:p>
    <w:p w:rsidR="008526D9" w:rsidRPr="003F6E8A" w:rsidRDefault="008526D9" w:rsidP="008526D9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F6E8A">
        <w:rPr>
          <w:sz w:val="28"/>
          <w:szCs w:val="28"/>
        </w:rPr>
        <w:t xml:space="preserve">Для </w:t>
      </w:r>
      <w:r>
        <w:rPr>
          <w:sz w:val="28"/>
          <w:szCs w:val="28"/>
          <w:lang w:val="kk-KZ"/>
        </w:rPr>
        <w:t>таких</w:t>
      </w:r>
      <w:r w:rsidRPr="003F6E8A">
        <w:rPr>
          <w:sz w:val="28"/>
          <w:szCs w:val="28"/>
        </w:rPr>
        <w:t xml:space="preserve"> детей характерны: снижение наблюдательности, неустойчивость произвольного внимания, отсутствие умения </w:t>
      </w:r>
      <w:r w:rsidRPr="003F6E8A">
        <w:rPr>
          <w:sz w:val="28"/>
          <w:szCs w:val="28"/>
        </w:rPr>
        <w:lastRenderedPageBreak/>
        <w:t>сосредоточиваться на инструкции и осмысливать ее, низкий уровень самоконтроля и самоорганизации, недостаточная забота о результативности своей работы.</w:t>
      </w:r>
    </w:p>
    <w:p w:rsidR="008526D9" w:rsidRDefault="008526D9" w:rsidP="008526D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87D0A">
        <w:rPr>
          <w:sz w:val="28"/>
          <w:szCs w:val="28"/>
        </w:rPr>
        <w:t>Без творческого подхода педагога и профессионального коррекционного воздействия на развитие психических процессов, детям не удается самостоятельно выйти из зоны низкого уровня интеллектуальности.</w:t>
      </w:r>
      <w:r>
        <w:rPr>
          <w:sz w:val="28"/>
          <w:szCs w:val="28"/>
        </w:rPr>
        <w:t xml:space="preserve"> Использование упражнений системы ТРИЗ на уроках в коррекционной школе, позволяет обеспечить оптимальные педагогические условия. Ставится цель активного формирования того, что должно быть достигнуто ребенком в ближайшей перспективе в соответствии с требованиями общества. </w:t>
      </w:r>
    </w:p>
    <w:p w:rsidR="008526D9" w:rsidRDefault="008526D9" w:rsidP="008526D9">
      <w:pPr>
        <w:rPr>
          <w:sz w:val="28"/>
          <w:szCs w:val="28"/>
        </w:rPr>
      </w:pPr>
      <w:r>
        <w:rPr>
          <w:sz w:val="28"/>
          <w:szCs w:val="28"/>
        </w:rPr>
        <w:t xml:space="preserve">      Система ТРИЗ – это не изолированный от учебных программ процесс, а система специально разработанных учебных заданий и упражнений, направленных, в первую очередь, на коррекцию и развитие высших процессов психических функций, осуществляемой в условиях специально организованной среде.             </w:t>
      </w:r>
    </w:p>
    <w:p w:rsidR="008526D9" w:rsidRDefault="008526D9" w:rsidP="008526D9">
      <w:pPr>
        <w:rPr>
          <w:sz w:val="28"/>
          <w:szCs w:val="28"/>
        </w:rPr>
      </w:pPr>
      <w:r>
        <w:rPr>
          <w:sz w:val="28"/>
          <w:szCs w:val="28"/>
        </w:rPr>
        <w:t xml:space="preserve">        ТРИЗ – это творчество. В результате занятий с применением данной технологии, которая является основой развивающего обучения, у школьников, с ограниченными возможностями здоровья, снимается чувство скованности, преодолевается застенчивость, постепенно развивается логика мышления, инициатива, потому что нет никакого подавления личности. Поощряется любой ответ, даже самый нелепый.</w:t>
      </w:r>
    </w:p>
    <w:p w:rsidR="008526D9" w:rsidRPr="00087D0A" w:rsidRDefault="008526D9" w:rsidP="008526D9">
      <w:pPr>
        <w:rPr>
          <w:sz w:val="28"/>
          <w:szCs w:val="28"/>
        </w:rPr>
      </w:pPr>
      <w:r>
        <w:rPr>
          <w:sz w:val="28"/>
          <w:szCs w:val="28"/>
        </w:rPr>
        <w:t xml:space="preserve">       Применение упражнений системы ТРИЗ в коррекционной школе весьма актуальны. </w:t>
      </w:r>
      <w:r w:rsidRPr="00087D0A">
        <w:rPr>
          <w:sz w:val="28"/>
          <w:szCs w:val="28"/>
        </w:rPr>
        <w:t>В классе всегда имеются дети с отсутствием мотивации к учению, с очень слабым развитием познавательного интереса.</w:t>
      </w:r>
    </w:p>
    <w:p w:rsidR="008526D9" w:rsidRPr="00087D0A" w:rsidRDefault="008526D9" w:rsidP="008526D9">
      <w:pPr>
        <w:rPr>
          <w:sz w:val="28"/>
          <w:szCs w:val="28"/>
        </w:rPr>
      </w:pPr>
      <w:r>
        <w:rPr>
          <w:sz w:val="28"/>
          <w:szCs w:val="28"/>
        </w:rPr>
        <w:t>У них разные способности. Не каждый может проявить свое «Я». Предлагаемый подход помогает создать для себя на уроке «ситуацию успеха», благодаря подбору упражнений системы ТРИЗ. Данные  задания позволяют всем ученикам включиться в работу класса, что является мотивом к совершенствованию. Они могут использоваться на разных этапах обучения. Такие задания должны использоваться систематически, так как только в этом случае их внедрение будет приносить хорошие плоды.</w:t>
      </w:r>
    </w:p>
    <w:p w:rsidR="008526D9" w:rsidRPr="00040187" w:rsidRDefault="008526D9" w:rsidP="008526D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Идея и замысел</w:t>
      </w:r>
      <w:r w:rsidRPr="00087D0A">
        <w:rPr>
          <w:b/>
          <w:sz w:val="28"/>
          <w:szCs w:val="28"/>
        </w:rPr>
        <w:t>.</w:t>
      </w:r>
    </w:p>
    <w:p w:rsidR="008526D9" w:rsidRPr="00087D0A" w:rsidRDefault="008526D9" w:rsidP="008526D9">
      <w:pPr>
        <w:ind w:firstLine="708"/>
        <w:jc w:val="both"/>
        <w:rPr>
          <w:sz w:val="28"/>
          <w:szCs w:val="28"/>
        </w:rPr>
      </w:pPr>
      <w:r w:rsidRPr="00087D0A">
        <w:rPr>
          <w:sz w:val="28"/>
          <w:szCs w:val="28"/>
        </w:rPr>
        <w:t xml:space="preserve"> Если на уроках естествознания и географии  будут применяться упражнения системы ТРИЗ, то в процессе обучения детей с ограниченными возможностями можно обеспечить оптимальные условия развития высших психических функций</w:t>
      </w:r>
      <w:r>
        <w:rPr>
          <w:sz w:val="28"/>
          <w:szCs w:val="28"/>
        </w:rPr>
        <w:t>, формирования познавательного</w:t>
      </w:r>
      <w:r w:rsidRPr="00087D0A">
        <w:rPr>
          <w:sz w:val="28"/>
          <w:szCs w:val="28"/>
        </w:rPr>
        <w:t xml:space="preserve"> интерес</w:t>
      </w:r>
      <w:r>
        <w:rPr>
          <w:sz w:val="28"/>
          <w:szCs w:val="28"/>
        </w:rPr>
        <w:t>а</w:t>
      </w:r>
      <w:r w:rsidRPr="00087D0A">
        <w:rPr>
          <w:sz w:val="28"/>
          <w:szCs w:val="28"/>
        </w:rPr>
        <w:t xml:space="preserve"> практическую деятельность, развитие личностных качеств, так как применение инно</w:t>
      </w:r>
      <w:r>
        <w:rPr>
          <w:sz w:val="28"/>
          <w:szCs w:val="28"/>
        </w:rPr>
        <w:t>вационных технологий способствуе</w:t>
      </w:r>
      <w:r w:rsidRPr="00087D0A">
        <w:rPr>
          <w:sz w:val="28"/>
          <w:szCs w:val="28"/>
        </w:rPr>
        <w:t>т стимулированию познавательной деятельности самих учеников, повышая их собственные усилия</w:t>
      </w:r>
      <w:r>
        <w:rPr>
          <w:sz w:val="28"/>
          <w:szCs w:val="28"/>
        </w:rPr>
        <w:t xml:space="preserve"> в овладении знаниями и </w:t>
      </w:r>
      <w:r w:rsidRPr="00087D0A">
        <w:rPr>
          <w:sz w:val="28"/>
          <w:szCs w:val="28"/>
        </w:rPr>
        <w:t xml:space="preserve"> мотивацию к обучению. </w:t>
      </w:r>
    </w:p>
    <w:p w:rsidR="008526D9" w:rsidRDefault="008526D9" w:rsidP="008526D9">
      <w:pPr>
        <w:rPr>
          <w:color w:val="FF0000"/>
        </w:rPr>
      </w:pPr>
      <w:r>
        <w:rPr>
          <w:b/>
          <w:sz w:val="28"/>
          <w:szCs w:val="28"/>
        </w:rPr>
        <w:t>1.2 Цел</w:t>
      </w:r>
      <w:r>
        <w:rPr>
          <w:b/>
          <w:sz w:val="28"/>
          <w:szCs w:val="28"/>
          <w:lang w:val="kk-KZ"/>
        </w:rPr>
        <w:t>ь</w:t>
      </w:r>
      <w:r w:rsidRPr="00087D0A">
        <w:rPr>
          <w:b/>
          <w:sz w:val="28"/>
          <w:szCs w:val="28"/>
        </w:rPr>
        <w:t>:</w:t>
      </w:r>
      <w:r w:rsidRPr="00C54310">
        <w:rPr>
          <w:color w:val="FF0000"/>
        </w:rPr>
        <w:t xml:space="preserve"> </w:t>
      </w:r>
    </w:p>
    <w:p w:rsidR="008526D9" w:rsidRPr="004F135E" w:rsidRDefault="008526D9" w:rsidP="008526D9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Разработка комплекса упражнений по системе ТРИЗ для уроков естествознания  в коррекционной школе  8 вида, направлены на повышение качества обучения через развитие познавательного интереса.</w:t>
      </w:r>
    </w:p>
    <w:p w:rsidR="008526D9" w:rsidRPr="00A86D80" w:rsidRDefault="008526D9" w:rsidP="008526D9">
      <w:pPr>
        <w:ind w:left="561"/>
        <w:jc w:val="both"/>
        <w:rPr>
          <w:sz w:val="28"/>
          <w:szCs w:val="28"/>
        </w:rPr>
      </w:pPr>
      <w:r w:rsidRPr="00087D0A">
        <w:rPr>
          <w:sz w:val="28"/>
          <w:szCs w:val="28"/>
        </w:rPr>
        <w:lastRenderedPageBreak/>
        <w:t xml:space="preserve"> Для достижения поставленных целей необходимо решить следующие </w:t>
      </w:r>
      <w:r w:rsidRPr="00087D0A">
        <w:rPr>
          <w:b/>
          <w:sz w:val="28"/>
          <w:szCs w:val="28"/>
        </w:rPr>
        <w:t>задачи</w:t>
      </w:r>
      <w:r w:rsidRPr="00087D0A">
        <w:rPr>
          <w:sz w:val="28"/>
          <w:szCs w:val="28"/>
        </w:rPr>
        <w:t>:</w:t>
      </w:r>
    </w:p>
    <w:p w:rsidR="008526D9" w:rsidRPr="00087D0A" w:rsidRDefault="008526D9" w:rsidP="008526D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Поиск и отбор научноөметодической литературы по методике ТРИЗ.</w:t>
      </w:r>
    </w:p>
    <w:p w:rsidR="008526D9" w:rsidRDefault="008526D9" w:rsidP="008526D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Разработка  и апробация комплекса упражнений по системе ТРИЗ  для уроков естествознания. Создание сборника.</w:t>
      </w:r>
    </w:p>
    <w:p w:rsidR="008526D9" w:rsidRDefault="008526D9" w:rsidP="008526D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преодоления недостатков развития познавательного интереса. </w:t>
      </w:r>
    </w:p>
    <w:p w:rsidR="008526D9" w:rsidRDefault="008526D9" w:rsidP="008526D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Корректирование  учебно - тематических планов.</w:t>
      </w:r>
    </w:p>
    <w:p w:rsidR="008526D9" w:rsidRDefault="008526D9" w:rsidP="008526D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Информирование педагогического коллектива и администрацию о ходе работ над проектом.</w:t>
      </w:r>
    </w:p>
    <w:p w:rsidR="008526D9" w:rsidRDefault="008526D9" w:rsidP="008526D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Диагностирование уровня сформированности познавательного интереса у учащихся с ОВР.</w:t>
      </w:r>
    </w:p>
    <w:p w:rsidR="008526D9" w:rsidRPr="009F2A03" w:rsidRDefault="008526D9" w:rsidP="008526D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26D9" w:rsidRPr="00946D41" w:rsidRDefault="008526D9" w:rsidP="008526D9">
      <w:pPr>
        <w:jc w:val="both"/>
        <w:rPr>
          <w:sz w:val="28"/>
          <w:szCs w:val="28"/>
        </w:rPr>
      </w:pPr>
    </w:p>
    <w:p w:rsidR="008526D9" w:rsidRPr="003F0AFF" w:rsidRDefault="008526D9" w:rsidP="008526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 </w:t>
      </w:r>
      <w:r w:rsidRPr="003F0AFF">
        <w:rPr>
          <w:b/>
          <w:sz w:val="28"/>
          <w:szCs w:val="28"/>
        </w:rPr>
        <w:t>Ожидаемый результат.</w:t>
      </w:r>
    </w:p>
    <w:p w:rsidR="008526D9" w:rsidRPr="00316341" w:rsidRDefault="008526D9" w:rsidP="008526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«…Каждая деятельность бессмысленна, если в ее результате не создается некий продукт, или нет каких-либо результатов…». Для их решения необходимо длительное время, целенаправленная работа и осознанное стремление ученика справиться с имеющимися проблемами. </w:t>
      </w:r>
    </w:p>
    <w:p w:rsidR="008526D9" w:rsidRDefault="008526D9" w:rsidP="008526D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1.Создание информационного банка данных по научно – методической  литературе  по методике ТРИЗ.</w:t>
      </w:r>
    </w:p>
    <w:p w:rsidR="008526D9" w:rsidRDefault="008526D9" w:rsidP="008526D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2.Разработка  комплекса  упражнений.</w:t>
      </w:r>
    </w:p>
    <w:p w:rsidR="008526D9" w:rsidRDefault="008526D9" w:rsidP="008526D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3.Создание на уроке ситуации успеха, снятие барьера боязни решать проблемы.</w:t>
      </w:r>
    </w:p>
    <w:p w:rsidR="008526D9" w:rsidRDefault="008526D9" w:rsidP="008526D9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4.Разработка  учебно-тематического плана  с применением материалов  комплекса упражнений.           </w:t>
      </w:r>
    </w:p>
    <w:p w:rsidR="008526D9" w:rsidRDefault="008526D9" w:rsidP="008526D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5.Выступление на педагогическом совете  о ходе работы по проекту.</w:t>
      </w:r>
    </w:p>
    <w:p w:rsidR="008526D9" w:rsidRDefault="008526D9" w:rsidP="008526D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6. Отслеживание  и диагностирование результатов проекта.</w:t>
      </w:r>
    </w:p>
    <w:p w:rsidR="008526D9" w:rsidRDefault="008526D9" w:rsidP="008526D9">
      <w:pPr>
        <w:jc w:val="both"/>
        <w:rPr>
          <w:sz w:val="28"/>
          <w:szCs w:val="28"/>
        </w:rPr>
      </w:pPr>
    </w:p>
    <w:p w:rsidR="008526D9" w:rsidRDefault="008526D9" w:rsidP="008526D9">
      <w:pPr>
        <w:jc w:val="both"/>
      </w:pPr>
    </w:p>
    <w:p w:rsidR="008526D9" w:rsidRPr="00705003" w:rsidRDefault="008526D9" w:rsidP="008526D9">
      <w:pPr>
        <w:widowControl w:val="0"/>
        <w:numPr>
          <w:ilvl w:val="0"/>
          <w:numId w:val="15"/>
        </w:numPr>
        <w:suppressAutoHyphens/>
        <w:jc w:val="center"/>
        <w:rPr>
          <w:b/>
          <w:sz w:val="28"/>
          <w:szCs w:val="28"/>
          <w:u w:val="single"/>
        </w:rPr>
      </w:pPr>
      <w:r w:rsidRPr="00705003">
        <w:rPr>
          <w:b/>
          <w:sz w:val="28"/>
          <w:szCs w:val="28"/>
          <w:u w:val="single"/>
        </w:rPr>
        <w:t>Основное содержание проекта</w:t>
      </w:r>
    </w:p>
    <w:p w:rsidR="008526D9" w:rsidRDefault="008526D9" w:rsidP="008526D9">
      <w:pPr>
        <w:widowControl w:val="0"/>
        <w:jc w:val="both"/>
        <w:rPr>
          <w:sz w:val="28"/>
          <w:szCs w:val="28"/>
          <w:u w:val="single"/>
        </w:rPr>
      </w:pPr>
    </w:p>
    <w:p w:rsidR="008526D9" w:rsidRDefault="008526D9" w:rsidP="008526D9">
      <w:pPr>
        <w:jc w:val="both"/>
        <w:rPr>
          <w:b/>
          <w:sz w:val="28"/>
          <w:szCs w:val="28"/>
        </w:rPr>
      </w:pPr>
      <w:r w:rsidRPr="00C70D3E">
        <w:rPr>
          <w:b/>
          <w:sz w:val="28"/>
          <w:szCs w:val="28"/>
        </w:rPr>
        <w:t>2.1 Теоретическое обоснование.</w:t>
      </w:r>
    </w:p>
    <w:p w:rsidR="008526D9" w:rsidRPr="00D41ED3" w:rsidRDefault="008526D9" w:rsidP="008526D9">
      <w:pPr>
        <w:jc w:val="both"/>
        <w:rPr>
          <w:sz w:val="28"/>
          <w:szCs w:val="28"/>
        </w:rPr>
      </w:pPr>
      <w:r w:rsidRPr="00D41ED3">
        <w:rPr>
          <w:sz w:val="28"/>
          <w:szCs w:val="28"/>
        </w:rPr>
        <w:t>В Законе РК</w:t>
      </w:r>
      <w:r>
        <w:rPr>
          <w:sz w:val="28"/>
          <w:szCs w:val="28"/>
        </w:rPr>
        <w:t xml:space="preserve"> о социальной и медико-педагогической коррекционной поддержке детей с ограниченными возможностями 2002г., в главе 1, ст.11 сказано, что «…дети с ограниченными возможностями имеют право на получение образования в порядке, установленном законодательством РК…»</w:t>
      </w:r>
    </w:p>
    <w:p w:rsidR="008526D9" w:rsidRPr="006A6BF0" w:rsidRDefault="008526D9" w:rsidP="008526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Известно,  что на протяжении длительного периода, обучение в школе ориентировалось на формирование, прежде всего ЗУН, носило репродуктивный, информационный характер. В настоящее время происходит переориентирование образования на развитие творческих качеств личности. </w:t>
      </w:r>
      <w:r w:rsidRPr="004C71BE">
        <w:rPr>
          <w:sz w:val="28"/>
          <w:szCs w:val="28"/>
        </w:rPr>
        <w:t xml:space="preserve">Появилось много инновационных технологий, направленных на развитие творческих способностей. Одной из таких эффективных технологий в этом направлении, является </w:t>
      </w:r>
      <w:r>
        <w:rPr>
          <w:sz w:val="28"/>
          <w:szCs w:val="28"/>
        </w:rPr>
        <w:t>теория решения изобретательских задач</w:t>
      </w:r>
      <w:r w:rsidRPr="004C71BE">
        <w:rPr>
          <w:sz w:val="28"/>
          <w:szCs w:val="28"/>
        </w:rPr>
        <w:t xml:space="preserve"> </w:t>
      </w:r>
      <w:r>
        <w:rPr>
          <w:sz w:val="28"/>
          <w:szCs w:val="28"/>
        </w:rPr>
        <w:t>ТРИЗ,</w:t>
      </w:r>
      <w:r w:rsidRPr="004C71BE">
        <w:rPr>
          <w:sz w:val="28"/>
          <w:szCs w:val="28"/>
        </w:rPr>
        <w:t xml:space="preserve"> </w:t>
      </w:r>
      <w:r>
        <w:rPr>
          <w:sz w:val="28"/>
          <w:szCs w:val="28"/>
        </w:rPr>
        <w:t>автор Г.С. Альтшуллер</w:t>
      </w:r>
      <w:r w:rsidRPr="00D5518C">
        <w:rPr>
          <w:color w:val="0000FF"/>
        </w:rPr>
        <w:t xml:space="preserve"> </w:t>
      </w:r>
    </w:p>
    <w:p w:rsidR="008526D9" w:rsidRDefault="008526D9" w:rsidP="008526D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6A6BF0">
        <w:rPr>
          <w:sz w:val="28"/>
          <w:szCs w:val="28"/>
        </w:rPr>
        <w:t>Главная идея его технологии состоит в том, что технические системы возникают и развиваются не «как попало», а по определенным законам: эти законы можно познать и использовать для сознательного – без множества пустых проб – решения изобретательских задач. ТРИЗ превращает производство новых технических идей в точную науку, так как решение изобретательских задач строится на системе логических операций</w:t>
      </w:r>
      <w:r w:rsidRPr="009B72A1">
        <w:rPr>
          <w:sz w:val="28"/>
          <w:szCs w:val="28"/>
        </w:rPr>
        <w:t xml:space="preserve">. </w:t>
      </w:r>
      <w:r w:rsidRPr="00960543">
        <w:rPr>
          <w:b/>
          <w:sz w:val="28"/>
          <w:szCs w:val="28"/>
        </w:rPr>
        <w:t>Эта теория призвана была научить людей мыслить нестандартно и находить неординарные решения в различных ситуациях.</w:t>
      </w:r>
      <w:r w:rsidRPr="009B72A1">
        <w:rPr>
          <w:sz w:val="28"/>
          <w:szCs w:val="28"/>
        </w:rPr>
        <w:t xml:space="preserve"> Несмотря на свое чисто техническое название, эта теория с успехом</w:t>
      </w:r>
      <w:r>
        <w:rPr>
          <w:sz w:val="28"/>
          <w:szCs w:val="28"/>
        </w:rPr>
        <w:t xml:space="preserve"> применяется многими учителями. Она учит детей системно мыслить.</w:t>
      </w:r>
      <w:r w:rsidRPr="00E11E55">
        <w:rPr>
          <w:sz w:val="28"/>
          <w:szCs w:val="28"/>
        </w:rPr>
        <w:t xml:space="preserve"> В развитие ТРИЗ-педагогики внесли вклад многие ученики и последователи Г.С. Альтшуллера: Е. Злотин, А. В. Зусман, Ю. П. Саламатов, И. Л. Викентьев, И. К. Каиков, В. А. Бухвалов, М. М. Зиновкина, Ю. С. Мурашковский, И. Н. Мурашковская, В. И. Тимохов, С. Модестов, М. И. Меерович, Л. П. Шрагина, Г. И. Иванов, А. А. Гин, С. Гин, М. Н. Шустерман, З. Г. Шустерман, М. С. Гафитулин, И. Г. Тамберг, А. А. Нестеренко, Т. А. Сидорчук, В. Г. Березина, Т. В. Клеймихина, С. Крейнина, А. В. Лимаренко, С. В. Сычев, О. И. Сычева и др.</w:t>
      </w:r>
      <w:r>
        <w:rPr>
          <w:sz w:val="28"/>
          <w:szCs w:val="28"/>
        </w:rPr>
        <w:t xml:space="preserve">      </w:t>
      </w:r>
    </w:p>
    <w:p w:rsidR="008526D9" w:rsidRPr="00E11E55" w:rsidRDefault="008526D9" w:rsidP="008526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B72A1">
        <w:rPr>
          <w:sz w:val="28"/>
          <w:szCs w:val="28"/>
        </w:rPr>
        <w:t xml:space="preserve">Что же такое ТРИЗ в педагогике? Для учащихся – это </w:t>
      </w:r>
      <w:r w:rsidRPr="00C135CD">
        <w:rPr>
          <w:b/>
          <w:sz w:val="28"/>
          <w:szCs w:val="28"/>
        </w:rPr>
        <w:t>снятие барьера боязни решать проблемы, технология решения проблем.</w:t>
      </w:r>
      <w:r w:rsidRPr="009B72A1">
        <w:rPr>
          <w:sz w:val="28"/>
          <w:szCs w:val="28"/>
        </w:rPr>
        <w:t xml:space="preserve"> Для педагогов – это технология, которая вместо призывов к проблемному обучению</w:t>
      </w:r>
      <w:r>
        <w:rPr>
          <w:sz w:val="28"/>
          <w:szCs w:val="28"/>
        </w:rPr>
        <w:t>,</w:t>
      </w:r>
      <w:r w:rsidRPr="009B72A1">
        <w:rPr>
          <w:sz w:val="28"/>
          <w:szCs w:val="28"/>
        </w:rPr>
        <w:t xml:space="preserve"> дает инструмент решения проблемных задач</w:t>
      </w:r>
      <w:r>
        <w:t xml:space="preserve">. </w:t>
      </w:r>
      <w:r w:rsidRPr="00E11E55">
        <w:rPr>
          <w:sz w:val="28"/>
          <w:szCs w:val="28"/>
        </w:rPr>
        <w:t>Ее отличие от известн</w:t>
      </w:r>
      <w:r>
        <w:rPr>
          <w:sz w:val="28"/>
          <w:szCs w:val="28"/>
        </w:rPr>
        <w:t>ых средств проблемного обучения – в исполь</w:t>
      </w:r>
      <w:r w:rsidRPr="00E11E55">
        <w:rPr>
          <w:sz w:val="28"/>
          <w:szCs w:val="28"/>
        </w:rPr>
        <w:t xml:space="preserve">зовании мирового опыта, накопленного в области создания методов решения изобретательских задач. Конечно, этот опыт переработан и согласован с целями педагогики. </w:t>
      </w:r>
    </w:p>
    <w:p w:rsidR="008526D9" w:rsidRPr="006A6BF0" w:rsidRDefault="008526D9" w:rsidP="008526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Анализ научно- педагогической литературы позволил выявить противоречия между возрастающей потребностью общества в развитии творческого потенциала и недостаточной сформированностью  креативности у учащихся. В свою очередь это противоречие обусловлено несоответствием между необходимостью развития компетентной личности школьника и существующими традициями в системе образования; потенциальной способностью развития каждого ребенка к творчеству и невооруженностью его умениями, навыками и приемами проявления этой способности</w:t>
      </w:r>
      <w:r w:rsidRPr="006A6BF0">
        <w:rPr>
          <w:sz w:val="28"/>
          <w:szCs w:val="28"/>
        </w:rPr>
        <w:t xml:space="preserve">. В связи с этим возникает необходимость поиска таких форм и методов работы, которые разрешили бы эти противоречия и позволили бы сформировать данные качества у ребёнка. </w:t>
      </w:r>
    </w:p>
    <w:p w:rsidR="008526D9" w:rsidRDefault="008526D9" w:rsidP="008526D9">
      <w:pPr>
        <w:widowControl w:val="0"/>
        <w:rPr>
          <w:sz w:val="28"/>
          <w:szCs w:val="28"/>
        </w:rPr>
      </w:pPr>
    </w:p>
    <w:p w:rsidR="008526D9" w:rsidRDefault="008526D9" w:rsidP="008526D9">
      <w:pPr>
        <w:widowControl w:val="0"/>
        <w:rPr>
          <w:b/>
          <w:bCs/>
          <w:sz w:val="28"/>
          <w:szCs w:val="28"/>
        </w:rPr>
      </w:pPr>
      <w:r w:rsidRPr="001979F0">
        <w:rPr>
          <w:b/>
          <w:bCs/>
          <w:sz w:val="28"/>
          <w:szCs w:val="28"/>
        </w:rPr>
        <w:t>2.2</w:t>
      </w:r>
      <w:r>
        <w:rPr>
          <w:b/>
          <w:bCs/>
          <w:sz w:val="28"/>
          <w:szCs w:val="28"/>
        </w:rPr>
        <w:t xml:space="preserve"> Описание</w:t>
      </w:r>
      <w:r w:rsidRPr="00197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продукта проектирования.</w:t>
      </w:r>
    </w:p>
    <w:p w:rsidR="008526D9" w:rsidRPr="006D010B" w:rsidRDefault="008526D9" w:rsidP="008526D9">
      <w:pPr>
        <w:widowControl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D010B">
        <w:rPr>
          <w:sz w:val="28"/>
          <w:szCs w:val="28"/>
        </w:rPr>
        <w:t>Участие в проекте предполагает профессиональное развитие педагога: качественное преобразование  его внутреннего мира, приводящее к новому способу жизнедеятельности,  творческой самореализации.</w:t>
      </w:r>
    </w:p>
    <w:p w:rsidR="008526D9" w:rsidRPr="006D010B" w:rsidRDefault="008526D9" w:rsidP="008526D9">
      <w:pPr>
        <w:widowControl w:val="0"/>
        <w:jc w:val="both"/>
        <w:rPr>
          <w:sz w:val="28"/>
          <w:szCs w:val="28"/>
        </w:rPr>
      </w:pPr>
      <w:r w:rsidRPr="006D010B">
        <w:rPr>
          <w:sz w:val="28"/>
          <w:szCs w:val="28"/>
        </w:rPr>
        <w:t xml:space="preserve">Новый взгляд на проблему позволит  преобразовать среду ученика, создать условия направляющие его нравственное формирование. Мониторинг обученности раскроет реальную картину состояния проблемы на начало проекта, даст возможность наблюдать и управлять  познавательным ростом (или спадом) ученика на каждом возрастном этапе и эффективно направлять </w:t>
      </w:r>
      <w:r w:rsidRPr="006D010B">
        <w:rPr>
          <w:sz w:val="28"/>
          <w:szCs w:val="28"/>
        </w:rPr>
        <w:lastRenderedPageBreak/>
        <w:t>педагогическое воздействие.</w:t>
      </w:r>
    </w:p>
    <w:p w:rsidR="008526D9" w:rsidRPr="006D010B" w:rsidRDefault="008526D9" w:rsidP="008526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6D010B">
        <w:rPr>
          <w:sz w:val="28"/>
          <w:szCs w:val="28"/>
        </w:rPr>
        <w:t>бучение детей, с ограниченными возможностями здоровья, психическое развитие которых затруднено из-за поражения головного мозга, требует большого педагогического мастерства, особых методов.</w:t>
      </w:r>
    </w:p>
    <w:p w:rsidR="008526D9" w:rsidRPr="006D010B" w:rsidRDefault="008526D9" w:rsidP="008526D9">
      <w:pPr>
        <w:ind w:firstLine="708"/>
        <w:jc w:val="both"/>
        <w:rPr>
          <w:sz w:val="28"/>
          <w:szCs w:val="28"/>
        </w:rPr>
      </w:pPr>
      <w:r w:rsidRPr="006D010B">
        <w:rPr>
          <w:sz w:val="28"/>
          <w:szCs w:val="28"/>
        </w:rPr>
        <w:t xml:space="preserve">Без творческого подхода педагога и профессионального коррекционного воздействия на развитие психических процессов – мышления, памяти, внимания, воображения детям не удастся самостоятельно выйти из зоны низкого уровня интеллектуальности.  </w:t>
      </w:r>
    </w:p>
    <w:p w:rsidR="008526D9" w:rsidRPr="006D010B" w:rsidRDefault="008526D9" w:rsidP="008526D9">
      <w:pPr>
        <w:ind w:firstLine="708"/>
        <w:jc w:val="both"/>
        <w:rPr>
          <w:sz w:val="28"/>
          <w:szCs w:val="28"/>
        </w:rPr>
      </w:pPr>
      <w:r w:rsidRPr="006D010B">
        <w:rPr>
          <w:sz w:val="28"/>
          <w:szCs w:val="28"/>
        </w:rPr>
        <w:t>Использование упражнений системы ТРИ</w:t>
      </w:r>
      <w:r>
        <w:rPr>
          <w:sz w:val="28"/>
          <w:szCs w:val="28"/>
        </w:rPr>
        <w:t>З на своих уроках  позволяет нам</w:t>
      </w:r>
      <w:r w:rsidRPr="006D010B">
        <w:rPr>
          <w:sz w:val="28"/>
          <w:szCs w:val="28"/>
        </w:rPr>
        <w:t xml:space="preserve"> обеспечить оптимальные  условия. Основн</w:t>
      </w:r>
      <w:r>
        <w:rPr>
          <w:sz w:val="28"/>
          <w:szCs w:val="28"/>
        </w:rPr>
        <w:t>ой акцент коррекционной работы мы делаем</w:t>
      </w:r>
      <w:r w:rsidRPr="006D010B">
        <w:rPr>
          <w:sz w:val="28"/>
          <w:szCs w:val="28"/>
        </w:rPr>
        <w:t xml:space="preserve"> на создание оптимальных условий развития высших психических функций ребенка. Ставится цель активного формирования того, что должно быть достигнуто ребенком в ближайшей перспективе в соответствии с требованиями стандарта обучения. </w:t>
      </w:r>
    </w:p>
    <w:p w:rsidR="008526D9" w:rsidRDefault="008526D9" w:rsidP="008526D9">
      <w:pPr>
        <w:ind w:firstLine="708"/>
        <w:jc w:val="both"/>
        <w:rPr>
          <w:sz w:val="28"/>
          <w:szCs w:val="28"/>
        </w:rPr>
      </w:pPr>
      <w:r w:rsidRPr="006D010B">
        <w:rPr>
          <w:sz w:val="28"/>
          <w:szCs w:val="28"/>
        </w:rPr>
        <w:t xml:space="preserve">В результате занятий с применением ТРИЗ, которые являются основой развивающего обучения, у учащихся </w:t>
      </w:r>
      <w:r w:rsidRPr="00DE057D">
        <w:rPr>
          <w:b/>
          <w:sz w:val="28"/>
          <w:szCs w:val="28"/>
        </w:rPr>
        <w:t>снимается</w:t>
      </w:r>
      <w:r w:rsidRPr="006D010B">
        <w:rPr>
          <w:sz w:val="28"/>
          <w:szCs w:val="28"/>
        </w:rPr>
        <w:t xml:space="preserve"> </w:t>
      </w:r>
      <w:r w:rsidRPr="00DE057D">
        <w:rPr>
          <w:b/>
          <w:sz w:val="28"/>
          <w:szCs w:val="28"/>
        </w:rPr>
        <w:t xml:space="preserve">чувство скованности, преодолевается застенчивость, постепенно развивается логика мышления, речевая и общая инициатива. </w:t>
      </w:r>
      <w:r w:rsidRPr="00CC1D05">
        <w:rPr>
          <w:sz w:val="28"/>
          <w:szCs w:val="28"/>
        </w:rPr>
        <w:t>Повышая интерес к учебному материалу, мы используем на уроках  приемы ТРИЗ-педагогики.</w:t>
      </w:r>
      <w:r>
        <w:rPr>
          <w:sz w:val="28"/>
          <w:szCs w:val="28"/>
        </w:rPr>
        <w:t xml:space="preserve"> Предлагаем</w:t>
      </w:r>
      <w:r w:rsidRPr="006D010B">
        <w:rPr>
          <w:sz w:val="28"/>
          <w:szCs w:val="28"/>
        </w:rPr>
        <w:t xml:space="preserve"> познакомиться с некоторыми</w:t>
      </w:r>
      <w:r>
        <w:rPr>
          <w:sz w:val="28"/>
          <w:szCs w:val="28"/>
        </w:rPr>
        <w:t xml:space="preserve"> из них, которые применяем</w:t>
      </w:r>
      <w:r w:rsidRPr="006D010B">
        <w:rPr>
          <w:sz w:val="28"/>
          <w:szCs w:val="28"/>
        </w:rPr>
        <w:t xml:space="preserve"> на уроках гео</w:t>
      </w:r>
      <w:r>
        <w:rPr>
          <w:sz w:val="28"/>
          <w:szCs w:val="28"/>
        </w:rPr>
        <w:t>графии и естествознания. Надеемся</w:t>
      </w:r>
      <w:r w:rsidRPr="006D010B">
        <w:rPr>
          <w:sz w:val="28"/>
          <w:szCs w:val="28"/>
        </w:rPr>
        <w:t>, что этот материал поможет молодым педагогам попробовать свои силы в использовании методов ТРИЗ.</w:t>
      </w:r>
    </w:p>
    <w:p w:rsidR="008526D9" w:rsidRDefault="008526D9" w:rsidP="008526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изучении темы «Кровообращение» в 9классе были использованы следующие приемы:</w:t>
      </w:r>
    </w:p>
    <w:p w:rsidR="008526D9" w:rsidRDefault="008526D9" w:rsidP="008526D9">
      <w:pPr>
        <w:ind w:firstLine="708"/>
        <w:jc w:val="both"/>
        <w:rPr>
          <w:sz w:val="28"/>
          <w:szCs w:val="28"/>
        </w:rPr>
      </w:pPr>
      <w:r w:rsidRPr="00342780">
        <w:rPr>
          <w:b/>
          <w:sz w:val="28"/>
          <w:szCs w:val="28"/>
        </w:rPr>
        <w:t xml:space="preserve">Прием «Лови ошибку». </w:t>
      </w:r>
      <w:r w:rsidRPr="00342780">
        <w:rPr>
          <w:sz w:val="28"/>
          <w:szCs w:val="28"/>
        </w:rPr>
        <w:t>Даются формулировки как правильные, так и неправильные. Задача - найти неправильные, доказать их неверность и заменить на правильные.</w:t>
      </w:r>
    </w:p>
    <w:p w:rsidR="008526D9" w:rsidRPr="00342780" w:rsidRDefault="008526D9" w:rsidP="008526D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342780">
        <w:rPr>
          <w:b/>
          <w:sz w:val="28"/>
          <w:szCs w:val="28"/>
        </w:rPr>
        <w:t>Прием «Соответствие».</w:t>
      </w:r>
      <w:r w:rsidRPr="00342780">
        <w:rPr>
          <w:sz w:val="28"/>
          <w:szCs w:val="28"/>
        </w:rPr>
        <w:t xml:space="preserve"> В картинках удобно применять для детей, которые не умеют читать,  или очень слабые учащиеся. Текстовый материал для всех остальных.</w:t>
      </w:r>
    </w:p>
    <w:p w:rsidR="008526D9" w:rsidRDefault="008526D9" w:rsidP="008526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Тема. Влияние алкоголя и табакокурения на органы дыхания. 9кл.</w:t>
      </w:r>
    </w:p>
    <w:p w:rsidR="008526D9" w:rsidRPr="002220A6" w:rsidRDefault="008526D9" w:rsidP="008526D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E07B59">
        <w:rPr>
          <w:b/>
          <w:sz w:val="28"/>
          <w:szCs w:val="28"/>
        </w:rPr>
        <w:t>Прием</w:t>
      </w:r>
      <w:r w:rsidRPr="00E07B59">
        <w:rPr>
          <w:sz w:val="28"/>
          <w:szCs w:val="28"/>
        </w:rPr>
        <w:t xml:space="preserve"> </w:t>
      </w:r>
      <w:r w:rsidRPr="00E07B59">
        <w:rPr>
          <w:i/>
          <w:sz w:val="28"/>
          <w:szCs w:val="28"/>
        </w:rPr>
        <w:t xml:space="preserve"> «</w:t>
      </w:r>
      <w:r w:rsidRPr="00E07B59">
        <w:rPr>
          <w:b/>
          <w:sz w:val="28"/>
          <w:szCs w:val="28"/>
        </w:rPr>
        <w:t xml:space="preserve">Вред или польза»  </w:t>
      </w:r>
      <w:r w:rsidRPr="002220A6">
        <w:rPr>
          <w:sz w:val="28"/>
          <w:szCs w:val="28"/>
        </w:rPr>
        <w:t xml:space="preserve">Показываются ученикам на слайде предметы, приносящие вред ( сигареты, спиртные напитки)  </w:t>
      </w:r>
    </w:p>
    <w:p w:rsidR="008526D9" w:rsidRPr="000A7253" w:rsidRDefault="008526D9" w:rsidP="008526D9">
      <w:pPr>
        <w:jc w:val="both"/>
        <w:rPr>
          <w:b/>
          <w:sz w:val="28"/>
          <w:szCs w:val="28"/>
        </w:rPr>
      </w:pPr>
      <w:r w:rsidRPr="00E07B59">
        <w:rPr>
          <w:b/>
          <w:sz w:val="28"/>
          <w:szCs w:val="28"/>
        </w:rPr>
        <w:t xml:space="preserve">   </w:t>
      </w:r>
      <w:r w:rsidRPr="000A7253">
        <w:rPr>
          <w:sz w:val="28"/>
          <w:szCs w:val="28"/>
        </w:rPr>
        <w:t xml:space="preserve">Данные вещи приносят человеку вред или пользу? </w:t>
      </w:r>
      <w:r w:rsidRPr="00E07B59">
        <w:rPr>
          <w:b/>
          <w:sz w:val="28"/>
          <w:szCs w:val="28"/>
        </w:rPr>
        <w:t xml:space="preserve">   </w:t>
      </w:r>
      <w:r w:rsidRPr="000A7253">
        <w:rPr>
          <w:sz w:val="28"/>
          <w:szCs w:val="28"/>
        </w:rPr>
        <w:t>Необходимо доказать.</w:t>
      </w:r>
    </w:p>
    <w:p w:rsidR="008526D9" w:rsidRPr="000A7253" w:rsidRDefault="008526D9" w:rsidP="008526D9">
      <w:pPr>
        <w:ind w:firstLine="708"/>
        <w:jc w:val="both"/>
        <w:rPr>
          <w:sz w:val="28"/>
          <w:szCs w:val="28"/>
        </w:rPr>
      </w:pPr>
    </w:p>
    <w:p w:rsidR="008526D9" w:rsidRPr="00342780" w:rsidRDefault="008526D9" w:rsidP="008526D9">
      <w:pPr>
        <w:jc w:val="both"/>
        <w:rPr>
          <w:sz w:val="28"/>
          <w:szCs w:val="28"/>
        </w:rPr>
      </w:pPr>
      <w:r w:rsidRPr="00342780">
        <w:rPr>
          <w:b/>
          <w:sz w:val="28"/>
          <w:szCs w:val="28"/>
        </w:rPr>
        <w:t xml:space="preserve">            Прием «Нравится - не нравится». </w:t>
      </w:r>
      <w:r w:rsidRPr="00342780">
        <w:rPr>
          <w:sz w:val="28"/>
          <w:szCs w:val="28"/>
        </w:rPr>
        <w:t>При изучении темы «Зима» в 5классе задаю вопрос «Чем нравиться и чем не нравится зима?»  Дети высказывают свою точку зрения. «Зима нравится тем, что можно кататься на санках, на коньках; но не нравится, что бывают сильные морозы, меньше гуляем на улице, мало солнца.</w:t>
      </w:r>
    </w:p>
    <w:p w:rsidR="008526D9" w:rsidRPr="00342780" w:rsidRDefault="008526D9" w:rsidP="008526D9">
      <w:pPr>
        <w:jc w:val="both"/>
        <w:rPr>
          <w:b/>
          <w:sz w:val="28"/>
          <w:szCs w:val="28"/>
        </w:rPr>
      </w:pPr>
      <w:r w:rsidRPr="00342780">
        <w:rPr>
          <w:b/>
          <w:sz w:val="28"/>
          <w:szCs w:val="28"/>
        </w:rPr>
        <w:t xml:space="preserve">       </w:t>
      </w:r>
    </w:p>
    <w:p w:rsidR="008526D9" w:rsidRPr="00342780" w:rsidRDefault="008526D9" w:rsidP="008526D9">
      <w:pPr>
        <w:jc w:val="both"/>
        <w:rPr>
          <w:sz w:val="28"/>
          <w:szCs w:val="28"/>
        </w:rPr>
      </w:pPr>
      <w:r w:rsidRPr="003427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342780">
        <w:rPr>
          <w:b/>
          <w:sz w:val="28"/>
          <w:szCs w:val="28"/>
        </w:rPr>
        <w:t>Прием игра.</w:t>
      </w:r>
      <w:r w:rsidRPr="00342780">
        <w:rPr>
          <w:sz w:val="28"/>
          <w:szCs w:val="28"/>
        </w:rPr>
        <w:t xml:space="preserve">  «Незаконченное предложение».</w:t>
      </w:r>
      <w:r>
        <w:rPr>
          <w:sz w:val="28"/>
          <w:szCs w:val="28"/>
        </w:rPr>
        <w:t xml:space="preserve"> Закочить  предложение.</w:t>
      </w:r>
    </w:p>
    <w:p w:rsidR="008526D9" w:rsidRPr="00342780" w:rsidRDefault="008526D9" w:rsidP="008526D9">
      <w:pPr>
        <w:jc w:val="both"/>
        <w:rPr>
          <w:sz w:val="28"/>
          <w:szCs w:val="28"/>
        </w:rPr>
      </w:pPr>
    </w:p>
    <w:p w:rsidR="008526D9" w:rsidRPr="00342780" w:rsidRDefault="008526D9" w:rsidP="008526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342780">
        <w:rPr>
          <w:b/>
          <w:sz w:val="28"/>
          <w:szCs w:val="28"/>
        </w:rPr>
        <w:t>Прием «Хорошо-плохо».</w:t>
      </w:r>
      <w:r>
        <w:rPr>
          <w:b/>
          <w:sz w:val="28"/>
          <w:szCs w:val="28"/>
        </w:rPr>
        <w:t>Тема «Бактерии» 7класс</w:t>
      </w:r>
    </w:p>
    <w:p w:rsidR="008526D9" w:rsidRPr="00342780" w:rsidRDefault="008526D9" w:rsidP="008526D9">
      <w:pPr>
        <w:jc w:val="both"/>
        <w:rPr>
          <w:sz w:val="28"/>
          <w:szCs w:val="28"/>
        </w:rPr>
      </w:pPr>
      <w:r w:rsidRPr="00342780">
        <w:rPr>
          <w:sz w:val="28"/>
          <w:szCs w:val="28"/>
        </w:rPr>
        <w:t xml:space="preserve"> Учить детей во всем видеть хорошие и плохие стороны.</w:t>
      </w:r>
    </w:p>
    <w:p w:rsidR="008526D9" w:rsidRPr="00342780" w:rsidRDefault="008526D9" w:rsidP="008526D9">
      <w:pPr>
        <w:jc w:val="both"/>
        <w:rPr>
          <w:sz w:val="28"/>
          <w:szCs w:val="28"/>
        </w:rPr>
      </w:pPr>
      <w:r w:rsidRPr="00342780">
        <w:rPr>
          <w:sz w:val="28"/>
          <w:szCs w:val="28"/>
        </w:rPr>
        <w:lastRenderedPageBreak/>
        <w:t>Например.  Бактерии - хорошо или плохо?</w:t>
      </w:r>
    </w:p>
    <w:p w:rsidR="008526D9" w:rsidRPr="00342780" w:rsidRDefault="008526D9" w:rsidP="008526D9">
      <w:pPr>
        <w:jc w:val="both"/>
        <w:rPr>
          <w:sz w:val="28"/>
          <w:szCs w:val="28"/>
        </w:rPr>
      </w:pPr>
      <w:r w:rsidRPr="00342780">
        <w:rPr>
          <w:sz w:val="28"/>
          <w:szCs w:val="28"/>
        </w:rPr>
        <w:t xml:space="preserve">. На уроках можно использовать разные </w:t>
      </w:r>
      <w:r w:rsidRPr="00342780">
        <w:rPr>
          <w:b/>
          <w:sz w:val="28"/>
          <w:szCs w:val="28"/>
        </w:rPr>
        <w:t>виды сказок</w:t>
      </w:r>
      <w:r w:rsidRPr="00342780">
        <w:rPr>
          <w:sz w:val="28"/>
          <w:szCs w:val="28"/>
        </w:rPr>
        <w:t>: сказки – повествования, которые применяются при изучении нового материала, сказки- загадки – при закреплении и повторении, сказка – ложный рассказ – при проверке и закреплении знаний. Кроме этого, при использовании сказок учитывается тема урока, тип урока, так как не на каждом уроке сказка будет уместн</w:t>
      </w:r>
      <w:r>
        <w:rPr>
          <w:sz w:val="28"/>
          <w:szCs w:val="28"/>
        </w:rPr>
        <w:t>а. Обычно дидактическую сказку мы</w:t>
      </w:r>
      <w:r w:rsidRPr="00342780">
        <w:rPr>
          <w:sz w:val="28"/>
          <w:szCs w:val="28"/>
        </w:rPr>
        <w:t xml:space="preserve"> применяю на уроке изучения нового материала и обязательно в сочетании с другими приёмами обучения.</w:t>
      </w:r>
    </w:p>
    <w:p w:rsidR="008526D9" w:rsidRDefault="008526D9" w:rsidP="008526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8526D9" w:rsidRPr="00342780" w:rsidRDefault="008526D9" w:rsidP="008526D9">
      <w:pPr>
        <w:jc w:val="both"/>
        <w:rPr>
          <w:b/>
          <w:sz w:val="28"/>
          <w:szCs w:val="28"/>
        </w:rPr>
      </w:pPr>
      <w:r w:rsidRPr="00342780">
        <w:rPr>
          <w:b/>
          <w:sz w:val="28"/>
          <w:szCs w:val="28"/>
        </w:rPr>
        <w:t>Метод проб и ошибок</w:t>
      </w:r>
      <w:r>
        <w:rPr>
          <w:b/>
          <w:sz w:val="28"/>
          <w:szCs w:val="28"/>
        </w:rPr>
        <w:t xml:space="preserve"> используется в 7-9 классах.</w:t>
      </w:r>
    </w:p>
    <w:p w:rsidR="008526D9" w:rsidRPr="00342780" w:rsidRDefault="008526D9" w:rsidP="008526D9">
      <w:pPr>
        <w:jc w:val="both"/>
        <w:rPr>
          <w:sz w:val="28"/>
          <w:szCs w:val="28"/>
        </w:rPr>
      </w:pPr>
      <w:r w:rsidRPr="00342780">
        <w:rPr>
          <w:sz w:val="28"/>
          <w:szCs w:val="28"/>
        </w:rPr>
        <w:t>Суть его заключается в последовательном выдвижении и рассмотрении всевозможных вариантов решения: если выдвинутая идея оказывается неудачной, ее отбрасывают, а затем выдвигают новую. Правил выдвижения идей нет, в принципе, может быть выдвинута любая идея, даже самая нелепая.</w:t>
      </w:r>
    </w:p>
    <w:p w:rsidR="008526D9" w:rsidRPr="00342780" w:rsidRDefault="008526D9" w:rsidP="008526D9">
      <w:pPr>
        <w:jc w:val="both"/>
        <w:rPr>
          <w:sz w:val="28"/>
          <w:szCs w:val="28"/>
        </w:rPr>
      </w:pPr>
      <w:r w:rsidRPr="00342780">
        <w:rPr>
          <w:sz w:val="28"/>
          <w:szCs w:val="28"/>
        </w:rPr>
        <w:t>Причем ошибки не осуждаются, а устраняются опытным путем.</w:t>
      </w:r>
    </w:p>
    <w:p w:rsidR="008526D9" w:rsidRPr="00342780" w:rsidRDefault="008526D9" w:rsidP="008526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342780">
        <w:rPr>
          <w:b/>
          <w:sz w:val="28"/>
          <w:szCs w:val="28"/>
        </w:rPr>
        <w:t>Метод противоречия</w:t>
      </w:r>
    </w:p>
    <w:p w:rsidR="008526D9" w:rsidRPr="00342780" w:rsidRDefault="008526D9" w:rsidP="008526D9">
      <w:pPr>
        <w:jc w:val="both"/>
        <w:rPr>
          <w:sz w:val="28"/>
          <w:szCs w:val="28"/>
        </w:rPr>
      </w:pPr>
      <w:r w:rsidRPr="00342780">
        <w:rPr>
          <w:sz w:val="28"/>
          <w:szCs w:val="28"/>
        </w:rPr>
        <w:t xml:space="preserve">В окружающем мире много противоречий. Познакомить детей с противоречиями мы можем, предложив найти в окружающей обстановке предметы, обладающие противоречивыми свойствами. </w:t>
      </w:r>
    </w:p>
    <w:p w:rsidR="008526D9" w:rsidRPr="00342780" w:rsidRDefault="008526D9" w:rsidP="008526D9">
      <w:pPr>
        <w:jc w:val="both"/>
        <w:rPr>
          <w:sz w:val="28"/>
          <w:szCs w:val="28"/>
        </w:rPr>
      </w:pPr>
      <w:r w:rsidRPr="00342780">
        <w:rPr>
          <w:sz w:val="28"/>
          <w:szCs w:val="28"/>
        </w:rPr>
        <w:t>Такой метод помогает формировать умение развивать и доказывать свою точку зрения</w:t>
      </w:r>
    </w:p>
    <w:p w:rsidR="008526D9" w:rsidRPr="00342780" w:rsidRDefault="008526D9" w:rsidP="008526D9">
      <w:pPr>
        <w:jc w:val="both"/>
        <w:rPr>
          <w:b/>
          <w:sz w:val="28"/>
          <w:szCs w:val="28"/>
        </w:rPr>
      </w:pPr>
      <w:r w:rsidRPr="00342780">
        <w:rPr>
          <w:b/>
          <w:sz w:val="28"/>
          <w:szCs w:val="28"/>
        </w:rPr>
        <w:t>Например:</w:t>
      </w:r>
    </w:p>
    <w:p w:rsidR="008526D9" w:rsidRPr="00342780" w:rsidRDefault="008526D9" w:rsidP="008526D9">
      <w:pPr>
        <w:jc w:val="both"/>
        <w:rPr>
          <w:sz w:val="28"/>
          <w:szCs w:val="28"/>
        </w:rPr>
      </w:pPr>
      <w:r w:rsidRPr="00342780">
        <w:rPr>
          <w:sz w:val="28"/>
          <w:szCs w:val="28"/>
        </w:rPr>
        <w:t>Противоречия можно вместе с детьми найти в пословицах, например: «Мороз не велик, а стоять не велит», «Любишь кататься – люби и саночки возить»; в загадках, например:  «Без рук, без ног, а рисовать умеет», «Не лает, не кусает, а в дом не пускает».</w:t>
      </w:r>
    </w:p>
    <w:p w:rsidR="008526D9" w:rsidRPr="00342780" w:rsidRDefault="008526D9" w:rsidP="008526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342780">
        <w:rPr>
          <w:b/>
          <w:sz w:val="28"/>
          <w:szCs w:val="28"/>
        </w:rPr>
        <w:t>Схемы-</w:t>
      </w:r>
      <w:r w:rsidRPr="00342780">
        <w:rPr>
          <w:sz w:val="28"/>
          <w:szCs w:val="28"/>
        </w:rPr>
        <w:t xml:space="preserve"> рассказы применяю</w:t>
      </w:r>
      <w:r>
        <w:rPr>
          <w:sz w:val="28"/>
          <w:szCs w:val="28"/>
        </w:rPr>
        <w:t xml:space="preserve">тся </w:t>
      </w:r>
      <w:r w:rsidRPr="00342780">
        <w:rPr>
          <w:sz w:val="28"/>
          <w:szCs w:val="28"/>
        </w:rPr>
        <w:t xml:space="preserve"> для объяснения и закрепления материала</w:t>
      </w:r>
      <w:r>
        <w:rPr>
          <w:sz w:val="28"/>
          <w:szCs w:val="28"/>
        </w:rPr>
        <w:t xml:space="preserve"> и т.д.</w:t>
      </w:r>
    </w:p>
    <w:p w:rsidR="008526D9" w:rsidRPr="00342780" w:rsidRDefault="008526D9" w:rsidP="008526D9">
      <w:pPr>
        <w:ind w:firstLine="708"/>
        <w:jc w:val="both"/>
        <w:rPr>
          <w:sz w:val="28"/>
          <w:szCs w:val="28"/>
        </w:rPr>
      </w:pPr>
    </w:p>
    <w:p w:rsidR="008526D9" w:rsidRDefault="008526D9" w:rsidP="008526D9">
      <w:pPr>
        <w:widowControl w:val="0"/>
        <w:jc w:val="both"/>
        <w:rPr>
          <w:sz w:val="28"/>
          <w:szCs w:val="28"/>
        </w:rPr>
      </w:pPr>
      <w:r w:rsidRPr="00342780">
        <w:rPr>
          <w:sz w:val="28"/>
          <w:szCs w:val="28"/>
        </w:rPr>
        <w:t>Результатом разработки  упражнений системы ТРИЗ станет дидактический материал, оснащенный</w:t>
      </w:r>
      <w:r w:rsidRPr="006D010B">
        <w:rPr>
          <w:sz w:val="28"/>
          <w:szCs w:val="28"/>
        </w:rPr>
        <w:t xml:space="preserve"> библиотекой </w:t>
      </w:r>
      <w:r>
        <w:rPr>
          <w:sz w:val="28"/>
          <w:szCs w:val="28"/>
        </w:rPr>
        <w:t xml:space="preserve">презентаций. </w:t>
      </w:r>
    </w:p>
    <w:p w:rsidR="008526D9" w:rsidRDefault="008526D9" w:rsidP="008526D9">
      <w:pPr>
        <w:widowControl w:val="0"/>
        <w:rPr>
          <w:sz w:val="28"/>
          <w:szCs w:val="28"/>
        </w:rPr>
      </w:pPr>
    </w:p>
    <w:p w:rsidR="008526D9" w:rsidRPr="006E5A5E" w:rsidRDefault="008526D9" w:rsidP="008526D9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 </w:t>
      </w:r>
      <w:r w:rsidRPr="001979F0">
        <w:rPr>
          <w:b/>
          <w:sz w:val="28"/>
          <w:szCs w:val="28"/>
        </w:rPr>
        <w:t>Планирование деятельности по реализации проекта</w:t>
      </w:r>
      <w:r>
        <w:rPr>
          <w:b/>
          <w:sz w:val="28"/>
          <w:szCs w:val="28"/>
        </w:rPr>
        <w:t>.</w:t>
      </w:r>
    </w:p>
    <w:p w:rsidR="008526D9" w:rsidRPr="00960543" w:rsidRDefault="008526D9" w:rsidP="008526D9">
      <w:pPr>
        <w:rPr>
          <w:sz w:val="28"/>
          <w:szCs w:val="28"/>
        </w:rPr>
      </w:pPr>
    </w:p>
    <w:p w:rsidR="008526D9" w:rsidRDefault="008526D9" w:rsidP="008526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0"/>
        <w:gridCol w:w="2371"/>
        <w:gridCol w:w="2655"/>
        <w:gridCol w:w="1432"/>
        <w:gridCol w:w="2194"/>
      </w:tblGrid>
      <w:tr w:rsidR="008526D9" w:rsidRPr="00A73073" w:rsidTr="005C6101">
        <w:trPr>
          <w:trHeight w:val="354"/>
        </w:trPr>
        <w:tc>
          <w:tcPr>
            <w:tcW w:w="810" w:type="dxa"/>
          </w:tcPr>
          <w:p w:rsidR="008526D9" w:rsidRPr="00A73073" w:rsidRDefault="008526D9" w:rsidP="005C6101">
            <w:pPr>
              <w:jc w:val="both"/>
              <w:rPr>
                <w:sz w:val="28"/>
                <w:szCs w:val="28"/>
              </w:rPr>
            </w:pPr>
            <w:r w:rsidRPr="00A73073">
              <w:rPr>
                <w:sz w:val="28"/>
                <w:szCs w:val="28"/>
              </w:rPr>
              <w:t>№\п</w:t>
            </w:r>
          </w:p>
        </w:tc>
        <w:tc>
          <w:tcPr>
            <w:tcW w:w="2371" w:type="dxa"/>
          </w:tcPr>
          <w:p w:rsidR="008526D9" w:rsidRPr="00A73073" w:rsidRDefault="008526D9" w:rsidP="005C6101">
            <w:pPr>
              <w:jc w:val="both"/>
              <w:rPr>
                <w:sz w:val="28"/>
                <w:szCs w:val="28"/>
              </w:rPr>
            </w:pPr>
            <w:r w:rsidRPr="00A73073">
              <w:rPr>
                <w:sz w:val="28"/>
                <w:szCs w:val="28"/>
              </w:rPr>
              <w:t>Задачи</w:t>
            </w:r>
          </w:p>
        </w:tc>
        <w:tc>
          <w:tcPr>
            <w:tcW w:w="2655" w:type="dxa"/>
          </w:tcPr>
          <w:p w:rsidR="008526D9" w:rsidRPr="00A73073" w:rsidRDefault="008526D9" w:rsidP="005C6101">
            <w:pPr>
              <w:jc w:val="both"/>
              <w:rPr>
                <w:sz w:val="28"/>
                <w:szCs w:val="28"/>
              </w:rPr>
            </w:pPr>
            <w:r w:rsidRPr="00A73073">
              <w:rPr>
                <w:sz w:val="28"/>
                <w:szCs w:val="28"/>
              </w:rPr>
              <w:t>Содержание</w:t>
            </w:r>
          </w:p>
        </w:tc>
        <w:tc>
          <w:tcPr>
            <w:tcW w:w="1432" w:type="dxa"/>
          </w:tcPr>
          <w:p w:rsidR="008526D9" w:rsidRPr="00A73073" w:rsidRDefault="008526D9" w:rsidP="005C6101">
            <w:pPr>
              <w:jc w:val="both"/>
              <w:rPr>
                <w:sz w:val="28"/>
                <w:szCs w:val="28"/>
              </w:rPr>
            </w:pPr>
            <w:r w:rsidRPr="00A73073">
              <w:rPr>
                <w:sz w:val="28"/>
                <w:szCs w:val="28"/>
              </w:rPr>
              <w:t>Сроки</w:t>
            </w:r>
          </w:p>
        </w:tc>
        <w:tc>
          <w:tcPr>
            <w:tcW w:w="2194" w:type="dxa"/>
          </w:tcPr>
          <w:p w:rsidR="008526D9" w:rsidRPr="00A73073" w:rsidRDefault="008526D9" w:rsidP="005C6101">
            <w:pPr>
              <w:jc w:val="both"/>
              <w:rPr>
                <w:sz w:val="28"/>
                <w:szCs w:val="28"/>
              </w:rPr>
            </w:pPr>
            <w:r w:rsidRPr="00A73073">
              <w:rPr>
                <w:sz w:val="28"/>
                <w:szCs w:val="28"/>
              </w:rPr>
              <w:t>Ответственные</w:t>
            </w:r>
          </w:p>
        </w:tc>
      </w:tr>
      <w:tr w:rsidR="008526D9" w:rsidRPr="00A73073" w:rsidTr="005C6101">
        <w:trPr>
          <w:trHeight w:val="354"/>
        </w:trPr>
        <w:tc>
          <w:tcPr>
            <w:tcW w:w="810" w:type="dxa"/>
          </w:tcPr>
          <w:p w:rsidR="008526D9" w:rsidRPr="00A73073" w:rsidRDefault="008526D9" w:rsidP="005C6101">
            <w:pPr>
              <w:jc w:val="both"/>
              <w:rPr>
                <w:sz w:val="28"/>
                <w:szCs w:val="28"/>
              </w:rPr>
            </w:pPr>
            <w:r w:rsidRPr="00A73073">
              <w:rPr>
                <w:sz w:val="28"/>
                <w:szCs w:val="28"/>
              </w:rPr>
              <w:t>1.</w:t>
            </w:r>
          </w:p>
        </w:tc>
        <w:tc>
          <w:tcPr>
            <w:tcW w:w="2371" w:type="dxa"/>
          </w:tcPr>
          <w:p w:rsidR="008526D9" w:rsidRPr="00951D3E" w:rsidRDefault="008526D9" w:rsidP="005C6101">
            <w:pPr>
              <w:jc w:val="both"/>
            </w:pPr>
            <w:r>
              <w:t xml:space="preserve">Поиск </w:t>
            </w:r>
            <w:r w:rsidRPr="00951D3E">
              <w:t>и отбор на</w:t>
            </w:r>
            <w:r>
              <w:t>учно-методической литературы по методики ТРИЗ</w:t>
            </w:r>
          </w:p>
        </w:tc>
        <w:tc>
          <w:tcPr>
            <w:tcW w:w="2655" w:type="dxa"/>
          </w:tcPr>
          <w:p w:rsidR="008526D9" w:rsidRDefault="008526D9" w:rsidP="005C6101">
            <w:pPr>
              <w:jc w:val="both"/>
            </w:pPr>
            <w:r>
              <w:t>1.Изучение литературы по данному вопросу.</w:t>
            </w:r>
          </w:p>
          <w:p w:rsidR="008526D9" w:rsidRDefault="008526D9" w:rsidP="005C6101">
            <w:pPr>
              <w:jc w:val="both"/>
            </w:pPr>
            <w:r>
              <w:t>2. Анализ, обработка и систематизация банка данных.</w:t>
            </w:r>
          </w:p>
          <w:p w:rsidR="008526D9" w:rsidRDefault="008526D9" w:rsidP="005C6101">
            <w:pPr>
              <w:jc w:val="both"/>
            </w:pPr>
            <w:r>
              <w:t>3.Накопление материала по проблеме.</w:t>
            </w:r>
          </w:p>
          <w:p w:rsidR="008526D9" w:rsidRDefault="008526D9" w:rsidP="005C6101">
            <w:pPr>
              <w:jc w:val="both"/>
            </w:pPr>
            <w:r>
              <w:t xml:space="preserve">4.Изучение опыта </w:t>
            </w:r>
            <w:r>
              <w:lastRenderedPageBreak/>
              <w:t>работы других образовательных учреждений.</w:t>
            </w:r>
          </w:p>
          <w:p w:rsidR="008526D9" w:rsidRPr="00951D3E" w:rsidRDefault="008526D9" w:rsidP="005C6101">
            <w:pPr>
              <w:jc w:val="both"/>
            </w:pPr>
            <w:r>
              <w:t>5.Создание информационного банка данных научно-методической литературы.</w:t>
            </w:r>
          </w:p>
        </w:tc>
        <w:tc>
          <w:tcPr>
            <w:tcW w:w="1432" w:type="dxa"/>
          </w:tcPr>
          <w:p w:rsidR="008526D9" w:rsidRPr="00A73073" w:rsidRDefault="008526D9" w:rsidP="005C6101">
            <w:pPr>
              <w:jc w:val="both"/>
              <w:rPr>
                <w:sz w:val="28"/>
                <w:szCs w:val="28"/>
              </w:rPr>
            </w:pPr>
            <w:r w:rsidRPr="00A73073">
              <w:rPr>
                <w:sz w:val="28"/>
                <w:szCs w:val="28"/>
              </w:rPr>
              <w:lastRenderedPageBreak/>
              <w:t>Сентябрь-декабрь 2010г</w:t>
            </w:r>
          </w:p>
        </w:tc>
        <w:tc>
          <w:tcPr>
            <w:tcW w:w="2194" w:type="dxa"/>
          </w:tcPr>
          <w:p w:rsidR="008526D9" w:rsidRPr="00A73073" w:rsidRDefault="008526D9" w:rsidP="005C6101">
            <w:pPr>
              <w:jc w:val="both"/>
              <w:rPr>
                <w:sz w:val="28"/>
                <w:szCs w:val="28"/>
              </w:rPr>
            </w:pPr>
            <w:r w:rsidRPr="00A73073">
              <w:rPr>
                <w:sz w:val="28"/>
                <w:szCs w:val="28"/>
              </w:rPr>
              <w:t>учитель</w:t>
            </w:r>
          </w:p>
        </w:tc>
      </w:tr>
      <w:tr w:rsidR="008526D9" w:rsidRPr="00A73073" w:rsidTr="005C6101">
        <w:trPr>
          <w:trHeight w:val="370"/>
        </w:trPr>
        <w:tc>
          <w:tcPr>
            <w:tcW w:w="810" w:type="dxa"/>
          </w:tcPr>
          <w:p w:rsidR="008526D9" w:rsidRPr="00A73073" w:rsidRDefault="008526D9" w:rsidP="005C6101">
            <w:pPr>
              <w:jc w:val="both"/>
              <w:rPr>
                <w:sz w:val="28"/>
                <w:szCs w:val="28"/>
              </w:rPr>
            </w:pPr>
            <w:r w:rsidRPr="00A73073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371" w:type="dxa"/>
          </w:tcPr>
          <w:p w:rsidR="008526D9" w:rsidRPr="00A11ED9" w:rsidRDefault="008526D9" w:rsidP="005C6101">
            <w:pPr>
              <w:jc w:val="both"/>
            </w:pPr>
            <w:r w:rsidRPr="00A11ED9">
              <w:t>Разработка комплекса упражнений по методике ТРИЗ для уроков естествознания и географии, направленных на коррекцию познавательного интереса</w:t>
            </w:r>
          </w:p>
        </w:tc>
        <w:tc>
          <w:tcPr>
            <w:tcW w:w="2655" w:type="dxa"/>
          </w:tcPr>
          <w:p w:rsidR="008526D9" w:rsidRDefault="008526D9" w:rsidP="005C6101">
            <w:pPr>
              <w:jc w:val="both"/>
            </w:pPr>
            <w:r>
              <w:t>1. Плановая работа по реализации проекта, согласно календарному плану.</w:t>
            </w:r>
          </w:p>
          <w:p w:rsidR="008526D9" w:rsidRDefault="008526D9" w:rsidP="005C6101">
            <w:pPr>
              <w:jc w:val="both"/>
            </w:pPr>
            <w:r>
              <w:t>2.Информирование пед.коллектива и администрацию о ходе работы над проектом.</w:t>
            </w:r>
          </w:p>
          <w:p w:rsidR="008526D9" w:rsidRDefault="008526D9" w:rsidP="005C6101">
            <w:pPr>
              <w:jc w:val="both"/>
            </w:pPr>
            <w:r>
              <w:t>3.Разработка комплекса упражнений.</w:t>
            </w:r>
          </w:p>
          <w:p w:rsidR="008526D9" w:rsidRPr="00A11ED9" w:rsidRDefault="008526D9" w:rsidP="005C6101">
            <w:pPr>
              <w:jc w:val="both"/>
            </w:pPr>
            <w:r>
              <w:t>4.Результаты апробации комплекса упражнений системы ТРИЗ по преодолению нарушений познавательного интереса.</w:t>
            </w:r>
          </w:p>
        </w:tc>
        <w:tc>
          <w:tcPr>
            <w:tcW w:w="1432" w:type="dxa"/>
          </w:tcPr>
          <w:p w:rsidR="008526D9" w:rsidRPr="00A73073" w:rsidRDefault="008526D9" w:rsidP="005C6101">
            <w:pPr>
              <w:jc w:val="both"/>
              <w:rPr>
                <w:sz w:val="28"/>
                <w:szCs w:val="28"/>
              </w:rPr>
            </w:pPr>
            <w:r w:rsidRPr="00A73073">
              <w:rPr>
                <w:sz w:val="28"/>
                <w:szCs w:val="28"/>
              </w:rPr>
              <w:t>Январь-май 2011</w:t>
            </w:r>
          </w:p>
        </w:tc>
        <w:tc>
          <w:tcPr>
            <w:tcW w:w="2194" w:type="dxa"/>
          </w:tcPr>
          <w:p w:rsidR="008526D9" w:rsidRPr="00A73073" w:rsidRDefault="008526D9" w:rsidP="005C6101">
            <w:pPr>
              <w:jc w:val="both"/>
              <w:rPr>
                <w:sz w:val="28"/>
                <w:szCs w:val="28"/>
              </w:rPr>
            </w:pPr>
            <w:r w:rsidRPr="00A73073">
              <w:rPr>
                <w:sz w:val="28"/>
                <w:szCs w:val="28"/>
              </w:rPr>
              <w:t>учитель</w:t>
            </w:r>
          </w:p>
        </w:tc>
      </w:tr>
      <w:tr w:rsidR="008526D9" w:rsidRPr="00A73073" w:rsidTr="005C6101">
        <w:trPr>
          <w:trHeight w:val="370"/>
        </w:trPr>
        <w:tc>
          <w:tcPr>
            <w:tcW w:w="810" w:type="dxa"/>
          </w:tcPr>
          <w:p w:rsidR="008526D9" w:rsidRPr="00A73073" w:rsidRDefault="008526D9" w:rsidP="005C6101">
            <w:pPr>
              <w:numPr>
                <w:ilvl w:val="0"/>
                <w:numId w:val="15"/>
              </w:numPr>
              <w:tabs>
                <w:tab w:val="clear" w:pos="786"/>
                <w:tab w:val="num" w:pos="176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2371" w:type="dxa"/>
          </w:tcPr>
          <w:p w:rsidR="008526D9" w:rsidRPr="00A11ED9" w:rsidRDefault="008526D9" w:rsidP="005C6101">
            <w:pPr>
              <w:jc w:val="both"/>
            </w:pPr>
            <w:r w:rsidRPr="00E07908">
              <w:t>Создание условий преодоления недостатков развития</w:t>
            </w:r>
            <w:r>
              <w:t xml:space="preserve"> </w:t>
            </w:r>
            <w:r w:rsidRPr="00E07908">
              <w:t xml:space="preserve">познавательного </w:t>
            </w:r>
            <w:r w:rsidRPr="00F44E08">
              <w:t>интереса.</w:t>
            </w:r>
          </w:p>
        </w:tc>
        <w:tc>
          <w:tcPr>
            <w:tcW w:w="2655" w:type="dxa"/>
          </w:tcPr>
          <w:p w:rsidR="008526D9" w:rsidRDefault="008526D9" w:rsidP="005C6101">
            <w:pPr>
              <w:jc w:val="both"/>
            </w:pPr>
            <w:r>
              <w:t>1.Создание ситуации успеха</w:t>
            </w:r>
          </w:p>
          <w:p w:rsidR="008526D9" w:rsidRDefault="008526D9" w:rsidP="005C6101">
            <w:pPr>
              <w:jc w:val="both"/>
            </w:pPr>
            <w:r>
              <w:t>2.Подбор упражнений соответствующих развитию школьника.</w:t>
            </w:r>
          </w:p>
          <w:p w:rsidR="008526D9" w:rsidRDefault="008526D9" w:rsidP="005C6101">
            <w:pPr>
              <w:jc w:val="both"/>
            </w:pPr>
            <w:r>
              <w:t>3. Снятие барьера боязни решать  проблемы.</w:t>
            </w:r>
          </w:p>
        </w:tc>
        <w:tc>
          <w:tcPr>
            <w:tcW w:w="1432" w:type="dxa"/>
          </w:tcPr>
          <w:p w:rsidR="008526D9" w:rsidRPr="00A73073" w:rsidRDefault="008526D9" w:rsidP="005C6101">
            <w:pPr>
              <w:jc w:val="both"/>
              <w:rPr>
                <w:sz w:val="28"/>
                <w:szCs w:val="28"/>
              </w:rPr>
            </w:pPr>
            <w:r w:rsidRPr="00A7307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94" w:type="dxa"/>
          </w:tcPr>
          <w:p w:rsidR="008526D9" w:rsidRPr="00A73073" w:rsidRDefault="008526D9" w:rsidP="005C6101">
            <w:pPr>
              <w:jc w:val="both"/>
              <w:rPr>
                <w:sz w:val="28"/>
                <w:szCs w:val="28"/>
              </w:rPr>
            </w:pPr>
            <w:r w:rsidRPr="00A73073">
              <w:rPr>
                <w:sz w:val="28"/>
                <w:szCs w:val="28"/>
              </w:rPr>
              <w:t>учитель</w:t>
            </w:r>
          </w:p>
        </w:tc>
      </w:tr>
      <w:tr w:rsidR="008526D9" w:rsidRPr="00A73073" w:rsidTr="005C6101">
        <w:trPr>
          <w:trHeight w:val="370"/>
        </w:trPr>
        <w:tc>
          <w:tcPr>
            <w:tcW w:w="810" w:type="dxa"/>
          </w:tcPr>
          <w:p w:rsidR="008526D9" w:rsidRPr="00A73073" w:rsidRDefault="008526D9" w:rsidP="005C6101">
            <w:pPr>
              <w:numPr>
                <w:ilvl w:val="0"/>
                <w:numId w:val="15"/>
              </w:numPr>
              <w:tabs>
                <w:tab w:val="clear" w:pos="786"/>
                <w:tab w:val="num" w:pos="176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2371" w:type="dxa"/>
          </w:tcPr>
          <w:p w:rsidR="008526D9" w:rsidRPr="00E07908" w:rsidRDefault="008526D9" w:rsidP="005C6101">
            <w:pPr>
              <w:jc w:val="both"/>
            </w:pPr>
            <w:r>
              <w:t>Корректирование учебно- тематического плана</w:t>
            </w:r>
          </w:p>
        </w:tc>
        <w:tc>
          <w:tcPr>
            <w:tcW w:w="2655" w:type="dxa"/>
          </w:tcPr>
          <w:p w:rsidR="008526D9" w:rsidRDefault="008526D9" w:rsidP="005C6101">
            <w:pPr>
              <w:jc w:val="both"/>
            </w:pPr>
            <w:r>
              <w:t>1.Корректировка календарного плана с применением ТРИЗ.</w:t>
            </w:r>
          </w:p>
          <w:p w:rsidR="008526D9" w:rsidRDefault="008526D9" w:rsidP="005C6101">
            <w:pPr>
              <w:jc w:val="both"/>
            </w:pPr>
            <w:r>
              <w:t>Разработка учебно-тематического плана.</w:t>
            </w:r>
          </w:p>
        </w:tc>
        <w:tc>
          <w:tcPr>
            <w:tcW w:w="1432" w:type="dxa"/>
          </w:tcPr>
          <w:p w:rsidR="008526D9" w:rsidRPr="00A73073" w:rsidRDefault="008526D9" w:rsidP="005C6101">
            <w:pPr>
              <w:jc w:val="both"/>
              <w:rPr>
                <w:sz w:val="28"/>
                <w:szCs w:val="28"/>
              </w:rPr>
            </w:pPr>
            <w:r w:rsidRPr="00A73073">
              <w:rPr>
                <w:sz w:val="28"/>
                <w:szCs w:val="28"/>
              </w:rPr>
              <w:t>сентябрь</w:t>
            </w:r>
          </w:p>
        </w:tc>
        <w:tc>
          <w:tcPr>
            <w:tcW w:w="2194" w:type="dxa"/>
          </w:tcPr>
          <w:p w:rsidR="008526D9" w:rsidRPr="00A73073" w:rsidRDefault="008526D9" w:rsidP="005C6101">
            <w:pPr>
              <w:jc w:val="both"/>
              <w:rPr>
                <w:sz w:val="28"/>
                <w:szCs w:val="28"/>
              </w:rPr>
            </w:pPr>
            <w:r w:rsidRPr="00A73073">
              <w:rPr>
                <w:sz w:val="28"/>
                <w:szCs w:val="28"/>
              </w:rPr>
              <w:t>Учитель, администрация</w:t>
            </w:r>
          </w:p>
        </w:tc>
      </w:tr>
      <w:tr w:rsidR="008526D9" w:rsidRPr="00A73073" w:rsidTr="005C6101">
        <w:trPr>
          <w:trHeight w:val="370"/>
        </w:trPr>
        <w:tc>
          <w:tcPr>
            <w:tcW w:w="810" w:type="dxa"/>
          </w:tcPr>
          <w:p w:rsidR="008526D9" w:rsidRPr="00A73073" w:rsidRDefault="008526D9" w:rsidP="005C6101">
            <w:pPr>
              <w:numPr>
                <w:ilvl w:val="0"/>
                <w:numId w:val="15"/>
              </w:numPr>
              <w:tabs>
                <w:tab w:val="clear" w:pos="786"/>
                <w:tab w:val="num" w:pos="176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2371" w:type="dxa"/>
          </w:tcPr>
          <w:p w:rsidR="008526D9" w:rsidRDefault="008526D9" w:rsidP="005C6101">
            <w:pPr>
              <w:jc w:val="both"/>
            </w:pPr>
            <w:r>
              <w:t>Информирование пед.коллектива и администрацию о ходе работы над проектом.</w:t>
            </w:r>
          </w:p>
          <w:p w:rsidR="008526D9" w:rsidRDefault="008526D9" w:rsidP="005C6101">
            <w:pPr>
              <w:jc w:val="both"/>
            </w:pPr>
          </w:p>
        </w:tc>
        <w:tc>
          <w:tcPr>
            <w:tcW w:w="2655" w:type="dxa"/>
          </w:tcPr>
          <w:p w:rsidR="008526D9" w:rsidRDefault="008526D9" w:rsidP="005C6101">
            <w:pPr>
              <w:jc w:val="both"/>
            </w:pPr>
            <w:r>
              <w:t xml:space="preserve">1.Выступление на педсовете. </w:t>
            </w:r>
          </w:p>
        </w:tc>
        <w:tc>
          <w:tcPr>
            <w:tcW w:w="1432" w:type="dxa"/>
          </w:tcPr>
          <w:p w:rsidR="008526D9" w:rsidRPr="00A73073" w:rsidRDefault="008526D9" w:rsidP="005C6101">
            <w:pPr>
              <w:jc w:val="both"/>
              <w:rPr>
                <w:sz w:val="28"/>
                <w:szCs w:val="28"/>
              </w:rPr>
            </w:pPr>
            <w:r w:rsidRPr="00A73073">
              <w:rPr>
                <w:sz w:val="28"/>
                <w:szCs w:val="28"/>
              </w:rPr>
              <w:t>Март 2011</w:t>
            </w:r>
          </w:p>
        </w:tc>
        <w:tc>
          <w:tcPr>
            <w:tcW w:w="2194" w:type="dxa"/>
          </w:tcPr>
          <w:p w:rsidR="008526D9" w:rsidRPr="00A73073" w:rsidRDefault="008526D9" w:rsidP="005C6101">
            <w:pPr>
              <w:jc w:val="both"/>
              <w:rPr>
                <w:sz w:val="28"/>
                <w:szCs w:val="28"/>
              </w:rPr>
            </w:pPr>
            <w:r w:rsidRPr="00A73073">
              <w:rPr>
                <w:sz w:val="28"/>
                <w:szCs w:val="28"/>
              </w:rPr>
              <w:t>учитель</w:t>
            </w:r>
          </w:p>
        </w:tc>
      </w:tr>
      <w:tr w:rsidR="008526D9" w:rsidRPr="00A73073" w:rsidTr="005C6101">
        <w:trPr>
          <w:trHeight w:val="370"/>
        </w:trPr>
        <w:tc>
          <w:tcPr>
            <w:tcW w:w="810" w:type="dxa"/>
          </w:tcPr>
          <w:p w:rsidR="008526D9" w:rsidRPr="00A73073" w:rsidRDefault="008526D9" w:rsidP="005C6101">
            <w:pPr>
              <w:numPr>
                <w:ilvl w:val="0"/>
                <w:numId w:val="15"/>
              </w:numPr>
              <w:tabs>
                <w:tab w:val="clear" w:pos="786"/>
                <w:tab w:val="num" w:pos="176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2371" w:type="dxa"/>
          </w:tcPr>
          <w:p w:rsidR="008526D9" w:rsidRDefault="008526D9" w:rsidP="005C6101">
            <w:pPr>
              <w:jc w:val="both"/>
            </w:pPr>
            <w:r>
              <w:t>Диагностирование уровня сформированности познавательного интереса у учащихся.</w:t>
            </w:r>
          </w:p>
        </w:tc>
        <w:tc>
          <w:tcPr>
            <w:tcW w:w="2655" w:type="dxa"/>
          </w:tcPr>
          <w:p w:rsidR="008526D9" w:rsidRDefault="008526D9" w:rsidP="005C6101">
            <w:pPr>
              <w:jc w:val="both"/>
            </w:pPr>
            <w:r>
              <w:t>1. Отслеживание и диагностирование результатов проекта.</w:t>
            </w:r>
          </w:p>
          <w:p w:rsidR="008526D9" w:rsidRDefault="008526D9" w:rsidP="005C6101">
            <w:pPr>
              <w:jc w:val="both"/>
            </w:pPr>
            <w:r>
              <w:t xml:space="preserve">2. Мониторинг. </w:t>
            </w:r>
          </w:p>
        </w:tc>
        <w:tc>
          <w:tcPr>
            <w:tcW w:w="1432" w:type="dxa"/>
          </w:tcPr>
          <w:p w:rsidR="008526D9" w:rsidRPr="00A73073" w:rsidRDefault="008526D9" w:rsidP="005C61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2194" w:type="dxa"/>
          </w:tcPr>
          <w:p w:rsidR="008526D9" w:rsidRPr="00A73073" w:rsidRDefault="008526D9" w:rsidP="005C61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Учитель, завуч</w:t>
            </w:r>
          </w:p>
        </w:tc>
      </w:tr>
      <w:tr w:rsidR="008526D9" w:rsidRPr="00A73073" w:rsidTr="005C6101">
        <w:trPr>
          <w:trHeight w:val="370"/>
        </w:trPr>
        <w:tc>
          <w:tcPr>
            <w:tcW w:w="810" w:type="dxa"/>
          </w:tcPr>
          <w:p w:rsidR="008526D9" w:rsidRPr="00A73073" w:rsidRDefault="008526D9" w:rsidP="005C6101">
            <w:pPr>
              <w:numPr>
                <w:ilvl w:val="0"/>
                <w:numId w:val="15"/>
              </w:numPr>
              <w:tabs>
                <w:tab w:val="clear" w:pos="786"/>
                <w:tab w:val="num" w:pos="176"/>
              </w:tabs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2371" w:type="dxa"/>
          </w:tcPr>
          <w:p w:rsidR="008526D9" w:rsidRDefault="008526D9" w:rsidP="005C6101">
            <w:pPr>
              <w:jc w:val="both"/>
            </w:pPr>
          </w:p>
        </w:tc>
        <w:tc>
          <w:tcPr>
            <w:tcW w:w="2655" w:type="dxa"/>
          </w:tcPr>
          <w:p w:rsidR="008526D9" w:rsidRDefault="008526D9" w:rsidP="005C6101">
            <w:pPr>
              <w:jc w:val="both"/>
            </w:pPr>
          </w:p>
        </w:tc>
        <w:tc>
          <w:tcPr>
            <w:tcW w:w="1432" w:type="dxa"/>
          </w:tcPr>
          <w:p w:rsidR="008526D9" w:rsidRPr="00A73073" w:rsidRDefault="008526D9" w:rsidP="005C61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8526D9" w:rsidRPr="00A73073" w:rsidRDefault="008526D9" w:rsidP="005C6101">
            <w:pPr>
              <w:jc w:val="both"/>
              <w:rPr>
                <w:sz w:val="28"/>
                <w:szCs w:val="28"/>
              </w:rPr>
            </w:pPr>
          </w:p>
        </w:tc>
      </w:tr>
    </w:tbl>
    <w:p w:rsidR="008526D9" w:rsidRDefault="008526D9" w:rsidP="008526D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8526D9" w:rsidRDefault="008526D9" w:rsidP="008526D9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Программа рассчитана на 2 года.</w:t>
      </w:r>
    </w:p>
    <w:p w:rsidR="008526D9" w:rsidRPr="007D1CE5" w:rsidRDefault="008526D9" w:rsidP="008526D9">
      <w:pPr>
        <w:jc w:val="both"/>
        <w:rPr>
          <w:sz w:val="28"/>
          <w:szCs w:val="28"/>
          <w:lang w:val="kk-KZ"/>
        </w:rPr>
      </w:pPr>
    </w:p>
    <w:p w:rsidR="008526D9" w:rsidRDefault="008526D9" w:rsidP="008526D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2.4 </w:t>
      </w:r>
      <w:r w:rsidRPr="00836C92">
        <w:rPr>
          <w:b/>
          <w:bCs/>
          <w:sz w:val="28"/>
          <w:szCs w:val="28"/>
        </w:rPr>
        <w:t>Критерии оценки</w:t>
      </w:r>
      <w:r>
        <w:rPr>
          <w:b/>
          <w:bCs/>
          <w:sz w:val="28"/>
          <w:szCs w:val="28"/>
        </w:rPr>
        <w:t xml:space="preserve"> эффективности проекта</w:t>
      </w:r>
    </w:p>
    <w:p w:rsidR="008526D9" w:rsidRPr="00023007" w:rsidRDefault="008526D9" w:rsidP="008526D9">
      <w:pPr>
        <w:widowControl w:val="0"/>
        <w:ind w:left="780"/>
        <w:rPr>
          <w:bCs/>
          <w:sz w:val="28"/>
          <w:szCs w:val="28"/>
        </w:rPr>
      </w:pPr>
      <w:r w:rsidRPr="00745E9E">
        <w:rPr>
          <w:bCs/>
          <w:sz w:val="28"/>
          <w:szCs w:val="28"/>
        </w:rPr>
        <w:t>Полученный показатель уровня усвоения, направленный на повышение качества обучения через развитие познавательной деятельности, раскроет реальную картину.</w:t>
      </w:r>
      <w:r>
        <w:rPr>
          <w:bCs/>
          <w:sz w:val="28"/>
          <w:szCs w:val="28"/>
        </w:rPr>
        <w:t xml:space="preserve"> ( См. приложение2)</w:t>
      </w:r>
    </w:p>
    <w:p w:rsidR="008526D9" w:rsidRDefault="008526D9" w:rsidP="008526D9">
      <w:pPr>
        <w:widowControl w:val="0"/>
        <w:rPr>
          <w:b/>
          <w:bCs/>
          <w:sz w:val="28"/>
          <w:szCs w:val="28"/>
        </w:rPr>
      </w:pPr>
    </w:p>
    <w:p w:rsidR="008526D9" w:rsidRPr="006D1FEA" w:rsidRDefault="008526D9" w:rsidP="008526D9">
      <w:pPr>
        <w:widowControl w:val="0"/>
        <w:rPr>
          <w:b/>
          <w:bCs/>
          <w:sz w:val="28"/>
          <w:szCs w:val="28"/>
        </w:rPr>
      </w:pPr>
      <w:r w:rsidRPr="006D1FEA">
        <w:rPr>
          <w:b/>
          <w:bCs/>
          <w:sz w:val="28"/>
          <w:szCs w:val="28"/>
        </w:rPr>
        <w:t>2.5 Риски проекта</w:t>
      </w:r>
    </w:p>
    <w:p w:rsidR="008526D9" w:rsidRPr="00836C92" w:rsidRDefault="008526D9" w:rsidP="008526D9">
      <w:pPr>
        <w:widowControl w:val="0"/>
        <w:rPr>
          <w:b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7"/>
        <w:gridCol w:w="4785"/>
      </w:tblGrid>
      <w:tr w:rsidR="008526D9" w:rsidTr="005C6101">
        <w:tc>
          <w:tcPr>
            <w:tcW w:w="4677" w:type="dxa"/>
          </w:tcPr>
          <w:p w:rsidR="008526D9" w:rsidRPr="00942A5C" w:rsidRDefault="008526D9" w:rsidP="005C6101">
            <w:pPr>
              <w:widowControl w:val="0"/>
              <w:rPr>
                <w:sz w:val="28"/>
                <w:szCs w:val="28"/>
              </w:rPr>
            </w:pPr>
            <w:r w:rsidRPr="00942A5C">
              <w:rPr>
                <w:sz w:val="28"/>
                <w:szCs w:val="28"/>
              </w:rPr>
              <w:t>Предполагаемые трудности</w:t>
            </w:r>
          </w:p>
        </w:tc>
        <w:tc>
          <w:tcPr>
            <w:tcW w:w="4785" w:type="dxa"/>
          </w:tcPr>
          <w:p w:rsidR="008526D9" w:rsidRDefault="008526D9" w:rsidP="005C6101">
            <w:pPr>
              <w:widowControl w:val="0"/>
            </w:pPr>
            <w:r>
              <w:t xml:space="preserve">   Пути преодоления</w:t>
            </w:r>
          </w:p>
        </w:tc>
      </w:tr>
      <w:tr w:rsidR="008526D9" w:rsidTr="005C6101">
        <w:tc>
          <w:tcPr>
            <w:tcW w:w="4677" w:type="dxa"/>
          </w:tcPr>
          <w:p w:rsidR="008526D9" w:rsidRPr="00942A5C" w:rsidRDefault="008526D9" w:rsidP="005C6101">
            <w:pPr>
              <w:widowControl w:val="0"/>
              <w:rPr>
                <w:sz w:val="28"/>
                <w:szCs w:val="28"/>
              </w:rPr>
            </w:pPr>
            <w:r w:rsidRPr="00942A5C">
              <w:rPr>
                <w:sz w:val="28"/>
                <w:szCs w:val="28"/>
              </w:rPr>
              <w:t>Отсутствие взаимодействия педагогов.</w:t>
            </w:r>
          </w:p>
          <w:p w:rsidR="008526D9" w:rsidRPr="00942A5C" w:rsidRDefault="008526D9" w:rsidP="005C6101">
            <w:pPr>
              <w:widowControl w:val="0"/>
              <w:rPr>
                <w:sz w:val="28"/>
                <w:szCs w:val="28"/>
              </w:rPr>
            </w:pPr>
            <w:r w:rsidRPr="00942A5C">
              <w:rPr>
                <w:sz w:val="28"/>
                <w:szCs w:val="28"/>
              </w:rPr>
              <w:t>Неприятие идеи.</w:t>
            </w:r>
          </w:p>
          <w:p w:rsidR="008526D9" w:rsidRPr="00942A5C" w:rsidRDefault="008526D9" w:rsidP="005C6101">
            <w:pPr>
              <w:widowControl w:val="0"/>
              <w:rPr>
                <w:sz w:val="28"/>
                <w:szCs w:val="28"/>
              </w:rPr>
            </w:pPr>
          </w:p>
          <w:p w:rsidR="008526D9" w:rsidRPr="00942A5C" w:rsidRDefault="008526D9" w:rsidP="005C6101">
            <w:pPr>
              <w:rPr>
                <w:sz w:val="28"/>
                <w:szCs w:val="28"/>
              </w:rPr>
            </w:pPr>
            <w:r w:rsidRPr="00942A5C">
              <w:rPr>
                <w:sz w:val="28"/>
                <w:szCs w:val="28"/>
              </w:rPr>
              <w:t>Чрезмерное увлечение учителем упражнений системы ТРИЗ может отвлекать от основного учебного процесса.</w:t>
            </w:r>
          </w:p>
          <w:p w:rsidR="008526D9" w:rsidRPr="00942A5C" w:rsidRDefault="008526D9" w:rsidP="005C6101">
            <w:pPr>
              <w:widowControl w:val="0"/>
              <w:rPr>
                <w:sz w:val="28"/>
                <w:szCs w:val="28"/>
              </w:rPr>
            </w:pPr>
          </w:p>
          <w:p w:rsidR="008526D9" w:rsidRPr="00942A5C" w:rsidRDefault="008526D9" w:rsidP="005C6101">
            <w:pPr>
              <w:widowControl w:val="0"/>
              <w:rPr>
                <w:sz w:val="28"/>
                <w:szCs w:val="28"/>
              </w:rPr>
            </w:pPr>
            <w:r w:rsidRPr="00942A5C">
              <w:rPr>
                <w:sz w:val="28"/>
                <w:szCs w:val="28"/>
              </w:rPr>
              <w:t>Низкая заинтересованность учащихся  с дивиантным поведением.</w:t>
            </w:r>
          </w:p>
          <w:p w:rsidR="008526D9" w:rsidRPr="00942A5C" w:rsidRDefault="008526D9" w:rsidP="005C6101">
            <w:pPr>
              <w:widowControl w:val="0"/>
              <w:rPr>
                <w:sz w:val="28"/>
                <w:szCs w:val="28"/>
              </w:rPr>
            </w:pPr>
          </w:p>
          <w:p w:rsidR="008526D9" w:rsidRPr="00942A5C" w:rsidRDefault="008526D9" w:rsidP="005C6101">
            <w:pPr>
              <w:widowControl w:val="0"/>
              <w:rPr>
                <w:sz w:val="28"/>
                <w:szCs w:val="28"/>
              </w:rPr>
            </w:pPr>
            <w:r w:rsidRPr="00942A5C">
              <w:rPr>
                <w:sz w:val="28"/>
                <w:szCs w:val="28"/>
              </w:rPr>
              <w:t>Материальное обеспечение проекта:</w:t>
            </w:r>
          </w:p>
          <w:p w:rsidR="008526D9" w:rsidRPr="00942A5C" w:rsidRDefault="008526D9" w:rsidP="005C6101">
            <w:pPr>
              <w:widowControl w:val="0"/>
              <w:numPr>
                <w:ilvl w:val="0"/>
                <w:numId w:val="8"/>
              </w:numPr>
              <w:suppressAutoHyphens/>
              <w:rPr>
                <w:sz w:val="28"/>
                <w:szCs w:val="28"/>
              </w:rPr>
            </w:pPr>
            <w:r w:rsidRPr="00942A5C">
              <w:rPr>
                <w:sz w:val="28"/>
                <w:szCs w:val="28"/>
              </w:rPr>
              <w:t>печатные материалы</w:t>
            </w:r>
          </w:p>
          <w:p w:rsidR="008526D9" w:rsidRPr="00942A5C" w:rsidRDefault="008526D9" w:rsidP="005C6101">
            <w:pPr>
              <w:widowControl w:val="0"/>
              <w:numPr>
                <w:ilvl w:val="0"/>
                <w:numId w:val="8"/>
              </w:numPr>
              <w:suppressAutoHyphens/>
              <w:rPr>
                <w:sz w:val="28"/>
                <w:szCs w:val="28"/>
              </w:rPr>
            </w:pPr>
            <w:r w:rsidRPr="00942A5C">
              <w:rPr>
                <w:sz w:val="28"/>
                <w:szCs w:val="28"/>
              </w:rPr>
              <w:t xml:space="preserve">организация на уроке компьютера </w:t>
            </w:r>
          </w:p>
        </w:tc>
        <w:tc>
          <w:tcPr>
            <w:tcW w:w="4785" w:type="dxa"/>
          </w:tcPr>
          <w:p w:rsidR="008526D9" w:rsidRPr="00942A5C" w:rsidRDefault="008526D9" w:rsidP="005C6101">
            <w:pPr>
              <w:widowControl w:val="0"/>
              <w:rPr>
                <w:sz w:val="28"/>
                <w:szCs w:val="28"/>
              </w:rPr>
            </w:pPr>
            <w:r w:rsidRPr="00942A5C">
              <w:rPr>
                <w:sz w:val="28"/>
                <w:szCs w:val="28"/>
              </w:rPr>
              <w:t>Пропаганда ценности проекта для педагога (личностный рост, обогащение  методического материала), для воспитанника: повышение уровня познавательного интереса, снятие</w:t>
            </w:r>
            <w:r>
              <w:rPr>
                <w:sz w:val="28"/>
                <w:szCs w:val="28"/>
              </w:rPr>
              <w:t xml:space="preserve"> барьера боязни решать проблемы.</w:t>
            </w:r>
            <w:r w:rsidRPr="00942A5C">
              <w:rPr>
                <w:sz w:val="28"/>
                <w:szCs w:val="28"/>
              </w:rPr>
              <w:t xml:space="preserve">  </w:t>
            </w:r>
          </w:p>
          <w:p w:rsidR="008526D9" w:rsidRPr="00942A5C" w:rsidRDefault="008526D9" w:rsidP="005C6101">
            <w:pPr>
              <w:widowControl w:val="0"/>
              <w:rPr>
                <w:sz w:val="28"/>
                <w:szCs w:val="28"/>
              </w:rPr>
            </w:pPr>
            <w:r w:rsidRPr="00942A5C">
              <w:rPr>
                <w:sz w:val="28"/>
                <w:szCs w:val="28"/>
              </w:rPr>
              <w:t>Соблюдение меры во всем.</w:t>
            </w:r>
          </w:p>
          <w:p w:rsidR="008526D9" w:rsidRDefault="008526D9" w:rsidP="005C6101">
            <w:pPr>
              <w:widowControl w:val="0"/>
            </w:pPr>
          </w:p>
          <w:p w:rsidR="008526D9" w:rsidRDefault="008526D9" w:rsidP="005C6101">
            <w:pPr>
              <w:widowControl w:val="0"/>
              <w:rPr>
                <w:sz w:val="28"/>
                <w:szCs w:val="28"/>
              </w:rPr>
            </w:pPr>
          </w:p>
          <w:p w:rsidR="008526D9" w:rsidRPr="00942A5C" w:rsidRDefault="008526D9" w:rsidP="005C6101">
            <w:pPr>
              <w:widowControl w:val="0"/>
              <w:rPr>
                <w:sz w:val="28"/>
                <w:szCs w:val="28"/>
              </w:rPr>
            </w:pPr>
            <w:r w:rsidRPr="00942A5C">
              <w:rPr>
                <w:sz w:val="28"/>
                <w:szCs w:val="28"/>
              </w:rPr>
              <w:t>Выработка личностно- ориентированного  подхода.</w:t>
            </w:r>
          </w:p>
          <w:p w:rsidR="008526D9" w:rsidRPr="00942A5C" w:rsidRDefault="008526D9" w:rsidP="005C6101">
            <w:pPr>
              <w:widowControl w:val="0"/>
              <w:rPr>
                <w:sz w:val="28"/>
                <w:szCs w:val="28"/>
              </w:rPr>
            </w:pPr>
          </w:p>
          <w:p w:rsidR="008526D9" w:rsidRDefault="008526D9" w:rsidP="005C6101">
            <w:pPr>
              <w:widowControl w:val="0"/>
              <w:rPr>
                <w:sz w:val="28"/>
                <w:szCs w:val="28"/>
              </w:rPr>
            </w:pPr>
          </w:p>
          <w:p w:rsidR="008526D9" w:rsidRDefault="008526D9" w:rsidP="005C6101">
            <w:pPr>
              <w:widowControl w:val="0"/>
            </w:pPr>
            <w:r w:rsidRPr="00942A5C">
              <w:rPr>
                <w:sz w:val="28"/>
                <w:szCs w:val="28"/>
              </w:rPr>
              <w:t>Работа с администрацией школы, родителями.</w:t>
            </w:r>
          </w:p>
        </w:tc>
      </w:tr>
    </w:tbl>
    <w:p w:rsidR="008526D9" w:rsidRPr="003333DF" w:rsidRDefault="008526D9" w:rsidP="008526D9">
      <w:pPr>
        <w:ind w:firstLine="708"/>
        <w:jc w:val="center"/>
        <w:rPr>
          <w:sz w:val="28"/>
          <w:szCs w:val="28"/>
        </w:rPr>
      </w:pPr>
    </w:p>
    <w:p w:rsidR="008526D9" w:rsidRPr="00B04148" w:rsidRDefault="008526D9" w:rsidP="008526D9">
      <w:pPr>
        <w:ind w:firstLine="708"/>
        <w:jc w:val="center"/>
        <w:rPr>
          <w:b/>
          <w:sz w:val="32"/>
          <w:szCs w:val="32"/>
        </w:rPr>
      </w:pPr>
      <w:r w:rsidRPr="00B04148">
        <w:rPr>
          <w:b/>
          <w:sz w:val="32"/>
          <w:szCs w:val="32"/>
        </w:rPr>
        <w:t>Ресурсное обеспечение проекта</w:t>
      </w:r>
    </w:p>
    <w:p w:rsidR="008526D9" w:rsidRDefault="008526D9" w:rsidP="008526D9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 техническое</w:t>
      </w:r>
      <w:r w:rsidRPr="008A2B5B">
        <w:rPr>
          <w:b/>
          <w:sz w:val="28"/>
          <w:szCs w:val="28"/>
        </w:rPr>
        <w:t xml:space="preserve"> обеспечение</w:t>
      </w:r>
      <w:r>
        <w:rPr>
          <w:b/>
          <w:sz w:val="28"/>
          <w:szCs w:val="28"/>
        </w:rPr>
        <w:t>:</w:t>
      </w:r>
    </w:p>
    <w:p w:rsidR="008526D9" w:rsidRPr="008A2B5B" w:rsidRDefault="008526D9" w:rsidP="008526D9">
      <w:pPr>
        <w:widowControl w:val="0"/>
        <w:suppressAutoHyphens/>
        <w:ind w:left="360"/>
        <w:rPr>
          <w:sz w:val="28"/>
          <w:szCs w:val="28"/>
        </w:rPr>
      </w:pPr>
      <w:r>
        <w:rPr>
          <w:sz w:val="28"/>
          <w:szCs w:val="28"/>
        </w:rPr>
        <w:t>-печатные материалы;</w:t>
      </w:r>
    </w:p>
    <w:p w:rsidR="008526D9" w:rsidRPr="008A2B5B" w:rsidRDefault="008526D9" w:rsidP="008526D9">
      <w:pPr>
        <w:widowControl w:val="0"/>
        <w:suppressAutoHyphens/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Pr="008A2B5B">
        <w:rPr>
          <w:sz w:val="28"/>
          <w:szCs w:val="28"/>
        </w:rPr>
        <w:t>мультимедийное оборудование</w:t>
      </w:r>
      <w:r>
        <w:rPr>
          <w:sz w:val="28"/>
          <w:szCs w:val="28"/>
        </w:rPr>
        <w:t>;</w:t>
      </w:r>
    </w:p>
    <w:p w:rsidR="008526D9" w:rsidRPr="008A2B5B" w:rsidRDefault="008526D9" w:rsidP="008526D9">
      <w:pPr>
        <w:widowControl w:val="0"/>
        <w:suppressAutoHyphens/>
        <w:ind w:left="360"/>
        <w:rPr>
          <w:sz w:val="28"/>
          <w:szCs w:val="28"/>
        </w:rPr>
      </w:pPr>
      <w:r>
        <w:rPr>
          <w:sz w:val="28"/>
          <w:szCs w:val="28"/>
        </w:rPr>
        <w:t>-диски, аудио видео оборудование;</w:t>
      </w:r>
    </w:p>
    <w:p w:rsidR="008526D9" w:rsidRDefault="008526D9" w:rsidP="008526D9">
      <w:pPr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-оборудование и материал  для организации коллективных творческих дел;</w:t>
      </w:r>
    </w:p>
    <w:p w:rsidR="008526D9" w:rsidRDefault="008526D9" w:rsidP="008526D9">
      <w:pPr>
        <w:widowControl w:val="0"/>
        <w:suppressAutoHyphens/>
        <w:rPr>
          <w:sz w:val="28"/>
          <w:szCs w:val="28"/>
        </w:rPr>
      </w:pPr>
    </w:p>
    <w:p w:rsidR="008526D9" w:rsidRDefault="008526D9" w:rsidP="008526D9">
      <w:pPr>
        <w:widowControl w:val="0"/>
        <w:rPr>
          <w:b/>
          <w:sz w:val="28"/>
          <w:szCs w:val="28"/>
        </w:rPr>
      </w:pPr>
      <w:r w:rsidRPr="0032799A">
        <w:rPr>
          <w:b/>
          <w:sz w:val="28"/>
          <w:szCs w:val="28"/>
        </w:rPr>
        <w:t>Информационное  обеспечение</w:t>
      </w:r>
      <w:r>
        <w:rPr>
          <w:b/>
          <w:sz w:val="28"/>
          <w:szCs w:val="28"/>
        </w:rPr>
        <w:t>:</w:t>
      </w:r>
    </w:p>
    <w:p w:rsidR="008526D9" w:rsidRDefault="008526D9" w:rsidP="008526D9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-б</w:t>
      </w:r>
      <w:r w:rsidRPr="0032799A">
        <w:rPr>
          <w:sz w:val="28"/>
          <w:szCs w:val="28"/>
        </w:rPr>
        <w:t>аза методической литературы и</w:t>
      </w:r>
      <w:r>
        <w:rPr>
          <w:sz w:val="28"/>
          <w:szCs w:val="28"/>
        </w:rPr>
        <w:t xml:space="preserve"> консультаций по проблеме;</w:t>
      </w:r>
    </w:p>
    <w:p w:rsidR="008526D9" w:rsidRDefault="008526D9" w:rsidP="008526D9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-адреса сайтов, освещающих информацию по данной проблеме;</w:t>
      </w:r>
    </w:p>
    <w:p w:rsidR="008526D9" w:rsidRDefault="008526D9" w:rsidP="008526D9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-опыт работы других образовательных учреждений;</w:t>
      </w:r>
    </w:p>
    <w:p w:rsidR="008526D9" w:rsidRDefault="008526D9" w:rsidP="008526D9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-видео, аудио информация на различных носителях;</w:t>
      </w:r>
    </w:p>
    <w:p w:rsidR="008526D9" w:rsidRDefault="008526D9" w:rsidP="008526D9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-мастер классы;</w:t>
      </w:r>
    </w:p>
    <w:p w:rsidR="008526D9" w:rsidRDefault="008526D9" w:rsidP="008526D9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-мероприятия по обмену опытом;</w:t>
      </w:r>
    </w:p>
    <w:p w:rsidR="008526D9" w:rsidRDefault="008526D9" w:rsidP="008526D9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-курсы повышения квалификации;</w:t>
      </w:r>
    </w:p>
    <w:p w:rsidR="008526D9" w:rsidRDefault="008526D9" w:rsidP="008526D9">
      <w:pPr>
        <w:widowContro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-журналы, газеты.</w:t>
      </w:r>
    </w:p>
    <w:p w:rsidR="008526D9" w:rsidRDefault="008526D9" w:rsidP="008526D9">
      <w:pPr>
        <w:rPr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</w:t>
      </w:r>
      <w:r w:rsidRPr="00FA766D">
        <w:rPr>
          <w:rFonts w:ascii="Arial Narrow" w:hAnsi="Arial Narrow"/>
          <w:b/>
          <w:sz w:val="28"/>
          <w:szCs w:val="28"/>
        </w:rPr>
        <w:t>-</w:t>
      </w:r>
      <w:r w:rsidRPr="00FA766D">
        <w:rPr>
          <w:sz w:val="28"/>
          <w:szCs w:val="28"/>
        </w:rPr>
        <w:t>литература по проблеме.</w:t>
      </w:r>
    </w:p>
    <w:p w:rsidR="008526D9" w:rsidRDefault="008526D9" w:rsidP="008526D9">
      <w:pPr>
        <w:rPr>
          <w:sz w:val="28"/>
          <w:szCs w:val="28"/>
        </w:rPr>
      </w:pPr>
    </w:p>
    <w:p w:rsidR="008526D9" w:rsidRPr="009707BE" w:rsidRDefault="008526D9" w:rsidP="008526D9">
      <w:pPr>
        <w:rPr>
          <w:b/>
          <w:sz w:val="28"/>
          <w:szCs w:val="28"/>
        </w:rPr>
      </w:pPr>
      <w:r w:rsidRPr="009707BE">
        <w:rPr>
          <w:b/>
          <w:sz w:val="28"/>
          <w:szCs w:val="28"/>
        </w:rPr>
        <w:t>Методическое обеспечение:</w:t>
      </w:r>
    </w:p>
    <w:p w:rsidR="008526D9" w:rsidRPr="00FA766D" w:rsidRDefault="008526D9" w:rsidP="008526D9">
      <w:pPr>
        <w:rPr>
          <w:sz w:val="28"/>
          <w:szCs w:val="28"/>
        </w:rPr>
      </w:pPr>
      <w:r>
        <w:rPr>
          <w:sz w:val="28"/>
          <w:szCs w:val="28"/>
        </w:rPr>
        <w:t>- фонд школьной и городской библиотек.</w:t>
      </w:r>
    </w:p>
    <w:p w:rsidR="008526D9" w:rsidRPr="00FA766D" w:rsidRDefault="008526D9" w:rsidP="008526D9">
      <w:pPr>
        <w:ind w:firstLine="708"/>
        <w:rPr>
          <w:sz w:val="28"/>
          <w:szCs w:val="28"/>
        </w:rPr>
      </w:pPr>
    </w:p>
    <w:p w:rsidR="008526D9" w:rsidRDefault="008526D9" w:rsidP="008526D9">
      <w:pPr>
        <w:widowControl w:val="0"/>
        <w:rPr>
          <w:b/>
          <w:sz w:val="28"/>
          <w:szCs w:val="28"/>
        </w:rPr>
      </w:pPr>
      <w:r w:rsidRPr="0032799A">
        <w:rPr>
          <w:b/>
          <w:sz w:val="28"/>
          <w:szCs w:val="28"/>
        </w:rPr>
        <w:t>Нормативно-правовое обеспечение</w:t>
      </w:r>
      <w:r>
        <w:rPr>
          <w:b/>
          <w:sz w:val="28"/>
          <w:szCs w:val="28"/>
        </w:rPr>
        <w:t>:</w:t>
      </w:r>
    </w:p>
    <w:p w:rsidR="008526D9" w:rsidRDefault="008526D9" w:rsidP="008526D9">
      <w:pPr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-Г</w:t>
      </w:r>
      <w:r w:rsidRPr="0032799A">
        <w:rPr>
          <w:sz w:val="28"/>
          <w:szCs w:val="28"/>
        </w:rPr>
        <w:t>осударственная программа развития образования</w:t>
      </w:r>
    </w:p>
    <w:p w:rsidR="008526D9" w:rsidRDefault="008526D9" w:rsidP="008526D9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-Типовые специальные образовательные программы. Алматы 2009 г </w:t>
      </w:r>
    </w:p>
    <w:p w:rsidR="008526D9" w:rsidRPr="00C135CD" w:rsidRDefault="008526D9" w:rsidP="008526D9">
      <w:pPr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-Закон о правах ребенка в Республике Казахстан  - 8.09.2002</w:t>
      </w:r>
    </w:p>
    <w:p w:rsidR="008526D9" w:rsidRDefault="008526D9" w:rsidP="008526D9">
      <w:pPr>
        <w:widowControl w:val="0"/>
        <w:suppressAutoHyphens/>
        <w:rPr>
          <w:b/>
          <w:sz w:val="28"/>
          <w:szCs w:val="28"/>
        </w:rPr>
      </w:pPr>
    </w:p>
    <w:p w:rsidR="008526D9" w:rsidRDefault="008526D9" w:rsidP="008526D9">
      <w:pPr>
        <w:widowControl w:val="0"/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Кадровое обеспечение проекта:</w:t>
      </w:r>
    </w:p>
    <w:p w:rsidR="008526D9" w:rsidRPr="00656C56" w:rsidRDefault="008526D9" w:rsidP="008526D9">
      <w:pPr>
        <w:widowControl w:val="0"/>
        <w:suppressAutoHyphens/>
        <w:rPr>
          <w:sz w:val="28"/>
          <w:szCs w:val="28"/>
        </w:rPr>
      </w:pPr>
      <w:r w:rsidRPr="00656C56">
        <w:rPr>
          <w:sz w:val="28"/>
          <w:szCs w:val="28"/>
        </w:rPr>
        <w:t>-заместитель директора по</w:t>
      </w:r>
      <w:r>
        <w:rPr>
          <w:sz w:val="28"/>
          <w:szCs w:val="28"/>
        </w:rPr>
        <w:t xml:space="preserve"> </w:t>
      </w:r>
      <w:r w:rsidRPr="00656C56">
        <w:rPr>
          <w:sz w:val="28"/>
          <w:szCs w:val="28"/>
        </w:rPr>
        <w:t>УР</w:t>
      </w:r>
      <w:r>
        <w:rPr>
          <w:sz w:val="28"/>
          <w:szCs w:val="28"/>
        </w:rPr>
        <w:t>;</w:t>
      </w:r>
    </w:p>
    <w:p w:rsidR="008526D9" w:rsidRPr="00656C56" w:rsidRDefault="008526D9" w:rsidP="008526D9">
      <w:pPr>
        <w:widowControl w:val="0"/>
        <w:suppressAutoHyphens/>
        <w:rPr>
          <w:sz w:val="28"/>
          <w:szCs w:val="28"/>
        </w:rPr>
      </w:pPr>
      <w:r w:rsidRPr="00656C56">
        <w:rPr>
          <w:sz w:val="28"/>
          <w:szCs w:val="28"/>
        </w:rPr>
        <w:t>-педагог</w:t>
      </w:r>
      <w:r>
        <w:rPr>
          <w:sz w:val="28"/>
          <w:szCs w:val="28"/>
        </w:rPr>
        <w:t>;</w:t>
      </w:r>
    </w:p>
    <w:p w:rsidR="008526D9" w:rsidRPr="00656C56" w:rsidRDefault="008526D9" w:rsidP="008526D9">
      <w:pPr>
        <w:widowControl w:val="0"/>
        <w:suppressAutoHyphens/>
        <w:rPr>
          <w:sz w:val="28"/>
          <w:szCs w:val="28"/>
        </w:rPr>
      </w:pPr>
      <w:r w:rsidRPr="00656C56">
        <w:rPr>
          <w:sz w:val="28"/>
          <w:szCs w:val="28"/>
        </w:rPr>
        <w:t>-школьный психоло</w:t>
      </w:r>
      <w:r>
        <w:rPr>
          <w:sz w:val="28"/>
          <w:szCs w:val="28"/>
          <w:lang w:val="en-US"/>
        </w:rPr>
        <w:t>г,</w:t>
      </w:r>
      <w:r>
        <w:rPr>
          <w:sz w:val="28"/>
          <w:szCs w:val="28"/>
        </w:rPr>
        <w:t xml:space="preserve"> </w:t>
      </w:r>
      <w:r w:rsidRPr="00656C56">
        <w:rPr>
          <w:sz w:val="28"/>
          <w:szCs w:val="28"/>
        </w:rPr>
        <w:t>логопед</w:t>
      </w:r>
      <w:r>
        <w:rPr>
          <w:sz w:val="28"/>
          <w:szCs w:val="28"/>
        </w:rPr>
        <w:t>.</w:t>
      </w:r>
    </w:p>
    <w:p w:rsidR="008526D9" w:rsidRPr="00656C56" w:rsidRDefault="008526D9" w:rsidP="008526D9">
      <w:pPr>
        <w:widowControl w:val="0"/>
        <w:suppressAutoHyphens/>
        <w:ind w:left="720"/>
        <w:jc w:val="center"/>
        <w:rPr>
          <w:sz w:val="28"/>
          <w:szCs w:val="28"/>
        </w:rPr>
      </w:pPr>
    </w:p>
    <w:p w:rsidR="008526D9" w:rsidRDefault="008526D9" w:rsidP="008526D9">
      <w:pPr>
        <w:widowControl w:val="0"/>
        <w:suppressAutoHyphens/>
        <w:jc w:val="center"/>
        <w:rPr>
          <w:b/>
          <w:sz w:val="28"/>
          <w:szCs w:val="28"/>
        </w:rPr>
      </w:pPr>
      <w:r w:rsidRPr="00BF5939">
        <w:rPr>
          <w:b/>
          <w:sz w:val="28"/>
          <w:szCs w:val="28"/>
        </w:rPr>
        <w:t>Глоссарий</w:t>
      </w:r>
    </w:p>
    <w:p w:rsidR="008526D9" w:rsidRDefault="008526D9" w:rsidP="008526D9">
      <w:pPr>
        <w:widowControl w:val="0"/>
        <w:suppressAutoHyphens/>
        <w:rPr>
          <w:sz w:val="28"/>
          <w:szCs w:val="28"/>
        </w:rPr>
      </w:pPr>
      <w:r>
        <w:rPr>
          <w:b/>
          <w:sz w:val="28"/>
          <w:szCs w:val="28"/>
        </w:rPr>
        <w:t xml:space="preserve">          Апробирование - </w:t>
      </w:r>
      <w:r w:rsidRPr="00A8664F">
        <w:rPr>
          <w:sz w:val="28"/>
          <w:szCs w:val="28"/>
        </w:rPr>
        <w:t>апробировать че</w:t>
      </w:r>
      <w:r>
        <w:rPr>
          <w:sz w:val="28"/>
          <w:szCs w:val="28"/>
        </w:rPr>
        <w:t xml:space="preserve">го-либо с целью определения его </w:t>
      </w:r>
      <w:r w:rsidRPr="00A8664F">
        <w:rPr>
          <w:sz w:val="28"/>
          <w:szCs w:val="28"/>
        </w:rPr>
        <w:t>практической пригодности, применимости или для подтверждения в действительности предполагаемых свойств, качеств, характеристик</w:t>
      </w:r>
      <w:r>
        <w:rPr>
          <w:sz w:val="28"/>
          <w:szCs w:val="28"/>
        </w:rPr>
        <w:t>.</w:t>
      </w:r>
    </w:p>
    <w:p w:rsidR="008526D9" w:rsidRDefault="008526D9" w:rsidP="008526D9">
      <w:pPr>
        <w:widowControl w:val="0"/>
        <w:suppressAutoHyphens/>
        <w:rPr>
          <w:sz w:val="28"/>
          <w:szCs w:val="28"/>
        </w:rPr>
      </w:pPr>
    </w:p>
    <w:p w:rsidR="008526D9" w:rsidRPr="00A8664F" w:rsidRDefault="008526D9" w:rsidP="008526D9">
      <w:pPr>
        <w:widowControl w:val="0"/>
        <w:suppressAutoHyphens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A8664F">
        <w:rPr>
          <w:b/>
          <w:sz w:val="28"/>
          <w:szCs w:val="28"/>
        </w:rPr>
        <w:t xml:space="preserve">Гипотеза (от др. -греч. </w:t>
      </w:r>
      <w:r w:rsidRPr="00A8664F">
        <w:rPr>
          <w:rFonts w:ascii="Tahoma" w:hAnsi="Tahoma" w:cs="Tahoma"/>
          <w:b/>
          <w:sz w:val="28"/>
          <w:szCs w:val="28"/>
        </w:rPr>
        <w:t>ὑ</w:t>
      </w:r>
      <w:r w:rsidRPr="00A8664F">
        <w:rPr>
          <w:b/>
          <w:sz w:val="28"/>
          <w:szCs w:val="28"/>
        </w:rPr>
        <w:t xml:space="preserve">πόθεσις — «основание», «предположение») — </w:t>
      </w:r>
      <w:r w:rsidRPr="00A8664F">
        <w:rPr>
          <w:sz w:val="28"/>
          <w:szCs w:val="28"/>
        </w:rPr>
        <w:t>недоказанное утверждение, предположение или догадка. Любая гипотеза должна быть опровержима хотя бы в принципе. Неопровержимые предположения гипотезами не являются.</w:t>
      </w:r>
      <w:r>
        <w:rPr>
          <w:sz w:val="28"/>
          <w:szCs w:val="28"/>
        </w:rPr>
        <w:t xml:space="preserve">   </w:t>
      </w:r>
      <w:r w:rsidRPr="00A8664F">
        <w:rPr>
          <w:sz w:val="28"/>
          <w:szCs w:val="28"/>
        </w:rPr>
        <w:t>Как правило, гипотеза высказывается на основе ряда подтверждающих её наблюдений (примеров), и поэтому выглядит правдоподобно. Гипотезу впоследствии или доказывают, превращая её в установленный факт (см. теорема, теория), или же опровергают (например, указывая контрпример), переводя в разряд ложных утверждений.</w:t>
      </w:r>
    </w:p>
    <w:p w:rsidR="008526D9" w:rsidRPr="00A8664F" w:rsidRDefault="008526D9" w:rsidP="008526D9">
      <w:pPr>
        <w:widowControl w:val="0"/>
        <w:suppressAutoHyphens/>
        <w:rPr>
          <w:sz w:val="28"/>
          <w:szCs w:val="28"/>
        </w:rPr>
      </w:pPr>
      <w:r w:rsidRPr="00A8664F">
        <w:rPr>
          <w:sz w:val="28"/>
          <w:szCs w:val="28"/>
        </w:rPr>
        <w:t>Недоказанная и неопровергнутая гипотеза называется открытой проблемой.</w:t>
      </w:r>
    </w:p>
    <w:p w:rsidR="008526D9" w:rsidRDefault="008526D9" w:rsidP="008526D9">
      <w:pPr>
        <w:widowControl w:val="0"/>
        <w:suppressAutoHyphens/>
        <w:rPr>
          <w:sz w:val="28"/>
          <w:szCs w:val="28"/>
        </w:rPr>
      </w:pPr>
      <w:r w:rsidRPr="00960543">
        <w:rPr>
          <w:sz w:val="28"/>
          <w:szCs w:val="28"/>
        </w:rPr>
        <w:t>Это умозаключение, вывод о высокой вероятности чего-либо, построенный на основаниях (в виде ряда имеющихся наблюдений и перечня известных закономерностей).</w:t>
      </w:r>
    </w:p>
    <w:p w:rsidR="008526D9" w:rsidRPr="00960543" w:rsidRDefault="008526D9" w:rsidP="008526D9">
      <w:pPr>
        <w:widowControl w:val="0"/>
        <w:suppressAutoHyphens/>
        <w:rPr>
          <w:sz w:val="28"/>
          <w:szCs w:val="28"/>
        </w:rPr>
      </w:pPr>
    </w:p>
    <w:p w:rsidR="008526D9" w:rsidRPr="00412408" w:rsidRDefault="008526D9" w:rsidP="008526D9">
      <w:pPr>
        <w:shd w:val="clear" w:color="auto" w:fill="FFFFFF"/>
        <w:jc w:val="both"/>
        <w:rPr>
          <w:sz w:val="28"/>
          <w:szCs w:val="28"/>
        </w:rPr>
      </w:pPr>
      <w:r>
        <w:rPr>
          <w:b/>
          <w:iCs/>
          <w:color w:val="000000"/>
          <w:sz w:val="32"/>
          <w:szCs w:val="32"/>
        </w:rPr>
        <w:t xml:space="preserve">      </w:t>
      </w:r>
      <w:r w:rsidRPr="00412408">
        <w:rPr>
          <w:b/>
          <w:iCs/>
          <w:color w:val="000000"/>
          <w:sz w:val="32"/>
          <w:szCs w:val="32"/>
        </w:rPr>
        <w:t>Девиантное поведение</w:t>
      </w:r>
      <w:r w:rsidRPr="00412408">
        <w:rPr>
          <w:i/>
          <w:iCs/>
          <w:color w:val="000000"/>
        </w:rPr>
        <w:t xml:space="preserve"> </w:t>
      </w:r>
      <w:r w:rsidRPr="00412408">
        <w:rPr>
          <w:color w:val="000000"/>
        </w:rPr>
        <w:t xml:space="preserve">- </w:t>
      </w:r>
      <w:r w:rsidRPr="00412408">
        <w:rPr>
          <w:color w:val="000000"/>
          <w:sz w:val="28"/>
          <w:szCs w:val="28"/>
        </w:rPr>
        <w:t>отклоняющееся поведение.</w:t>
      </w:r>
    </w:p>
    <w:p w:rsidR="008526D9" w:rsidRDefault="008526D9" w:rsidP="008526D9">
      <w:pPr>
        <w:ind w:firstLine="708"/>
        <w:rPr>
          <w:rFonts w:ascii="Arial Narrow" w:hAnsi="Arial Narrow"/>
          <w:sz w:val="28"/>
          <w:szCs w:val="28"/>
        </w:rPr>
      </w:pPr>
    </w:p>
    <w:p w:rsidR="008526D9" w:rsidRDefault="008526D9" w:rsidP="008526D9">
      <w:pPr>
        <w:pStyle w:val="Style3"/>
        <w:widowControl/>
        <w:spacing w:line="240" w:lineRule="auto"/>
        <w:ind w:firstLine="454"/>
        <w:rPr>
          <w:rStyle w:val="FontStyle16"/>
          <w:sz w:val="28"/>
          <w:szCs w:val="28"/>
        </w:rPr>
      </w:pPr>
      <w:r>
        <w:rPr>
          <w:rStyle w:val="FontStyle15"/>
          <w:sz w:val="28"/>
          <w:szCs w:val="28"/>
        </w:rPr>
        <w:t xml:space="preserve"> </w:t>
      </w:r>
      <w:r w:rsidRPr="00922399">
        <w:rPr>
          <w:rStyle w:val="FontStyle15"/>
          <w:sz w:val="28"/>
          <w:szCs w:val="28"/>
        </w:rPr>
        <w:t xml:space="preserve">Дифференцированный подход к обучению </w:t>
      </w:r>
      <w:r w:rsidRPr="00922399">
        <w:rPr>
          <w:rStyle w:val="FontStyle16"/>
          <w:sz w:val="28"/>
          <w:szCs w:val="28"/>
        </w:rPr>
        <w:t>- процесс обучения, учитывающий особенности разных групп учащихся, рассчитанный на посильность обучения каждой группы.</w:t>
      </w:r>
    </w:p>
    <w:p w:rsidR="008526D9" w:rsidRPr="0061767B" w:rsidRDefault="008526D9" w:rsidP="008526D9">
      <w:pPr>
        <w:pStyle w:val="Style3"/>
        <w:widowControl/>
        <w:spacing w:line="240" w:lineRule="auto"/>
        <w:ind w:firstLine="454"/>
        <w:rPr>
          <w:rStyle w:val="FontStyle16"/>
        </w:rPr>
      </w:pPr>
    </w:p>
    <w:p w:rsidR="008526D9" w:rsidRPr="00922399" w:rsidRDefault="008526D9" w:rsidP="008526D9">
      <w:pPr>
        <w:pStyle w:val="Style3"/>
        <w:widowControl/>
        <w:spacing w:line="240" w:lineRule="auto"/>
        <w:ind w:firstLine="454"/>
        <w:rPr>
          <w:rStyle w:val="FontStyle16"/>
          <w:sz w:val="28"/>
          <w:szCs w:val="28"/>
        </w:rPr>
      </w:pPr>
      <w:r>
        <w:rPr>
          <w:rStyle w:val="FontStyle15"/>
          <w:sz w:val="28"/>
          <w:szCs w:val="28"/>
        </w:rPr>
        <w:t xml:space="preserve"> </w:t>
      </w:r>
      <w:r w:rsidRPr="00922399">
        <w:rPr>
          <w:rStyle w:val="FontStyle15"/>
          <w:sz w:val="28"/>
          <w:szCs w:val="28"/>
        </w:rPr>
        <w:t xml:space="preserve">Знания </w:t>
      </w:r>
      <w:r w:rsidRPr="00922399">
        <w:rPr>
          <w:rStyle w:val="FontStyle16"/>
          <w:sz w:val="28"/>
          <w:szCs w:val="28"/>
        </w:rPr>
        <w:t>- совокупность сведений об окружающей действительности, выраженная в виде представлений, понятий, суждений, теорий и зафиксированная в знаковых системах.</w:t>
      </w:r>
    </w:p>
    <w:p w:rsidR="008526D9" w:rsidRDefault="008526D9" w:rsidP="008526D9">
      <w:pPr>
        <w:ind w:firstLine="708"/>
        <w:rPr>
          <w:rFonts w:ascii="Arial Narrow" w:hAnsi="Arial Narrow"/>
          <w:sz w:val="28"/>
          <w:szCs w:val="28"/>
        </w:rPr>
      </w:pPr>
    </w:p>
    <w:p w:rsidR="008526D9" w:rsidRDefault="008526D9" w:rsidP="008526D9">
      <w:pPr>
        <w:pStyle w:val="Style3"/>
        <w:widowControl/>
        <w:spacing w:line="240" w:lineRule="auto"/>
        <w:ind w:firstLine="0"/>
        <w:rPr>
          <w:rStyle w:val="FontStyle16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         </w:t>
      </w:r>
      <w:r w:rsidRPr="00270B84">
        <w:rPr>
          <w:rStyle w:val="FontStyle16"/>
          <w:b/>
          <w:sz w:val="28"/>
          <w:szCs w:val="28"/>
        </w:rPr>
        <w:t>Инновация</w:t>
      </w:r>
      <w:r w:rsidRPr="00922399">
        <w:rPr>
          <w:rStyle w:val="FontStyle16"/>
          <w:sz w:val="28"/>
          <w:szCs w:val="28"/>
        </w:rPr>
        <w:t xml:space="preserve"> - все новое, вводимое в известные педагогические системы и традиционно </w:t>
      </w:r>
      <w:r w:rsidRPr="00922399">
        <w:rPr>
          <w:rStyle w:val="FontStyle16"/>
          <w:noProof/>
          <w:sz w:val="28"/>
          <w:szCs w:val="28"/>
        </w:rPr>
        <w:t xml:space="preserve">оріанизуемый </w:t>
      </w:r>
      <w:r w:rsidRPr="00922399">
        <w:rPr>
          <w:rStyle w:val="FontStyle16"/>
          <w:sz w:val="28"/>
          <w:szCs w:val="28"/>
        </w:rPr>
        <w:t>процесс в данный исторически-временной период развития педагогической практики.</w:t>
      </w:r>
    </w:p>
    <w:p w:rsidR="008526D9" w:rsidRPr="0061767B" w:rsidRDefault="008526D9" w:rsidP="008526D9">
      <w:pPr>
        <w:pStyle w:val="Style3"/>
        <w:widowControl/>
        <w:spacing w:line="240" w:lineRule="auto"/>
        <w:ind w:firstLine="0"/>
        <w:rPr>
          <w:rStyle w:val="FontStyle16"/>
        </w:rPr>
      </w:pPr>
    </w:p>
    <w:p w:rsidR="008526D9" w:rsidRDefault="008526D9" w:rsidP="008526D9">
      <w:pPr>
        <w:pStyle w:val="Style3"/>
        <w:widowControl/>
        <w:spacing w:line="240" w:lineRule="auto"/>
        <w:ind w:firstLine="454"/>
        <w:rPr>
          <w:rStyle w:val="FontStyle16"/>
          <w:sz w:val="28"/>
          <w:szCs w:val="28"/>
        </w:rPr>
      </w:pPr>
      <w:r>
        <w:rPr>
          <w:rStyle w:val="FontStyle16"/>
          <w:b/>
          <w:sz w:val="28"/>
          <w:szCs w:val="28"/>
        </w:rPr>
        <w:t xml:space="preserve">  </w:t>
      </w:r>
      <w:r w:rsidRPr="00270B84">
        <w:rPr>
          <w:rStyle w:val="FontStyle16"/>
          <w:b/>
          <w:sz w:val="28"/>
          <w:szCs w:val="28"/>
        </w:rPr>
        <w:t>Интерес</w:t>
      </w:r>
      <w:r w:rsidRPr="00922399">
        <w:rPr>
          <w:rStyle w:val="FontStyle16"/>
          <w:sz w:val="28"/>
          <w:szCs w:val="28"/>
        </w:rPr>
        <w:t xml:space="preserve"> - одна из форм направленности личности, заключающаяся в сосредоточенности внимания, мыслей, помыслов на определенном предмете. Интерес - проявление не только познавательной потребности, но и других. Интерес - активная познавательная направленность человека на тот или иной предмет или явление действительности, связанная обычно с положительным эмоционально окрашенным отношением к познанию объекта или к овладению той или иной деятельностью.</w:t>
      </w:r>
    </w:p>
    <w:p w:rsidR="008526D9" w:rsidRPr="0061767B" w:rsidRDefault="008526D9" w:rsidP="008526D9">
      <w:pPr>
        <w:pStyle w:val="Style3"/>
        <w:widowControl/>
        <w:spacing w:line="240" w:lineRule="auto"/>
        <w:ind w:firstLine="454"/>
        <w:rPr>
          <w:rStyle w:val="FontStyle16"/>
        </w:rPr>
      </w:pPr>
    </w:p>
    <w:p w:rsidR="008526D9" w:rsidRDefault="008526D9" w:rsidP="008526D9">
      <w:pPr>
        <w:pStyle w:val="Style3"/>
        <w:widowControl/>
        <w:spacing w:line="276" w:lineRule="auto"/>
        <w:ind w:firstLine="454"/>
        <w:rPr>
          <w:rStyle w:val="FontStyle16"/>
          <w:sz w:val="28"/>
          <w:szCs w:val="28"/>
        </w:rPr>
      </w:pPr>
      <w:r w:rsidRPr="00270B84">
        <w:rPr>
          <w:rStyle w:val="FontStyle16"/>
          <w:b/>
          <w:sz w:val="28"/>
          <w:szCs w:val="28"/>
        </w:rPr>
        <w:t>Компетентность</w:t>
      </w:r>
      <w:r w:rsidRPr="00922399">
        <w:rPr>
          <w:rStyle w:val="FontStyle16"/>
          <w:sz w:val="28"/>
          <w:szCs w:val="28"/>
        </w:rPr>
        <w:t xml:space="preserve"> - результат образования, выражающийся в овладении учащимся универсальными способами деятельности</w:t>
      </w:r>
      <w:r>
        <w:rPr>
          <w:rStyle w:val="FontStyle16"/>
          <w:sz w:val="28"/>
          <w:szCs w:val="28"/>
        </w:rPr>
        <w:t>.</w:t>
      </w:r>
    </w:p>
    <w:p w:rsidR="008526D9" w:rsidRDefault="008526D9" w:rsidP="008526D9">
      <w:pPr>
        <w:pStyle w:val="Style3"/>
        <w:widowControl/>
        <w:spacing w:line="276" w:lineRule="auto"/>
        <w:ind w:firstLine="454"/>
        <w:rPr>
          <w:rStyle w:val="FontStyle16"/>
          <w:sz w:val="28"/>
          <w:szCs w:val="28"/>
        </w:rPr>
      </w:pPr>
    </w:p>
    <w:p w:rsidR="008526D9" w:rsidRPr="006D0CFB" w:rsidRDefault="008526D9" w:rsidP="008526D9">
      <w:pPr>
        <w:rPr>
          <w:rStyle w:val="FontStyle16"/>
          <w:sz w:val="28"/>
          <w:szCs w:val="28"/>
        </w:rPr>
      </w:pPr>
      <w:r>
        <w:rPr>
          <w:rStyle w:val="FontStyle16"/>
          <w:b/>
          <w:sz w:val="28"/>
          <w:szCs w:val="28"/>
        </w:rPr>
        <w:t xml:space="preserve">     </w:t>
      </w:r>
      <w:r w:rsidRPr="006D0CFB">
        <w:rPr>
          <w:rStyle w:val="FontStyle16"/>
          <w:b/>
          <w:sz w:val="28"/>
          <w:szCs w:val="28"/>
        </w:rPr>
        <w:t>Компетенция</w:t>
      </w:r>
      <w:r w:rsidRPr="006D0CFB">
        <w:rPr>
          <w:rStyle w:val="FontStyle16"/>
          <w:sz w:val="28"/>
          <w:szCs w:val="28"/>
        </w:rPr>
        <w:t xml:space="preserve"> - это строго определенный нормативно-правовыми актами объем властных полномочий (прав) и обязанностей органа исполнительной власти в отношении установленного для него предмета ведения.</w:t>
      </w:r>
    </w:p>
    <w:p w:rsidR="008526D9" w:rsidRPr="00922399" w:rsidRDefault="008526D9" w:rsidP="008526D9">
      <w:pPr>
        <w:pStyle w:val="Style3"/>
        <w:widowControl/>
        <w:spacing w:line="276" w:lineRule="auto"/>
        <w:ind w:firstLine="454"/>
        <w:rPr>
          <w:rStyle w:val="FontStyle16"/>
          <w:sz w:val="28"/>
          <w:szCs w:val="28"/>
        </w:rPr>
      </w:pPr>
    </w:p>
    <w:p w:rsidR="008526D9" w:rsidRPr="00DC7758" w:rsidRDefault="008526D9" w:rsidP="008526D9">
      <w:pPr>
        <w:shd w:val="clear" w:color="auto" w:fill="FFFFFF"/>
        <w:jc w:val="both"/>
        <w:rPr>
          <w:sz w:val="28"/>
          <w:szCs w:val="28"/>
        </w:rPr>
      </w:pPr>
      <w:r>
        <w:rPr>
          <w:b/>
          <w:iCs/>
          <w:color w:val="000000"/>
          <w:sz w:val="32"/>
          <w:szCs w:val="32"/>
        </w:rPr>
        <w:t xml:space="preserve">     </w:t>
      </w:r>
      <w:r w:rsidRPr="00DC7758">
        <w:rPr>
          <w:b/>
          <w:iCs/>
          <w:color w:val="000000"/>
          <w:sz w:val="32"/>
          <w:szCs w:val="32"/>
        </w:rPr>
        <w:t>Коррекция</w:t>
      </w:r>
      <w:r w:rsidRPr="00DC7758">
        <w:rPr>
          <w:i/>
          <w:iCs/>
          <w:color w:val="000000"/>
        </w:rPr>
        <w:t xml:space="preserve"> - </w:t>
      </w:r>
      <w:r w:rsidRPr="00DC7758">
        <w:rPr>
          <w:color w:val="000000"/>
          <w:sz w:val="28"/>
          <w:szCs w:val="28"/>
        </w:rPr>
        <w:t>совокупность педагогических и лечебных мер, направ</w:t>
      </w:r>
      <w:r w:rsidRPr="00DC7758">
        <w:rPr>
          <w:color w:val="000000"/>
          <w:sz w:val="28"/>
          <w:szCs w:val="28"/>
        </w:rPr>
        <w:softHyphen/>
        <w:t>ленных на исправление недостатков в развитии и поведении ребенка.</w:t>
      </w:r>
    </w:p>
    <w:p w:rsidR="008526D9" w:rsidRPr="00DC7758" w:rsidRDefault="008526D9" w:rsidP="008526D9">
      <w:pPr>
        <w:ind w:firstLine="708"/>
        <w:rPr>
          <w:rFonts w:ascii="Arial Narrow" w:hAnsi="Arial Narrow"/>
          <w:sz w:val="28"/>
          <w:szCs w:val="28"/>
        </w:rPr>
      </w:pPr>
    </w:p>
    <w:p w:rsidR="008526D9" w:rsidRDefault="008526D9" w:rsidP="008526D9">
      <w:pPr>
        <w:jc w:val="both"/>
        <w:rPr>
          <w:rStyle w:val="FontStyle16"/>
          <w:sz w:val="28"/>
          <w:szCs w:val="28"/>
        </w:rPr>
      </w:pPr>
      <w:r>
        <w:rPr>
          <w:rStyle w:val="FontStyle16"/>
          <w:b/>
          <w:sz w:val="28"/>
          <w:szCs w:val="28"/>
        </w:rPr>
        <w:t xml:space="preserve">       </w:t>
      </w:r>
      <w:r w:rsidRPr="00270B84">
        <w:rPr>
          <w:rStyle w:val="FontStyle16"/>
          <w:b/>
          <w:sz w:val="28"/>
          <w:szCs w:val="28"/>
        </w:rPr>
        <w:t>Концепция</w:t>
      </w:r>
      <w:r w:rsidRPr="00922399">
        <w:rPr>
          <w:rStyle w:val="FontStyle16"/>
          <w:sz w:val="28"/>
          <w:szCs w:val="28"/>
        </w:rPr>
        <w:t xml:space="preserve"> - 1) система взглядов на процессы и явления в природе и обществе; 2) ведущий замысел, определяющий стратегию действий при осуществлении реформ, программ, проектов, планов; конструктивный</w:t>
      </w:r>
      <w:r w:rsidRPr="00270B84">
        <w:rPr>
          <w:rStyle w:val="WW8Num1z0"/>
        </w:rPr>
        <w:t xml:space="preserve"> </w:t>
      </w:r>
      <w:r w:rsidRPr="00270B84">
        <w:rPr>
          <w:rStyle w:val="FontStyle16"/>
          <w:sz w:val="28"/>
          <w:szCs w:val="28"/>
        </w:rPr>
        <w:t>принцип различных видов деятельности. Концепция в педагогической науке указывает способ построения системы средств на основе целостного понимания сущности процессов развития, обучения и воспитания</w:t>
      </w:r>
      <w:r>
        <w:rPr>
          <w:rStyle w:val="FontStyle16"/>
          <w:sz w:val="28"/>
          <w:szCs w:val="28"/>
        </w:rPr>
        <w:t>.</w:t>
      </w:r>
    </w:p>
    <w:p w:rsidR="008526D9" w:rsidRDefault="008526D9" w:rsidP="008526D9">
      <w:pPr>
        <w:jc w:val="both"/>
        <w:rPr>
          <w:rStyle w:val="FontStyle16"/>
          <w:sz w:val="28"/>
          <w:szCs w:val="28"/>
        </w:rPr>
      </w:pPr>
    </w:p>
    <w:p w:rsidR="008526D9" w:rsidRDefault="008526D9" w:rsidP="008526D9">
      <w:pPr>
        <w:jc w:val="both"/>
        <w:rPr>
          <w:rStyle w:val="FontStyle16"/>
          <w:sz w:val="28"/>
          <w:szCs w:val="28"/>
        </w:rPr>
      </w:pPr>
      <w:r>
        <w:rPr>
          <w:rStyle w:val="FontStyle16"/>
          <w:b/>
          <w:sz w:val="28"/>
          <w:szCs w:val="28"/>
        </w:rPr>
        <w:t xml:space="preserve">       </w:t>
      </w:r>
      <w:r w:rsidRPr="00B268A3">
        <w:rPr>
          <w:rStyle w:val="FontStyle16"/>
          <w:b/>
          <w:sz w:val="28"/>
          <w:szCs w:val="28"/>
        </w:rPr>
        <w:t>Креативность</w:t>
      </w:r>
      <w:r w:rsidRPr="00B268A3">
        <w:rPr>
          <w:rStyle w:val="FontStyle16"/>
          <w:sz w:val="28"/>
          <w:szCs w:val="28"/>
        </w:rPr>
        <w:t xml:space="preserve"> (от англ. create — создавать, англ. creative — созидательный, творческий) — творческие способности индивида, характеризующиеся готовностью к созданию принципиально новых идей, отклоняющихся от традиционных или принятых схем мышления и входящие в структуру одаренности в качестве независимого фактора, а также способность решать проблемы, возникающие внутри статичных систем.</w:t>
      </w:r>
    </w:p>
    <w:p w:rsidR="008526D9" w:rsidRDefault="008526D9" w:rsidP="008526D9">
      <w:pPr>
        <w:jc w:val="both"/>
        <w:rPr>
          <w:rStyle w:val="FontStyle16"/>
          <w:sz w:val="28"/>
          <w:szCs w:val="28"/>
        </w:rPr>
      </w:pPr>
    </w:p>
    <w:p w:rsidR="008526D9" w:rsidRDefault="008526D9" w:rsidP="008526D9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2C5AF3">
        <w:rPr>
          <w:b/>
          <w:sz w:val="28"/>
          <w:szCs w:val="28"/>
        </w:rPr>
        <w:t xml:space="preserve">Личностно-ориентированное образование - </w:t>
      </w:r>
      <w:r w:rsidRPr="002C5AF3">
        <w:rPr>
          <w:sz w:val="28"/>
          <w:szCs w:val="28"/>
        </w:rPr>
        <w:t>педагогический процесс, создающий условия для проявления личностных функций учащегося: мотивации, выбора, смыслотворчества, самореализации, рефлексии и т.д.</w:t>
      </w:r>
    </w:p>
    <w:p w:rsidR="008526D9" w:rsidRDefault="008526D9" w:rsidP="008526D9">
      <w:pPr>
        <w:widowControl w:val="0"/>
        <w:spacing w:line="276" w:lineRule="auto"/>
        <w:jc w:val="both"/>
        <w:rPr>
          <w:sz w:val="28"/>
          <w:szCs w:val="28"/>
        </w:rPr>
      </w:pPr>
    </w:p>
    <w:p w:rsidR="008526D9" w:rsidRDefault="008526D9" w:rsidP="008526D9">
      <w:pPr>
        <w:widowControl w:val="0"/>
        <w:spacing w:line="276" w:lineRule="auto"/>
        <w:jc w:val="both"/>
        <w:rPr>
          <w:sz w:val="28"/>
          <w:szCs w:val="28"/>
        </w:rPr>
      </w:pPr>
      <w:r w:rsidRPr="0061767B">
        <w:rPr>
          <w:b/>
        </w:rPr>
        <w:t xml:space="preserve">       </w:t>
      </w:r>
      <w:r w:rsidRPr="0061767B">
        <w:rPr>
          <w:b/>
          <w:sz w:val="28"/>
          <w:szCs w:val="28"/>
        </w:rPr>
        <w:t>Методология</w:t>
      </w:r>
      <w:r w:rsidRPr="0061767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>(от «метод» и «логия») – учение о структуре, логической организации, методах и средствах деятельности»</w:t>
      </w:r>
    </w:p>
    <w:p w:rsidR="008526D9" w:rsidRPr="00B51C32" w:rsidRDefault="008526D9" w:rsidP="008526D9">
      <w:pPr>
        <w:shd w:val="clear" w:color="auto" w:fill="FFFFFF"/>
        <w:jc w:val="both"/>
      </w:pPr>
      <w:r>
        <w:rPr>
          <w:b/>
          <w:iCs/>
          <w:color w:val="000000"/>
          <w:sz w:val="32"/>
          <w:szCs w:val="32"/>
        </w:rPr>
        <w:t xml:space="preserve">     </w:t>
      </w:r>
      <w:r w:rsidRPr="00B51C32">
        <w:rPr>
          <w:b/>
          <w:iCs/>
          <w:color w:val="000000"/>
          <w:sz w:val="28"/>
          <w:szCs w:val="28"/>
        </w:rPr>
        <w:t xml:space="preserve">Олигофренопедагогика </w:t>
      </w:r>
      <w:r w:rsidRPr="00B51C32">
        <w:rPr>
          <w:i/>
          <w:iCs/>
          <w:color w:val="000000"/>
        </w:rPr>
        <w:t xml:space="preserve">- </w:t>
      </w:r>
      <w:r w:rsidRPr="00B51C32">
        <w:rPr>
          <w:color w:val="000000"/>
        </w:rPr>
        <w:t>отрасль коррекционной педагогики, раз</w:t>
      </w:r>
      <w:r w:rsidRPr="00B51C32">
        <w:rPr>
          <w:color w:val="000000"/>
        </w:rPr>
        <w:softHyphen/>
        <w:t>рабатывающая проблемы воспитания, обучения и пути коррекции раз</w:t>
      </w:r>
      <w:r w:rsidRPr="00B51C32">
        <w:rPr>
          <w:color w:val="000000"/>
        </w:rPr>
        <w:softHyphen/>
        <w:t>вития умственно отсталых детей.</w:t>
      </w:r>
    </w:p>
    <w:p w:rsidR="008526D9" w:rsidRDefault="008526D9" w:rsidP="008526D9">
      <w:pPr>
        <w:widowControl w:val="0"/>
        <w:spacing w:line="276" w:lineRule="auto"/>
        <w:jc w:val="both"/>
        <w:rPr>
          <w:sz w:val="28"/>
          <w:szCs w:val="28"/>
        </w:rPr>
      </w:pPr>
    </w:p>
    <w:p w:rsidR="008526D9" w:rsidRDefault="008526D9" w:rsidP="008526D9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Pr="00A8664F">
        <w:rPr>
          <w:b/>
          <w:sz w:val="28"/>
          <w:szCs w:val="28"/>
        </w:rPr>
        <w:t xml:space="preserve">Проблема </w:t>
      </w:r>
      <w:r>
        <w:rPr>
          <w:sz w:val="28"/>
          <w:szCs w:val="28"/>
        </w:rPr>
        <w:t>-</w:t>
      </w:r>
      <w:r w:rsidRPr="00A8664F">
        <w:t xml:space="preserve"> </w:t>
      </w:r>
      <w:r w:rsidRPr="00A8664F">
        <w:rPr>
          <w:sz w:val="28"/>
          <w:szCs w:val="28"/>
        </w:rPr>
        <w:t>сложный вопрос; задача, требующая разрешения</w:t>
      </w:r>
      <w:r>
        <w:rPr>
          <w:sz w:val="28"/>
          <w:szCs w:val="28"/>
        </w:rPr>
        <w:t>.</w:t>
      </w:r>
    </w:p>
    <w:p w:rsidR="008526D9" w:rsidRPr="00A8664F" w:rsidRDefault="008526D9" w:rsidP="008526D9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A131AB">
        <w:rPr>
          <w:b/>
          <w:sz w:val="28"/>
          <w:szCs w:val="28"/>
        </w:rPr>
        <w:t xml:space="preserve">Ребенок </w:t>
      </w:r>
      <w:r w:rsidRPr="00A131AB">
        <w:rPr>
          <w:sz w:val="28"/>
          <w:szCs w:val="28"/>
        </w:rPr>
        <w:t>- лицо, не достигшее совершеннолетия, то есть возраста 18 лет.</w:t>
      </w:r>
    </w:p>
    <w:p w:rsidR="008526D9" w:rsidRDefault="008526D9" w:rsidP="008526D9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6438AE">
        <w:rPr>
          <w:b/>
          <w:sz w:val="28"/>
          <w:szCs w:val="28"/>
        </w:rPr>
        <w:t>Теория решения изобретательских задач (ТРИЗ)</w:t>
      </w:r>
      <w:r w:rsidRPr="006438AE">
        <w:rPr>
          <w:sz w:val="28"/>
          <w:szCs w:val="28"/>
        </w:rPr>
        <w:t xml:space="preserve"> — наука об общих законах развития искусственных систем.</w:t>
      </w:r>
    </w:p>
    <w:p w:rsidR="008526D9" w:rsidRPr="006438AE" w:rsidRDefault="008526D9" w:rsidP="008526D9">
      <w:pPr>
        <w:widowControl w:val="0"/>
        <w:spacing w:line="276" w:lineRule="auto"/>
        <w:jc w:val="both"/>
        <w:rPr>
          <w:sz w:val="28"/>
          <w:szCs w:val="28"/>
        </w:rPr>
      </w:pPr>
    </w:p>
    <w:p w:rsidR="008526D9" w:rsidRDefault="008526D9" w:rsidP="008526D9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6438AE">
        <w:rPr>
          <w:b/>
          <w:sz w:val="28"/>
          <w:szCs w:val="28"/>
        </w:rPr>
        <w:t>ТРИЗ-педагогика</w:t>
      </w:r>
      <w:r w:rsidRPr="006438AE">
        <w:rPr>
          <w:sz w:val="28"/>
          <w:szCs w:val="28"/>
        </w:rPr>
        <w:t xml:space="preserve"> — педагогическая система, целью которой является воспитание человека способного решать творческие задачи, то есть человека, подготовленного к встрече с творческими, не имеющими традиционных решений задачами. Методологической основой для ТРИЗ-педагогики является ТРИЗ.</w:t>
      </w:r>
    </w:p>
    <w:p w:rsidR="008526D9" w:rsidRDefault="008526D9" w:rsidP="008526D9">
      <w:pPr>
        <w:widowControl w:val="0"/>
        <w:spacing w:line="276" w:lineRule="auto"/>
        <w:jc w:val="both"/>
        <w:rPr>
          <w:sz w:val="28"/>
          <w:szCs w:val="28"/>
        </w:rPr>
      </w:pPr>
    </w:p>
    <w:p w:rsidR="008526D9" w:rsidRDefault="008526D9" w:rsidP="008526D9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7F1151">
        <w:rPr>
          <w:b/>
          <w:sz w:val="28"/>
          <w:szCs w:val="28"/>
        </w:rPr>
        <w:t>Тема</w:t>
      </w:r>
      <w:r w:rsidRPr="007F1151">
        <w:rPr>
          <w:sz w:val="28"/>
          <w:szCs w:val="28"/>
        </w:rPr>
        <w:t xml:space="preserve"> (греч. thema, буквально «то, что положено в основу») — предмет (суть) какого-либо рассуждения или изложения.</w:t>
      </w:r>
    </w:p>
    <w:p w:rsidR="008526D9" w:rsidRPr="007F1151" w:rsidRDefault="008526D9" w:rsidP="008526D9">
      <w:pPr>
        <w:widowControl w:val="0"/>
        <w:spacing w:line="276" w:lineRule="auto"/>
        <w:jc w:val="both"/>
        <w:rPr>
          <w:sz w:val="28"/>
          <w:szCs w:val="28"/>
        </w:rPr>
      </w:pPr>
    </w:p>
    <w:p w:rsidR="008526D9" w:rsidRPr="002C5AF3" w:rsidRDefault="008526D9" w:rsidP="008526D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</w:t>
      </w:r>
      <w:r w:rsidRPr="00385E7D">
        <w:rPr>
          <w:rFonts w:ascii="Arial Narrow" w:hAnsi="Arial Narrow"/>
          <w:b/>
          <w:sz w:val="28"/>
          <w:szCs w:val="28"/>
        </w:rPr>
        <w:t>Творчество</w:t>
      </w:r>
      <w:r>
        <w:rPr>
          <w:rFonts w:ascii="Arial Narrow" w:hAnsi="Arial Narrow"/>
          <w:sz w:val="28"/>
          <w:szCs w:val="28"/>
        </w:rPr>
        <w:t xml:space="preserve"> – это процесс, в результате которого может быть создан продукт.</w:t>
      </w:r>
    </w:p>
    <w:p w:rsidR="008526D9" w:rsidRDefault="008526D9" w:rsidP="008526D9">
      <w:pPr>
        <w:widowControl w:val="0"/>
        <w:suppressAutoHyphens/>
        <w:ind w:left="360"/>
        <w:jc w:val="center"/>
        <w:rPr>
          <w:b/>
          <w:sz w:val="28"/>
          <w:szCs w:val="28"/>
        </w:rPr>
      </w:pPr>
    </w:p>
    <w:p w:rsidR="008526D9" w:rsidRDefault="008526D9" w:rsidP="008526D9">
      <w:pPr>
        <w:widowControl w:val="0"/>
        <w:suppressAutoHyphens/>
        <w:rPr>
          <w:b/>
          <w:sz w:val="28"/>
          <w:szCs w:val="28"/>
        </w:rPr>
      </w:pPr>
    </w:p>
    <w:p w:rsidR="008526D9" w:rsidRDefault="008526D9" w:rsidP="008526D9">
      <w:pPr>
        <w:widowControl w:val="0"/>
        <w:suppressAutoHyphens/>
        <w:rPr>
          <w:b/>
          <w:sz w:val="28"/>
          <w:szCs w:val="28"/>
        </w:rPr>
      </w:pPr>
    </w:p>
    <w:p w:rsidR="008526D9" w:rsidRDefault="008526D9" w:rsidP="008526D9">
      <w:pPr>
        <w:widowControl w:val="0"/>
        <w:suppressAutoHyphens/>
        <w:ind w:left="360"/>
        <w:jc w:val="center"/>
        <w:rPr>
          <w:b/>
          <w:sz w:val="28"/>
          <w:szCs w:val="28"/>
          <w:lang w:val="en-US"/>
        </w:rPr>
      </w:pPr>
    </w:p>
    <w:p w:rsidR="008526D9" w:rsidRDefault="008526D9" w:rsidP="008526D9">
      <w:pPr>
        <w:widowControl w:val="0"/>
        <w:suppressAutoHyphens/>
        <w:ind w:left="360"/>
        <w:jc w:val="center"/>
        <w:rPr>
          <w:b/>
          <w:sz w:val="28"/>
          <w:szCs w:val="28"/>
          <w:lang w:val="en-US"/>
        </w:rPr>
      </w:pPr>
    </w:p>
    <w:p w:rsidR="008526D9" w:rsidRDefault="008526D9" w:rsidP="008526D9">
      <w:pPr>
        <w:widowControl w:val="0"/>
        <w:suppressAutoHyphens/>
        <w:ind w:left="360"/>
        <w:jc w:val="center"/>
        <w:rPr>
          <w:b/>
          <w:sz w:val="28"/>
          <w:szCs w:val="28"/>
          <w:lang w:val="en-US"/>
        </w:rPr>
      </w:pPr>
    </w:p>
    <w:p w:rsidR="008526D9" w:rsidRDefault="008526D9" w:rsidP="008526D9">
      <w:pPr>
        <w:widowControl w:val="0"/>
        <w:suppressAutoHyphens/>
        <w:ind w:left="360"/>
        <w:jc w:val="center"/>
        <w:rPr>
          <w:b/>
          <w:sz w:val="28"/>
          <w:szCs w:val="28"/>
          <w:lang w:val="en-US"/>
        </w:rPr>
      </w:pPr>
    </w:p>
    <w:p w:rsidR="008526D9" w:rsidRDefault="008526D9" w:rsidP="008526D9">
      <w:pPr>
        <w:widowControl w:val="0"/>
        <w:suppressAutoHyphens/>
        <w:ind w:left="360"/>
        <w:jc w:val="center"/>
        <w:rPr>
          <w:b/>
          <w:sz w:val="28"/>
          <w:szCs w:val="28"/>
          <w:lang w:val="en-US"/>
        </w:rPr>
      </w:pPr>
    </w:p>
    <w:p w:rsidR="008526D9" w:rsidRDefault="008526D9" w:rsidP="008526D9">
      <w:pPr>
        <w:widowControl w:val="0"/>
        <w:suppressAutoHyphens/>
        <w:ind w:left="360"/>
        <w:jc w:val="center"/>
        <w:rPr>
          <w:b/>
          <w:sz w:val="28"/>
          <w:szCs w:val="28"/>
          <w:lang w:val="en-US"/>
        </w:rPr>
      </w:pPr>
    </w:p>
    <w:p w:rsidR="008526D9" w:rsidRDefault="008526D9" w:rsidP="008526D9">
      <w:pPr>
        <w:widowControl w:val="0"/>
        <w:suppressAutoHyphens/>
        <w:ind w:left="360"/>
        <w:jc w:val="center"/>
        <w:rPr>
          <w:b/>
          <w:sz w:val="28"/>
          <w:szCs w:val="28"/>
          <w:lang w:val="en-US"/>
        </w:rPr>
      </w:pPr>
    </w:p>
    <w:p w:rsidR="008526D9" w:rsidRDefault="008526D9" w:rsidP="008526D9">
      <w:pPr>
        <w:widowControl w:val="0"/>
        <w:suppressAutoHyphens/>
        <w:ind w:left="360"/>
        <w:jc w:val="center"/>
        <w:rPr>
          <w:b/>
          <w:sz w:val="28"/>
          <w:szCs w:val="28"/>
          <w:lang w:val="en-US"/>
        </w:rPr>
      </w:pPr>
    </w:p>
    <w:p w:rsidR="008526D9" w:rsidRDefault="008526D9" w:rsidP="008526D9">
      <w:pPr>
        <w:widowControl w:val="0"/>
        <w:suppressAutoHyphens/>
        <w:ind w:left="360"/>
        <w:jc w:val="center"/>
        <w:rPr>
          <w:b/>
          <w:sz w:val="28"/>
          <w:szCs w:val="28"/>
          <w:lang w:val="en-US"/>
        </w:rPr>
      </w:pPr>
    </w:p>
    <w:p w:rsidR="008526D9" w:rsidRDefault="008526D9" w:rsidP="008526D9">
      <w:pPr>
        <w:widowControl w:val="0"/>
        <w:suppressAutoHyphens/>
        <w:ind w:left="360"/>
        <w:jc w:val="center"/>
        <w:rPr>
          <w:b/>
          <w:sz w:val="28"/>
          <w:szCs w:val="28"/>
          <w:lang w:val="en-US"/>
        </w:rPr>
      </w:pPr>
    </w:p>
    <w:p w:rsidR="008526D9" w:rsidRDefault="008526D9" w:rsidP="008526D9">
      <w:pPr>
        <w:widowControl w:val="0"/>
        <w:suppressAutoHyphens/>
        <w:ind w:left="360"/>
        <w:jc w:val="center"/>
        <w:rPr>
          <w:b/>
          <w:sz w:val="28"/>
          <w:szCs w:val="28"/>
          <w:lang w:val="en-US"/>
        </w:rPr>
      </w:pPr>
    </w:p>
    <w:p w:rsidR="008526D9" w:rsidRDefault="008526D9" w:rsidP="008526D9">
      <w:pPr>
        <w:widowControl w:val="0"/>
        <w:suppressAutoHyphens/>
        <w:ind w:left="360"/>
        <w:jc w:val="center"/>
        <w:rPr>
          <w:b/>
          <w:sz w:val="28"/>
          <w:szCs w:val="28"/>
          <w:lang w:val="en-US"/>
        </w:rPr>
      </w:pPr>
    </w:p>
    <w:p w:rsidR="008526D9" w:rsidRDefault="008526D9" w:rsidP="008526D9">
      <w:pPr>
        <w:widowControl w:val="0"/>
        <w:suppressAutoHyphens/>
        <w:ind w:left="360"/>
        <w:jc w:val="center"/>
        <w:rPr>
          <w:b/>
          <w:sz w:val="28"/>
          <w:szCs w:val="28"/>
          <w:lang w:val="en-US"/>
        </w:rPr>
      </w:pPr>
    </w:p>
    <w:p w:rsidR="008526D9" w:rsidRDefault="008526D9" w:rsidP="008526D9">
      <w:pPr>
        <w:widowControl w:val="0"/>
        <w:suppressAutoHyphens/>
        <w:ind w:left="360"/>
        <w:jc w:val="center"/>
        <w:rPr>
          <w:b/>
          <w:sz w:val="28"/>
          <w:szCs w:val="28"/>
          <w:lang w:val="en-US"/>
        </w:rPr>
      </w:pPr>
    </w:p>
    <w:p w:rsidR="008526D9" w:rsidRDefault="008526D9" w:rsidP="008526D9">
      <w:pPr>
        <w:widowControl w:val="0"/>
        <w:suppressAutoHyphens/>
        <w:ind w:left="360"/>
        <w:jc w:val="center"/>
        <w:rPr>
          <w:b/>
          <w:sz w:val="28"/>
          <w:szCs w:val="28"/>
          <w:lang w:val="en-US"/>
        </w:rPr>
      </w:pPr>
    </w:p>
    <w:p w:rsidR="008526D9" w:rsidRDefault="008526D9" w:rsidP="008526D9">
      <w:pPr>
        <w:widowControl w:val="0"/>
        <w:suppressAutoHyphens/>
        <w:ind w:left="360"/>
        <w:jc w:val="center"/>
        <w:rPr>
          <w:b/>
          <w:sz w:val="28"/>
          <w:szCs w:val="28"/>
          <w:lang w:val="en-US"/>
        </w:rPr>
      </w:pPr>
    </w:p>
    <w:p w:rsidR="008526D9" w:rsidRDefault="008526D9" w:rsidP="008526D9">
      <w:pPr>
        <w:widowControl w:val="0"/>
        <w:suppressAutoHyphens/>
        <w:ind w:left="360"/>
        <w:jc w:val="center"/>
        <w:rPr>
          <w:b/>
          <w:sz w:val="28"/>
          <w:szCs w:val="28"/>
          <w:lang w:val="en-US"/>
        </w:rPr>
      </w:pPr>
    </w:p>
    <w:p w:rsidR="008526D9" w:rsidRDefault="008526D9" w:rsidP="008526D9">
      <w:pPr>
        <w:widowControl w:val="0"/>
        <w:suppressAutoHyphens/>
        <w:ind w:left="360"/>
        <w:jc w:val="center"/>
        <w:rPr>
          <w:b/>
          <w:sz w:val="28"/>
          <w:szCs w:val="28"/>
          <w:lang w:val="en-US"/>
        </w:rPr>
      </w:pPr>
    </w:p>
    <w:p w:rsidR="008526D9" w:rsidRDefault="008526D9" w:rsidP="008526D9">
      <w:pPr>
        <w:widowControl w:val="0"/>
        <w:suppressAutoHyphens/>
        <w:ind w:left="360"/>
        <w:jc w:val="center"/>
        <w:rPr>
          <w:b/>
          <w:sz w:val="28"/>
          <w:szCs w:val="28"/>
          <w:lang w:val="en-US"/>
        </w:rPr>
      </w:pPr>
    </w:p>
    <w:p w:rsidR="008526D9" w:rsidRDefault="008526D9" w:rsidP="008526D9">
      <w:pPr>
        <w:widowControl w:val="0"/>
        <w:suppressAutoHyphens/>
        <w:ind w:left="360"/>
        <w:jc w:val="center"/>
        <w:rPr>
          <w:b/>
          <w:sz w:val="28"/>
          <w:szCs w:val="28"/>
          <w:lang w:val="en-US"/>
        </w:rPr>
      </w:pPr>
    </w:p>
    <w:p w:rsidR="008526D9" w:rsidRDefault="008526D9" w:rsidP="008526D9">
      <w:pPr>
        <w:widowControl w:val="0"/>
        <w:suppressAutoHyphens/>
        <w:ind w:left="360"/>
        <w:jc w:val="center"/>
        <w:rPr>
          <w:b/>
          <w:sz w:val="28"/>
          <w:szCs w:val="28"/>
          <w:lang w:val="en-US"/>
        </w:rPr>
      </w:pPr>
    </w:p>
    <w:p w:rsidR="008526D9" w:rsidRDefault="008526D9" w:rsidP="008526D9">
      <w:pPr>
        <w:widowControl w:val="0"/>
        <w:suppressAutoHyphens/>
        <w:ind w:left="360"/>
        <w:jc w:val="center"/>
        <w:rPr>
          <w:b/>
          <w:sz w:val="28"/>
          <w:szCs w:val="28"/>
          <w:lang w:val="en-US"/>
        </w:rPr>
      </w:pPr>
    </w:p>
    <w:p w:rsidR="008526D9" w:rsidRDefault="008526D9" w:rsidP="008526D9">
      <w:pPr>
        <w:widowControl w:val="0"/>
        <w:suppressAutoHyphens/>
        <w:ind w:left="360"/>
        <w:jc w:val="center"/>
        <w:rPr>
          <w:b/>
          <w:sz w:val="28"/>
          <w:szCs w:val="28"/>
          <w:lang w:val="en-US"/>
        </w:rPr>
      </w:pPr>
    </w:p>
    <w:p w:rsidR="008526D9" w:rsidRDefault="008526D9" w:rsidP="008526D9">
      <w:pPr>
        <w:widowControl w:val="0"/>
        <w:suppressAutoHyphens/>
        <w:ind w:left="360"/>
        <w:jc w:val="center"/>
        <w:rPr>
          <w:b/>
          <w:sz w:val="28"/>
          <w:szCs w:val="28"/>
          <w:lang w:val="en-US"/>
        </w:rPr>
      </w:pPr>
    </w:p>
    <w:p w:rsidR="008526D9" w:rsidRDefault="008526D9" w:rsidP="008526D9">
      <w:pPr>
        <w:widowControl w:val="0"/>
        <w:suppressAutoHyphens/>
        <w:ind w:left="360"/>
        <w:jc w:val="center"/>
        <w:rPr>
          <w:b/>
          <w:sz w:val="28"/>
          <w:szCs w:val="28"/>
          <w:lang w:val="en-US"/>
        </w:rPr>
      </w:pPr>
    </w:p>
    <w:p w:rsidR="008526D9" w:rsidRPr="007F1151" w:rsidRDefault="008526D9" w:rsidP="008526D9">
      <w:pPr>
        <w:widowControl w:val="0"/>
        <w:suppressAutoHyphens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16</w:t>
      </w:r>
      <w:r w:rsidRPr="007F1151">
        <w:rPr>
          <w:b/>
          <w:sz w:val="28"/>
          <w:szCs w:val="28"/>
        </w:rPr>
        <w:t>Литература</w:t>
      </w:r>
    </w:p>
    <w:p w:rsidR="008526D9" w:rsidRDefault="008526D9" w:rsidP="008526D9">
      <w:pPr>
        <w:widowControl w:val="0"/>
        <w:suppressAutoHyphens/>
        <w:ind w:left="360"/>
        <w:rPr>
          <w:b/>
          <w:sz w:val="28"/>
          <w:szCs w:val="28"/>
        </w:rPr>
      </w:pPr>
    </w:p>
    <w:p w:rsidR="008526D9" w:rsidRPr="006426D8" w:rsidRDefault="008526D9" w:rsidP="008526D9">
      <w:pPr>
        <w:ind w:right="355"/>
        <w:rPr>
          <w:sz w:val="28"/>
          <w:szCs w:val="28"/>
        </w:rPr>
      </w:pPr>
      <w:r w:rsidRPr="006426D8">
        <w:rPr>
          <w:sz w:val="28"/>
          <w:szCs w:val="28"/>
        </w:rPr>
        <w:t>1.</w:t>
      </w:r>
      <w:r w:rsidRPr="006426D8">
        <w:rPr>
          <w:sz w:val="28"/>
        </w:rPr>
        <w:t xml:space="preserve"> </w:t>
      </w:r>
      <w:r w:rsidRPr="006426D8">
        <w:rPr>
          <w:sz w:val="28"/>
          <w:szCs w:val="28"/>
        </w:rPr>
        <w:t>Концепция</w:t>
      </w:r>
    </w:p>
    <w:p w:rsidR="008526D9" w:rsidRDefault="008526D9" w:rsidP="008526D9">
      <w:pPr>
        <w:ind w:right="355"/>
        <w:rPr>
          <w:sz w:val="28"/>
        </w:rPr>
      </w:pPr>
      <w:r w:rsidRPr="00501519">
        <w:rPr>
          <w:sz w:val="28"/>
        </w:rPr>
        <w:t>развития инклюзивного образования в Республике Казахстан</w:t>
      </w:r>
      <w:r>
        <w:rPr>
          <w:sz w:val="28"/>
        </w:rPr>
        <w:t>.</w:t>
      </w:r>
    </w:p>
    <w:p w:rsidR="008526D9" w:rsidRDefault="008526D9" w:rsidP="008526D9">
      <w:pPr>
        <w:ind w:right="355"/>
        <w:rPr>
          <w:sz w:val="28"/>
        </w:rPr>
      </w:pPr>
    </w:p>
    <w:p w:rsidR="008526D9" w:rsidRDefault="008526D9" w:rsidP="008526D9">
      <w:pPr>
        <w:ind w:right="355"/>
        <w:rPr>
          <w:sz w:val="28"/>
          <w:szCs w:val="28"/>
        </w:rPr>
      </w:pPr>
      <w:r>
        <w:rPr>
          <w:sz w:val="28"/>
          <w:szCs w:val="28"/>
        </w:rPr>
        <w:t xml:space="preserve">2.Закон </w:t>
      </w:r>
      <w:r w:rsidRPr="00D41ED3">
        <w:rPr>
          <w:sz w:val="28"/>
          <w:szCs w:val="28"/>
        </w:rPr>
        <w:t xml:space="preserve"> РК</w:t>
      </w:r>
      <w:r>
        <w:rPr>
          <w:sz w:val="28"/>
          <w:szCs w:val="28"/>
        </w:rPr>
        <w:t xml:space="preserve"> « О социальной и медико-педагогической коррекционной поддержке детей с ограниченными возможностями». 2002г.,  глава 1, ст.11</w:t>
      </w:r>
    </w:p>
    <w:p w:rsidR="008526D9" w:rsidRPr="00501519" w:rsidRDefault="008526D9" w:rsidP="008526D9">
      <w:pPr>
        <w:ind w:right="355"/>
        <w:rPr>
          <w:sz w:val="28"/>
        </w:rPr>
      </w:pPr>
    </w:p>
    <w:p w:rsidR="008526D9" w:rsidRPr="006426D8" w:rsidRDefault="008526D9" w:rsidP="008526D9">
      <w:pPr>
        <w:rPr>
          <w:sz w:val="28"/>
          <w:szCs w:val="28"/>
        </w:rPr>
      </w:pPr>
      <w:r w:rsidRPr="006426D8">
        <w:rPr>
          <w:bCs/>
          <w:sz w:val="28"/>
          <w:szCs w:val="28"/>
        </w:rPr>
        <w:t xml:space="preserve">3.Закон «Об образовании РК», глава 5 «Организация образовательной деятельности», </w:t>
      </w:r>
      <w:r>
        <w:rPr>
          <w:bCs/>
          <w:sz w:val="28"/>
          <w:szCs w:val="28"/>
        </w:rPr>
        <w:t>с</w:t>
      </w:r>
      <w:r w:rsidRPr="006426D8">
        <w:rPr>
          <w:bCs/>
          <w:sz w:val="28"/>
          <w:szCs w:val="28"/>
        </w:rPr>
        <w:t xml:space="preserve">татья 29. </w:t>
      </w:r>
      <w:r>
        <w:rPr>
          <w:bCs/>
          <w:sz w:val="28"/>
          <w:szCs w:val="28"/>
        </w:rPr>
        <w:t>«</w:t>
      </w:r>
      <w:r w:rsidRPr="006426D8">
        <w:rPr>
          <w:bCs/>
          <w:sz w:val="28"/>
          <w:szCs w:val="28"/>
        </w:rPr>
        <w:t>Организация научной и учебно-методической работы</w:t>
      </w:r>
      <w:r>
        <w:rPr>
          <w:bCs/>
          <w:sz w:val="28"/>
          <w:szCs w:val="28"/>
        </w:rPr>
        <w:t>»</w:t>
      </w:r>
    </w:p>
    <w:p w:rsidR="008526D9" w:rsidRPr="006426D8" w:rsidRDefault="008526D9" w:rsidP="008526D9"/>
    <w:p w:rsidR="008526D9" w:rsidRDefault="008526D9" w:rsidP="008526D9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960543">
        <w:rPr>
          <w:sz w:val="28"/>
          <w:szCs w:val="28"/>
        </w:rPr>
        <w:t xml:space="preserve">.Альтшуллер Г.С., Вёрткин И.М. Как стать гением: Жизненная стратегия творческой личности. - Минск: Беларусь, 1994. </w:t>
      </w:r>
    </w:p>
    <w:p w:rsidR="008526D9" w:rsidRDefault="008526D9" w:rsidP="008526D9">
      <w:pPr>
        <w:rPr>
          <w:sz w:val="28"/>
          <w:szCs w:val="28"/>
        </w:rPr>
      </w:pPr>
    </w:p>
    <w:p w:rsidR="008526D9" w:rsidRPr="00304336" w:rsidRDefault="008526D9" w:rsidP="008526D9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04336">
        <w:rPr>
          <w:sz w:val="28"/>
          <w:szCs w:val="28"/>
        </w:rPr>
        <w:t>Альтшуллер Г.С</w:t>
      </w:r>
      <w:r>
        <w:rPr>
          <w:sz w:val="28"/>
          <w:szCs w:val="28"/>
        </w:rPr>
        <w:t>.</w:t>
      </w:r>
      <w:r w:rsidRPr="003043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04336">
        <w:rPr>
          <w:sz w:val="28"/>
          <w:szCs w:val="28"/>
        </w:rPr>
        <w:t>Т</w:t>
      </w:r>
      <w:r>
        <w:rPr>
          <w:sz w:val="28"/>
          <w:szCs w:val="28"/>
        </w:rPr>
        <w:t>еория</w:t>
      </w:r>
      <w:r w:rsidRPr="00304336">
        <w:rPr>
          <w:sz w:val="28"/>
          <w:szCs w:val="28"/>
        </w:rPr>
        <w:t xml:space="preserve"> решения изобретательских задач как основа развития творческого мышления учащихся..//Новые ценности образования. - М., 2003, № 1 (12) - МОО "Школа и демократия", Ин-т педагогических инноваций РАО.</w:t>
      </w:r>
    </w:p>
    <w:p w:rsidR="008526D9" w:rsidRPr="00960543" w:rsidRDefault="008526D9" w:rsidP="008526D9">
      <w:pPr>
        <w:rPr>
          <w:sz w:val="28"/>
          <w:szCs w:val="28"/>
        </w:rPr>
      </w:pPr>
    </w:p>
    <w:p w:rsidR="008526D9" w:rsidRPr="006426D8" w:rsidRDefault="008526D9" w:rsidP="008526D9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6426D8">
        <w:rPr>
          <w:sz w:val="28"/>
          <w:szCs w:val="28"/>
        </w:rPr>
        <w:t>. Воронкова, В. В. Воспитание и обучение детей во вспомогательной школе.– М: Школа-Пресс, 1994.</w:t>
      </w:r>
    </w:p>
    <w:p w:rsidR="008526D9" w:rsidRPr="006426D8" w:rsidRDefault="008526D9" w:rsidP="008526D9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7</w:t>
      </w:r>
      <w:r w:rsidRPr="006426D8">
        <w:rPr>
          <w:bCs/>
          <w:kern w:val="36"/>
          <w:sz w:val="28"/>
          <w:szCs w:val="28"/>
        </w:rPr>
        <w:t xml:space="preserve">. Воронкова В.В. Обучение и воспитание детей </w:t>
      </w:r>
      <w:r>
        <w:rPr>
          <w:bCs/>
          <w:kern w:val="36"/>
          <w:sz w:val="28"/>
          <w:szCs w:val="28"/>
        </w:rPr>
        <w:t xml:space="preserve">во вспомогательной школе ,2001 </w:t>
      </w:r>
      <w:r w:rsidRPr="006426D8">
        <w:rPr>
          <w:bCs/>
          <w:kern w:val="36"/>
          <w:sz w:val="28"/>
          <w:szCs w:val="28"/>
        </w:rPr>
        <w:t>Владос</w:t>
      </w:r>
    </w:p>
    <w:p w:rsidR="008526D9" w:rsidRPr="006426D8" w:rsidRDefault="008526D9" w:rsidP="008526D9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8</w:t>
      </w:r>
      <w:r w:rsidRPr="006426D8">
        <w:rPr>
          <w:bCs/>
          <w:kern w:val="36"/>
          <w:sz w:val="28"/>
          <w:szCs w:val="28"/>
        </w:rPr>
        <w:t>. Гин А.А.Приемы педагогической техники. Пособие для учителя, 8-е издание, Москва – 2007.</w:t>
      </w:r>
    </w:p>
    <w:p w:rsidR="008526D9" w:rsidRPr="006426D8" w:rsidRDefault="008526D9" w:rsidP="008526D9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9</w:t>
      </w:r>
      <w:r w:rsidRPr="006426D8">
        <w:rPr>
          <w:bCs/>
          <w:kern w:val="36"/>
          <w:sz w:val="28"/>
          <w:szCs w:val="28"/>
        </w:rPr>
        <w:t xml:space="preserve">. Гин С. И.  Занятия по ТРИЗ в детском саду: Пособие для педагогов дошк. Учреждений.  Мн.: УП "ИВЦ Минфина", 2002. </w:t>
      </w:r>
    </w:p>
    <w:p w:rsidR="008526D9" w:rsidRPr="006426D8" w:rsidRDefault="008526D9" w:rsidP="008526D9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10</w:t>
      </w:r>
      <w:r w:rsidRPr="006426D8">
        <w:rPr>
          <w:bCs/>
          <w:kern w:val="36"/>
          <w:sz w:val="28"/>
          <w:szCs w:val="28"/>
        </w:rPr>
        <w:t>. Гин С.И  «Мир загадок» (</w:t>
      </w:r>
      <w:smartTag w:uri="urn:schemas-microsoft-com:office:smarttags" w:element="metricconverter">
        <w:smartTagPr>
          <w:attr w:name="ProductID" w:val="2006 г"/>
        </w:smartTagPr>
        <w:r w:rsidRPr="006426D8">
          <w:rPr>
            <w:bCs/>
            <w:kern w:val="36"/>
            <w:sz w:val="28"/>
            <w:szCs w:val="28"/>
          </w:rPr>
          <w:t>2006 г</w:t>
        </w:r>
      </w:smartTag>
      <w:r w:rsidRPr="006426D8">
        <w:rPr>
          <w:bCs/>
          <w:kern w:val="36"/>
          <w:sz w:val="28"/>
          <w:szCs w:val="28"/>
        </w:rPr>
        <w:t>.) - 127 стр.</w:t>
      </w:r>
    </w:p>
    <w:p w:rsidR="008526D9" w:rsidRPr="006426D8" w:rsidRDefault="008526D9" w:rsidP="008526D9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Pr="006426D8">
        <w:rPr>
          <w:sz w:val="28"/>
          <w:szCs w:val="28"/>
        </w:rPr>
        <w:t>.М.Гафитулин. Краткая справка о современном состоянии ТРИЗ (</w:t>
      </w:r>
      <w:smartTag w:uri="urn:schemas-microsoft-com:office:smarttags" w:element="metricconverter">
        <w:smartTagPr>
          <w:attr w:name="ProductID" w:val="2002 г"/>
        </w:smartTagPr>
        <w:r w:rsidRPr="006426D8">
          <w:rPr>
            <w:sz w:val="28"/>
            <w:szCs w:val="28"/>
          </w:rPr>
          <w:t>2002 г</w:t>
        </w:r>
      </w:smartTag>
      <w:r w:rsidRPr="006426D8">
        <w:rPr>
          <w:sz w:val="28"/>
          <w:szCs w:val="28"/>
        </w:rPr>
        <w:t>.)</w:t>
      </w:r>
    </w:p>
    <w:p w:rsidR="008526D9" w:rsidRPr="006426D8" w:rsidRDefault="008526D9" w:rsidP="008526D9">
      <w:pPr>
        <w:rPr>
          <w:sz w:val="28"/>
          <w:szCs w:val="28"/>
        </w:rPr>
      </w:pPr>
    </w:p>
    <w:p w:rsidR="008526D9" w:rsidRDefault="008526D9" w:rsidP="008526D9">
      <w:pPr>
        <w:pStyle w:val="HTML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6426D8">
        <w:rPr>
          <w:rFonts w:ascii="Times New Roman" w:hAnsi="Times New Roman"/>
          <w:sz w:val="28"/>
          <w:szCs w:val="28"/>
        </w:rPr>
        <w:t>Наушабаева С. Гипотеза как, средство развития дидактического знания: Дис. ... канд. пед.</w:t>
      </w:r>
      <w:r w:rsidRPr="000A76EA">
        <w:rPr>
          <w:rFonts w:ascii="Times New Roman" w:hAnsi="Times New Roman"/>
          <w:sz w:val="28"/>
          <w:szCs w:val="28"/>
        </w:rPr>
        <w:t>наук. М., 1987;</w:t>
      </w:r>
    </w:p>
    <w:p w:rsidR="008526D9" w:rsidRPr="000A76EA" w:rsidRDefault="008526D9" w:rsidP="008526D9">
      <w:pPr>
        <w:pStyle w:val="HTML"/>
        <w:textAlignment w:val="top"/>
        <w:rPr>
          <w:rFonts w:ascii="Times New Roman" w:hAnsi="Times New Roman"/>
          <w:sz w:val="28"/>
          <w:szCs w:val="28"/>
        </w:rPr>
      </w:pPr>
    </w:p>
    <w:p w:rsidR="008526D9" w:rsidRPr="000A76EA" w:rsidRDefault="008526D9" w:rsidP="008526D9">
      <w:pPr>
        <w:pStyle w:val="HTML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Pr="000A76EA">
        <w:rPr>
          <w:rFonts w:ascii="Times New Roman" w:hAnsi="Times New Roman"/>
          <w:sz w:val="28"/>
          <w:szCs w:val="28"/>
        </w:rPr>
        <w:t xml:space="preserve"> Новикова Т.В. Условия готовности результатов педагогических исследований к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76EA">
        <w:rPr>
          <w:rFonts w:ascii="Times New Roman" w:hAnsi="Times New Roman"/>
          <w:sz w:val="28"/>
          <w:szCs w:val="28"/>
        </w:rPr>
        <w:t>их в школьной практике: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76EA">
        <w:rPr>
          <w:rFonts w:ascii="Times New Roman" w:hAnsi="Times New Roman"/>
          <w:sz w:val="28"/>
          <w:szCs w:val="28"/>
        </w:rPr>
        <w:t>Дис. ... канд. пед. наук. М., 1976.</w:t>
      </w:r>
    </w:p>
    <w:p w:rsidR="008526D9" w:rsidRPr="004F067A" w:rsidRDefault="008526D9" w:rsidP="008526D9">
      <w:pPr>
        <w:spacing w:before="100" w:beforeAutospacing="1" w:after="100" w:afterAutospacing="1"/>
        <w:rPr>
          <w:bCs/>
          <w:sz w:val="28"/>
          <w:szCs w:val="28"/>
        </w:rPr>
      </w:pPr>
      <w:r>
        <w:rPr>
          <w:bCs/>
          <w:sz w:val="28"/>
          <w:szCs w:val="28"/>
        </w:rPr>
        <w:t>14.</w:t>
      </w:r>
      <w:r w:rsidRPr="006426D8">
        <w:rPr>
          <w:bCs/>
          <w:sz w:val="28"/>
          <w:szCs w:val="28"/>
        </w:rPr>
        <w:t>Масленникова А.В. Семинар «Традиционные и личностно ориентированные педагогические (образовательные) технологии». - Практика административной работы в школе. - 2003.</w:t>
      </w:r>
    </w:p>
    <w:p w:rsidR="008526D9" w:rsidRPr="000D0521" w:rsidRDefault="008526D9" w:rsidP="008526D9">
      <w:pPr>
        <w:rPr>
          <w:sz w:val="28"/>
          <w:szCs w:val="28"/>
        </w:rPr>
      </w:pPr>
      <w:r>
        <w:rPr>
          <w:sz w:val="28"/>
          <w:szCs w:val="28"/>
        </w:rPr>
        <w:lastRenderedPageBreak/>
        <w:t>15.</w:t>
      </w:r>
      <w:r w:rsidRPr="000D0521">
        <w:rPr>
          <w:sz w:val="28"/>
          <w:szCs w:val="28"/>
        </w:rPr>
        <w:t>Основы коррекционной педагогики. Учебно - методическое пособие / Авторы-сост. Зайцев Д. В., Зайцева Н. В., Педагогический институт Саратовского государственного университета им. Н. Г. Чернышевского. Саратов, 1999.</w:t>
      </w:r>
    </w:p>
    <w:p w:rsidR="008526D9" w:rsidRPr="000D0521" w:rsidRDefault="008526D9" w:rsidP="008526D9">
      <w:pPr>
        <w:rPr>
          <w:rFonts w:ascii="Tahoma" w:hAnsi="Tahoma" w:cs="Tahoma"/>
          <w:lang w:val="kk-KZ"/>
        </w:rPr>
      </w:pPr>
    </w:p>
    <w:p w:rsidR="008526D9" w:rsidRPr="00960543" w:rsidRDefault="008526D9" w:rsidP="008526D9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Pr="00960543">
        <w:rPr>
          <w:sz w:val="28"/>
          <w:szCs w:val="28"/>
        </w:rPr>
        <w:t>. Программы специальных (коррекционных) образовательных учреждений 8 вида.</w:t>
      </w:r>
    </w:p>
    <w:p w:rsidR="008526D9" w:rsidRDefault="008526D9" w:rsidP="008526D9">
      <w:pPr>
        <w:rPr>
          <w:bCs/>
          <w:kern w:val="36"/>
          <w:sz w:val="28"/>
          <w:szCs w:val="28"/>
        </w:rPr>
      </w:pPr>
    </w:p>
    <w:p w:rsidR="008526D9" w:rsidRDefault="008526D9" w:rsidP="008526D9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Pr="00960543">
        <w:rPr>
          <w:sz w:val="28"/>
          <w:szCs w:val="28"/>
        </w:rPr>
        <w:t xml:space="preserve">.  Шишкова М.И. Современный подход к проведению урока в коррекционной школе //  Коррекционная педагогика. – 2007. – № 6© 2011 </w:t>
      </w:r>
    </w:p>
    <w:p w:rsidR="008526D9" w:rsidRPr="0034339F" w:rsidRDefault="008526D9" w:rsidP="008526D9">
      <w:pPr>
        <w:rPr>
          <w:b/>
          <w:sz w:val="28"/>
          <w:szCs w:val="28"/>
        </w:rPr>
      </w:pPr>
      <w:r w:rsidRPr="0034339F">
        <w:rPr>
          <w:b/>
          <w:sz w:val="28"/>
          <w:szCs w:val="28"/>
        </w:rPr>
        <w:t>Сайты</w:t>
      </w:r>
      <w:r>
        <w:rPr>
          <w:b/>
          <w:sz w:val="28"/>
          <w:szCs w:val="28"/>
        </w:rPr>
        <w:t>:</w:t>
      </w:r>
    </w:p>
    <w:p w:rsidR="008526D9" w:rsidRPr="00960543" w:rsidRDefault="008526D9" w:rsidP="008526D9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960543">
        <w:rPr>
          <w:sz w:val="28"/>
          <w:szCs w:val="28"/>
        </w:rPr>
        <w:t>Фестиваль педагогических идей «Открытый урок»</w:t>
      </w:r>
    </w:p>
    <w:p w:rsidR="008526D9" w:rsidRPr="00960543" w:rsidRDefault="008526D9" w:rsidP="008526D9">
      <w:pPr>
        <w:widowControl w:val="0"/>
        <w:suppressAutoHyphens/>
        <w:ind w:left="360"/>
        <w:jc w:val="center"/>
        <w:rPr>
          <w:b/>
          <w:sz w:val="28"/>
          <w:szCs w:val="28"/>
        </w:rPr>
      </w:pPr>
    </w:p>
    <w:p w:rsidR="008526D9" w:rsidRDefault="008526D9" w:rsidP="008526D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960543">
        <w:rPr>
          <w:b/>
          <w:sz w:val="28"/>
          <w:szCs w:val="28"/>
        </w:rPr>
        <w:t>.</w:t>
      </w:r>
      <w:r w:rsidRPr="00960543">
        <w:rPr>
          <w:sz w:val="28"/>
          <w:szCs w:val="28"/>
        </w:rPr>
        <w:t xml:space="preserve">/festival.1september.ru Активизация познавательной деятельности учащихся на уроках </w:t>
      </w:r>
    </w:p>
    <w:p w:rsidR="008526D9" w:rsidRDefault="008526D9" w:rsidP="008526D9">
      <w:pPr>
        <w:rPr>
          <w:sz w:val="28"/>
          <w:szCs w:val="28"/>
        </w:rPr>
      </w:pPr>
    </w:p>
    <w:p w:rsidR="008526D9" w:rsidRDefault="008526D9" w:rsidP="008526D9">
      <w:pPr>
        <w:rPr>
          <w:sz w:val="28"/>
          <w:szCs w:val="28"/>
        </w:rPr>
      </w:pPr>
    </w:p>
    <w:p w:rsidR="008526D9" w:rsidRDefault="008526D9" w:rsidP="008526D9">
      <w:pPr>
        <w:jc w:val="right"/>
        <w:rPr>
          <w:rFonts w:ascii="Arial Narrow" w:hAnsi="Arial Narrow"/>
          <w:b/>
        </w:rPr>
      </w:pPr>
    </w:p>
    <w:p w:rsidR="008526D9" w:rsidRDefault="008526D9" w:rsidP="008526D9">
      <w:pPr>
        <w:jc w:val="right"/>
        <w:rPr>
          <w:rFonts w:ascii="Arial Narrow" w:hAnsi="Arial Narrow"/>
          <w:b/>
        </w:rPr>
      </w:pPr>
    </w:p>
    <w:p w:rsidR="008526D9" w:rsidRDefault="008526D9" w:rsidP="008526D9">
      <w:pPr>
        <w:jc w:val="right"/>
        <w:rPr>
          <w:rFonts w:ascii="Arial Narrow" w:hAnsi="Arial Narrow"/>
          <w:b/>
        </w:rPr>
      </w:pPr>
    </w:p>
    <w:p w:rsidR="008526D9" w:rsidRDefault="008526D9" w:rsidP="008526D9">
      <w:pPr>
        <w:jc w:val="right"/>
        <w:rPr>
          <w:rFonts w:ascii="Arial Narrow" w:hAnsi="Arial Narrow"/>
          <w:b/>
        </w:rPr>
      </w:pPr>
    </w:p>
    <w:p w:rsidR="008526D9" w:rsidRDefault="008526D9" w:rsidP="008526D9">
      <w:pPr>
        <w:jc w:val="right"/>
        <w:rPr>
          <w:rFonts w:ascii="Arial Narrow" w:hAnsi="Arial Narrow"/>
          <w:b/>
        </w:rPr>
      </w:pPr>
    </w:p>
    <w:p w:rsidR="008526D9" w:rsidRDefault="008526D9" w:rsidP="008526D9">
      <w:pPr>
        <w:jc w:val="right"/>
        <w:rPr>
          <w:rFonts w:ascii="Arial Narrow" w:hAnsi="Arial Narrow"/>
          <w:b/>
        </w:rPr>
      </w:pPr>
    </w:p>
    <w:p w:rsidR="008526D9" w:rsidRDefault="008526D9" w:rsidP="008526D9">
      <w:pPr>
        <w:jc w:val="right"/>
        <w:rPr>
          <w:rFonts w:ascii="Arial Narrow" w:hAnsi="Arial Narrow"/>
          <w:b/>
        </w:rPr>
      </w:pPr>
    </w:p>
    <w:p w:rsidR="008526D9" w:rsidRDefault="008526D9" w:rsidP="008526D9">
      <w:pPr>
        <w:jc w:val="right"/>
        <w:rPr>
          <w:rFonts w:ascii="Arial Narrow" w:hAnsi="Arial Narrow"/>
          <w:b/>
        </w:rPr>
      </w:pPr>
    </w:p>
    <w:p w:rsidR="008526D9" w:rsidRDefault="008526D9" w:rsidP="008526D9">
      <w:pPr>
        <w:jc w:val="right"/>
        <w:rPr>
          <w:rFonts w:ascii="Arial Narrow" w:hAnsi="Arial Narrow"/>
          <w:b/>
        </w:rPr>
      </w:pPr>
    </w:p>
    <w:p w:rsidR="008526D9" w:rsidRDefault="008526D9" w:rsidP="008526D9">
      <w:pPr>
        <w:jc w:val="right"/>
        <w:rPr>
          <w:rFonts w:ascii="Arial Narrow" w:hAnsi="Arial Narrow"/>
          <w:b/>
        </w:rPr>
      </w:pPr>
    </w:p>
    <w:p w:rsidR="008526D9" w:rsidRDefault="008526D9" w:rsidP="008526D9">
      <w:pPr>
        <w:jc w:val="right"/>
        <w:rPr>
          <w:rFonts w:ascii="Arial Narrow" w:hAnsi="Arial Narrow"/>
          <w:b/>
        </w:rPr>
      </w:pPr>
    </w:p>
    <w:p w:rsidR="008526D9" w:rsidRDefault="008526D9" w:rsidP="008526D9">
      <w:pPr>
        <w:jc w:val="right"/>
        <w:rPr>
          <w:rFonts w:ascii="Arial Narrow" w:hAnsi="Arial Narrow"/>
          <w:b/>
        </w:rPr>
      </w:pPr>
    </w:p>
    <w:p w:rsidR="008526D9" w:rsidRDefault="008526D9" w:rsidP="008526D9">
      <w:pPr>
        <w:jc w:val="right"/>
        <w:rPr>
          <w:rFonts w:ascii="Arial Narrow" w:hAnsi="Arial Narrow"/>
          <w:b/>
        </w:rPr>
      </w:pPr>
    </w:p>
    <w:p w:rsidR="008526D9" w:rsidRDefault="008526D9" w:rsidP="008526D9">
      <w:pPr>
        <w:jc w:val="right"/>
        <w:rPr>
          <w:rFonts w:ascii="Arial Narrow" w:hAnsi="Arial Narrow"/>
          <w:b/>
        </w:rPr>
      </w:pPr>
    </w:p>
    <w:p w:rsidR="008526D9" w:rsidRDefault="008526D9" w:rsidP="008526D9">
      <w:pPr>
        <w:jc w:val="right"/>
        <w:rPr>
          <w:rFonts w:ascii="Arial Narrow" w:hAnsi="Arial Narrow"/>
          <w:b/>
        </w:rPr>
      </w:pPr>
    </w:p>
    <w:p w:rsidR="008526D9" w:rsidRDefault="008526D9" w:rsidP="008526D9">
      <w:pPr>
        <w:jc w:val="right"/>
        <w:rPr>
          <w:rFonts w:ascii="Arial Narrow" w:hAnsi="Arial Narrow"/>
          <w:b/>
        </w:rPr>
      </w:pPr>
    </w:p>
    <w:p w:rsidR="008526D9" w:rsidRDefault="008526D9" w:rsidP="008526D9">
      <w:pPr>
        <w:jc w:val="right"/>
        <w:rPr>
          <w:rFonts w:ascii="Arial Narrow" w:hAnsi="Arial Narrow"/>
          <w:b/>
        </w:rPr>
      </w:pPr>
    </w:p>
    <w:p w:rsidR="008526D9" w:rsidRDefault="008526D9" w:rsidP="008526D9">
      <w:pPr>
        <w:jc w:val="right"/>
        <w:rPr>
          <w:rFonts w:ascii="Arial Narrow" w:hAnsi="Arial Narrow"/>
          <w:b/>
        </w:rPr>
      </w:pPr>
    </w:p>
    <w:p w:rsidR="008526D9" w:rsidRDefault="008526D9" w:rsidP="008526D9">
      <w:pPr>
        <w:jc w:val="right"/>
        <w:rPr>
          <w:rFonts w:ascii="Arial Narrow" w:hAnsi="Arial Narrow"/>
          <w:b/>
        </w:rPr>
      </w:pPr>
    </w:p>
    <w:p w:rsidR="008526D9" w:rsidRDefault="008526D9" w:rsidP="008526D9">
      <w:pPr>
        <w:jc w:val="right"/>
        <w:rPr>
          <w:rFonts w:ascii="Arial Narrow" w:hAnsi="Arial Narrow"/>
          <w:b/>
        </w:rPr>
      </w:pPr>
    </w:p>
    <w:p w:rsidR="008526D9" w:rsidRDefault="008526D9" w:rsidP="008526D9">
      <w:pPr>
        <w:jc w:val="right"/>
        <w:rPr>
          <w:rFonts w:ascii="Arial Narrow" w:hAnsi="Arial Narrow"/>
          <w:b/>
        </w:rPr>
      </w:pPr>
    </w:p>
    <w:p w:rsidR="008526D9" w:rsidRDefault="008526D9" w:rsidP="008526D9">
      <w:pPr>
        <w:jc w:val="right"/>
        <w:rPr>
          <w:rFonts w:ascii="Arial Narrow" w:hAnsi="Arial Narrow"/>
          <w:b/>
        </w:rPr>
      </w:pPr>
    </w:p>
    <w:p w:rsidR="008526D9" w:rsidRDefault="008526D9" w:rsidP="008526D9">
      <w:pPr>
        <w:jc w:val="right"/>
        <w:rPr>
          <w:rFonts w:ascii="Arial Narrow" w:hAnsi="Arial Narrow"/>
          <w:b/>
        </w:rPr>
      </w:pPr>
    </w:p>
    <w:p w:rsidR="008526D9" w:rsidRDefault="008526D9" w:rsidP="008526D9">
      <w:pPr>
        <w:jc w:val="right"/>
        <w:rPr>
          <w:rFonts w:ascii="Arial Narrow" w:hAnsi="Arial Narrow"/>
          <w:b/>
        </w:rPr>
      </w:pPr>
    </w:p>
    <w:p w:rsidR="008526D9" w:rsidRDefault="008526D9" w:rsidP="008526D9">
      <w:pPr>
        <w:jc w:val="right"/>
        <w:rPr>
          <w:rFonts w:ascii="Arial Narrow" w:hAnsi="Arial Narrow"/>
          <w:b/>
        </w:rPr>
      </w:pPr>
    </w:p>
    <w:p w:rsidR="008526D9" w:rsidRDefault="008526D9" w:rsidP="008526D9">
      <w:pPr>
        <w:jc w:val="right"/>
        <w:rPr>
          <w:rFonts w:ascii="Arial Narrow" w:hAnsi="Arial Narrow"/>
          <w:b/>
        </w:rPr>
      </w:pPr>
    </w:p>
    <w:p w:rsidR="008526D9" w:rsidRDefault="008526D9" w:rsidP="008526D9">
      <w:pPr>
        <w:jc w:val="right"/>
        <w:rPr>
          <w:rFonts w:ascii="Arial Narrow" w:hAnsi="Arial Narrow"/>
          <w:b/>
        </w:rPr>
      </w:pPr>
    </w:p>
    <w:p w:rsidR="008526D9" w:rsidRDefault="008526D9" w:rsidP="008526D9">
      <w:pPr>
        <w:jc w:val="right"/>
        <w:rPr>
          <w:rFonts w:ascii="Arial Narrow" w:hAnsi="Arial Narrow"/>
          <w:b/>
        </w:rPr>
      </w:pPr>
    </w:p>
    <w:p w:rsidR="008526D9" w:rsidRDefault="008526D9" w:rsidP="008526D9">
      <w:pPr>
        <w:jc w:val="right"/>
        <w:rPr>
          <w:rFonts w:ascii="Arial Narrow" w:hAnsi="Arial Narrow"/>
          <w:b/>
        </w:rPr>
      </w:pPr>
    </w:p>
    <w:p w:rsidR="008526D9" w:rsidRDefault="008526D9" w:rsidP="008526D9">
      <w:pPr>
        <w:jc w:val="right"/>
        <w:rPr>
          <w:rFonts w:ascii="Arial Narrow" w:hAnsi="Arial Narrow"/>
          <w:b/>
        </w:rPr>
      </w:pPr>
    </w:p>
    <w:p w:rsidR="008526D9" w:rsidRDefault="008526D9" w:rsidP="008526D9">
      <w:pPr>
        <w:jc w:val="right"/>
        <w:rPr>
          <w:rFonts w:ascii="Arial Narrow" w:hAnsi="Arial Narrow"/>
          <w:b/>
        </w:rPr>
      </w:pPr>
    </w:p>
    <w:p w:rsidR="008526D9" w:rsidRDefault="008526D9" w:rsidP="008526D9">
      <w:pPr>
        <w:jc w:val="right"/>
        <w:rPr>
          <w:rFonts w:ascii="Arial Narrow" w:hAnsi="Arial Narrow"/>
          <w:b/>
        </w:rPr>
      </w:pPr>
    </w:p>
    <w:p w:rsidR="008526D9" w:rsidRDefault="008526D9" w:rsidP="008526D9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 Приложение</w:t>
      </w:r>
    </w:p>
    <w:p w:rsidR="008526D9" w:rsidRDefault="008526D9" w:rsidP="008526D9">
      <w:pPr>
        <w:jc w:val="center"/>
        <w:rPr>
          <w:rFonts w:ascii="Arial Narrow" w:hAnsi="Arial Narrow"/>
          <w:b/>
        </w:rPr>
      </w:pPr>
    </w:p>
    <w:p w:rsidR="008526D9" w:rsidRPr="004B3C1D" w:rsidRDefault="008526D9" w:rsidP="008526D9">
      <w:pPr>
        <w:jc w:val="center"/>
        <w:rPr>
          <w:rFonts w:ascii="Arial Narrow" w:hAnsi="Arial Narrow"/>
          <w:b/>
        </w:rPr>
      </w:pPr>
      <w:r w:rsidRPr="004B3C1D">
        <w:rPr>
          <w:rFonts w:ascii="Arial Narrow" w:hAnsi="Arial Narrow"/>
          <w:b/>
        </w:rPr>
        <w:t xml:space="preserve">ИСПОЛЬЗОВАНИЕ  УПРАЖНЕНИЙ </w:t>
      </w:r>
      <w:r>
        <w:rPr>
          <w:rFonts w:ascii="Arial Narrow" w:hAnsi="Arial Narrow"/>
          <w:b/>
        </w:rPr>
        <w:t xml:space="preserve">ПО </w:t>
      </w:r>
      <w:r w:rsidRPr="004B3C1D">
        <w:rPr>
          <w:rFonts w:ascii="Arial Narrow" w:hAnsi="Arial Narrow"/>
          <w:b/>
        </w:rPr>
        <w:t>СИСТЕМ</w:t>
      </w:r>
      <w:r>
        <w:rPr>
          <w:rFonts w:ascii="Arial Narrow" w:hAnsi="Arial Narrow"/>
          <w:b/>
        </w:rPr>
        <w:t>Е</w:t>
      </w:r>
      <w:r w:rsidRPr="004B3C1D">
        <w:rPr>
          <w:rFonts w:ascii="Arial Narrow" w:hAnsi="Arial Narrow"/>
          <w:b/>
        </w:rPr>
        <w:t xml:space="preserve"> ТРИЗ  В КОРРЕКЦИОННОЙ  ШКОЛЕ</w:t>
      </w:r>
    </w:p>
    <w:p w:rsidR="008526D9" w:rsidRPr="004B3C1D" w:rsidRDefault="008526D9" w:rsidP="008526D9">
      <w:pPr>
        <w:jc w:val="center"/>
        <w:rPr>
          <w:rFonts w:ascii="Arial Narrow" w:hAnsi="Arial Narrow"/>
          <w:b/>
        </w:rPr>
      </w:pPr>
    </w:p>
    <w:p w:rsidR="008526D9" w:rsidRPr="004B3C1D" w:rsidRDefault="008526D9" w:rsidP="008526D9">
      <w:pPr>
        <w:jc w:val="right"/>
        <w:rPr>
          <w:rFonts w:ascii="Arial Narrow" w:hAnsi="Arial Narrow"/>
          <w:i/>
          <w:iCs/>
        </w:rPr>
      </w:pPr>
    </w:p>
    <w:p w:rsidR="008526D9" w:rsidRPr="00752C3E" w:rsidRDefault="008526D9" w:rsidP="008526D9">
      <w:pPr>
        <w:ind w:firstLine="708"/>
        <w:jc w:val="both"/>
        <w:rPr>
          <w:rFonts w:ascii="Arial Narrow" w:hAnsi="Arial Narrow"/>
        </w:rPr>
      </w:pPr>
      <w:r w:rsidRPr="00752C3E">
        <w:rPr>
          <w:rFonts w:ascii="Arial Narrow" w:hAnsi="Arial Narrow"/>
        </w:rPr>
        <w:t>Воспитание и обучение детей, с ограниченными возможностями здоровья, психическое развитие которых затруднено из-за поражения головного мозга, требует большого педагогического мастерства, особых методов.</w:t>
      </w:r>
    </w:p>
    <w:p w:rsidR="008526D9" w:rsidRPr="00752C3E" w:rsidRDefault="008526D9" w:rsidP="008526D9">
      <w:pPr>
        <w:ind w:firstLine="708"/>
        <w:jc w:val="both"/>
        <w:rPr>
          <w:rFonts w:ascii="Arial Narrow" w:hAnsi="Arial Narrow"/>
        </w:rPr>
      </w:pPr>
      <w:r w:rsidRPr="00752C3E">
        <w:rPr>
          <w:rFonts w:ascii="Arial Narrow" w:hAnsi="Arial Narrow"/>
        </w:rPr>
        <w:t xml:space="preserve">Без творческого подхода педагога и профессионального коррекционного воздействия на развитие психических процессов – мышления, памяти, внимания, воображения детям не удастся самостоятельно выйти из зоны низкого уровня интеллектуальности.  </w:t>
      </w:r>
    </w:p>
    <w:p w:rsidR="008526D9" w:rsidRPr="00752C3E" w:rsidRDefault="008526D9" w:rsidP="008526D9">
      <w:pPr>
        <w:ind w:firstLine="708"/>
        <w:jc w:val="both"/>
        <w:rPr>
          <w:rFonts w:ascii="Arial Narrow" w:hAnsi="Arial Narrow"/>
        </w:rPr>
      </w:pPr>
      <w:r w:rsidRPr="00752C3E">
        <w:rPr>
          <w:rFonts w:ascii="Arial Narrow" w:hAnsi="Arial Narrow"/>
        </w:rPr>
        <w:t xml:space="preserve">Использование упражнений системы ТРИЗ на своих уроках  позволяет мне обеспечить оптимальные  условия. Основной акцент коррекционной работы я делаю на создание оптимальных условий развития высших психических функций ребенка. Ставится цель активного формирования того, что должно быть достигнуто ребенком в ближайшей перспективе в соответствии с требованиями стандарта обучения. </w:t>
      </w:r>
    </w:p>
    <w:p w:rsidR="008526D9" w:rsidRPr="00752C3E" w:rsidRDefault="008526D9" w:rsidP="008526D9">
      <w:pPr>
        <w:ind w:firstLine="708"/>
        <w:jc w:val="both"/>
        <w:rPr>
          <w:rFonts w:ascii="Arial Narrow" w:hAnsi="Arial Narrow"/>
        </w:rPr>
      </w:pPr>
      <w:r w:rsidRPr="00752C3E">
        <w:rPr>
          <w:rFonts w:ascii="Arial Narrow" w:hAnsi="Arial Narrow"/>
        </w:rPr>
        <w:t>ТРИЗ – это творчество. В результате занятий с применением ТРИЗ, которые являются основой развивающего обучения, у учащихся снимается чувство скованности, преодолевается застенчивость, постепенно развивается логика мышления, речевая и общая инициатива. Предлагаю, познакомиться с некоторыми методами и приёмами ТРИЗ, которые применяю на уроках географии и естествознания. Надеюсь, что этот материал поможет молодым педагогам попробовать свои силы в использовании методов ТРИЗ.</w:t>
      </w:r>
    </w:p>
    <w:p w:rsidR="008526D9" w:rsidRPr="00752C3E" w:rsidRDefault="008526D9" w:rsidP="008526D9">
      <w:pPr>
        <w:jc w:val="center"/>
        <w:rPr>
          <w:rFonts w:ascii="Arial Narrow" w:hAnsi="Arial Narrow"/>
          <w:b/>
        </w:rPr>
      </w:pPr>
    </w:p>
    <w:p w:rsidR="008526D9" w:rsidRPr="00752C3E" w:rsidRDefault="008526D9" w:rsidP="008526D9">
      <w:pPr>
        <w:rPr>
          <w:rFonts w:ascii="Arial Narrow" w:hAnsi="Arial Narrow"/>
        </w:rPr>
      </w:pPr>
      <w:r w:rsidRPr="00752C3E">
        <w:rPr>
          <w:rFonts w:ascii="Arial Narrow" w:hAnsi="Arial Narrow"/>
          <w:b/>
        </w:rPr>
        <w:t xml:space="preserve">Слайд 2. Прием «Лови ошибку». </w:t>
      </w:r>
      <w:r w:rsidRPr="00752C3E">
        <w:rPr>
          <w:rFonts w:ascii="Arial Narrow" w:hAnsi="Arial Narrow"/>
        </w:rPr>
        <w:t xml:space="preserve">Даю формулировки как правильные, так и неправильные. Задача - найти неправильные, доказать их неверность и заменить на правильные. </w:t>
      </w:r>
    </w:p>
    <w:p w:rsidR="008526D9" w:rsidRPr="00752C3E" w:rsidRDefault="008526D9" w:rsidP="008526D9">
      <w:pPr>
        <w:jc w:val="center"/>
        <w:rPr>
          <w:rFonts w:ascii="Arial Narrow" w:hAnsi="Arial Narrow"/>
          <w:b/>
        </w:rPr>
      </w:pPr>
    </w:p>
    <w:p w:rsidR="008526D9" w:rsidRPr="00752C3E" w:rsidRDefault="008526D9" w:rsidP="008526D9">
      <w:r w:rsidRPr="00752C3E">
        <w:t>1.Эритроциты - красные кровяные клетки. Они очень малы. Эритроциты имеют  ядро (не имеют ядер). Это клетки шаровидной (двояковогнутая лепешка) формы, Основная функция эритроцитов - транспорт питательных веществ ( кислорода).</w:t>
      </w:r>
    </w:p>
    <w:p w:rsidR="008526D9" w:rsidRPr="00752C3E" w:rsidRDefault="008526D9" w:rsidP="008526D9">
      <w:pPr>
        <w:jc w:val="center"/>
        <w:rPr>
          <w:rFonts w:ascii="Arial Narrow" w:hAnsi="Arial Narrow"/>
          <w:i/>
          <w:iCs/>
        </w:rPr>
      </w:pPr>
    </w:p>
    <w:p w:rsidR="008526D9" w:rsidRPr="003935E0" w:rsidRDefault="008526D9" w:rsidP="008526D9">
      <w:r w:rsidRPr="00752C3E">
        <w:t xml:space="preserve">2. Лейкоциты- белые кровяные клетки. Они </w:t>
      </w:r>
      <w:r w:rsidRPr="00752C3E">
        <w:rPr>
          <w:i/>
        </w:rPr>
        <w:t>мельче</w:t>
      </w:r>
      <w:r w:rsidRPr="00752C3E">
        <w:t xml:space="preserve"> эритроцитов</w:t>
      </w:r>
      <w:r w:rsidRPr="003935E0">
        <w:t xml:space="preserve">. </w:t>
      </w:r>
      <w:r w:rsidRPr="00752C3E">
        <w:rPr>
          <w:i/>
        </w:rPr>
        <w:t>Не имеют</w:t>
      </w:r>
      <w:r w:rsidRPr="003935E0">
        <w:t xml:space="preserve"> ядра. Как и эритроциты,</w:t>
      </w:r>
      <w:r>
        <w:t xml:space="preserve"> лейкоциты </w:t>
      </w:r>
      <w:r w:rsidRPr="00752C3E">
        <w:rPr>
          <w:i/>
        </w:rPr>
        <w:t>не способны</w:t>
      </w:r>
      <w:r>
        <w:t xml:space="preserve">   </w:t>
      </w:r>
      <w:r w:rsidRPr="003935E0">
        <w:t xml:space="preserve">самостоятельно  передвигаться. Лейкоциты пожирают бактерии, попавшие в организм. </w:t>
      </w:r>
    </w:p>
    <w:p w:rsidR="008526D9" w:rsidRPr="003935E0" w:rsidRDefault="008526D9" w:rsidP="008526D9">
      <w:pPr>
        <w:jc w:val="center"/>
        <w:rPr>
          <w:rFonts w:ascii="Arial Narrow" w:hAnsi="Arial Narrow"/>
        </w:rPr>
      </w:pPr>
      <w:r w:rsidRPr="003935E0">
        <w:rPr>
          <w:rFonts w:ascii="Arial Narrow" w:hAnsi="Arial Narrow"/>
        </w:rPr>
        <w:t xml:space="preserve">            </w:t>
      </w:r>
    </w:p>
    <w:p w:rsidR="008526D9" w:rsidRPr="003935E0" w:rsidRDefault="008526D9" w:rsidP="008526D9">
      <w:pPr>
        <w:rPr>
          <w:rFonts w:ascii="Arial Narrow" w:hAnsi="Arial Narrow"/>
          <w:bCs/>
        </w:rPr>
      </w:pPr>
      <w:r w:rsidRPr="003935E0">
        <w:rPr>
          <w:rFonts w:ascii="Arial Narrow" w:hAnsi="Arial Narrow"/>
          <w:b/>
          <w:bCs/>
        </w:rPr>
        <w:t>Слова для справок</w:t>
      </w:r>
      <w:r w:rsidRPr="003935E0">
        <w:rPr>
          <w:rFonts w:ascii="Arial Narrow" w:hAnsi="Arial Narrow"/>
        </w:rPr>
        <w:t xml:space="preserve">: </w:t>
      </w:r>
      <w:r w:rsidRPr="003935E0">
        <w:rPr>
          <w:rFonts w:ascii="Arial Narrow" w:hAnsi="Arial Narrow"/>
          <w:bCs/>
        </w:rPr>
        <w:t>крупнее, мельче, имеют ядро, не имеют ядра, не способны самостоятельно передвигаться, способны активно передвигаться.</w:t>
      </w:r>
    </w:p>
    <w:p w:rsidR="008526D9" w:rsidRPr="003935E0" w:rsidRDefault="008526D9" w:rsidP="008526D9">
      <w:pPr>
        <w:jc w:val="center"/>
        <w:rPr>
          <w:rFonts w:ascii="Arial Narrow" w:hAnsi="Arial Narrow"/>
          <w:bCs/>
        </w:rPr>
      </w:pPr>
    </w:p>
    <w:p w:rsidR="008526D9" w:rsidRPr="003935E0" w:rsidRDefault="008526D9" w:rsidP="008526D9">
      <w:r w:rsidRPr="003935E0">
        <w:t xml:space="preserve"> 3. Сердце - двигатель крови в организме. Это</w:t>
      </w:r>
      <w:r w:rsidRPr="00752C3E">
        <w:rPr>
          <w:i/>
        </w:rPr>
        <w:t xml:space="preserve"> трехкамерный</w:t>
      </w:r>
      <w:r w:rsidRPr="003935E0">
        <w:t xml:space="preserve"> орган, расположенный в </w:t>
      </w:r>
      <w:r w:rsidRPr="00752C3E">
        <w:rPr>
          <w:i/>
        </w:rPr>
        <w:t xml:space="preserve">брюшной  </w:t>
      </w:r>
      <w:r>
        <w:t xml:space="preserve">полости. Желудочки разделены </w:t>
      </w:r>
      <w:r w:rsidRPr="003935E0">
        <w:t xml:space="preserve">полной перегородкой, и поэтому артериальная и венозная кровь </w:t>
      </w:r>
      <w:r>
        <w:t xml:space="preserve">не </w:t>
      </w:r>
      <w:r w:rsidRPr="003935E0">
        <w:t>смешиваются</w:t>
      </w:r>
      <w:r>
        <w:t>.</w:t>
      </w:r>
      <w:r w:rsidRPr="003935E0">
        <w:t xml:space="preserve"> Самая крупная вена, несущая кровь от сердца - аорта.</w:t>
      </w:r>
    </w:p>
    <w:p w:rsidR="008526D9" w:rsidRPr="003935E0" w:rsidRDefault="008526D9" w:rsidP="008526D9"/>
    <w:p w:rsidR="008526D9" w:rsidRPr="005E5ED2" w:rsidRDefault="008526D9" w:rsidP="008526D9">
      <w:pPr>
        <w:rPr>
          <w:rFonts w:ascii="Arial Narrow" w:hAnsi="Arial Narrow"/>
          <w:b/>
        </w:rPr>
      </w:pPr>
      <w:r w:rsidRPr="005E5ED2">
        <w:rPr>
          <w:rFonts w:ascii="Arial Narrow" w:hAnsi="Arial Narrow"/>
          <w:b/>
        </w:rPr>
        <w:t xml:space="preserve">Прием «Нравится - не нравится». </w:t>
      </w:r>
      <w:r w:rsidRPr="005E5ED2">
        <w:rPr>
          <w:rFonts w:ascii="Arial Narrow" w:hAnsi="Arial Narrow"/>
        </w:rPr>
        <w:t>При изучении темы «Зима» в 5классе задаю вопрос «Чем нравиться и чем не нравится зима?»  Дети высказывают свою точку зрения. «Зима нравится тем, что можно кататься на санках, на коньках; но не нравится, что бывают сильные морозы, меньше гуляем на улице, мало солнца.</w:t>
      </w:r>
    </w:p>
    <w:p w:rsidR="008526D9" w:rsidRDefault="008526D9" w:rsidP="008526D9">
      <w:pPr>
        <w:rPr>
          <w:rFonts w:ascii="Arial" w:hAnsi="Arial" w:cs="Arial"/>
        </w:rPr>
      </w:pPr>
    </w:p>
    <w:p w:rsidR="008526D9" w:rsidRPr="0088177B" w:rsidRDefault="008526D9" w:rsidP="008526D9">
      <w:r>
        <w:rPr>
          <w:b/>
        </w:rPr>
        <w:t>П</w:t>
      </w:r>
      <w:r w:rsidRPr="00956F0E">
        <w:rPr>
          <w:b/>
        </w:rPr>
        <w:t xml:space="preserve">рием </w:t>
      </w:r>
      <w:r>
        <w:rPr>
          <w:b/>
        </w:rPr>
        <w:t>«С</w:t>
      </w:r>
      <w:r w:rsidRPr="00956F0E">
        <w:rPr>
          <w:b/>
        </w:rPr>
        <w:t>оответствие</w:t>
      </w:r>
      <w:r>
        <w:rPr>
          <w:b/>
        </w:rPr>
        <w:t>»</w:t>
      </w:r>
      <w:r w:rsidRPr="00956F0E">
        <w:rPr>
          <w:b/>
        </w:rPr>
        <w:t>.</w:t>
      </w:r>
      <w:r>
        <w:t xml:space="preserve"> В картинках удобно применять для детей, которые не умеют читать,  или очень слабые учащиеся. Текстовый материал для всех остальных.</w:t>
      </w:r>
    </w:p>
    <w:p w:rsidR="008526D9" w:rsidRDefault="008526D9" w:rsidP="008526D9">
      <w:pPr>
        <w:rPr>
          <w:b/>
          <w:i/>
          <w:color w:val="FF0000"/>
          <w:sz w:val="44"/>
          <w:szCs w:val="44"/>
        </w:rPr>
      </w:pPr>
    </w:p>
    <w:p w:rsidR="008526D9" w:rsidRDefault="008526D9" w:rsidP="008526D9">
      <w:pPr>
        <w:rPr>
          <w:b/>
          <w:i/>
          <w:color w:val="FF0000"/>
          <w:sz w:val="44"/>
          <w:szCs w:val="44"/>
        </w:rPr>
        <w:sectPr w:rsidR="008526D9" w:rsidSect="00C8674D">
          <w:footerReference w:type="default" r:id="rId5"/>
          <w:pgSz w:w="11906" w:h="16838"/>
          <w:pgMar w:top="851" w:right="991" w:bottom="284" w:left="1560" w:header="709" w:footer="709" w:gutter="0"/>
          <w:pgNumType w:start="1"/>
          <w:cols w:space="708"/>
          <w:docGrid w:linePitch="360"/>
        </w:sectPr>
      </w:pPr>
    </w:p>
    <w:p w:rsidR="008526D9" w:rsidRDefault="008526D9" w:rsidP="008526D9">
      <w:pPr>
        <w:rPr>
          <w:b/>
          <w:i/>
          <w:color w:val="FF0000"/>
          <w:sz w:val="44"/>
          <w:szCs w:val="44"/>
        </w:rPr>
      </w:pPr>
      <w:r w:rsidRPr="00B43C53">
        <w:rPr>
          <w:b/>
        </w:rPr>
        <w:lastRenderedPageBreak/>
        <w:t>Слайд 3</w:t>
      </w:r>
      <w:r w:rsidRPr="00414827">
        <w:rPr>
          <w:b/>
          <w:sz w:val="44"/>
          <w:szCs w:val="44"/>
        </w:rPr>
        <w:t>.</w:t>
      </w:r>
      <w:r w:rsidRPr="00414827">
        <w:rPr>
          <w:b/>
          <w:color w:val="FF0000"/>
          <w:szCs w:val="28"/>
        </w:rPr>
        <w:t>Посади цветок</w:t>
      </w:r>
      <w:r w:rsidRPr="00414827">
        <w:rPr>
          <w:b/>
          <w:color w:val="FF0000"/>
          <w:sz w:val="44"/>
          <w:szCs w:val="44"/>
        </w:rPr>
        <w:t>.</w:t>
      </w:r>
    </w:p>
    <w:p w:rsidR="008526D9" w:rsidRPr="00B43C53" w:rsidRDefault="008526D9" w:rsidP="008526D9">
      <w:pPr>
        <w:jc w:val="center"/>
        <w:rPr>
          <w:b/>
          <w:i/>
        </w:rPr>
      </w:pPr>
      <w:r w:rsidRPr="00B43C53">
        <w:rPr>
          <w:b/>
          <w:i/>
        </w:rPr>
        <w:t>(проведи карандашом линию от цветка к клумбе или окну)</w:t>
      </w:r>
    </w:p>
    <w:p w:rsidR="008526D9" w:rsidRPr="000617E4" w:rsidRDefault="008526D9" w:rsidP="008526D9">
      <w:pPr>
        <w:jc w:val="center"/>
        <w:rPr>
          <w:b/>
          <w:i/>
          <w:color w:val="FF0000"/>
          <w:sz w:val="32"/>
          <w:szCs w:val="32"/>
        </w:rPr>
      </w:pPr>
    </w:p>
    <w:p w:rsidR="008526D9" w:rsidRDefault="008526D9" w:rsidP="008526D9">
      <w:pPr>
        <w:rPr>
          <w:rFonts w:ascii="Arial" w:hAnsi="Arial" w:cs="Arial"/>
        </w:rPr>
      </w:pPr>
    </w:p>
    <w:p w:rsidR="008526D9" w:rsidRDefault="008526D9" w:rsidP="008526D9">
      <w:pPr>
        <w:rPr>
          <w:rFonts w:ascii="Arial" w:hAnsi="Arial" w:cs="Arial"/>
        </w:rPr>
      </w:pPr>
    </w:p>
    <w:p w:rsidR="008526D9" w:rsidRDefault="008526D9" w:rsidP="008526D9">
      <w:pPr>
        <w:rPr>
          <w:rFonts w:ascii="Arial" w:hAnsi="Arial" w:cs="Arial"/>
        </w:rPr>
      </w:pPr>
    </w:p>
    <w:p w:rsidR="008526D9" w:rsidRDefault="008526D9" w:rsidP="008526D9">
      <w:pPr>
        <w:rPr>
          <w:rFonts w:ascii="Arial" w:hAnsi="Arial" w:cs="Arial"/>
        </w:rPr>
      </w:pPr>
    </w:p>
    <w:p w:rsidR="008526D9" w:rsidRDefault="008526D9" w:rsidP="008526D9">
      <w:pPr>
        <w:rPr>
          <w:rFonts w:ascii="Arial" w:hAnsi="Arial" w:cs="Arial"/>
        </w:rPr>
      </w:pPr>
    </w:p>
    <w:p w:rsidR="008526D9" w:rsidRDefault="008526D9" w:rsidP="008526D9">
      <w:pPr>
        <w:rPr>
          <w:rFonts w:ascii="Arial" w:hAnsi="Arial" w:cs="Arial"/>
        </w:rPr>
      </w:pPr>
    </w:p>
    <w:p w:rsidR="008526D9" w:rsidRPr="00A74B12" w:rsidRDefault="008526D9" w:rsidP="008526D9">
      <w:pPr>
        <w:rPr>
          <w:sz w:val="32"/>
          <w:szCs w:val="32"/>
        </w:rPr>
      </w:pPr>
      <w:r>
        <w:rPr>
          <w:rFonts w:ascii="Arial" w:hAnsi="Arial" w:cs="Arial"/>
          <w:noProof/>
        </w:rPr>
        <w:pict>
          <v:oval id="_x0000_s1069" style="position:absolute;margin-left:-13.5pt;margin-top:9.15pt;width:222.65pt;height:171pt;z-index:251663360" strokecolor="blue" strokeweight="4.5pt">
            <v:textbox style="mso-next-textbox:#_x0000_s1069">
              <w:txbxContent>
                <w:p w:rsidR="008526D9" w:rsidRDefault="008526D9" w:rsidP="008526D9">
                  <w:pPr>
                    <w:rPr>
                      <w:color w:val="339966"/>
                      <w:sz w:val="40"/>
                      <w:szCs w:val="40"/>
                    </w:rPr>
                  </w:pPr>
                </w:p>
                <w:p w:rsidR="008526D9" w:rsidRDefault="008526D9" w:rsidP="008526D9">
                  <w:pPr>
                    <w:rPr>
                      <w:color w:val="339966"/>
                      <w:sz w:val="40"/>
                      <w:szCs w:val="40"/>
                    </w:rPr>
                  </w:pPr>
                </w:p>
                <w:p w:rsidR="008526D9" w:rsidRPr="00532D73" w:rsidRDefault="008526D9" w:rsidP="008526D9">
                  <w:pPr>
                    <w:rPr>
                      <w:b/>
                      <w:color w:val="339966"/>
                      <w:sz w:val="40"/>
                      <w:szCs w:val="40"/>
                    </w:rPr>
                  </w:pPr>
                  <w:r>
                    <w:rPr>
                      <w:color w:val="339966"/>
                      <w:sz w:val="40"/>
                      <w:szCs w:val="40"/>
                    </w:rPr>
                    <w:t xml:space="preserve">     </w:t>
                  </w:r>
                  <w:r w:rsidRPr="00532D73">
                    <w:rPr>
                      <w:b/>
                      <w:color w:val="339966"/>
                      <w:sz w:val="40"/>
                      <w:szCs w:val="40"/>
                    </w:rPr>
                    <w:t>КЛУМБА</w:t>
                  </w:r>
                </w:p>
              </w:txbxContent>
            </v:textbox>
          </v:oval>
        </w:pic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>
        <w:rPr>
          <w:noProof/>
          <w:sz w:val="32"/>
          <w:szCs w:val="32"/>
        </w:rPr>
        <w:drawing>
          <wp:inline distT="0" distB="0" distL="0" distR="0">
            <wp:extent cx="971550" cy="1028700"/>
            <wp:effectExtent l="19050" t="0" r="0" b="0"/>
            <wp:docPr id="1" name="Рисунок 1" descr="драцена маргин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рацена маргина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6D9" w:rsidRPr="00A74B12" w:rsidRDefault="008526D9" w:rsidP="008526D9">
      <w:pPr>
        <w:rPr>
          <w:sz w:val="32"/>
          <w:szCs w:val="32"/>
        </w:rPr>
      </w:pPr>
    </w:p>
    <w:p w:rsidR="008526D9" w:rsidRPr="00A74B12" w:rsidRDefault="008526D9" w:rsidP="008526D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</w:p>
    <w:p w:rsidR="008526D9" w:rsidRDefault="008526D9" w:rsidP="008526D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</w:t>
      </w:r>
    </w:p>
    <w:p w:rsidR="008526D9" w:rsidRDefault="008526D9" w:rsidP="008526D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</w:t>
      </w:r>
      <w:r>
        <w:rPr>
          <w:noProof/>
          <w:sz w:val="32"/>
          <w:szCs w:val="32"/>
        </w:rPr>
        <w:drawing>
          <wp:inline distT="0" distB="0" distL="0" distR="0">
            <wp:extent cx="986155" cy="1300480"/>
            <wp:effectExtent l="19050" t="0" r="4445" b="0"/>
            <wp:docPr id="2" name="Рисунок 2" descr="кашка луг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шка лугов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130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6D9" w:rsidRDefault="008526D9" w:rsidP="008526D9">
      <w:pPr>
        <w:rPr>
          <w:sz w:val="32"/>
          <w:szCs w:val="32"/>
        </w:rPr>
      </w:pPr>
      <w:r>
        <w:rPr>
          <w:b/>
          <w:i/>
          <w:noProof/>
          <w:color w:val="FF0000"/>
          <w:sz w:val="32"/>
          <w:szCs w:val="32"/>
        </w:rPr>
        <w:pict>
          <v:group id="_x0000_s1070" style="position:absolute;margin-left:9.35pt;margin-top:13.8pt;width:180pt;height:261.6pt;z-index:251664384" coordorigin="851,8459" coordsize="3600,5232">
            <v:group id="_x0000_s1071" style="position:absolute;left:851;top:8459;width:3600;height:5220" coordorigin="851,8459" coordsize="3600,5220">
              <v:rect id="_x0000_s1072" style="position:absolute;left:851;top:8459;width:3600;height:5220" strokecolor="blue" strokeweight="4.5pt">
                <v:textbox style="mso-next-textbox:#_x0000_s1072">
                  <w:txbxContent>
                    <w:p w:rsidR="008526D9" w:rsidRPr="00532D73" w:rsidRDefault="008526D9" w:rsidP="008526D9">
                      <w:pPr>
                        <w:jc w:val="center"/>
                        <w:rPr>
                          <w:b/>
                          <w:color w:val="0000FF"/>
                          <w:sz w:val="40"/>
                          <w:szCs w:val="40"/>
                        </w:rPr>
                      </w:pPr>
                      <w:r w:rsidRPr="00532D73">
                        <w:rPr>
                          <w:b/>
                          <w:color w:val="0000FF"/>
                          <w:sz w:val="40"/>
                          <w:szCs w:val="40"/>
                        </w:rPr>
                        <w:t>ОКНО</w:t>
                      </w:r>
                    </w:p>
                  </w:txbxContent>
                </v:textbox>
              </v:rect>
              <v:line id="_x0000_s1073" style="position:absolute" from="851,9911" to="4451,9911" strokecolor="blue" strokeweight="3pt"/>
            </v:group>
            <v:line id="_x0000_s1074" style="position:absolute" from="2651,9911" to="2651,13691" strokecolor="blue" strokeweight="3pt"/>
          </v:group>
        </w:pict>
      </w:r>
    </w:p>
    <w:p w:rsidR="008526D9" w:rsidRDefault="008526D9" w:rsidP="008526D9">
      <w:pPr>
        <w:rPr>
          <w:sz w:val="32"/>
          <w:szCs w:val="32"/>
        </w:rPr>
      </w:pPr>
    </w:p>
    <w:p w:rsidR="008526D9" w:rsidRDefault="008526D9" w:rsidP="008526D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</w:t>
      </w:r>
      <w:r>
        <w:rPr>
          <w:noProof/>
          <w:sz w:val="32"/>
          <w:szCs w:val="32"/>
        </w:rPr>
        <w:drawing>
          <wp:inline distT="0" distB="0" distL="0" distR="0">
            <wp:extent cx="1071880" cy="1285875"/>
            <wp:effectExtent l="19050" t="0" r="0" b="0"/>
            <wp:docPr id="3" name="Рисунок 3" descr="apache_midnight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ache_midnight_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2530" t="10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                                           </w:t>
      </w:r>
    </w:p>
    <w:p w:rsidR="008526D9" w:rsidRDefault="008526D9" w:rsidP="008526D9">
      <w:pPr>
        <w:rPr>
          <w:sz w:val="32"/>
          <w:szCs w:val="32"/>
        </w:rPr>
      </w:pPr>
    </w:p>
    <w:p w:rsidR="008526D9" w:rsidRDefault="008526D9" w:rsidP="008526D9">
      <w:pPr>
        <w:rPr>
          <w:sz w:val="32"/>
          <w:szCs w:val="32"/>
        </w:rPr>
      </w:pPr>
    </w:p>
    <w:p w:rsidR="008526D9" w:rsidRDefault="008526D9" w:rsidP="008526D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</w:t>
      </w:r>
      <w:r>
        <w:rPr>
          <w:noProof/>
          <w:sz w:val="32"/>
          <w:szCs w:val="32"/>
        </w:rPr>
        <w:drawing>
          <wp:inline distT="0" distB="0" distL="0" distR="0">
            <wp:extent cx="1057275" cy="1428750"/>
            <wp:effectExtent l="19050" t="0" r="9525" b="0"/>
            <wp:docPr id="4" name="Рисунок 4" descr="164_0_0_113x150_images_stories_travnik_image1_calendula_officinalis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64_0_0_113x150_images_stories_travnik_image1_calendula_officinalis_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6D9" w:rsidRDefault="008526D9" w:rsidP="008526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8526D9" w:rsidRDefault="008526D9" w:rsidP="008526D9">
      <w:pPr>
        <w:rPr>
          <w:rFonts w:ascii="Arial" w:hAnsi="Arial" w:cs="Arial"/>
        </w:rPr>
      </w:pPr>
    </w:p>
    <w:p w:rsidR="008526D9" w:rsidRDefault="008526D9" w:rsidP="008526D9">
      <w:pPr>
        <w:rPr>
          <w:rFonts w:ascii="Arial" w:hAnsi="Arial" w:cs="Arial"/>
        </w:rPr>
      </w:pPr>
    </w:p>
    <w:p w:rsidR="008526D9" w:rsidRDefault="008526D9" w:rsidP="008526D9">
      <w:pPr>
        <w:rPr>
          <w:rFonts w:ascii="Arial" w:hAnsi="Arial" w:cs="Arial"/>
          <w:lang w:val="en-US"/>
        </w:rPr>
      </w:pPr>
    </w:p>
    <w:p w:rsidR="008526D9" w:rsidRDefault="008526D9" w:rsidP="008526D9">
      <w:pPr>
        <w:rPr>
          <w:rFonts w:ascii="Arial" w:hAnsi="Arial" w:cs="Arial"/>
          <w:lang w:val="en-US"/>
        </w:rPr>
      </w:pPr>
    </w:p>
    <w:p w:rsidR="008526D9" w:rsidRDefault="008526D9" w:rsidP="008526D9">
      <w:pPr>
        <w:rPr>
          <w:rFonts w:ascii="Arial" w:hAnsi="Arial" w:cs="Arial"/>
          <w:lang w:val="en-US"/>
        </w:rPr>
      </w:pPr>
    </w:p>
    <w:p w:rsidR="008526D9" w:rsidRDefault="008526D9" w:rsidP="008526D9">
      <w:pPr>
        <w:rPr>
          <w:rFonts w:ascii="Arial" w:hAnsi="Arial" w:cs="Arial"/>
          <w:lang w:val="en-US"/>
        </w:rPr>
      </w:pPr>
    </w:p>
    <w:p w:rsidR="008526D9" w:rsidRDefault="008526D9" w:rsidP="008526D9">
      <w:pPr>
        <w:rPr>
          <w:rFonts w:ascii="Arial" w:hAnsi="Arial" w:cs="Arial"/>
          <w:lang w:val="en-US"/>
        </w:rPr>
      </w:pPr>
    </w:p>
    <w:p w:rsidR="008526D9" w:rsidRPr="00D917A4" w:rsidRDefault="008526D9" w:rsidP="008526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B43C53">
        <w:rPr>
          <w:b/>
        </w:rPr>
        <w:t>Слайд 4.</w:t>
      </w:r>
      <w:r>
        <w:rPr>
          <w:b/>
        </w:rPr>
        <w:t xml:space="preserve">       </w:t>
      </w:r>
      <w:r>
        <w:rPr>
          <w:sz w:val="32"/>
          <w:szCs w:val="32"/>
        </w:rPr>
        <w:t xml:space="preserve"> </w:t>
      </w:r>
      <w:r w:rsidRPr="00B43C53">
        <w:rPr>
          <w:b/>
        </w:rPr>
        <w:t>Прием игра.</w:t>
      </w:r>
      <w:r>
        <w:t xml:space="preserve">  «Незаконченное предложение»</w:t>
      </w:r>
    </w:p>
    <w:p w:rsidR="008526D9" w:rsidRPr="00D917A4" w:rsidRDefault="008526D9" w:rsidP="008526D9">
      <w:pPr>
        <w:rPr>
          <w:bCs/>
        </w:rPr>
      </w:pPr>
      <w:r>
        <w:t xml:space="preserve">  </w:t>
      </w:r>
      <w:r w:rsidRPr="00D917A4">
        <w:rPr>
          <w:bCs/>
        </w:rPr>
        <w:t>Курение – это…</w:t>
      </w:r>
    </w:p>
    <w:p w:rsidR="008526D9" w:rsidRPr="00D917A4" w:rsidRDefault="008526D9" w:rsidP="008526D9">
      <w:pPr>
        <w:rPr>
          <w:bCs/>
        </w:rPr>
      </w:pPr>
      <w:r w:rsidRPr="00D917A4">
        <w:rPr>
          <w:bCs/>
        </w:rPr>
        <w:t>Сигарета в руке – это…</w:t>
      </w:r>
    </w:p>
    <w:p w:rsidR="008526D9" w:rsidRPr="00D917A4" w:rsidRDefault="008526D9" w:rsidP="008526D9">
      <w:pPr>
        <w:rPr>
          <w:bCs/>
        </w:rPr>
      </w:pPr>
      <w:r w:rsidRPr="00D917A4">
        <w:rPr>
          <w:bCs/>
        </w:rPr>
        <w:t>Не курить – это значит не …</w:t>
      </w:r>
    </w:p>
    <w:p w:rsidR="008526D9" w:rsidRPr="00D917A4" w:rsidRDefault="008526D9" w:rsidP="008526D9">
      <w:pPr>
        <w:rPr>
          <w:bCs/>
        </w:rPr>
      </w:pPr>
      <w:r w:rsidRPr="00D917A4">
        <w:rPr>
          <w:bCs/>
        </w:rPr>
        <w:t>Для того чтобы бросить курить, нужно...</w:t>
      </w:r>
    </w:p>
    <w:p w:rsidR="008526D9" w:rsidRPr="00D917A4" w:rsidRDefault="008526D9" w:rsidP="008526D9">
      <w:pPr>
        <w:rPr>
          <w:bCs/>
        </w:rPr>
      </w:pPr>
      <w:r w:rsidRPr="00D917A4">
        <w:rPr>
          <w:bCs/>
        </w:rPr>
        <w:t xml:space="preserve"> В моей семье курит лишь…</w:t>
      </w:r>
    </w:p>
    <w:p w:rsidR="008526D9" w:rsidRPr="00D917A4" w:rsidRDefault="008526D9" w:rsidP="008526D9">
      <w:pPr>
        <w:rPr>
          <w:bCs/>
        </w:rPr>
      </w:pPr>
      <w:r w:rsidRPr="00D917A4">
        <w:rPr>
          <w:bCs/>
        </w:rPr>
        <w:t>Курение в нашей семьи – это…</w:t>
      </w:r>
    </w:p>
    <w:p w:rsidR="008526D9" w:rsidRPr="00D917A4" w:rsidRDefault="008526D9" w:rsidP="008526D9">
      <w:pPr>
        <w:rPr>
          <w:bCs/>
        </w:rPr>
      </w:pPr>
      <w:r w:rsidRPr="00D917A4">
        <w:rPr>
          <w:bCs/>
        </w:rPr>
        <w:t>Курение дает мне возможность…</w:t>
      </w:r>
    </w:p>
    <w:p w:rsidR="008526D9" w:rsidRPr="00D917A4" w:rsidRDefault="008526D9" w:rsidP="008526D9">
      <w:pPr>
        <w:rPr>
          <w:sz w:val="32"/>
          <w:szCs w:val="32"/>
        </w:rPr>
      </w:pPr>
    </w:p>
    <w:p w:rsidR="008526D9" w:rsidRPr="00D7343B" w:rsidRDefault="008526D9" w:rsidP="008526D9">
      <w:pPr>
        <w:rPr>
          <w:b/>
        </w:rPr>
      </w:pPr>
      <w:r w:rsidRPr="00D7343B">
        <w:rPr>
          <w:b/>
        </w:rPr>
        <w:t>Прием «Хорошо-плохо».</w:t>
      </w:r>
    </w:p>
    <w:p w:rsidR="008526D9" w:rsidRPr="00AB6D51" w:rsidRDefault="008526D9" w:rsidP="008526D9">
      <w:r>
        <w:t xml:space="preserve"> Учить</w:t>
      </w:r>
      <w:r w:rsidRPr="00AB6D51">
        <w:t xml:space="preserve"> детей во всем видеть хорошие и плохие стороны.</w:t>
      </w:r>
    </w:p>
    <w:p w:rsidR="008526D9" w:rsidRPr="00AB6D51" w:rsidRDefault="008526D9" w:rsidP="008526D9">
      <w:r>
        <w:t xml:space="preserve">Например. </w:t>
      </w:r>
      <w:r w:rsidRPr="00AB6D51">
        <w:t xml:space="preserve"> Бактерии</w:t>
      </w:r>
      <w:r>
        <w:t xml:space="preserve"> </w:t>
      </w:r>
      <w:r w:rsidRPr="00AB6D51">
        <w:t>- хорошо или плохо?</w:t>
      </w:r>
    </w:p>
    <w:p w:rsidR="008526D9" w:rsidRDefault="008526D9" w:rsidP="008526D9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8526D9" w:rsidRPr="00956F0E" w:rsidRDefault="008526D9" w:rsidP="008526D9">
      <w:r w:rsidRPr="00956F0E">
        <w:t>Использование</w:t>
      </w:r>
      <w:r>
        <w:t xml:space="preserve"> на уроках </w:t>
      </w:r>
      <w:r w:rsidRPr="00956F0E">
        <w:t xml:space="preserve"> особенно в 5-7 классах при изучении отдельных тем нестандартных приёмов вызывает удивление, интерес, положительные эмоции, психологическую разгрузку учащихся. </w:t>
      </w:r>
    </w:p>
    <w:p w:rsidR="008526D9" w:rsidRPr="00956F0E" w:rsidRDefault="008526D9" w:rsidP="008526D9">
      <w:r w:rsidRPr="00956F0E">
        <w:t>К таким приёмам относятся короткие дидактические сказки, где в доступной форме заключена часть информации, биологические понятия и термины. Дети очень отзывчивы и любознательны, поэтому сказка позволяет активизировать познавательные процессы, развивает воображение. На уроках можно использовать разные виды сказок: сказки – повествования, которые применяются при изучении нового материала, сказки- загадки – при закреплении и повторении, сказка – ложный рассказ – при проверке и закреплении знаний. Кроме этого, при использовании сказок учитывается тема урока, тип урока, так как не на каждом уроке сказка будет уместна. Обычно дидактическую сказку я применяю на уроке изучения нового материала и обязательно в сочетании с другими приёмами обучения.</w:t>
      </w:r>
    </w:p>
    <w:p w:rsidR="008526D9" w:rsidRDefault="008526D9" w:rsidP="008526D9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Н-р, сказка о стебле.</w:t>
      </w:r>
    </w:p>
    <w:p w:rsidR="008526D9" w:rsidRPr="00956F0E" w:rsidRDefault="008526D9" w:rsidP="008526D9">
      <w:r w:rsidRPr="00956F0E">
        <w:t>Жила-была сердцевина</w:t>
      </w:r>
      <w:r>
        <w:t xml:space="preserve">  </w:t>
      </w:r>
      <w:r w:rsidRPr="00956F0E">
        <w:t>( дерева). Мягкая, рыхлая, беззащитная. Она была очень гостеприимна, и поэтому в ней всегда можно было найти органические вещества. Сердцевине позвонили и стали угрожать, что на нее нападут насекомые. Сердцевина была в шоке. На следующий день она пошла в частное агентство «Салат» и наняла себе телохранителя Древесину. С тех пор Древесина всегда рядом была. Сердцевина привязалась к ней. Как – то, листая журнал, она увидела яркое объявление: «Внимание! В связи с нарушением экологии древесина стала проводящей тканью. Она пропускает воду». Сердцевина срочно пошла на базар и купила там покровную ткань – кору, состоящую из трех слоев. А еще тонкую полоску образовательной ткани. Теперь все были защищены. Но сердцевина не успокоилась. Она решила организовать детский сад. Что она и сделала. Деток – листиков поместила высоко – поближе к солнцу и подальше от насекомых. Она научила их фотосинтезу и дыханию. С тех пор они как одно целое – Дерево. И живут дружно, как полагается семье.</w:t>
      </w:r>
    </w:p>
    <w:p w:rsidR="008526D9" w:rsidRDefault="008526D9" w:rsidP="008526D9">
      <w:pPr>
        <w:rPr>
          <w:b/>
        </w:rPr>
      </w:pPr>
    </w:p>
    <w:p w:rsidR="008526D9" w:rsidRDefault="008526D9" w:rsidP="008526D9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Есть еще некоторые приемы как «Мозговой штурм»,  «Точка зрения» и др.</w:t>
      </w:r>
    </w:p>
    <w:p w:rsidR="008526D9" w:rsidRPr="004B3C1D" w:rsidRDefault="008526D9" w:rsidP="008526D9">
      <w:pPr>
        <w:rPr>
          <w:rFonts w:ascii="Arial Narrow" w:hAnsi="Arial Narrow"/>
          <w:b/>
          <w:szCs w:val="28"/>
        </w:rPr>
      </w:pPr>
      <w:r w:rsidRPr="004B3C1D">
        <w:rPr>
          <w:rFonts w:ascii="Arial Narrow" w:hAnsi="Arial Narrow"/>
          <w:b/>
        </w:rPr>
        <w:t>Метод проб и ошибок</w:t>
      </w:r>
    </w:p>
    <w:p w:rsidR="008526D9" w:rsidRPr="003D5ECA" w:rsidRDefault="008526D9" w:rsidP="008526D9">
      <w:r w:rsidRPr="003D5ECA">
        <w:rPr>
          <w:rFonts w:ascii="Arial Narrow" w:hAnsi="Arial Narrow"/>
        </w:rPr>
        <w:t>Суть его заключается в последовательном выдвижении и рассмотрении всевозможных вариантов решения: если выдвинутая идея оказывается неудачной, ее отбрасывают, а затем выдвигают новую. Правил выдвижения идей нет, в принципе, может быть выдвинута любая идея, даже самая нелепая.</w:t>
      </w:r>
    </w:p>
    <w:p w:rsidR="008526D9" w:rsidRPr="003D5ECA" w:rsidRDefault="008526D9" w:rsidP="008526D9">
      <w:r w:rsidRPr="003D5ECA">
        <w:t>Причем ошибки не осуждаются, а устраняются опытным путем.</w:t>
      </w:r>
    </w:p>
    <w:p w:rsidR="008526D9" w:rsidRPr="00D7343B" w:rsidRDefault="008526D9" w:rsidP="008526D9">
      <w:r>
        <w:t xml:space="preserve">         </w:t>
      </w:r>
      <w:r w:rsidRPr="00D7343B">
        <w:t>Тема: Воздух и его свойства.</w:t>
      </w:r>
    </w:p>
    <w:p w:rsidR="008526D9" w:rsidRPr="00D7343B" w:rsidRDefault="008526D9" w:rsidP="008526D9">
      <w:r w:rsidRPr="00D7343B">
        <w:t>Через нас проходит в грудь</w:t>
      </w:r>
    </w:p>
    <w:p w:rsidR="008526D9" w:rsidRPr="00D7343B" w:rsidRDefault="008526D9" w:rsidP="008526D9">
      <w:r w:rsidRPr="00D7343B">
        <w:t>И обратно держит путь.</w:t>
      </w:r>
    </w:p>
    <w:p w:rsidR="008526D9" w:rsidRPr="00D7343B" w:rsidRDefault="008526D9" w:rsidP="008526D9">
      <w:r w:rsidRPr="00D7343B">
        <w:t>Он невидимый, и все мы</w:t>
      </w:r>
    </w:p>
    <w:p w:rsidR="008526D9" w:rsidRPr="00D7343B" w:rsidRDefault="008526D9" w:rsidP="008526D9">
      <w:r w:rsidRPr="00D7343B">
        <w:t>Без него не можем жить.</w:t>
      </w:r>
    </w:p>
    <w:p w:rsidR="008526D9" w:rsidRPr="00D7343B" w:rsidRDefault="008526D9" w:rsidP="008526D9"/>
    <w:p w:rsidR="008526D9" w:rsidRPr="00502B64" w:rsidRDefault="008526D9" w:rsidP="008526D9">
      <w:r w:rsidRPr="00502B64">
        <w:t>Как вы понимаете словосочетание «он невидимый»?</w:t>
      </w:r>
    </w:p>
    <w:p w:rsidR="008526D9" w:rsidRPr="00502B64" w:rsidRDefault="008526D9" w:rsidP="008526D9">
      <w:r w:rsidRPr="00502B64">
        <w:lastRenderedPageBreak/>
        <w:t>Давайте проверим. (Завернуть пакет так, чтобы по мере его скручивания он надувался).</w:t>
      </w:r>
    </w:p>
    <w:p w:rsidR="008526D9" w:rsidRPr="00502B64" w:rsidRDefault="008526D9" w:rsidP="008526D9">
      <w:r w:rsidRPr="00502B64">
        <w:t xml:space="preserve">Вывод: внутри пакета находится воздух, но мы его не видим. Значит воздух невидимый. Возьмем пустой стакан. Есть ли в нем воздух? Давайте проверим опытным путем. </w:t>
      </w:r>
    </w:p>
    <w:p w:rsidR="008526D9" w:rsidRPr="00502B64" w:rsidRDefault="008526D9" w:rsidP="008526D9">
      <w:r w:rsidRPr="00502B64">
        <w:t>-Где прячется воздух?</w:t>
      </w:r>
    </w:p>
    <w:p w:rsidR="008526D9" w:rsidRPr="00502B64" w:rsidRDefault="008526D9" w:rsidP="008526D9">
      <w:r w:rsidRPr="00502B64">
        <w:t>Вывод: любой полый предмет заполнен воздухом.</w:t>
      </w:r>
    </w:p>
    <w:p w:rsidR="008526D9" w:rsidRPr="00502B64" w:rsidRDefault="008526D9" w:rsidP="008526D9">
      <w:r w:rsidRPr="00502B64">
        <w:t>-Почему мы без него не можем жить?</w:t>
      </w:r>
    </w:p>
    <w:p w:rsidR="008526D9" w:rsidRPr="00956F0E" w:rsidRDefault="008526D9" w:rsidP="008526D9">
      <w:r w:rsidRPr="00956F0E">
        <w:t xml:space="preserve"> Попробуем вдохнуть и не выдыхать. Невозможно долго находиться в таком состоянии, хочется сделать новый вдох.</w:t>
      </w:r>
    </w:p>
    <w:p w:rsidR="008526D9" w:rsidRPr="00956F0E" w:rsidRDefault="008526D9" w:rsidP="008526D9">
      <w:r w:rsidRPr="00956F0E">
        <w:t>Опыт .  1Помахать рукой у лица. Подуть на руку. Что ощущается? Вывод: эти ощущения вызваны движением воздуха. Как возникает ветер?</w:t>
      </w:r>
    </w:p>
    <w:p w:rsidR="008526D9" w:rsidRPr="004B3C1D" w:rsidRDefault="008526D9" w:rsidP="008526D9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Метод противоречия</w:t>
      </w:r>
    </w:p>
    <w:p w:rsidR="008526D9" w:rsidRPr="00956F0E" w:rsidRDefault="008526D9" w:rsidP="008526D9">
      <w:pPr>
        <w:rPr>
          <w:rFonts w:ascii="Arial Narrow" w:hAnsi="Arial Narrow"/>
        </w:rPr>
      </w:pPr>
      <w:r w:rsidRPr="00956F0E">
        <w:rPr>
          <w:rFonts w:ascii="Arial Narrow" w:hAnsi="Arial Narrow"/>
        </w:rPr>
        <w:t xml:space="preserve">В окружающем мире много противоречий. Познакомить детей с противоречиями мы можем, предложив найти в окружающей обстановке предметы, обладающие противоречивыми свойствами. </w:t>
      </w:r>
    </w:p>
    <w:p w:rsidR="008526D9" w:rsidRPr="0013688D" w:rsidRDefault="008526D9" w:rsidP="008526D9">
      <w:r w:rsidRPr="0013688D">
        <w:t>Такой метод помогает формировать умение развивать и доказывать свою точку зрения</w:t>
      </w:r>
    </w:p>
    <w:p w:rsidR="008526D9" w:rsidRPr="00502B64" w:rsidRDefault="008526D9" w:rsidP="008526D9">
      <w:pPr>
        <w:rPr>
          <w:b/>
        </w:rPr>
      </w:pPr>
      <w:r w:rsidRPr="00502B64">
        <w:rPr>
          <w:b/>
        </w:rPr>
        <w:t>Например:</w:t>
      </w:r>
    </w:p>
    <w:p w:rsidR="008526D9" w:rsidRDefault="008526D9" w:rsidP="008526D9">
      <w:r w:rsidRPr="0013688D">
        <w:t>Противоречия можно вместе с детьми найти в пословицах, например: «Мороз не велик, а стоять не велит», «Любишь кататься – люби и саночки возить»; в загадках, например:  «Без рук, без ног, а рисовать умеет», «Не лает, не кусает, а в дом не пускает».</w:t>
      </w:r>
    </w:p>
    <w:p w:rsidR="008526D9" w:rsidRPr="0013688D" w:rsidRDefault="008526D9" w:rsidP="008526D9">
      <w:r w:rsidRPr="00EA2349">
        <w:rPr>
          <w:b/>
        </w:rPr>
        <w:t>Метод ассоциаций</w:t>
      </w:r>
      <w:r>
        <w:t xml:space="preserve"> и др.</w:t>
      </w:r>
    </w:p>
    <w:p w:rsidR="008526D9" w:rsidRPr="00956F0E" w:rsidRDefault="008526D9" w:rsidP="008526D9">
      <w:pPr>
        <w:spacing w:before="100" w:beforeAutospacing="1" w:after="100" w:afterAutospacing="1"/>
        <w:rPr>
          <w:rFonts w:ascii="Arial" w:hAnsi="Arial" w:cs="Arial"/>
          <w:b/>
          <w:bCs/>
        </w:rPr>
      </w:pPr>
      <w:r w:rsidRPr="00956F0E">
        <w:t xml:space="preserve">Важную роль выполняют схемы, таблицы, условные обозначения и иные способы подачи информации. Н-р, </w:t>
      </w:r>
      <w:r w:rsidRPr="00956F0E">
        <w:rPr>
          <w:b/>
        </w:rPr>
        <w:t>логическая таблица</w:t>
      </w:r>
      <w:r w:rsidRPr="00956F0E">
        <w:t xml:space="preserve">    причинно - следственного характера. </w:t>
      </w:r>
      <w:r w:rsidRPr="00956F0E">
        <w:rPr>
          <w:b/>
        </w:rPr>
        <w:t xml:space="preserve">Слайд 5                                                                                                                                                                                                 </w:t>
      </w:r>
    </w:p>
    <w:p w:rsidR="008526D9" w:rsidRPr="00956F0E" w:rsidRDefault="008526D9" w:rsidP="008526D9">
      <w:pPr>
        <w:tabs>
          <w:tab w:val="center" w:pos="4898"/>
        </w:tabs>
        <w:spacing w:before="100" w:beforeAutospacing="1" w:after="100" w:afterAutospacing="1"/>
        <w:rPr>
          <w:rFonts w:ascii="Arial" w:hAnsi="Arial" w:cs="Arial"/>
          <w:bCs/>
        </w:rPr>
      </w:pPr>
      <w:r>
        <w:rPr>
          <w:noProof/>
        </w:rPr>
        <w:pict>
          <v:group id="_x0000_s1026" style="position:absolute;margin-left:0;margin-top:-4.4pt;width:504.9pt;height:247.8pt;z-index:251660288" coordorigin="851,6839" coordsize="10098,4956">
            <v:group id="_x0000_s1027" style="position:absolute;left:3469;top:6839;width:4675;height:2356" coordorigin="3469,4175" coordsize="4675,2356">
              <v:rect id="_x0000_s1028" style="position:absolute;left:3469;top:4175;width:4675;height:900">
                <v:textbox style="mso-next-textbox:#_x0000_s1028">
                  <w:txbxContent>
                    <w:p w:rsidR="008526D9" w:rsidRDefault="008526D9" w:rsidP="008526D9">
                      <w:pPr>
                        <w:jc w:val="center"/>
                      </w:pPr>
                      <w:r>
                        <w:t>Вымирание древовидных  папоротников</w:t>
                      </w:r>
                    </w:p>
                  </w:txbxContent>
                </v:textbox>
              </v:rect>
              <v:rect id="_x0000_s1029" style="position:absolute;left:3469;top:5811;width:4675;height:720">
                <v:textbox style="mso-next-textbox:#_x0000_s1029">
                  <w:txbxContent>
                    <w:p w:rsidR="008526D9" w:rsidRDefault="008526D9" w:rsidP="008526D9">
                      <w:pPr>
                        <w:jc w:val="center"/>
                      </w:pPr>
                      <w:r>
                        <w:t>Образование каменного угля</w:t>
                      </w:r>
                    </w:p>
                  </w:txbxContent>
                </v:textbox>
              </v:rect>
              <v:line id="_x0000_s1030" style="position:absolute" from="5900,5075" to="5900,5765">
                <v:stroke endarrow="block"/>
              </v:line>
            </v:group>
            <v:group id="_x0000_s1031" style="position:absolute;left:851;top:10259;width:10098;height:1536" coordorigin="103,9773" coordsize="11622,1809">
              <v:rect id="_x0000_s1032" style="position:absolute;left:4778;top:10862;width:1870;height:720">
                <v:textbox style="mso-next-textbox:#_x0000_s1032">
                  <w:txbxContent>
                    <w:p w:rsidR="008526D9" w:rsidRDefault="008526D9" w:rsidP="008526D9">
                      <w:pPr>
                        <w:jc w:val="center"/>
                      </w:pPr>
                      <w:r>
                        <w:t>Пластмасса</w:t>
                      </w:r>
                    </w:p>
                  </w:txbxContent>
                </v:textbox>
              </v:rect>
              <v:rect id="_x0000_s1033" style="position:absolute;left:9453;top:10862;width:2272;height:720">
                <v:textbox style="mso-next-textbox:#_x0000_s1033">
                  <w:txbxContent>
                    <w:p w:rsidR="008526D9" w:rsidRDefault="008526D9" w:rsidP="008526D9">
                      <w:r>
                        <w:t>Парфюмерия</w:t>
                      </w:r>
                    </w:p>
                  </w:txbxContent>
                </v:textbox>
              </v:rect>
              <v:rect id="_x0000_s1034" style="position:absolute;left:6835;top:10862;width:2406;height:720">
                <v:textbox style="mso-next-textbox:#_x0000_s1034">
                  <w:txbxContent>
                    <w:p w:rsidR="008526D9" w:rsidRPr="003C20B9" w:rsidRDefault="008526D9" w:rsidP="008526D9">
                      <w:pPr>
                        <w:jc w:val="center"/>
                      </w:pPr>
                      <w:r w:rsidRPr="003C20B9">
                        <w:t>Смазочные масла</w:t>
                      </w:r>
                    </w:p>
                  </w:txbxContent>
                </v:textbox>
              </v:rect>
              <v:rect id="_x0000_s1035" style="position:absolute;left:2908;top:10862;width:1496;height:720">
                <v:textbox style="mso-next-textbox:#_x0000_s1035">
                  <w:txbxContent>
                    <w:p w:rsidR="008526D9" w:rsidRDefault="008526D9" w:rsidP="008526D9">
                      <w:pPr>
                        <w:jc w:val="center"/>
                      </w:pPr>
                      <w:r>
                        <w:t>Смола</w:t>
                      </w:r>
                    </w:p>
                  </w:txbxContent>
                </v:textbox>
              </v:rect>
              <v:rect id="_x0000_s1036" style="position:absolute;left:103;top:10862;width:2300;height:720">
                <v:textbox style="mso-next-textbox:#_x0000_s1036">
                  <w:txbxContent>
                    <w:p w:rsidR="008526D9" w:rsidRDefault="008526D9" w:rsidP="008526D9">
                      <w:pPr>
                        <w:jc w:val="center"/>
                      </w:pPr>
                      <w:r>
                        <w:t>Топливо</w:t>
                      </w:r>
                    </w:p>
                  </w:txbxContent>
                </v:textbox>
              </v:rect>
              <v:line id="_x0000_s1037" style="position:absolute" from="5900,9773" to="5900,10853">
                <v:stroke endarrow="block"/>
              </v:line>
              <v:line id="_x0000_s1038" style="position:absolute;flip:x" from="3656,9773" to="5900,10853">
                <v:stroke endarrow="block"/>
              </v:line>
              <v:line id="_x0000_s1039" style="position:absolute" from="5900,9773" to="8144,10861">
                <v:stroke endarrow="block"/>
              </v:line>
              <v:line id="_x0000_s1040" style="position:absolute;flip:x" from="1038,9773" to="5900,10853">
                <v:stroke endarrow="block"/>
              </v:line>
              <v:line id="_x0000_s1041" style="position:absolute" from="5900,9773" to="10575,10853">
                <v:stroke endarrow="block"/>
              </v:line>
            </v:group>
            <v:rect id="_x0000_s1042" style="position:absolute;left:3282;top:9539;width:4862;height:720">
              <v:textbox style="mso-next-textbox:#_x0000_s1042">
                <w:txbxContent>
                  <w:p w:rsidR="008526D9" w:rsidRDefault="008526D9" w:rsidP="008526D9">
                    <w:pPr>
                      <w:jc w:val="center"/>
                    </w:pPr>
                    <w:r>
                      <w:t>Использование каменного угля</w:t>
                    </w:r>
                  </w:p>
                </w:txbxContent>
              </v:textbox>
            </v:rect>
          </v:group>
        </w:pict>
      </w:r>
      <w:r w:rsidRPr="00956F0E">
        <w:rPr>
          <w:rFonts w:ascii="Arial" w:hAnsi="Arial" w:cs="Arial"/>
          <w:bCs/>
        </w:rPr>
        <w:t xml:space="preserve">Причина                                                                                                                     </w:t>
      </w:r>
    </w:p>
    <w:p w:rsidR="008526D9" w:rsidRPr="00956F0E" w:rsidRDefault="008526D9" w:rsidP="008526D9">
      <w:pPr>
        <w:tabs>
          <w:tab w:val="center" w:pos="4898"/>
        </w:tabs>
        <w:spacing w:before="100" w:beforeAutospacing="1" w:after="100" w:afterAutospacing="1"/>
        <w:rPr>
          <w:rFonts w:ascii="Arial" w:hAnsi="Arial" w:cs="Arial"/>
          <w:b/>
          <w:bCs/>
        </w:rPr>
      </w:pPr>
      <w:r w:rsidRPr="00956F0E">
        <w:rPr>
          <w:rFonts w:ascii="Arial" w:hAnsi="Arial" w:cs="Arial"/>
          <w:b/>
          <w:bCs/>
        </w:rPr>
        <w:tab/>
      </w:r>
    </w:p>
    <w:p w:rsidR="008526D9" w:rsidRPr="00956F0E" w:rsidRDefault="008526D9" w:rsidP="008526D9">
      <w:pPr>
        <w:pStyle w:val="a3"/>
        <w:tabs>
          <w:tab w:val="left" w:pos="7620"/>
        </w:tabs>
        <w:rPr>
          <w:sz w:val="24"/>
          <w:szCs w:val="24"/>
        </w:rPr>
      </w:pPr>
    </w:p>
    <w:p w:rsidR="008526D9" w:rsidRPr="00956F0E" w:rsidRDefault="008526D9" w:rsidP="008526D9">
      <w:pPr>
        <w:pStyle w:val="a3"/>
        <w:tabs>
          <w:tab w:val="left" w:pos="7620"/>
        </w:tabs>
        <w:rPr>
          <w:sz w:val="24"/>
          <w:szCs w:val="24"/>
        </w:rPr>
      </w:pPr>
      <w:r w:rsidRPr="00956F0E">
        <w:rPr>
          <w:sz w:val="24"/>
          <w:szCs w:val="24"/>
        </w:rPr>
        <w:t>Факт</w:t>
      </w:r>
      <w:r w:rsidRPr="00956F0E">
        <w:rPr>
          <w:sz w:val="24"/>
          <w:szCs w:val="24"/>
        </w:rPr>
        <w:tab/>
      </w:r>
    </w:p>
    <w:p w:rsidR="008526D9" w:rsidRPr="00956F0E" w:rsidRDefault="008526D9" w:rsidP="008526D9">
      <w:pPr>
        <w:pStyle w:val="a3"/>
        <w:tabs>
          <w:tab w:val="left" w:pos="7620"/>
        </w:tabs>
        <w:rPr>
          <w:sz w:val="24"/>
          <w:szCs w:val="24"/>
        </w:rPr>
      </w:pPr>
      <w:r w:rsidRPr="00956F0E">
        <w:rPr>
          <w:noProof/>
          <w:sz w:val="24"/>
          <w:szCs w:val="24"/>
        </w:rPr>
        <w:pict>
          <v:line id="_x0000_s1043" style="position:absolute;z-index:251661312" from="252.45pt,5.6pt" to="252.45pt,26.6pt">
            <v:stroke endarrow="block"/>
          </v:line>
        </w:pict>
      </w:r>
    </w:p>
    <w:p w:rsidR="008526D9" w:rsidRPr="00956F0E" w:rsidRDefault="008526D9" w:rsidP="008526D9">
      <w:pPr>
        <w:pStyle w:val="a3"/>
        <w:rPr>
          <w:sz w:val="24"/>
          <w:szCs w:val="24"/>
        </w:rPr>
      </w:pPr>
      <w:r w:rsidRPr="00956F0E">
        <w:rPr>
          <w:sz w:val="24"/>
          <w:szCs w:val="24"/>
        </w:rPr>
        <w:t>Следствие</w:t>
      </w:r>
    </w:p>
    <w:p w:rsidR="008526D9" w:rsidRPr="00956F0E" w:rsidRDefault="008526D9" w:rsidP="008526D9">
      <w:pPr>
        <w:pStyle w:val="a3"/>
        <w:rPr>
          <w:sz w:val="24"/>
          <w:szCs w:val="24"/>
        </w:rPr>
      </w:pPr>
    </w:p>
    <w:p w:rsidR="008526D9" w:rsidRPr="00956F0E" w:rsidRDefault="008526D9" w:rsidP="008526D9">
      <w:pPr>
        <w:pStyle w:val="a3"/>
        <w:rPr>
          <w:sz w:val="24"/>
          <w:szCs w:val="24"/>
        </w:rPr>
      </w:pPr>
    </w:p>
    <w:p w:rsidR="008526D9" w:rsidRPr="00956F0E" w:rsidRDefault="008526D9" w:rsidP="008526D9">
      <w:pPr>
        <w:pStyle w:val="a3"/>
        <w:rPr>
          <w:sz w:val="24"/>
          <w:szCs w:val="24"/>
        </w:rPr>
      </w:pPr>
    </w:p>
    <w:p w:rsidR="008526D9" w:rsidRDefault="008526D9" w:rsidP="008526D9"/>
    <w:p w:rsidR="008526D9" w:rsidRPr="006A5E48" w:rsidRDefault="008526D9" w:rsidP="008526D9">
      <w:r w:rsidRPr="006A5E48">
        <w:t>Использование логических таблиц, приводит к тому, что ученики решают проблемные вопросы частично при помощи меня, более сильные д</w:t>
      </w:r>
      <w:r>
        <w:t>огадываются самостоятельно</w:t>
      </w:r>
    </w:p>
    <w:p w:rsidR="008526D9" w:rsidRPr="006A5E48" w:rsidRDefault="008526D9" w:rsidP="008526D9"/>
    <w:p w:rsidR="008526D9" w:rsidRPr="00956F0E" w:rsidRDefault="008526D9" w:rsidP="008526D9">
      <w:r w:rsidRPr="00956F0E">
        <w:t>Можно применять простейший вид обобщающих таблиц с записями названий растений и животных различных природных зон. Когда заканчиваю изучение раздела по природным зонам.</w:t>
      </w:r>
    </w:p>
    <w:p w:rsidR="008526D9" w:rsidRPr="00956F0E" w:rsidRDefault="008526D9" w:rsidP="008526D9">
      <w:pPr>
        <w:ind w:left="561"/>
      </w:pPr>
    </w:p>
    <w:p w:rsidR="008526D9" w:rsidRDefault="008526D9" w:rsidP="008526D9">
      <w:pPr>
        <w:ind w:left="561"/>
        <w:rPr>
          <w:b/>
        </w:rPr>
      </w:pPr>
    </w:p>
    <w:p w:rsidR="008526D9" w:rsidRDefault="008526D9" w:rsidP="008526D9">
      <w:pPr>
        <w:ind w:left="561"/>
        <w:rPr>
          <w:b/>
        </w:rPr>
      </w:pPr>
    </w:p>
    <w:p w:rsidR="008526D9" w:rsidRDefault="008526D9" w:rsidP="008526D9">
      <w:pPr>
        <w:ind w:left="561"/>
        <w:rPr>
          <w:b/>
        </w:rPr>
      </w:pPr>
    </w:p>
    <w:p w:rsidR="008526D9" w:rsidRDefault="008526D9" w:rsidP="008526D9">
      <w:pPr>
        <w:ind w:left="561"/>
        <w:rPr>
          <w:b/>
        </w:rPr>
      </w:pPr>
    </w:p>
    <w:p w:rsidR="008526D9" w:rsidRDefault="008526D9" w:rsidP="008526D9">
      <w:pPr>
        <w:ind w:left="561"/>
        <w:rPr>
          <w:b/>
        </w:rPr>
      </w:pPr>
    </w:p>
    <w:p w:rsidR="008526D9" w:rsidRDefault="008526D9" w:rsidP="008526D9">
      <w:pPr>
        <w:ind w:left="561"/>
        <w:rPr>
          <w:b/>
        </w:rPr>
      </w:pPr>
    </w:p>
    <w:p w:rsidR="008526D9" w:rsidRDefault="008526D9" w:rsidP="008526D9">
      <w:pPr>
        <w:ind w:left="561"/>
        <w:rPr>
          <w:b/>
        </w:rPr>
      </w:pPr>
    </w:p>
    <w:p w:rsidR="008526D9" w:rsidRDefault="008526D9" w:rsidP="008526D9">
      <w:pPr>
        <w:ind w:left="561"/>
        <w:rPr>
          <w:b/>
        </w:rPr>
      </w:pPr>
    </w:p>
    <w:p w:rsidR="008526D9" w:rsidRDefault="008526D9" w:rsidP="008526D9">
      <w:pPr>
        <w:ind w:left="561"/>
      </w:pPr>
    </w:p>
    <w:p w:rsidR="008526D9" w:rsidRDefault="008526D9" w:rsidP="008526D9">
      <w:pPr>
        <w:ind w:left="561"/>
      </w:pPr>
    </w:p>
    <w:p w:rsidR="008526D9" w:rsidRDefault="008526D9" w:rsidP="008526D9">
      <w:pPr>
        <w:ind w:left="561"/>
      </w:pPr>
    </w:p>
    <w:p w:rsidR="008526D9" w:rsidRDefault="008526D9" w:rsidP="008526D9">
      <w:pPr>
        <w:ind w:left="561"/>
      </w:pPr>
      <w:r>
        <w:t>В данном случае дети пользуются картами.</w:t>
      </w:r>
    </w:p>
    <w:p w:rsidR="008526D9" w:rsidRPr="00B374D9" w:rsidRDefault="008526D9" w:rsidP="008526D9">
      <w:pPr>
        <w:ind w:left="561"/>
      </w:pPr>
    </w:p>
    <w:p w:rsidR="008526D9" w:rsidRDefault="008526D9" w:rsidP="008526D9">
      <w:pPr>
        <w:spacing w:before="100" w:beforeAutospacing="1" w:after="100" w:afterAutospacing="1"/>
      </w:pPr>
    </w:p>
    <w:p w:rsidR="008526D9" w:rsidRDefault="008526D9" w:rsidP="008526D9">
      <w:pPr>
        <w:spacing w:before="100" w:beforeAutospacing="1" w:after="100" w:afterAutospacing="1"/>
      </w:pPr>
    </w:p>
    <w:p w:rsidR="008526D9" w:rsidRDefault="008526D9" w:rsidP="008526D9">
      <w:pPr>
        <w:spacing w:before="100" w:beforeAutospacing="1" w:after="100" w:afterAutospacing="1"/>
      </w:pPr>
      <w:r>
        <w:t xml:space="preserve">  </w:t>
      </w:r>
    </w:p>
    <w:tbl>
      <w:tblPr>
        <w:tblpPr w:leftFromText="180" w:rightFromText="180" w:vertAnchor="page" w:horzAnchor="page" w:tblpX="3829" w:tblpY="1440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50"/>
        <w:gridCol w:w="1895"/>
        <w:gridCol w:w="1680"/>
        <w:gridCol w:w="1183"/>
      </w:tblGrid>
      <w:tr w:rsidR="008526D9" w:rsidRPr="00B374D9" w:rsidTr="005C6101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526D9" w:rsidRPr="00380028" w:rsidRDefault="008526D9" w:rsidP="005C6101">
            <w:pPr>
              <w:rPr>
                <w:b/>
                <w:color w:val="333333"/>
              </w:rPr>
            </w:pPr>
            <w:r w:rsidRPr="00380028">
              <w:rPr>
                <w:b/>
                <w:color w:val="333333"/>
              </w:rPr>
              <w:t>№ п/п</w:t>
            </w:r>
            <w:r w:rsidRPr="00380028">
              <w:rPr>
                <w:b/>
                <w:color w:val="333333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526D9" w:rsidRPr="00B374D9" w:rsidRDefault="008526D9" w:rsidP="005C6101">
            <w:pPr>
              <w:rPr>
                <w:color w:val="333333"/>
              </w:rPr>
            </w:pPr>
            <w:r w:rsidRPr="00B374D9">
              <w:rPr>
                <w:color w:val="333333"/>
              </w:rPr>
              <w:t>Природные  зоны</w:t>
            </w:r>
            <w:r w:rsidRPr="00B374D9">
              <w:rPr>
                <w:color w:val="333333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526D9" w:rsidRPr="00B374D9" w:rsidRDefault="008526D9" w:rsidP="005C6101">
            <w:pPr>
              <w:rPr>
                <w:color w:val="333333"/>
              </w:rPr>
            </w:pPr>
            <w:r w:rsidRPr="00B374D9">
              <w:rPr>
                <w:color w:val="333333"/>
              </w:rPr>
              <w:t>Растительность</w:t>
            </w:r>
            <w:r w:rsidRPr="00B374D9">
              <w:rPr>
                <w:color w:val="333333"/>
              </w:rPr>
              <w:br/>
              <w:t> </w:t>
            </w:r>
          </w:p>
        </w:tc>
        <w:tc>
          <w:tcPr>
            <w:tcW w:w="11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526D9" w:rsidRPr="00B374D9" w:rsidRDefault="008526D9" w:rsidP="005C6101">
            <w:pPr>
              <w:rPr>
                <w:color w:val="333333"/>
              </w:rPr>
            </w:pPr>
            <w:r w:rsidRPr="00B374D9">
              <w:rPr>
                <w:color w:val="333333"/>
              </w:rPr>
              <w:t>Животные</w:t>
            </w:r>
            <w:r w:rsidRPr="00B374D9">
              <w:rPr>
                <w:color w:val="333333"/>
              </w:rPr>
              <w:br/>
              <w:t> </w:t>
            </w:r>
          </w:p>
        </w:tc>
      </w:tr>
      <w:tr w:rsidR="008526D9" w:rsidRPr="00B374D9" w:rsidTr="005C6101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526D9" w:rsidRPr="00380028" w:rsidRDefault="008526D9" w:rsidP="005C6101">
            <w:pPr>
              <w:rPr>
                <w:b/>
                <w:color w:val="333333"/>
              </w:rPr>
            </w:pPr>
            <w:r w:rsidRPr="00380028">
              <w:rPr>
                <w:b/>
                <w:color w:val="333333"/>
              </w:rPr>
              <w:t>1</w:t>
            </w:r>
            <w:r w:rsidRPr="00380028">
              <w:rPr>
                <w:b/>
                <w:color w:val="333333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526D9" w:rsidRPr="00B374D9" w:rsidRDefault="008526D9" w:rsidP="005C6101">
            <w:pPr>
              <w:rPr>
                <w:color w:val="333333"/>
              </w:rPr>
            </w:pPr>
            <w:r w:rsidRPr="00B374D9">
              <w:rPr>
                <w:color w:val="333333"/>
              </w:rPr>
              <w:t>Пустыни</w:t>
            </w:r>
            <w:r w:rsidRPr="00B374D9">
              <w:rPr>
                <w:color w:val="333333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526D9" w:rsidRPr="00B374D9" w:rsidRDefault="008526D9" w:rsidP="005C6101">
            <w:pPr>
              <w:rPr>
                <w:color w:val="333333"/>
              </w:rPr>
            </w:pPr>
            <w:r w:rsidRPr="00B374D9">
              <w:rPr>
                <w:color w:val="333333"/>
              </w:rPr>
              <w:t> </w:t>
            </w:r>
          </w:p>
        </w:tc>
        <w:tc>
          <w:tcPr>
            <w:tcW w:w="11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526D9" w:rsidRPr="00B374D9" w:rsidRDefault="008526D9" w:rsidP="005C6101">
            <w:pPr>
              <w:rPr>
                <w:color w:val="333333"/>
              </w:rPr>
            </w:pPr>
            <w:r w:rsidRPr="00B374D9">
              <w:rPr>
                <w:color w:val="333333"/>
              </w:rPr>
              <w:t> </w:t>
            </w:r>
          </w:p>
        </w:tc>
      </w:tr>
      <w:tr w:rsidR="008526D9" w:rsidRPr="00B374D9" w:rsidTr="005C6101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526D9" w:rsidRPr="00380028" w:rsidRDefault="008526D9" w:rsidP="005C6101">
            <w:pPr>
              <w:rPr>
                <w:b/>
                <w:color w:val="333333"/>
              </w:rPr>
            </w:pPr>
            <w:r w:rsidRPr="00380028">
              <w:rPr>
                <w:b/>
                <w:color w:val="333333"/>
              </w:rPr>
              <w:t>2</w:t>
            </w:r>
            <w:r w:rsidRPr="00380028">
              <w:rPr>
                <w:b/>
                <w:color w:val="333333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526D9" w:rsidRPr="00B374D9" w:rsidRDefault="008526D9" w:rsidP="005C6101">
            <w:pPr>
              <w:rPr>
                <w:color w:val="333333"/>
              </w:rPr>
            </w:pPr>
            <w:r w:rsidRPr="00B374D9">
              <w:rPr>
                <w:color w:val="333333"/>
              </w:rPr>
              <w:t>Субтропики</w:t>
            </w:r>
            <w:r w:rsidRPr="00B374D9">
              <w:rPr>
                <w:color w:val="333333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526D9" w:rsidRPr="00B374D9" w:rsidRDefault="008526D9" w:rsidP="005C6101">
            <w:pPr>
              <w:rPr>
                <w:color w:val="333333"/>
              </w:rPr>
            </w:pPr>
            <w:r w:rsidRPr="00B374D9">
              <w:rPr>
                <w:color w:val="333333"/>
              </w:rPr>
              <w:t> </w:t>
            </w:r>
          </w:p>
        </w:tc>
        <w:tc>
          <w:tcPr>
            <w:tcW w:w="11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526D9" w:rsidRPr="00B374D9" w:rsidRDefault="008526D9" w:rsidP="005C6101">
            <w:pPr>
              <w:rPr>
                <w:color w:val="333333"/>
              </w:rPr>
            </w:pPr>
            <w:r w:rsidRPr="00B374D9">
              <w:rPr>
                <w:color w:val="333333"/>
              </w:rPr>
              <w:t> </w:t>
            </w:r>
          </w:p>
        </w:tc>
      </w:tr>
      <w:tr w:rsidR="008526D9" w:rsidRPr="00B374D9" w:rsidTr="005C6101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526D9" w:rsidRPr="00380028" w:rsidRDefault="008526D9" w:rsidP="005C6101">
            <w:pPr>
              <w:rPr>
                <w:b/>
                <w:color w:val="333333"/>
              </w:rPr>
            </w:pPr>
            <w:r w:rsidRPr="00380028">
              <w:rPr>
                <w:b/>
                <w:color w:val="333333"/>
              </w:rPr>
              <w:t>3</w:t>
            </w:r>
            <w:r w:rsidRPr="00380028">
              <w:rPr>
                <w:b/>
                <w:color w:val="333333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526D9" w:rsidRPr="00B374D9" w:rsidRDefault="008526D9" w:rsidP="005C6101">
            <w:pPr>
              <w:rPr>
                <w:color w:val="333333"/>
              </w:rPr>
            </w:pPr>
            <w:r w:rsidRPr="00B374D9">
              <w:rPr>
                <w:color w:val="333333"/>
              </w:rPr>
              <w:t xml:space="preserve">Горы </w:t>
            </w:r>
            <w:r w:rsidRPr="00B374D9">
              <w:rPr>
                <w:color w:val="333333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526D9" w:rsidRPr="00B374D9" w:rsidRDefault="008526D9" w:rsidP="005C6101">
            <w:pPr>
              <w:rPr>
                <w:color w:val="333333"/>
              </w:rPr>
            </w:pPr>
            <w:r w:rsidRPr="00B374D9">
              <w:rPr>
                <w:color w:val="333333"/>
              </w:rPr>
              <w:t> </w:t>
            </w:r>
          </w:p>
        </w:tc>
        <w:tc>
          <w:tcPr>
            <w:tcW w:w="11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526D9" w:rsidRPr="00B374D9" w:rsidRDefault="008526D9" w:rsidP="005C6101">
            <w:pPr>
              <w:rPr>
                <w:color w:val="333333"/>
              </w:rPr>
            </w:pPr>
            <w:r w:rsidRPr="00B374D9">
              <w:rPr>
                <w:color w:val="333333"/>
              </w:rPr>
              <w:t> </w:t>
            </w:r>
          </w:p>
        </w:tc>
      </w:tr>
      <w:tr w:rsidR="008526D9" w:rsidRPr="00B374D9" w:rsidTr="005C6101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526D9" w:rsidRPr="00380028" w:rsidRDefault="008526D9" w:rsidP="005C6101">
            <w:pPr>
              <w:rPr>
                <w:b/>
                <w:color w:val="333333"/>
              </w:rPr>
            </w:pPr>
            <w:r w:rsidRPr="00380028">
              <w:rPr>
                <w:b/>
                <w:color w:val="333333"/>
              </w:rPr>
              <w:t>4</w:t>
            </w:r>
            <w:r w:rsidRPr="00380028">
              <w:rPr>
                <w:b/>
                <w:color w:val="333333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526D9" w:rsidRPr="00B374D9" w:rsidRDefault="008526D9" w:rsidP="005C6101">
            <w:pPr>
              <w:rPr>
                <w:color w:val="333333"/>
              </w:rPr>
            </w:pPr>
            <w:r w:rsidRPr="00B374D9">
              <w:rPr>
                <w:color w:val="333333"/>
              </w:rPr>
              <w:t>Степи</w:t>
            </w:r>
            <w:r w:rsidRPr="00B374D9">
              <w:rPr>
                <w:color w:val="333333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526D9" w:rsidRPr="00B374D9" w:rsidRDefault="008526D9" w:rsidP="005C6101">
            <w:pPr>
              <w:rPr>
                <w:color w:val="333333"/>
              </w:rPr>
            </w:pPr>
            <w:r w:rsidRPr="00B374D9">
              <w:rPr>
                <w:color w:val="333333"/>
              </w:rPr>
              <w:t> </w:t>
            </w:r>
          </w:p>
        </w:tc>
        <w:tc>
          <w:tcPr>
            <w:tcW w:w="11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526D9" w:rsidRPr="00B374D9" w:rsidRDefault="008526D9" w:rsidP="005C6101">
            <w:pPr>
              <w:rPr>
                <w:color w:val="333333"/>
              </w:rPr>
            </w:pPr>
            <w:r w:rsidRPr="00B374D9">
              <w:rPr>
                <w:color w:val="333333"/>
              </w:rPr>
              <w:t> </w:t>
            </w:r>
          </w:p>
        </w:tc>
      </w:tr>
      <w:tr w:rsidR="008526D9" w:rsidRPr="00B374D9" w:rsidTr="005C6101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526D9" w:rsidRPr="00380028" w:rsidRDefault="008526D9" w:rsidP="005C6101">
            <w:pPr>
              <w:rPr>
                <w:b/>
                <w:color w:val="333333"/>
              </w:rPr>
            </w:pPr>
            <w:r w:rsidRPr="00380028">
              <w:rPr>
                <w:b/>
                <w:color w:val="333333"/>
              </w:rPr>
              <w:t>5</w:t>
            </w:r>
            <w:r w:rsidRPr="00380028">
              <w:rPr>
                <w:b/>
                <w:color w:val="333333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526D9" w:rsidRPr="00B374D9" w:rsidRDefault="008526D9" w:rsidP="005C6101">
            <w:pPr>
              <w:rPr>
                <w:color w:val="333333"/>
              </w:rPr>
            </w:pPr>
            <w:r w:rsidRPr="00B374D9">
              <w:rPr>
                <w:color w:val="333333"/>
              </w:rPr>
              <w:t>Леса</w:t>
            </w:r>
            <w:r w:rsidRPr="00B374D9">
              <w:rPr>
                <w:color w:val="333333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526D9" w:rsidRPr="00B374D9" w:rsidRDefault="008526D9" w:rsidP="005C6101">
            <w:pPr>
              <w:rPr>
                <w:color w:val="333333"/>
              </w:rPr>
            </w:pPr>
            <w:r w:rsidRPr="00B374D9">
              <w:rPr>
                <w:color w:val="333333"/>
              </w:rPr>
              <w:t> </w:t>
            </w:r>
          </w:p>
        </w:tc>
        <w:tc>
          <w:tcPr>
            <w:tcW w:w="11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526D9" w:rsidRPr="00B374D9" w:rsidRDefault="008526D9" w:rsidP="005C6101">
            <w:pPr>
              <w:rPr>
                <w:color w:val="333333"/>
              </w:rPr>
            </w:pPr>
            <w:r w:rsidRPr="00B374D9">
              <w:rPr>
                <w:color w:val="333333"/>
              </w:rPr>
              <w:t> </w:t>
            </w:r>
          </w:p>
        </w:tc>
      </w:tr>
      <w:tr w:rsidR="008526D9" w:rsidRPr="00B374D9" w:rsidTr="005C6101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526D9" w:rsidRPr="00380028" w:rsidRDefault="008526D9" w:rsidP="005C6101">
            <w:pPr>
              <w:rPr>
                <w:b/>
                <w:color w:val="333333"/>
              </w:rPr>
            </w:pPr>
            <w:r w:rsidRPr="00380028">
              <w:rPr>
                <w:b/>
                <w:color w:val="333333"/>
              </w:rPr>
              <w:t>б</w:t>
            </w:r>
            <w:r w:rsidRPr="00380028">
              <w:rPr>
                <w:b/>
                <w:color w:val="333333"/>
              </w:rPr>
              <w:br/>
              <w:t xml:space="preserve"> 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526D9" w:rsidRPr="00B374D9" w:rsidRDefault="008526D9" w:rsidP="005C6101">
            <w:pPr>
              <w:rPr>
                <w:color w:val="333333"/>
              </w:rPr>
            </w:pPr>
            <w:r w:rsidRPr="00B374D9">
              <w:rPr>
                <w:color w:val="333333"/>
              </w:rPr>
              <w:t>Тундра</w:t>
            </w:r>
            <w:r w:rsidRPr="00B374D9">
              <w:rPr>
                <w:color w:val="333333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526D9" w:rsidRPr="00B374D9" w:rsidRDefault="008526D9" w:rsidP="005C6101">
            <w:pPr>
              <w:rPr>
                <w:color w:val="333333"/>
              </w:rPr>
            </w:pPr>
            <w:r w:rsidRPr="00B374D9">
              <w:rPr>
                <w:color w:val="333333"/>
              </w:rPr>
              <w:t> </w:t>
            </w:r>
          </w:p>
        </w:tc>
        <w:tc>
          <w:tcPr>
            <w:tcW w:w="11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526D9" w:rsidRPr="00B374D9" w:rsidRDefault="008526D9" w:rsidP="005C6101">
            <w:pPr>
              <w:rPr>
                <w:color w:val="333333"/>
              </w:rPr>
            </w:pPr>
            <w:r w:rsidRPr="00B374D9">
              <w:rPr>
                <w:color w:val="333333"/>
              </w:rPr>
              <w:t> </w:t>
            </w:r>
          </w:p>
        </w:tc>
      </w:tr>
      <w:tr w:rsidR="008526D9" w:rsidRPr="00B374D9" w:rsidTr="005C6101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526D9" w:rsidRPr="00380028" w:rsidRDefault="008526D9" w:rsidP="005C6101">
            <w:pPr>
              <w:rPr>
                <w:b/>
                <w:color w:val="333333"/>
              </w:rPr>
            </w:pPr>
            <w:r w:rsidRPr="00380028">
              <w:rPr>
                <w:b/>
                <w:color w:val="333333"/>
              </w:rPr>
              <w:t xml:space="preserve"> 7</w:t>
            </w:r>
            <w:r w:rsidRPr="00380028">
              <w:rPr>
                <w:b/>
                <w:color w:val="333333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526D9" w:rsidRPr="00B374D9" w:rsidRDefault="008526D9" w:rsidP="005C6101">
            <w:pPr>
              <w:rPr>
                <w:color w:val="333333"/>
              </w:rPr>
            </w:pPr>
            <w:r w:rsidRPr="00B374D9">
              <w:rPr>
                <w:color w:val="333333"/>
              </w:rPr>
              <w:t>Полярная зона</w:t>
            </w:r>
            <w:r w:rsidRPr="00B374D9">
              <w:rPr>
                <w:color w:val="333333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526D9" w:rsidRPr="00B374D9" w:rsidRDefault="008526D9" w:rsidP="005C6101">
            <w:pPr>
              <w:rPr>
                <w:color w:val="333333"/>
              </w:rPr>
            </w:pPr>
            <w:r w:rsidRPr="00B374D9">
              <w:rPr>
                <w:color w:val="333333"/>
              </w:rPr>
              <w:t> </w:t>
            </w:r>
          </w:p>
        </w:tc>
        <w:tc>
          <w:tcPr>
            <w:tcW w:w="11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526D9" w:rsidRPr="00B374D9" w:rsidRDefault="008526D9" w:rsidP="005C6101">
            <w:pPr>
              <w:rPr>
                <w:color w:val="333333"/>
              </w:rPr>
            </w:pPr>
            <w:r w:rsidRPr="00B374D9">
              <w:rPr>
                <w:color w:val="333333"/>
              </w:rPr>
              <w:t> </w:t>
            </w:r>
          </w:p>
        </w:tc>
      </w:tr>
    </w:tbl>
    <w:p w:rsidR="008526D9" w:rsidRDefault="008526D9" w:rsidP="008526D9">
      <w:pPr>
        <w:spacing w:before="100" w:beforeAutospacing="1" w:after="100" w:afterAutospacing="1"/>
      </w:pPr>
      <w:r>
        <w:t xml:space="preserve">     </w:t>
      </w:r>
    </w:p>
    <w:p w:rsidR="008526D9" w:rsidRDefault="008526D9" w:rsidP="008526D9">
      <w:pPr>
        <w:spacing w:before="100" w:beforeAutospacing="1" w:after="100" w:afterAutospacing="1"/>
      </w:pPr>
    </w:p>
    <w:p w:rsidR="008526D9" w:rsidRDefault="008526D9" w:rsidP="008526D9">
      <w:pPr>
        <w:spacing w:before="100" w:beforeAutospacing="1" w:after="100" w:afterAutospacing="1"/>
      </w:pPr>
      <w:r w:rsidRPr="00EA2349">
        <w:rPr>
          <w:b/>
        </w:rPr>
        <w:t>Схемы</w:t>
      </w:r>
      <w:r>
        <w:rPr>
          <w:b/>
        </w:rPr>
        <w:t xml:space="preserve"> </w:t>
      </w:r>
      <w:r w:rsidRPr="00EA2349">
        <w:rPr>
          <w:b/>
        </w:rPr>
        <w:t>-</w:t>
      </w:r>
      <w:r w:rsidRPr="003C20B9">
        <w:t xml:space="preserve"> рассказы</w:t>
      </w:r>
      <w:r>
        <w:t xml:space="preserve"> применяю для объяснения и закрепления материала. Вы могли наблюдать на моих открытых уроках.</w:t>
      </w:r>
    </w:p>
    <w:p w:rsidR="008526D9" w:rsidRDefault="008526D9" w:rsidP="008526D9">
      <w:pPr>
        <w:rPr>
          <w:rStyle w:val="a4"/>
          <w:b w:val="0"/>
          <w:i/>
          <w:color w:val="000000"/>
        </w:rPr>
      </w:pPr>
    </w:p>
    <w:p w:rsidR="008526D9" w:rsidRDefault="008526D9" w:rsidP="008526D9">
      <w:pPr>
        <w:rPr>
          <w:rStyle w:val="a4"/>
          <w:b w:val="0"/>
          <w:i/>
          <w:color w:val="000000"/>
        </w:rPr>
      </w:pPr>
    </w:p>
    <w:p w:rsidR="008526D9" w:rsidRDefault="008526D9" w:rsidP="008526D9">
      <w:pPr>
        <w:rPr>
          <w:rStyle w:val="a4"/>
          <w:b w:val="0"/>
          <w:i/>
          <w:color w:val="000000"/>
        </w:rPr>
      </w:pPr>
    </w:p>
    <w:p w:rsidR="008526D9" w:rsidRDefault="008526D9" w:rsidP="008526D9">
      <w:pPr>
        <w:rPr>
          <w:rStyle w:val="a4"/>
          <w:b w:val="0"/>
          <w:i/>
          <w:color w:val="000000"/>
        </w:rPr>
      </w:pPr>
    </w:p>
    <w:p w:rsidR="008526D9" w:rsidRDefault="008526D9" w:rsidP="008526D9">
      <w:pPr>
        <w:rPr>
          <w:rStyle w:val="a4"/>
          <w:b w:val="0"/>
          <w:i/>
          <w:color w:val="000000"/>
        </w:rPr>
      </w:pPr>
    </w:p>
    <w:p w:rsidR="008526D9" w:rsidRDefault="008526D9" w:rsidP="008526D9">
      <w:pPr>
        <w:rPr>
          <w:rStyle w:val="a4"/>
          <w:color w:val="000000"/>
        </w:rPr>
      </w:pPr>
      <w:r w:rsidRPr="00B374D9">
        <w:rPr>
          <w:rStyle w:val="a4"/>
          <w:b w:val="0"/>
          <w:i/>
          <w:color w:val="000000"/>
        </w:rPr>
        <w:t>г) Задание.</w:t>
      </w:r>
      <w:r w:rsidRPr="00B374D9">
        <w:rPr>
          <w:rStyle w:val="a4"/>
          <w:color w:val="000000"/>
        </w:rPr>
        <w:t xml:space="preserve"> Составить схему-рассказ «Строение крови</w:t>
      </w:r>
      <w:r>
        <w:rPr>
          <w:rStyle w:val="a4"/>
          <w:color w:val="000000"/>
        </w:rPr>
        <w:t>. Слайд 8-11.</w:t>
      </w:r>
    </w:p>
    <w:p w:rsidR="008526D9" w:rsidRDefault="008526D9" w:rsidP="008526D9">
      <w:pPr>
        <w:rPr>
          <w:rStyle w:val="a4"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w:pict>
          <v:group id="_x0000_s1044" style="position:absolute;margin-left:9.35pt;margin-top:6.9pt;width:476.85pt;height:366.6pt;z-index:251662336" coordorigin="290,1259" coordsize="11363,6038">
            <v:group id="_x0000_s1045" style="position:absolute;left:290;top:1259;width:11363;height:6038" coordorigin="-227,1165" coordsize="9898,6038">
              <v:rect id="_x0000_s1046" style="position:absolute;left:-1600;top:3372;width:3420;height:673;rotation:270" strokecolor="blue" strokeweight="3pt">
                <v:textbox style="mso-next-textbox:#_x0000_s1046">
                  <w:txbxContent>
                    <w:p w:rsidR="008526D9" w:rsidRPr="00B64DFC" w:rsidRDefault="008526D9" w:rsidP="008526D9">
                      <w:pPr>
                        <w:pageBreakBefore/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B64DFC">
                        <w:rPr>
                          <w:b/>
                          <w:color w:val="FF0000"/>
                          <w:sz w:val="40"/>
                          <w:szCs w:val="40"/>
                        </w:rPr>
                        <w:t>К</w:t>
                      </w:r>
                    </w:p>
                    <w:p w:rsidR="008526D9" w:rsidRPr="00B64DFC" w:rsidRDefault="008526D9" w:rsidP="008526D9">
                      <w:pPr>
                        <w:pageBreakBefore/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B64DFC">
                        <w:rPr>
                          <w:b/>
                          <w:color w:val="FF0000"/>
                          <w:sz w:val="40"/>
                          <w:szCs w:val="40"/>
                        </w:rPr>
                        <w:t>Р</w:t>
                      </w:r>
                    </w:p>
                    <w:p w:rsidR="008526D9" w:rsidRPr="00B64DFC" w:rsidRDefault="008526D9" w:rsidP="008526D9">
                      <w:pPr>
                        <w:pageBreakBefore/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B64DFC">
                        <w:rPr>
                          <w:b/>
                          <w:color w:val="FF0000"/>
                          <w:sz w:val="40"/>
                          <w:szCs w:val="40"/>
                        </w:rPr>
                        <w:t>О</w:t>
                      </w:r>
                    </w:p>
                    <w:p w:rsidR="008526D9" w:rsidRPr="00B64DFC" w:rsidRDefault="008526D9" w:rsidP="008526D9">
                      <w:pPr>
                        <w:pageBreakBefore/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B64DFC">
                        <w:rPr>
                          <w:b/>
                          <w:color w:val="FF0000"/>
                          <w:sz w:val="40"/>
                          <w:szCs w:val="40"/>
                        </w:rPr>
                        <w:t>В</w:t>
                      </w:r>
                    </w:p>
                    <w:p w:rsidR="008526D9" w:rsidRPr="00B64DFC" w:rsidRDefault="008526D9" w:rsidP="008526D9">
                      <w:pPr>
                        <w:pageBreakBefore/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B64DFC">
                        <w:rPr>
                          <w:b/>
                          <w:color w:val="FF0000"/>
                          <w:sz w:val="40"/>
                          <w:szCs w:val="40"/>
                        </w:rPr>
                        <w:t>Ь</w:t>
                      </w:r>
                    </w:p>
                  </w:txbxContent>
                </v:textbox>
              </v:rect>
              <v:rect id="_x0000_s1047" style="position:absolute;left:851;top:1823;width:1800;height:900" strokecolor="blue" strokeweight="3pt">
                <v:textbox style="mso-next-textbox:#_x0000_s1047">
                  <w:txbxContent>
                    <w:p w:rsidR="008526D9" w:rsidRPr="00B64DFC" w:rsidRDefault="008526D9" w:rsidP="008526D9">
                      <w:pPr>
                        <w:jc w:val="center"/>
                        <w:rPr>
                          <w:b/>
                          <w:color w:val="FF6600"/>
                          <w:sz w:val="36"/>
                          <w:szCs w:val="36"/>
                        </w:rPr>
                      </w:pPr>
                      <w:r w:rsidRPr="00B64DFC">
                        <w:rPr>
                          <w:b/>
                          <w:color w:val="FF6600"/>
                          <w:sz w:val="36"/>
                          <w:szCs w:val="36"/>
                        </w:rPr>
                        <w:t>Клетки</w:t>
                      </w:r>
                    </w:p>
                  </w:txbxContent>
                </v:textbox>
              </v:rect>
              <v:rect id="_x0000_s1048" style="position:absolute;left:5891;top:2543;width:3743;height:962" strokecolor="blue" strokeweight="3pt">
                <v:textbox style="mso-next-textbox:#_x0000_s1048">
                  <w:txbxContent>
                    <w:p w:rsidR="008526D9" w:rsidRPr="005D56F1" w:rsidRDefault="008526D9" w:rsidP="008526D9">
                      <w:pPr>
                        <w:jc w:val="center"/>
                        <w:rPr>
                          <w:color w:val="FF0000"/>
                        </w:rPr>
                      </w:pPr>
                      <w:r w:rsidRPr="005D56F1">
                        <w:rPr>
                          <w:color w:val="FF0000"/>
                        </w:rPr>
                        <w:t>Защищают организм от вредных микробов</w:t>
                      </w: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  <w:r>
                        <w:t>кробов</w:t>
                      </w:r>
                    </w:p>
                  </w:txbxContent>
                </v:textbox>
              </v:rect>
              <v:rect id="_x0000_s1049" style="position:absolute;left:851;top:5039;width:1800;height:900" strokecolor="blue" strokeweight="3pt">
                <v:textbox style="mso-next-textbox:#_x0000_s1049">
                  <w:txbxContent>
                    <w:p w:rsidR="008526D9" w:rsidRPr="00B64DFC" w:rsidRDefault="008526D9" w:rsidP="008526D9">
                      <w:pPr>
                        <w:jc w:val="center"/>
                        <w:rPr>
                          <w:b/>
                          <w:color w:val="FF6600"/>
                          <w:sz w:val="36"/>
                          <w:szCs w:val="36"/>
                        </w:rPr>
                      </w:pPr>
                      <w:r w:rsidRPr="00B64DFC">
                        <w:rPr>
                          <w:b/>
                          <w:color w:val="FF6600"/>
                          <w:sz w:val="36"/>
                          <w:szCs w:val="36"/>
                        </w:rPr>
                        <w:t>Плазма</w:t>
                      </w:r>
                    </w:p>
                  </w:txbxContent>
                </v:textbox>
              </v:rect>
              <v:rect id="_x0000_s1050" style="position:absolute;left:3011;top:1283;width:2123;height:900" strokecolor="blue" strokeweight="3pt">
                <v:textbox style="mso-next-textbox:#_x0000_s1050">
                  <w:txbxContent>
                    <w:p w:rsidR="008526D9" w:rsidRPr="00B64DFC" w:rsidRDefault="008526D9" w:rsidP="008526D9">
                      <w:pPr>
                        <w:jc w:val="center"/>
                        <w:rPr>
                          <w:color w:val="FF0000"/>
                        </w:rPr>
                      </w:pPr>
                      <w:r w:rsidRPr="00B64DFC">
                        <w:rPr>
                          <w:color w:val="FF0000"/>
                        </w:rPr>
                        <w:t>Эритроциты</w:t>
                      </w:r>
                    </w:p>
                  </w:txbxContent>
                </v:textbox>
              </v:rect>
              <v:rect id="_x0000_s1051" style="position:absolute;left:3011;top:2543;width:2123;height:900" strokecolor="blue" strokeweight="3pt">
                <v:textbox style="mso-next-textbox:#_x0000_s1051">
                  <w:txbxContent>
                    <w:p w:rsidR="008526D9" w:rsidRPr="00B64DFC" w:rsidRDefault="008526D9" w:rsidP="008526D9">
                      <w:pPr>
                        <w:jc w:val="center"/>
                        <w:rPr>
                          <w:color w:val="FF0000"/>
                        </w:rPr>
                      </w:pPr>
                      <w:r w:rsidRPr="00B64DFC">
                        <w:rPr>
                          <w:color w:val="FF0000"/>
                        </w:rPr>
                        <w:t>Лейкоциты</w:t>
                      </w:r>
                    </w:p>
                  </w:txbxContent>
                </v:textbox>
              </v:rect>
              <v:rect id="_x0000_s1052" style="position:absolute;left:5891;top:1165;width:3780;height:1018" strokecolor="blue" strokeweight="3pt">
                <v:textbox style="mso-next-textbox:#_x0000_s1052">
                  <w:txbxContent>
                    <w:p w:rsidR="008526D9" w:rsidRDefault="008526D9" w:rsidP="008526D9">
                      <w:pPr>
                        <w:jc w:val="center"/>
                      </w:pPr>
                      <w:r w:rsidRPr="005D56F1">
                        <w:rPr>
                          <w:color w:val="FF0000"/>
                        </w:rPr>
                        <w:t>Переносят кислород от легких к органам и забирает углекислый</w:t>
                      </w:r>
                      <w:r w:rsidRPr="005D209E">
                        <w:rPr>
                          <w:color w:val="FF0000"/>
                        </w:rPr>
                        <w:t xml:space="preserve"> газ</w:t>
                      </w: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  <w:r>
                        <w:t>лый газ</w:t>
                      </w:r>
                    </w:p>
                  </w:txbxContent>
                </v:textbox>
              </v:rect>
              <v:rect id="_x0000_s1053" style="position:absolute;left:3011;top:5039;width:2160;height:900" strokecolor="blue" strokeweight="3pt">
                <v:textbox style="mso-next-textbox:#_x0000_s1053">
                  <w:txbxContent>
                    <w:p w:rsidR="008526D9" w:rsidRPr="00B64DFC" w:rsidRDefault="008526D9" w:rsidP="008526D9">
                      <w:pPr>
                        <w:jc w:val="center"/>
                        <w:rPr>
                          <w:color w:val="008000"/>
                        </w:rPr>
                      </w:pPr>
                      <w:r w:rsidRPr="00B64DFC">
                        <w:rPr>
                          <w:color w:val="008000"/>
                        </w:rPr>
                        <w:t>Органические вещества</w:t>
                      </w:r>
                    </w:p>
                  </w:txbxContent>
                </v:textbox>
              </v:rect>
              <v:rect id="_x0000_s1054" style="position:absolute;left:3011;top:3682;width:2160;height:900" strokecolor="blue" strokeweight="3pt">
                <v:textbox style="mso-next-textbox:#_x0000_s1054">
                  <w:txbxContent>
                    <w:p w:rsidR="008526D9" w:rsidRPr="00B64DFC" w:rsidRDefault="008526D9" w:rsidP="008526D9">
                      <w:pPr>
                        <w:jc w:val="center"/>
                        <w:rPr>
                          <w:color w:val="008000"/>
                        </w:rPr>
                      </w:pPr>
                      <w:r w:rsidRPr="00B64DFC">
                        <w:rPr>
                          <w:color w:val="008000"/>
                        </w:rPr>
                        <w:t>Вода</w:t>
                      </w:r>
                    </w:p>
                  </w:txbxContent>
                </v:textbox>
              </v:rect>
              <v:rect id="_x0000_s1055" style="position:absolute;left:3011;top:6303;width:2160;height:900" strokecolor="blue" strokeweight="3pt">
                <v:textbox style="mso-next-textbox:#_x0000_s1055">
                  <w:txbxContent>
                    <w:p w:rsidR="008526D9" w:rsidRPr="00B64DFC" w:rsidRDefault="008526D9" w:rsidP="008526D9">
                      <w:pPr>
                        <w:jc w:val="center"/>
                        <w:rPr>
                          <w:color w:val="008000"/>
                        </w:rPr>
                      </w:pPr>
                      <w:r w:rsidRPr="00B64DFC">
                        <w:rPr>
                          <w:color w:val="008000"/>
                        </w:rPr>
                        <w:t>Минеральные вещества</w:t>
                      </w:r>
                    </w:p>
                  </w:txbxContent>
                </v:textbox>
              </v:rect>
              <v:rect id="_x0000_s1056" style="position:absolute;left:5891;top:5039;width:3780;height:900" strokecolor="blue" strokeweight="3pt">
                <v:textbox style="mso-next-textbox:#_x0000_s1056">
                  <w:txbxContent>
                    <w:p w:rsidR="008526D9" w:rsidRPr="005D56F1" w:rsidRDefault="008526D9" w:rsidP="008526D9">
                      <w:pPr>
                        <w:jc w:val="center"/>
                        <w:rPr>
                          <w:color w:val="008000"/>
                        </w:rPr>
                      </w:pPr>
                      <w:r>
                        <w:rPr>
                          <w:color w:val="008000"/>
                        </w:rPr>
                        <w:t>Разносит питательные вещества и воду  и собирает вредные</w:t>
                      </w: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</w:p>
                    <w:p w:rsidR="008526D9" w:rsidRDefault="008526D9" w:rsidP="008526D9">
                      <w:pPr>
                        <w:jc w:val="center"/>
                      </w:pPr>
                      <w:r>
                        <w:t>ет вредные</w:t>
                      </w:r>
                    </w:p>
                  </w:txbxContent>
                </v:textbox>
              </v:rect>
            </v:group>
            <v:line id="_x0000_s1057" style="position:absolute;flip:y" from="1038,2699" to="1412,3599" strokecolor="blue" strokeweight="2.25pt">
              <v:stroke endarrow="block"/>
            </v:line>
            <v:line id="_x0000_s1058" style="position:absolute" from="1038,3599" to="1599,5039" strokecolor="blue" strokeweight="2.25pt">
              <v:stroke endarrow="block"/>
            </v:line>
            <v:line id="_x0000_s1059" style="position:absolute;flip:y" from="3656,1799" to="4030,2339" strokecolor="blue" strokeweight="2.25pt">
              <v:stroke endarrow="block"/>
            </v:line>
            <v:line id="_x0000_s1060" style="position:absolute" from="3656,2339" to="4016,3059" strokecolor="blue" strokeweight="2.25pt">
              <v:stroke endarrow="block"/>
            </v:line>
            <v:line id="_x0000_s1061" style="position:absolute;flip:y" from="2721,4139" to="4016,5039" strokecolor="blue" strokeweight="2.25pt">
              <v:stroke endarrow="block"/>
            </v:line>
            <v:line id="_x0000_s1062" style="position:absolute" from="3656,5579" to="4016,5579" strokecolor="blue" strokeweight="2.25pt">
              <v:stroke endarrow="block"/>
            </v:line>
            <v:line id="_x0000_s1063" style="position:absolute" from="2721,6119" to="4016,7194" strokecolor="blue" strokeweight="2.25pt">
              <v:stroke endarrow="block"/>
            </v:line>
            <v:line id="_x0000_s1064" style="position:absolute" from="6461,1799" to="7368,1799" strokecolor="blue" strokeweight="2.25pt">
              <v:stroke endarrow="block"/>
            </v:line>
            <v:line id="_x0000_s1065" style="position:absolute" from="6461,3059" to="7396,3059" strokecolor="blue" strokeweight="2.25pt">
              <v:stroke endarrow="block"/>
            </v:line>
            <v:line id="_x0000_s1066" style="position:absolute" from="6461,4139" to="7396,5219" strokecolor="blue" strokeweight="2.25pt">
              <v:stroke endarrow="block"/>
            </v:line>
            <v:line id="_x0000_s1067" style="position:absolute" from="6461,5579" to="7368,5579" strokecolor="blue" strokeweight="2.25pt">
              <v:stroke endarrow="block"/>
            </v:line>
            <v:line id="_x0000_s1068" style="position:absolute;flip:y" from="6461,5939" to="7396,6839" strokecolor="blue" strokeweight="2.25pt">
              <v:stroke endarrow="block"/>
            </v:line>
          </v:group>
        </w:pict>
      </w:r>
    </w:p>
    <w:p w:rsidR="008526D9" w:rsidRDefault="008526D9" w:rsidP="008526D9">
      <w:pPr>
        <w:rPr>
          <w:rStyle w:val="a4"/>
          <w:color w:val="000000"/>
        </w:rPr>
      </w:pPr>
    </w:p>
    <w:p w:rsidR="008526D9" w:rsidRDefault="008526D9" w:rsidP="008526D9">
      <w:pPr>
        <w:rPr>
          <w:rStyle w:val="a4"/>
          <w:color w:val="000000"/>
        </w:rPr>
      </w:pPr>
    </w:p>
    <w:p w:rsidR="008526D9" w:rsidRDefault="008526D9" w:rsidP="008526D9">
      <w:pPr>
        <w:rPr>
          <w:rStyle w:val="a4"/>
          <w:color w:val="000000"/>
        </w:rPr>
      </w:pPr>
    </w:p>
    <w:p w:rsidR="008526D9" w:rsidRDefault="008526D9" w:rsidP="008526D9">
      <w:pPr>
        <w:rPr>
          <w:rStyle w:val="a4"/>
          <w:color w:val="000000"/>
        </w:rPr>
      </w:pPr>
    </w:p>
    <w:p w:rsidR="008526D9" w:rsidRDefault="008526D9" w:rsidP="008526D9">
      <w:pPr>
        <w:rPr>
          <w:rStyle w:val="a4"/>
          <w:color w:val="000000"/>
        </w:rPr>
      </w:pPr>
    </w:p>
    <w:p w:rsidR="008526D9" w:rsidRDefault="008526D9" w:rsidP="008526D9">
      <w:pPr>
        <w:rPr>
          <w:rStyle w:val="a4"/>
          <w:color w:val="000000"/>
        </w:rPr>
      </w:pPr>
    </w:p>
    <w:p w:rsidR="008526D9" w:rsidRDefault="008526D9" w:rsidP="008526D9">
      <w:pPr>
        <w:rPr>
          <w:rStyle w:val="a4"/>
          <w:color w:val="000000"/>
        </w:rPr>
      </w:pPr>
    </w:p>
    <w:p w:rsidR="008526D9" w:rsidRDefault="008526D9" w:rsidP="008526D9">
      <w:pPr>
        <w:rPr>
          <w:rStyle w:val="a4"/>
          <w:color w:val="000000"/>
        </w:rPr>
      </w:pPr>
    </w:p>
    <w:p w:rsidR="008526D9" w:rsidRPr="00B374D9" w:rsidRDefault="008526D9" w:rsidP="008526D9">
      <w:pPr>
        <w:rPr>
          <w:rStyle w:val="a4"/>
          <w:color w:val="000000"/>
        </w:rPr>
      </w:pPr>
    </w:p>
    <w:p w:rsidR="008526D9" w:rsidRPr="00B374D9" w:rsidRDefault="008526D9" w:rsidP="008526D9">
      <w:pPr>
        <w:rPr>
          <w:rStyle w:val="a4"/>
          <w:color w:val="000000"/>
        </w:rPr>
      </w:pPr>
    </w:p>
    <w:p w:rsidR="008526D9" w:rsidRPr="00662B05" w:rsidRDefault="008526D9" w:rsidP="008526D9">
      <w:pPr>
        <w:rPr>
          <w:rStyle w:val="a4"/>
          <w:rFonts w:ascii="Arial" w:hAnsi="Arial" w:cs="Arial"/>
          <w:color w:val="000000"/>
        </w:rPr>
      </w:pPr>
      <w:r w:rsidRPr="00662B05">
        <w:rPr>
          <w:rStyle w:val="a4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743200" cy="1828800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526D9" w:rsidRPr="00662B05" w:rsidRDefault="008526D9" w:rsidP="008526D9">
      <w:pPr>
        <w:rPr>
          <w:rStyle w:val="a4"/>
          <w:rFonts w:ascii="Arial" w:hAnsi="Arial" w:cs="Arial"/>
          <w:color w:val="000000"/>
        </w:rPr>
      </w:pPr>
    </w:p>
    <w:p w:rsidR="008526D9" w:rsidRPr="00662B05" w:rsidRDefault="008526D9" w:rsidP="008526D9">
      <w:pPr>
        <w:rPr>
          <w:rStyle w:val="a4"/>
          <w:rFonts w:ascii="Arial" w:hAnsi="Arial" w:cs="Arial"/>
          <w:color w:val="000000"/>
        </w:rPr>
      </w:pPr>
    </w:p>
    <w:p w:rsidR="008526D9" w:rsidRPr="00662B05" w:rsidRDefault="008526D9" w:rsidP="008526D9">
      <w:pPr>
        <w:rPr>
          <w:rStyle w:val="a4"/>
          <w:rFonts w:ascii="Arial" w:hAnsi="Arial" w:cs="Arial"/>
          <w:color w:val="000000"/>
        </w:rPr>
      </w:pPr>
    </w:p>
    <w:p w:rsidR="008526D9" w:rsidRPr="00662B05" w:rsidRDefault="008526D9" w:rsidP="008526D9">
      <w:pPr>
        <w:rPr>
          <w:rStyle w:val="a4"/>
          <w:rFonts w:ascii="Arial" w:hAnsi="Arial" w:cs="Arial"/>
          <w:color w:val="000000"/>
        </w:rPr>
      </w:pPr>
    </w:p>
    <w:p w:rsidR="008526D9" w:rsidRDefault="008526D9" w:rsidP="008526D9">
      <w:pPr>
        <w:rPr>
          <w:bCs/>
          <w:szCs w:val="28"/>
        </w:rPr>
      </w:pPr>
      <w:r w:rsidRPr="005D56F1">
        <w:t xml:space="preserve">Применение творческих задач на </w:t>
      </w:r>
      <w:r>
        <w:t>уроках биологии помогает мне</w:t>
      </w:r>
      <w:r w:rsidRPr="005D56F1">
        <w:t xml:space="preserve"> использовать полученные учащимися знания для решения различных</w:t>
      </w:r>
      <w:r>
        <w:t xml:space="preserve"> практических</w:t>
      </w:r>
      <w:r w:rsidRPr="005D56F1">
        <w:t xml:space="preserve"> и учебных задач</w:t>
      </w:r>
      <w:r>
        <w:t>. (У</w:t>
      </w:r>
      <w:r w:rsidRPr="005D56F1">
        <w:t>читель, имея в руках интересный биологический пример</w:t>
      </w:r>
      <w:r>
        <w:t>,</w:t>
      </w:r>
      <w:r w:rsidRPr="005D56F1">
        <w:t xml:space="preserve"> может сконструировать из него творческую задачу необходимой сложности в соответствии с целями и задачами урока: для закрепления, расширения, углубления и проверки знании; в качестве яркой, запоминающиеся иллюстрации к изучаемому материалу); </w:t>
      </w:r>
      <w:r>
        <w:t xml:space="preserve">н-р,  </w:t>
      </w:r>
      <w:r>
        <w:rPr>
          <w:b/>
          <w:bCs/>
          <w:szCs w:val="28"/>
        </w:rPr>
        <w:t>з</w:t>
      </w:r>
      <w:r w:rsidRPr="00C92B75">
        <w:rPr>
          <w:b/>
          <w:bCs/>
          <w:szCs w:val="28"/>
        </w:rPr>
        <w:t>адача</w:t>
      </w:r>
      <w:r>
        <w:rPr>
          <w:b/>
          <w:bCs/>
          <w:szCs w:val="28"/>
        </w:rPr>
        <w:t xml:space="preserve"> </w:t>
      </w:r>
    </w:p>
    <w:p w:rsidR="008526D9" w:rsidRPr="006A5E48" w:rsidRDefault="008526D9" w:rsidP="008526D9">
      <w:r w:rsidRPr="006A5E48">
        <w:rPr>
          <w:bCs/>
        </w:rPr>
        <w:t xml:space="preserve">    Купающийся мальчик стал нырять, ударился о камень и получил травму черепа: рассечен лоб, кровотечение обильное, кость не повреждена.</w:t>
      </w:r>
      <w:r w:rsidRPr="006A5E48">
        <w:t xml:space="preserve"> Определите тип кровотечения и окажите ПМП.</w:t>
      </w:r>
    </w:p>
    <w:p w:rsidR="008526D9" w:rsidRPr="006A5E48" w:rsidRDefault="008526D9" w:rsidP="008526D9"/>
    <w:p w:rsidR="008526D9" w:rsidRPr="00AB6D51" w:rsidRDefault="008526D9" w:rsidP="008526D9">
      <w:r w:rsidRPr="00AB6D51">
        <w:t xml:space="preserve">Шуточные весёлые </w:t>
      </w:r>
      <w:r w:rsidRPr="005D209E">
        <w:rPr>
          <w:b/>
        </w:rPr>
        <w:t>загадки,</w:t>
      </w:r>
      <w:r w:rsidRPr="00AB6D51">
        <w:t xml:space="preserve"> требующие смекалки.</w:t>
      </w:r>
    </w:p>
    <w:p w:rsidR="008526D9" w:rsidRPr="00AB6D51" w:rsidRDefault="008526D9" w:rsidP="008526D9">
      <w:r w:rsidRPr="00AB6D51">
        <w:t xml:space="preserve">* У кого есть почки, но нет желудка и печени? </w:t>
      </w:r>
    </w:p>
    <w:p w:rsidR="008526D9" w:rsidRPr="00AB6D51" w:rsidRDefault="008526D9" w:rsidP="008526D9">
      <w:r w:rsidRPr="00AB6D51">
        <w:t>*У кого есть спинка, но нет животика? (У стула, дивана).</w:t>
      </w:r>
    </w:p>
    <w:p w:rsidR="008526D9" w:rsidRPr="00AB6D51" w:rsidRDefault="008526D9" w:rsidP="008526D9">
      <w:r w:rsidRPr="00AB6D51">
        <w:t>*В сосуде водица, ею нельзя напиться. (Кровь)</w:t>
      </w:r>
    </w:p>
    <w:p w:rsidR="008526D9" w:rsidRPr="00C92B75" w:rsidRDefault="008526D9" w:rsidP="008526D9">
      <w:pPr>
        <w:rPr>
          <w:szCs w:val="28"/>
        </w:rPr>
      </w:pPr>
      <w:r>
        <w:t xml:space="preserve">            </w:t>
      </w:r>
    </w:p>
    <w:p w:rsidR="008526D9" w:rsidRPr="00AB6D51" w:rsidRDefault="008526D9" w:rsidP="008526D9">
      <w:r w:rsidRPr="00AB6D51">
        <w:t>Таким об</w:t>
      </w:r>
      <w:r>
        <w:t>разом, ТРИЗ, с одной стороны, - занимательная игра, с другой -</w:t>
      </w:r>
      <w:r w:rsidRPr="00AB6D51">
        <w:t xml:space="preserve"> развитие умственной активности ребенка через</w:t>
      </w:r>
      <w:r>
        <w:t xml:space="preserve"> творчество. Что дает ТРИЗ</w:t>
      </w:r>
      <w:r w:rsidRPr="00AB6D51">
        <w:t xml:space="preserve"> ребенку?</w:t>
      </w:r>
    </w:p>
    <w:p w:rsidR="008526D9" w:rsidRPr="00AB6D51" w:rsidRDefault="008526D9" w:rsidP="008526D9">
      <w:r w:rsidRPr="00AB6D51">
        <w:t>- Дает возможность проявить себя.</w:t>
      </w:r>
    </w:p>
    <w:p w:rsidR="008526D9" w:rsidRPr="00AB6D51" w:rsidRDefault="008526D9" w:rsidP="008526D9">
      <w:r w:rsidRPr="00AB6D51">
        <w:t>- Стремление получать новую информацию об окружающем.</w:t>
      </w:r>
    </w:p>
    <w:p w:rsidR="008526D9" w:rsidRPr="00AB6D51" w:rsidRDefault="008526D9" w:rsidP="008526D9">
      <w:r w:rsidRPr="00AB6D51">
        <w:t>- Развивает потребность в познавательной деятельности.</w:t>
      </w:r>
    </w:p>
    <w:p w:rsidR="008526D9" w:rsidRPr="00AB6D51" w:rsidRDefault="008526D9" w:rsidP="008526D9">
      <w:r w:rsidRPr="00AB6D51">
        <w:t>- Дает возможность созидать, творить.</w:t>
      </w:r>
    </w:p>
    <w:p w:rsidR="008526D9" w:rsidRDefault="008526D9" w:rsidP="008526D9">
      <w:r w:rsidRPr="00AB6D51">
        <w:t xml:space="preserve">Приемы и методы ТРИЗ помогают формировать умение развивать и доказывать </w:t>
      </w:r>
      <w:r>
        <w:t>свою точку зрения,</w:t>
      </w:r>
      <w:r w:rsidRPr="00AB6D51">
        <w:t xml:space="preserve">  </w:t>
      </w:r>
      <w:r w:rsidRPr="00276229">
        <w:t>преодолению застенчивости, замкнутости, робости</w:t>
      </w:r>
    </w:p>
    <w:p w:rsidR="008526D9" w:rsidRPr="00276229" w:rsidRDefault="008526D9" w:rsidP="008526D9">
      <w:r w:rsidRPr="00276229">
        <w:t xml:space="preserve">                                                                                     </w:t>
      </w:r>
    </w:p>
    <w:p w:rsidR="008526D9" w:rsidRPr="00276229" w:rsidRDefault="008526D9" w:rsidP="008526D9"/>
    <w:p w:rsidR="008526D9" w:rsidRPr="00276229" w:rsidRDefault="008526D9" w:rsidP="008526D9">
      <w:r w:rsidRPr="00276229">
        <w:t xml:space="preserve">                                                                                                                                                </w:t>
      </w:r>
    </w:p>
    <w:p w:rsidR="008526D9" w:rsidRDefault="008526D9" w:rsidP="008526D9">
      <w:pPr>
        <w:widowControl w:val="0"/>
        <w:adjustRightInd w:val="0"/>
        <w:spacing w:before="100" w:beforeAutospacing="1" w:after="100" w:afterAutospacing="1" w:line="240" w:lineRule="atLeast"/>
        <w:jc w:val="both"/>
        <w:rPr>
          <w:rFonts w:ascii="Arial" w:hAnsi="Arial" w:cs="Arial"/>
          <w:sz w:val="20"/>
          <w:szCs w:val="20"/>
        </w:rPr>
      </w:pPr>
    </w:p>
    <w:p w:rsidR="008526D9" w:rsidRDefault="008526D9" w:rsidP="008526D9">
      <w:r>
        <w:t xml:space="preserve">   </w:t>
      </w:r>
    </w:p>
    <w:p w:rsidR="008526D9" w:rsidRDefault="008526D9" w:rsidP="008526D9"/>
    <w:p w:rsidR="008526D9" w:rsidRDefault="008526D9" w:rsidP="008526D9"/>
    <w:p w:rsidR="008526D9" w:rsidRDefault="008526D9" w:rsidP="008526D9"/>
    <w:p w:rsidR="008526D9" w:rsidRDefault="008526D9" w:rsidP="008526D9"/>
    <w:p w:rsidR="008526D9" w:rsidRPr="004B3C1D" w:rsidRDefault="008526D9" w:rsidP="008526D9">
      <w:pPr>
        <w:rPr>
          <w:rFonts w:ascii="Arial Narrow" w:hAnsi="Arial Narrow"/>
        </w:rPr>
      </w:pPr>
    </w:p>
    <w:p w:rsidR="008526D9" w:rsidRPr="00EF4780" w:rsidRDefault="008526D9" w:rsidP="008526D9">
      <w:pPr>
        <w:ind w:firstLine="708"/>
      </w:pPr>
    </w:p>
    <w:p w:rsidR="008526D9" w:rsidRPr="00951591" w:rsidRDefault="008526D9" w:rsidP="008526D9">
      <w:pPr>
        <w:rPr>
          <w:sz w:val="28"/>
          <w:szCs w:val="28"/>
        </w:rPr>
      </w:pPr>
    </w:p>
    <w:p w:rsidR="008526D9" w:rsidRPr="00951591" w:rsidRDefault="008526D9" w:rsidP="008526D9">
      <w:pPr>
        <w:rPr>
          <w:sz w:val="28"/>
          <w:szCs w:val="28"/>
        </w:rPr>
      </w:pPr>
    </w:p>
    <w:p w:rsidR="008526D9" w:rsidRPr="00951591" w:rsidRDefault="008526D9" w:rsidP="008526D9">
      <w:pPr>
        <w:rPr>
          <w:sz w:val="28"/>
          <w:szCs w:val="28"/>
        </w:rPr>
      </w:pPr>
    </w:p>
    <w:p w:rsidR="008526D9" w:rsidRPr="00951591" w:rsidRDefault="008526D9" w:rsidP="008526D9">
      <w:pPr>
        <w:rPr>
          <w:sz w:val="28"/>
          <w:szCs w:val="28"/>
        </w:rPr>
      </w:pPr>
    </w:p>
    <w:p w:rsidR="008526D9" w:rsidRPr="00951591" w:rsidRDefault="008526D9" w:rsidP="008526D9">
      <w:pPr>
        <w:rPr>
          <w:sz w:val="28"/>
          <w:szCs w:val="28"/>
        </w:rPr>
      </w:pPr>
    </w:p>
    <w:p w:rsidR="008526D9" w:rsidRPr="00951591" w:rsidRDefault="008526D9" w:rsidP="008526D9">
      <w:pPr>
        <w:rPr>
          <w:sz w:val="28"/>
          <w:szCs w:val="28"/>
        </w:rPr>
      </w:pPr>
    </w:p>
    <w:p w:rsidR="008526D9" w:rsidRPr="00951591" w:rsidRDefault="008526D9" w:rsidP="008526D9">
      <w:pPr>
        <w:rPr>
          <w:sz w:val="28"/>
          <w:szCs w:val="28"/>
        </w:rPr>
      </w:pPr>
    </w:p>
    <w:p w:rsidR="008526D9" w:rsidRPr="00951591" w:rsidRDefault="008526D9" w:rsidP="008526D9">
      <w:pPr>
        <w:rPr>
          <w:sz w:val="28"/>
          <w:szCs w:val="28"/>
        </w:rPr>
      </w:pPr>
    </w:p>
    <w:p w:rsidR="008526D9" w:rsidRPr="00951591" w:rsidRDefault="008526D9" w:rsidP="008526D9">
      <w:pPr>
        <w:rPr>
          <w:sz w:val="28"/>
          <w:szCs w:val="28"/>
        </w:rPr>
      </w:pPr>
    </w:p>
    <w:p w:rsidR="008526D9" w:rsidRPr="00951591" w:rsidRDefault="008526D9" w:rsidP="008526D9">
      <w:pPr>
        <w:rPr>
          <w:sz w:val="28"/>
          <w:szCs w:val="28"/>
        </w:rPr>
      </w:pPr>
    </w:p>
    <w:p w:rsidR="008526D9" w:rsidRPr="00951591" w:rsidRDefault="008526D9" w:rsidP="008526D9">
      <w:pPr>
        <w:rPr>
          <w:sz w:val="28"/>
          <w:szCs w:val="28"/>
        </w:rPr>
      </w:pPr>
    </w:p>
    <w:p w:rsidR="008526D9" w:rsidRPr="00951591" w:rsidRDefault="008526D9" w:rsidP="008526D9">
      <w:pPr>
        <w:rPr>
          <w:sz w:val="28"/>
          <w:szCs w:val="28"/>
        </w:rPr>
      </w:pPr>
    </w:p>
    <w:p w:rsidR="008526D9" w:rsidRPr="00951591" w:rsidRDefault="008526D9" w:rsidP="008526D9">
      <w:pPr>
        <w:rPr>
          <w:sz w:val="28"/>
          <w:szCs w:val="28"/>
        </w:rPr>
      </w:pPr>
    </w:p>
    <w:p w:rsidR="008526D9" w:rsidRPr="00951591" w:rsidRDefault="008526D9" w:rsidP="008526D9">
      <w:pPr>
        <w:rPr>
          <w:sz w:val="28"/>
          <w:szCs w:val="28"/>
        </w:rPr>
      </w:pPr>
    </w:p>
    <w:p w:rsidR="008526D9" w:rsidRPr="00951591" w:rsidRDefault="008526D9" w:rsidP="008526D9">
      <w:pPr>
        <w:rPr>
          <w:sz w:val="28"/>
          <w:szCs w:val="28"/>
        </w:rPr>
      </w:pPr>
    </w:p>
    <w:p w:rsidR="008526D9" w:rsidRDefault="008526D9" w:rsidP="008526D9">
      <w:pPr>
        <w:jc w:val="center"/>
        <w:rPr>
          <w:sz w:val="36"/>
          <w:szCs w:val="36"/>
        </w:rPr>
      </w:pPr>
    </w:p>
    <w:p w:rsidR="008526D9" w:rsidRDefault="008526D9" w:rsidP="008526D9">
      <w:pPr>
        <w:jc w:val="center"/>
        <w:rPr>
          <w:sz w:val="36"/>
          <w:szCs w:val="36"/>
        </w:rPr>
      </w:pPr>
    </w:p>
    <w:p w:rsidR="008526D9" w:rsidRDefault="008526D9" w:rsidP="008526D9">
      <w:pPr>
        <w:jc w:val="center"/>
        <w:rPr>
          <w:sz w:val="36"/>
          <w:szCs w:val="36"/>
        </w:rPr>
      </w:pPr>
    </w:p>
    <w:p w:rsidR="008526D9" w:rsidRDefault="008526D9" w:rsidP="008526D9">
      <w:pPr>
        <w:jc w:val="center"/>
        <w:rPr>
          <w:sz w:val="36"/>
          <w:szCs w:val="36"/>
        </w:rPr>
      </w:pPr>
    </w:p>
    <w:p w:rsidR="008526D9" w:rsidRDefault="008526D9" w:rsidP="008526D9">
      <w:pPr>
        <w:jc w:val="center"/>
        <w:rPr>
          <w:sz w:val="36"/>
          <w:szCs w:val="36"/>
        </w:rPr>
        <w:sectPr w:rsidR="008526D9" w:rsidSect="00730D59">
          <w:footerReference w:type="even" r:id="rId11"/>
          <w:footerReference w:type="default" r:id="rId12"/>
          <w:pgSz w:w="11906" w:h="16838"/>
          <w:pgMar w:top="851" w:right="851" w:bottom="567" w:left="1134" w:header="709" w:footer="709" w:gutter="0"/>
          <w:cols w:space="708"/>
          <w:titlePg/>
          <w:docGrid w:linePitch="360"/>
        </w:sectPr>
      </w:pPr>
    </w:p>
    <w:p w:rsidR="008526D9" w:rsidRDefault="008526D9" w:rsidP="008526D9">
      <w:pPr>
        <w:jc w:val="right"/>
        <w:rPr>
          <w:sz w:val="36"/>
          <w:szCs w:val="36"/>
        </w:rPr>
      </w:pPr>
      <w:r>
        <w:rPr>
          <w:sz w:val="36"/>
          <w:szCs w:val="36"/>
        </w:rPr>
        <w:lastRenderedPageBreak/>
        <w:t>Приложение 2</w:t>
      </w:r>
    </w:p>
    <w:p w:rsidR="008526D9" w:rsidRDefault="008526D9" w:rsidP="008526D9">
      <w:pPr>
        <w:jc w:val="center"/>
        <w:rPr>
          <w:sz w:val="36"/>
          <w:szCs w:val="36"/>
        </w:rPr>
      </w:pPr>
      <w:r w:rsidRPr="0002144C">
        <w:rPr>
          <w:sz w:val="36"/>
          <w:szCs w:val="36"/>
        </w:rPr>
        <w:t>Мониторинг результатов учащихся на начало и конец эксперимента</w:t>
      </w:r>
    </w:p>
    <w:p w:rsidR="008526D9" w:rsidRPr="0002144C" w:rsidRDefault="008526D9" w:rsidP="008526D9">
      <w:pPr>
        <w:jc w:val="center"/>
        <w:rPr>
          <w:sz w:val="36"/>
          <w:szCs w:val="36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2126"/>
        <w:gridCol w:w="1546"/>
        <w:gridCol w:w="1517"/>
        <w:gridCol w:w="1864"/>
        <w:gridCol w:w="1702"/>
        <w:gridCol w:w="2160"/>
        <w:gridCol w:w="1559"/>
      </w:tblGrid>
      <w:tr w:rsidR="008526D9" w:rsidTr="005C6101">
        <w:trPr>
          <w:trHeight w:val="279"/>
        </w:trPr>
        <w:tc>
          <w:tcPr>
            <w:tcW w:w="1843" w:type="dxa"/>
          </w:tcPr>
          <w:p w:rsidR="008526D9" w:rsidRPr="001E0EA2" w:rsidRDefault="008526D9" w:rsidP="005C610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E0EA2">
              <w:rPr>
                <w:color w:val="000000"/>
                <w:sz w:val="28"/>
                <w:szCs w:val="28"/>
              </w:rPr>
              <w:t>Фамилия\показатели</w:t>
            </w:r>
          </w:p>
        </w:tc>
        <w:tc>
          <w:tcPr>
            <w:tcW w:w="2126" w:type="dxa"/>
          </w:tcPr>
          <w:p w:rsidR="008526D9" w:rsidRPr="001E0EA2" w:rsidRDefault="008526D9" w:rsidP="005C610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E0EA2">
              <w:rPr>
                <w:color w:val="000000"/>
                <w:sz w:val="28"/>
                <w:szCs w:val="28"/>
              </w:rPr>
              <w:t>Умение самостоятельно конструировать свои знания</w:t>
            </w:r>
          </w:p>
        </w:tc>
        <w:tc>
          <w:tcPr>
            <w:tcW w:w="1546" w:type="dxa"/>
          </w:tcPr>
          <w:p w:rsidR="008526D9" w:rsidRPr="001E0EA2" w:rsidRDefault="008526D9" w:rsidP="005C610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E0EA2">
              <w:rPr>
                <w:color w:val="000000"/>
                <w:sz w:val="28"/>
                <w:szCs w:val="28"/>
              </w:rPr>
              <w:t>Умение решать проблему</w:t>
            </w:r>
          </w:p>
        </w:tc>
        <w:tc>
          <w:tcPr>
            <w:tcW w:w="1517" w:type="dxa"/>
          </w:tcPr>
          <w:p w:rsidR="008526D9" w:rsidRPr="001E0EA2" w:rsidRDefault="008526D9" w:rsidP="005C610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E0EA2">
              <w:rPr>
                <w:color w:val="000000"/>
                <w:sz w:val="28"/>
                <w:szCs w:val="28"/>
              </w:rPr>
              <w:t>Способность творчески мыслить</w:t>
            </w:r>
          </w:p>
        </w:tc>
        <w:tc>
          <w:tcPr>
            <w:tcW w:w="1864" w:type="dxa"/>
          </w:tcPr>
          <w:p w:rsidR="008526D9" w:rsidRPr="001E0EA2" w:rsidRDefault="008526D9" w:rsidP="005C610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E0EA2">
              <w:rPr>
                <w:color w:val="000000"/>
                <w:sz w:val="28"/>
                <w:szCs w:val="28"/>
              </w:rPr>
              <w:t>Добывать самостоятельно информацию</w:t>
            </w:r>
          </w:p>
        </w:tc>
        <w:tc>
          <w:tcPr>
            <w:tcW w:w="1702" w:type="dxa"/>
          </w:tcPr>
          <w:p w:rsidR="008526D9" w:rsidRPr="001E0EA2" w:rsidRDefault="008526D9" w:rsidP="005C610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E0EA2">
              <w:rPr>
                <w:color w:val="000000"/>
                <w:sz w:val="28"/>
                <w:szCs w:val="28"/>
              </w:rPr>
              <w:t>Устанавливать причинно-следственные связи</w:t>
            </w:r>
          </w:p>
        </w:tc>
        <w:tc>
          <w:tcPr>
            <w:tcW w:w="2160" w:type="dxa"/>
          </w:tcPr>
          <w:p w:rsidR="008526D9" w:rsidRPr="001E0EA2" w:rsidRDefault="008526D9" w:rsidP="005C610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E0EA2">
              <w:rPr>
                <w:color w:val="000000"/>
                <w:sz w:val="28"/>
                <w:szCs w:val="28"/>
              </w:rPr>
              <w:t>Ориентироваться в информационном пространстве</w:t>
            </w:r>
          </w:p>
        </w:tc>
        <w:tc>
          <w:tcPr>
            <w:tcW w:w="1559" w:type="dxa"/>
          </w:tcPr>
          <w:p w:rsidR="008526D9" w:rsidRPr="001E0EA2" w:rsidRDefault="008526D9" w:rsidP="005C610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E0EA2">
              <w:rPr>
                <w:color w:val="000000"/>
                <w:sz w:val="28"/>
                <w:szCs w:val="28"/>
              </w:rPr>
              <w:t>Умение делать умозаключения</w:t>
            </w:r>
          </w:p>
        </w:tc>
      </w:tr>
      <w:tr w:rsidR="008526D9" w:rsidTr="005C6101">
        <w:trPr>
          <w:trHeight w:val="279"/>
        </w:trPr>
        <w:tc>
          <w:tcPr>
            <w:tcW w:w="1843" w:type="dxa"/>
          </w:tcPr>
          <w:p w:rsidR="008526D9" w:rsidRPr="007F4C08" w:rsidRDefault="008526D9" w:rsidP="005C610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F4C08">
              <w:rPr>
                <w:rFonts w:ascii="Arial" w:hAnsi="Arial" w:cs="Arial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8526D9" w:rsidRPr="007F4C08" w:rsidRDefault="008526D9" w:rsidP="005C610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546" w:type="dxa"/>
          </w:tcPr>
          <w:p w:rsidR="008526D9" w:rsidRPr="007F4C08" w:rsidRDefault="008526D9" w:rsidP="005C610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517" w:type="dxa"/>
          </w:tcPr>
          <w:p w:rsidR="008526D9" w:rsidRPr="007F4C08" w:rsidRDefault="008526D9" w:rsidP="005C610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64" w:type="dxa"/>
          </w:tcPr>
          <w:p w:rsidR="008526D9" w:rsidRPr="007F4C08" w:rsidRDefault="008526D9" w:rsidP="005C610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8526D9" w:rsidRPr="007F4C08" w:rsidRDefault="008526D9" w:rsidP="005C610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</w:tcPr>
          <w:p w:rsidR="008526D9" w:rsidRPr="007F4C08" w:rsidRDefault="008526D9" w:rsidP="005C610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8526D9" w:rsidRPr="007F4C08" w:rsidRDefault="008526D9" w:rsidP="005C610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526D9" w:rsidTr="005C6101">
        <w:trPr>
          <w:trHeight w:val="279"/>
        </w:trPr>
        <w:tc>
          <w:tcPr>
            <w:tcW w:w="1843" w:type="dxa"/>
          </w:tcPr>
          <w:p w:rsidR="008526D9" w:rsidRPr="007F4C08" w:rsidRDefault="008526D9" w:rsidP="005C610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F4C08">
              <w:rPr>
                <w:rFonts w:ascii="Arial" w:hAnsi="Arial" w:cs="Arial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8526D9" w:rsidRPr="007F4C08" w:rsidRDefault="008526D9" w:rsidP="005C610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546" w:type="dxa"/>
          </w:tcPr>
          <w:p w:rsidR="008526D9" w:rsidRPr="007F4C08" w:rsidRDefault="008526D9" w:rsidP="005C610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517" w:type="dxa"/>
          </w:tcPr>
          <w:p w:rsidR="008526D9" w:rsidRPr="007F4C08" w:rsidRDefault="008526D9" w:rsidP="005C610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64" w:type="dxa"/>
          </w:tcPr>
          <w:p w:rsidR="008526D9" w:rsidRPr="007F4C08" w:rsidRDefault="008526D9" w:rsidP="005C610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8526D9" w:rsidRPr="007F4C08" w:rsidRDefault="008526D9" w:rsidP="005C610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</w:tcPr>
          <w:p w:rsidR="008526D9" w:rsidRPr="007F4C08" w:rsidRDefault="008526D9" w:rsidP="005C610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8526D9" w:rsidRPr="007F4C08" w:rsidRDefault="008526D9" w:rsidP="005C610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526D9" w:rsidTr="005C6101">
        <w:trPr>
          <w:trHeight w:val="279"/>
        </w:trPr>
        <w:tc>
          <w:tcPr>
            <w:tcW w:w="1843" w:type="dxa"/>
          </w:tcPr>
          <w:p w:rsidR="008526D9" w:rsidRPr="007F4C08" w:rsidRDefault="008526D9" w:rsidP="005C610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F4C08">
              <w:rPr>
                <w:rFonts w:ascii="Arial" w:hAnsi="Arial" w:cs="Arial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8526D9" w:rsidRPr="007F4C08" w:rsidRDefault="008526D9" w:rsidP="005C610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546" w:type="dxa"/>
          </w:tcPr>
          <w:p w:rsidR="008526D9" w:rsidRPr="007F4C08" w:rsidRDefault="008526D9" w:rsidP="005C610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517" w:type="dxa"/>
          </w:tcPr>
          <w:p w:rsidR="008526D9" w:rsidRPr="007F4C08" w:rsidRDefault="008526D9" w:rsidP="005C610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64" w:type="dxa"/>
          </w:tcPr>
          <w:p w:rsidR="008526D9" w:rsidRPr="007F4C08" w:rsidRDefault="008526D9" w:rsidP="005C610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8526D9" w:rsidRPr="007F4C08" w:rsidRDefault="008526D9" w:rsidP="005C610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</w:tcPr>
          <w:p w:rsidR="008526D9" w:rsidRPr="007F4C08" w:rsidRDefault="008526D9" w:rsidP="005C610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8526D9" w:rsidRPr="007F4C08" w:rsidRDefault="008526D9" w:rsidP="005C610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526D9" w:rsidTr="005C6101">
        <w:trPr>
          <w:trHeight w:val="279"/>
        </w:trPr>
        <w:tc>
          <w:tcPr>
            <w:tcW w:w="1843" w:type="dxa"/>
          </w:tcPr>
          <w:p w:rsidR="008526D9" w:rsidRPr="007F4C08" w:rsidRDefault="008526D9" w:rsidP="005C610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F4C08">
              <w:rPr>
                <w:rFonts w:ascii="Arial" w:hAnsi="Arial" w:cs="Arial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8526D9" w:rsidRPr="007F4C08" w:rsidRDefault="008526D9" w:rsidP="005C610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546" w:type="dxa"/>
          </w:tcPr>
          <w:p w:rsidR="008526D9" w:rsidRPr="007F4C08" w:rsidRDefault="008526D9" w:rsidP="005C610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517" w:type="dxa"/>
          </w:tcPr>
          <w:p w:rsidR="008526D9" w:rsidRPr="007F4C08" w:rsidRDefault="008526D9" w:rsidP="005C610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64" w:type="dxa"/>
          </w:tcPr>
          <w:p w:rsidR="008526D9" w:rsidRPr="007F4C08" w:rsidRDefault="008526D9" w:rsidP="005C610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8526D9" w:rsidRPr="007F4C08" w:rsidRDefault="008526D9" w:rsidP="005C610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</w:tcPr>
          <w:p w:rsidR="008526D9" w:rsidRPr="007F4C08" w:rsidRDefault="008526D9" w:rsidP="005C610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8526D9" w:rsidRPr="007F4C08" w:rsidRDefault="008526D9" w:rsidP="005C610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526D9" w:rsidTr="005C6101">
        <w:trPr>
          <w:trHeight w:val="279"/>
        </w:trPr>
        <w:tc>
          <w:tcPr>
            <w:tcW w:w="1843" w:type="dxa"/>
          </w:tcPr>
          <w:p w:rsidR="008526D9" w:rsidRPr="007F4C08" w:rsidRDefault="008526D9" w:rsidP="005C610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F4C08">
              <w:rPr>
                <w:rFonts w:ascii="Arial" w:hAnsi="Arial" w:cs="Arial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8526D9" w:rsidRPr="007F4C08" w:rsidRDefault="008526D9" w:rsidP="005C610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546" w:type="dxa"/>
          </w:tcPr>
          <w:p w:rsidR="008526D9" w:rsidRPr="007F4C08" w:rsidRDefault="008526D9" w:rsidP="005C610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517" w:type="dxa"/>
          </w:tcPr>
          <w:p w:rsidR="008526D9" w:rsidRPr="007F4C08" w:rsidRDefault="008526D9" w:rsidP="005C610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64" w:type="dxa"/>
          </w:tcPr>
          <w:p w:rsidR="008526D9" w:rsidRPr="007F4C08" w:rsidRDefault="008526D9" w:rsidP="005C610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8526D9" w:rsidRPr="007F4C08" w:rsidRDefault="008526D9" w:rsidP="005C610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</w:tcPr>
          <w:p w:rsidR="008526D9" w:rsidRPr="007F4C08" w:rsidRDefault="008526D9" w:rsidP="005C610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8526D9" w:rsidRPr="007F4C08" w:rsidRDefault="008526D9" w:rsidP="005C610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526D9" w:rsidTr="005C6101">
        <w:trPr>
          <w:trHeight w:val="279"/>
        </w:trPr>
        <w:tc>
          <w:tcPr>
            <w:tcW w:w="1843" w:type="dxa"/>
          </w:tcPr>
          <w:p w:rsidR="008526D9" w:rsidRPr="007F4C08" w:rsidRDefault="008526D9" w:rsidP="005C610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F4C08">
              <w:rPr>
                <w:rFonts w:ascii="Arial" w:hAnsi="Arial" w:cs="Arial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8526D9" w:rsidRPr="007F4C08" w:rsidRDefault="008526D9" w:rsidP="005C610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546" w:type="dxa"/>
          </w:tcPr>
          <w:p w:rsidR="008526D9" w:rsidRPr="007F4C08" w:rsidRDefault="008526D9" w:rsidP="005C610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517" w:type="dxa"/>
          </w:tcPr>
          <w:p w:rsidR="008526D9" w:rsidRPr="007F4C08" w:rsidRDefault="008526D9" w:rsidP="005C610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64" w:type="dxa"/>
          </w:tcPr>
          <w:p w:rsidR="008526D9" w:rsidRPr="007F4C08" w:rsidRDefault="008526D9" w:rsidP="005C610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8526D9" w:rsidRPr="007F4C08" w:rsidRDefault="008526D9" w:rsidP="005C610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</w:tcPr>
          <w:p w:rsidR="008526D9" w:rsidRPr="007F4C08" w:rsidRDefault="008526D9" w:rsidP="005C610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8526D9" w:rsidRPr="007F4C08" w:rsidRDefault="008526D9" w:rsidP="005C610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526D9" w:rsidTr="005C6101">
        <w:trPr>
          <w:trHeight w:val="295"/>
        </w:trPr>
        <w:tc>
          <w:tcPr>
            <w:tcW w:w="1843" w:type="dxa"/>
          </w:tcPr>
          <w:p w:rsidR="008526D9" w:rsidRPr="007F4C08" w:rsidRDefault="008526D9" w:rsidP="005C610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F4C08">
              <w:rPr>
                <w:rFonts w:ascii="Arial" w:hAnsi="Arial" w:cs="Arial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:rsidR="008526D9" w:rsidRPr="007F4C08" w:rsidRDefault="008526D9" w:rsidP="005C610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546" w:type="dxa"/>
          </w:tcPr>
          <w:p w:rsidR="008526D9" w:rsidRPr="007F4C08" w:rsidRDefault="008526D9" w:rsidP="005C610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517" w:type="dxa"/>
          </w:tcPr>
          <w:p w:rsidR="008526D9" w:rsidRPr="007F4C08" w:rsidRDefault="008526D9" w:rsidP="005C610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64" w:type="dxa"/>
          </w:tcPr>
          <w:p w:rsidR="008526D9" w:rsidRPr="007F4C08" w:rsidRDefault="008526D9" w:rsidP="005C610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8526D9" w:rsidRPr="007F4C08" w:rsidRDefault="008526D9" w:rsidP="005C610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</w:tcPr>
          <w:p w:rsidR="008526D9" w:rsidRPr="007F4C08" w:rsidRDefault="008526D9" w:rsidP="005C610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8526D9" w:rsidRPr="007F4C08" w:rsidRDefault="008526D9" w:rsidP="005C610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526D9" w:rsidTr="005C6101">
        <w:trPr>
          <w:trHeight w:val="295"/>
        </w:trPr>
        <w:tc>
          <w:tcPr>
            <w:tcW w:w="1843" w:type="dxa"/>
          </w:tcPr>
          <w:p w:rsidR="008526D9" w:rsidRPr="007F4C08" w:rsidRDefault="008526D9" w:rsidP="005C610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F4C08">
              <w:rPr>
                <w:rFonts w:ascii="Arial" w:hAnsi="Arial" w:cs="Arial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126" w:type="dxa"/>
          </w:tcPr>
          <w:p w:rsidR="008526D9" w:rsidRPr="007F4C08" w:rsidRDefault="008526D9" w:rsidP="005C610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546" w:type="dxa"/>
          </w:tcPr>
          <w:p w:rsidR="008526D9" w:rsidRPr="007F4C08" w:rsidRDefault="008526D9" w:rsidP="005C610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517" w:type="dxa"/>
          </w:tcPr>
          <w:p w:rsidR="008526D9" w:rsidRPr="007F4C08" w:rsidRDefault="008526D9" w:rsidP="005C610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64" w:type="dxa"/>
          </w:tcPr>
          <w:p w:rsidR="008526D9" w:rsidRPr="007F4C08" w:rsidRDefault="008526D9" w:rsidP="005C610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8526D9" w:rsidRPr="007F4C08" w:rsidRDefault="008526D9" w:rsidP="005C610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</w:tcPr>
          <w:p w:rsidR="008526D9" w:rsidRPr="007F4C08" w:rsidRDefault="008526D9" w:rsidP="005C610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8526D9" w:rsidRPr="007F4C08" w:rsidRDefault="008526D9" w:rsidP="005C610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526D9" w:rsidTr="005C6101">
        <w:trPr>
          <w:trHeight w:val="295"/>
        </w:trPr>
        <w:tc>
          <w:tcPr>
            <w:tcW w:w="1843" w:type="dxa"/>
          </w:tcPr>
          <w:p w:rsidR="008526D9" w:rsidRPr="007F4C08" w:rsidRDefault="008526D9" w:rsidP="005C610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F4C08">
              <w:rPr>
                <w:rFonts w:ascii="Arial" w:hAnsi="Arial" w:cs="Arial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126" w:type="dxa"/>
          </w:tcPr>
          <w:p w:rsidR="008526D9" w:rsidRPr="007F4C08" w:rsidRDefault="008526D9" w:rsidP="005C610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546" w:type="dxa"/>
          </w:tcPr>
          <w:p w:rsidR="008526D9" w:rsidRPr="007F4C08" w:rsidRDefault="008526D9" w:rsidP="005C610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517" w:type="dxa"/>
          </w:tcPr>
          <w:p w:rsidR="008526D9" w:rsidRPr="007F4C08" w:rsidRDefault="008526D9" w:rsidP="005C610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64" w:type="dxa"/>
          </w:tcPr>
          <w:p w:rsidR="008526D9" w:rsidRPr="007F4C08" w:rsidRDefault="008526D9" w:rsidP="005C610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8526D9" w:rsidRPr="007F4C08" w:rsidRDefault="008526D9" w:rsidP="005C610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</w:tcPr>
          <w:p w:rsidR="008526D9" w:rsidRPr="007F4C08" w:rsidRDefault="008526D9" w:rsidP="005C610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8526D9" w:rsidRPr="007F4C08" w:rsidRDefault="008526D9" w:rsidP="005C610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526D9" w:rsidTr="005C6101">
        <w:trPr>
          <w:trHeight w:val="295"/>
        </w:trPr>
        <w:tc>
          <w:tcPr>
            <w:tcW w:w="1843" w:type="dxa"/>
          </w:tcPr>
          <w:p w:rsidR="008526D9" w:rsidRPr="007F4C08" w:rsidRDefault="008526D9" w:rsidP="005C610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F4C08">
              <w:rPr>
                <w:rFonts w:ascii="Arial" w:hAnsi="Arial" w:cs="Arial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126" w:type="dxa"/>
          </w:tcPr>
          <w:p w:rsidR="008526D9" w:rsidRPr="007F4C08" w:rsidRDefault="008526D9" w:rsidP="005C610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546" w:type="dxa"/>
          </w:tcPr>
          <w:p w:rsidR="008526D9" w:rsidRPr="007F4C08" w:rsidRDefault="008526D9" w:rsidP="005C610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517" w:type="dxa"/>
          </w:tcPr>
          <w:p w:rsidR="008526D9" w:rsidRPr="007F4C08" w:rsidRDefault="008526D9" w:rsidP="005C610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64" w:type="dxa"/>
          </w:tcPr>
          <w:p w:rsidR="008526D9" w:rsidRPr="007F4C08" w:rsidRDefault="008526D9" w:rsidP="005C610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8526D9" w:rsidRPr="007F4C08" w:rsidRDefault="008526D9" w:rsidP="005C610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</w:tcPr>
          <w:p w:rsidR="008526D9" w:rsidRPr="007F4C08" w:rsidRDefault="008526D9" w:rsidP="005C610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8526D9" w:rsidRPr="007F4C08" w:rsidRDefault="008526D9" w:rsidP="005C610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526D9" w:rsidTr="005C6101">
        <w:trPr>
          <w:trHeight w:val="295"/>
        </w:trPr>
        <w:tc>
          <w:tcPr>
            <w:tcW w:w="1843" w:type="dxa"/>
          </w:tcPr>
          <w:p w:rsidR="008526D9" w:rsidRPr="007F4C08" w:rsidRDefault="008526D9" w:rsidP="005C610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F4C08">
              <w:rPr>
                <w:rFonts w:ascii="Arial" w:hAnsi="Arial" w:cs="Arial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126" w:type="dxa"/>
          </w:tcPr>
          <w:p w:rsidR="008526D9" w:rsidRPr="007F4C08" w:rsidRDefault="008526D9" w:rsidP="005C610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546" w:type="dxa"/>
          </w:tcPr>
          <w:p w:rsidR="008526D9" w:rsidRPr="007F4C08" w:rsidRDefault="008526D9" w:rsidP="005C610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517" w:type="dxa"/>
          </w:tcPr>
          <w:p w:rsidR="008526D9" w:rsidRPr="007F4C08" w:rsidRDefault="008526D9" w:rsidP="005C610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64" w:type="dxa"/>
          </w:tcPr>
          <w:p w:rsidR="008526D9" w:rsidRPr="007F4C08" w:rsidRDefault="008526D9" w:rsidP="005C610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8526D9" w:rsidRPr="007F4C08" w:rsidRDefault="008526D9" w:rsidP="005C610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</w:tcPr>
          <w:p w:rsidR="008526D9" w:rsidRPr="007F4C08" w:rsidRDefault="008526D9" w:rsidP="005C610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8526D9" w:rsidRPr="007F4C08" w:rsidRDefault="008526D9" w:rsidP="005C610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526D9" w:rsidTr="005C6101">
        <w:trPr>
          <w:trHeight w:val="295"/>
        </w:trPr>
        <w:tc>
          <w:tcPr>
            <w:tcW w:w="1843" w:type="dxa"/>
          </w:tcPr>
          <w:p w:rsidR="008526D9" w:rsidRPr="007F4C08" w:rsidRDefault="008526D9" w:rsidP="005C610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F4C08">
              <w:rPr>
                <w:rFonts w:ascii="Arial" w:hAnsi="Arial" w:cs="Arial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2126" w:type="dxa"/>
          </w:tcPr>
          <w:p w:rsidR="008526D9" w:rsidRPr="007F4C08" w:rsidRDefault="008526D9" w:rsidP="005C610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546" w:type="dxa"/>
          </w:tcPr>
          <w:p w:rsidR="008526D9" w:rsidRPr="007F4C08" w:rsidRDefault="008526D9" w:rsidP="005C610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517" w:type="dxa"/>
          </w:tcPr>
          <w:p w:rsidR="008526D9" w:rsidRPr="007F4C08" w:rsidRDefault="008526D9" w:rsidP="005C610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64" w:type="dxa"/>
          </w:tcPr>
          <w:p w:rsidR="008526D9" w:rsidRPr="007F4C08" w:rsidRDefault="008526D9" w:rsidP="005C610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</w:tcPr>
          <w:p w:rsidR="008526D9" w:rsidRPr="007F4C08" w:rsidRDefault="008526D9" w:rsidP="005C610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</w:tcPr>
          <w:p w:rsidR="008526D9" w:rsidRPr="007F4C08" w:rsidRDefault="008526D9" w:rsidP="005C610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8526D9" w:rsidRPr="007F4C08" w:rsidRDefault="008526D9" w:rsidP="005C610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</w:tbl>
    <w:p w:rsidR="008526D9" w:rsidRDefault="008526D9" w:rsidP="008526D9"/>
    <w:p w:rsidR="008526D9" w:rsidRPr="00951591" w:rsidRDefault="008526D9" w:rsidP="008526D9">
      <w:pPr>
        <w:rPr>
          <w:sz w:val="28"/>
          <w:szCs w:val="28"/>
        </w:rPr>
      </w:pPr>
      <w:r w:rsidRPr="00EE25FA">
        <w:rPr>
          <w:sz w:val="28"/>
          <w:szCs w:val="28"/>
        </w:rPr>
        <w:t>В таблице ставятся баллы по семибальной системе</w:t>
      </w:r>
      <w:r>
        <w:rPr>
          <w:sz w:val="28"/>
          <w:szCs w:val="28"/>
        </w:rPr>
        <w:t>.</w:t>
      </w:r>
    </w:p>
    <w:p w:rsidR="008526D9" w:rsidRDefault="008526D9" w:rsidP="008526D9">
      <w:pPr>
        <w:rPr>
          <w:sz w:val="28"/>
          <w:szCs w:val="28"/>
        </w:rPr>
        <w:sectPr w:rsidR="008526D9" w:rsidSect="007F4C08">
          <w:pgSz w:w="16838" w:h="11906" w:orient="landscape"/>
          <w:pgMar w:top="1134" w:right="851" w:bottom="851" w:left="567" w:header="709" w:footer="709" w:gutter="0"/>
          <w:cols w:space="708"/>
          <w:titlePg/>
          <w:docGrid w:linePitch="360"/>
        </w:sectPr>
      </w:pPr>
    </w:p>
    <w:p w:rsidR="008526D9" w:rsidRDefault="008526D9" w:rsidP="008526D9">
      <w:pPr>
        <w:rPr>
          <w:sz w:val="28"/>
          <w:szCs w:val="28"/>
        </w:rPr>
      </w:pPr>
    </w:p>
    <w:p w:rsidR="008526D9" w:rsidRDefault="008526D9" w:rsidP="008526D9">
      <w:pPr>
        <w:rPr>
          <w:sz w:val="28"/>
          <w:szCs w:val="28"/>
        </w:rPr>
      </w:pPr>
    </w:p>
    <w:p w:rsidR="008526D9" w:rsidRDefault="008526D9" w:rsidP="008526D9">
      <w:pPr>
        <w:rPr>
          <w:sz w:val="28"/>
          <w:szCs w:val="28"/>
        </w:rPr>
      </w:pPr>
    </w:p>
    <w:p w:rsidR="008526D9" w:rsidRDefault="008526D9" w:rsidP="008526D9">
      <w:pPr>
        <w:rPr>
          <w:sz w:val="28"/>
          <w:szCs w:val="28"/>
        </w:rPr>
      </w:pPr>
    </w:p>
    <w:p w:rsidR="008526D9" w:rsidRDefault="008526D9" w:rsidP="008526D9">
      <w:pPr>
        <w:rPr>
          <w:sz w:val="28"/>
          <w:szCs w:val="28"/>
        </w:rPr>
      </w:pPr>
    </w:p>
    <w:p w:rsidR="008526D9" w:rsidRDefault="008526D9" w:rsidP="008526D9">
      <w:pPr>
        <w:rPr>
          <w:sz w:val="28"/>
          <w:szCs w:val="28"/>
        </w:rPr>
      </w:pPr>
    </w:p>
    <w:p w:rsidR="008526D9" w:rsidRDefault="008526D9" w:rsidP="008526D9">
      <w:pPr>
        <w:rPr>
          <w:sz w:val="28"/>
          <w:szCs w:val="28"/>
        </w:rPr>
      </w:pPr>
    </w:p>
    <w:p w:rsidR="008526D9" w:rsidRDefault="008526D9" w:rsidP="008526D9">
      <w:pPr>
        <w:rPr>
          <w:sz w:val="28"/>
          <w:szCs w:val="28"/>
        </w:rPr>
      </w:pPr>
    </w:p>
    <w:p w:rsidR="008526D9" w:rsidRDefault="008526D9" w:rsidP="008526D9">
      <w:pPr>
        <w:rPr>
          <w:sz w:val="28"/>
          <w:szCs w:val="28"/>
        </w:rPr>
      </w:pPr>
    </w:p>
    <w:p w:rsidR="008526D9" w:rsidRDefault="008526D9" w:rsidP="008526D9">
      <w:pPr>
        <w:rPr>
          <w:sz w:val="28"/>
          <w:szCs w:val="28"/>
        </w:rPr>
      </w:pPr>
    </w:p>
    <w:p w:rsidR="008526D9" w:rsidRDefault="008526D9" w:rsidP="008526D9">
      <w:pPr>
        <w:rPr>
          <w:sz w:val="28"/>
          <w:szCs w:val="28"/>
        </w:rPr>
      </w:pPr>
    </w:p>
    <w:p w:rsidR="008526D9" w:rsidRDefault="008526D9" w:rsidP="008526D9">
      <w:pPr>
        <w:rPr>
          <w:sz w:val="28"/>
          <w:szCs w:val="28"/>
        </w:rPr>
      </w:pPr>
    </w:p>
    <w:p w:rsidR="008526D9" w:rsidRDefault="008526D9" w:rsidP="008526D9">
      <w:pPr>
        <w:rPr>
          <w:sz w:val="28"/>
          <w:szCs w:val="28"/>
        </w:rPr>
      </w:pPr>
    </w:p>
    <w:p w:rsidR="008526D9" w:rsidRDefault="008526D9" w:rsidP="008526D9">
      <w:pPr>
        <w:rPr>
          <w:sz w:val="28"/>
          <w:szCs w:val="28"/>
        </w:rPr>
      </w:pPr>
    </w:p>
    <w:p w:rsidR="008526D9" w:rsidRDefault="008526D9" w:rsidP="008526D9">
      <w:pPr>
        <w:rPr>
          <w:sz w:val="28"/>
          <w:szCs w:val="28"/>
        </w:rPr>
      </w:pPr>
    </w:p>
    <w:p w:rsidR="008526D9" w:rsidRPr="00951591" w:rsidRDefault="008526D9" w:rsidP="008526D9">
      <w:pPr>
        <w:rPr>
          <w:sz w:val="28"/>
          <w:szCs w:val="28"/>
        </w:rPr>
      </w:pPr>
    </w:p>
    <w:p w:rsidR="008526D9" w:rsidRPr="00951591" w:rsidRDefault="008526D9" w:rsidP="008526D9">
      <w:pPr>
        <w:rPr>
          <w:sz w:val="28"/>
          <w:szCs w:val="28"/>
        </w:rPr>
      </w:pPr>
    </w:p>
    <w:p w:rsidR="008526D9" w:rsidRPr="00951591" w:rsidRDefault="008526D9" w:rsidP="008526D9">
      <w:pPr>
        <w:rPr>
          <w:sz w:val="28"/>
          <w:szCs w:val="28"/>
        </w:rPr>
      </w:pPr>
    </w:p>
    <w:p w:rsidR="008526D9" w:rsidRPr="00951591" w:rsidRDefault="008526D9" w:rsidP="008526D9">
      <w:pPr>
        <w:rPr>
          <w:sz w:val="28"/>
          <w:szCs w:val="28"/>
        </w:rPr>
      </w:pPr>
    </w:p>
    <w:p w:rsidR="008526D9" w:rsidRPr="00951591" w:rsidRDefault="008526D9" w:rsidP="008526D9">
      <w:pPr>
        <w:rPr>
          <w:sz w:val="28"/>
          <w:szCs w:val="28"/>
        </w:rPr>
      </w:pPr>
    </w:p>
    <w:p w:rsidR="008526D9" w:rsidRPr="00951591" w:rsidRDefault="008526D9" w:rsidP="008526D9">
      <w:pPr>
        <w:rPr>
          <w:sz w:val="28"/>
          <w:szCs w:val="28"/>
        </w:rPr>
      </w:pPr>
    </w:p>
    <w:p w:rsidR="008526D9" w:rsidRPr="00951591" w:rsidRDefault="008526D9" w:rsidP="008526D9">
      <w:pPr>
        <w:rPr>
          <w:sz w:val="28"/>
          <w:szCs w:val="28"/>
        </w:rPr>
      </w:pPr>
    </w:p>
    <w:p w:rsidR="008526D9" w:rsidRPr="00951591" w:rsidRDefault="008526D9" w:rsidP="008526D9">
      <w:pPr>
        <w:rPr>
          <w:sz w:val="28"/>
          <w:szCs w:val="28"/>
        </w:rPr>
      </w:pPr>
    </w:p>
    <w:p w:rsidR="008526D9" w:rsidRPr="00951591" w:rsidRDefault="008526D9" w:rsidP="008526D9">
      <w:pPr>
        <w:rPr>
          <w:sz w:val="28"/>
          <w:szCs w:val="28"/>
        </w:rPr>
      </w:pPr>
    </w:p>
    <w:p w:rsidR="008526D9" w:rsidRPr="00951591" w:rsidRDefault="008526D9" w:rsidP="008526D9">
      <w:pPr>
        <w:rPr>
          <w:sz w:val="28"/>
          <w:szCs w:val="28"/>
        </w:rPr>
      </w:pPr>
    </w:p>
    <w:p w:rsidR="008526D9" w:rsidRPr="00951591" w:rsidRDefault="008526D9" w:rsidP="008526D9">
      <w:pPr>
        <w:rPr>
          <w:sz w:val="28"/>
          <w:szCs w:val="28"/>
        </w:rPr>
      </w:pPr>
    </w:p>
    <w:p w:rsidR="008526D9" w:rsidRPr="00951591" w:rsidRDefault="008526D9" w:rsidP="008526D9">
      <w:pPr>
        <w:rPr>
          <w:sz w:val="28"/>
          <w:szCs w:val="28"/>
        </w:rPr>
      </w:pPr>
    </w:p>
    <w:p w:rsidR="00C840E7" w:rsidRDefault="00C840E7"/>
    <w:sectPr w:rsidR="00C840E7" w:rsidSect="00730D59"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D96" w:rsidRDefault="00932F66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526D9">
      <w:rPr>
        <w:noProof/>
      </w:rPr>
      <w:t>2</w:t>
    </w:r>
    <w:r>
      <w:fldChar w:fldCharType="end"/>
    </w:r>
  </w:p>
  <w:p w:rsidR="00D65D96" w:rsidRDefault="00932F6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F5E" w:rsidRDefault="00932F66" w:rsidP="00477F5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21</w:t>
    </w:r>
    <w:r>
      <w:rPr>
        <w:rStyle w:val="a7"/>
      </w:rPr>
      <w:fldChar w:fldCharType="end"/>
    </w:r>
  </w:p>
  <w:p w:rsidR="00477F5E" w:rsidRDefault="00932F66" w:rsidP="00477F5E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F5E" w:rsidRDefault="00932F66" w:rsidP="00AB4B7C">
    <w:pPr>
      <w:pStyle w:val="a5"/>
      <w:framePr w:wrap="around" w:vAnchor="text" w:hAnchor="page" w:x="10816" w:y="3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526D9">
      <w:rPr>
        <w:rStyle w:val="a7"/>
        <w:noProof/>
      </w:rPr>
      <w:t>18</w:t>
    </w:r>
    <w:r>
      <w:rPr>
        <w:rStyle w:val="a7"/>
      </w:rPr>
      <w:fldChar w:fldCharType="end"/>
    </w:r>
  </w:p>
  <w:p w:rsidR="00477F5E" w:rsidRDefault="00932F66" w:rsidP="009F4246">
    <w:pPr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multilevel"/>
    <w:tmpl w:val="4FD4EA0C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"/>
      <w:lvlJc w:val="left"/>
      <w:pPr>
        <w:tabs>
          <w:tab w:val="num" w:pos="790"/>
        </w:tabs>
        <w:ind w:left="79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150"/>
        </w:tabs>
        <w:ind w:left="115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510"/>
        </w:tabs>
        <w:ind w:left="151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70"/>
        </w:tabs>
        <w:ind w:left="187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230"/>
        </w:tabs>
        <w:ind w:left="223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90"/>
        </w:tabs>
        <w:ind w:left="259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950"/>
        </w:tabs>
        <w:ind w:left="295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310"/>
        </w:tabs>
        <w:ind w:left="331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70"/>
        </w:tabs>
        <w:ind w:left="3670" w:hanging="360"/>
      </w:pPr>
      <w:rPr>
        <w:rFonts w:ascii="Wingdings 2" w:hAnsi="Wingdings 2" w:cs="OpenSymbol"/>
      </w:rPr>
    </w:lvl>
  </w:abstractNum>
  <w:abstractNum w:abstractNumId="4">
    <w:nsid w:val="02982B9D"/>
    <w:multiLevelType w:val="hybridMultilevel"/>
    <w:tmpl w:val="6A00243C"/>
    <w:lvl w:ilvl="0" w:tplc="BA6AF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DA65BC"/>
    <w:multiLevelType w:val="hybridMultilevel"/>
    <w:tmpl w:val="68DE7028"/>
    <w:lvl w:ilvl="0" w:tplc="113CA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24F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567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96D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BC6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D23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927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247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C0A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1441FF3"/>
    <w:multiLevelType w:val="multilevel"/>
    <w:tmpl w:val="225C8B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ascii="Arial Narrow" w:hAnsi="Arial Narrow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ascii="Arial Narrow" w:hAnsi="Arial Narrow"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ascii="Arial Narrow" w:hAnsi="Arial Narrow"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ascii="Arial Narrow" w:hAnsi="Arial Narrow"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ascii="Arial Narrow" w:hAnsi="Arial Narrow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Arial Narrow" w:hAnsi="Arial Narrow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ascii="Arial Narrow" w:hAnsi="Arial Narrow" w:hint="default"/>
        <w:b w:val="0"/>
      </w:rPr>
    </w:lvl>
  </w:abstractNum>
  <w:abstractNum w:abstractNumId="7">
    <w:nsid w:val="14A3785F"/>
    <w:multiLevelType w:val="multilevel"/>
    <w:tmpl w:val="B800790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hAnsi="Arial Narrow" w:hint="default"/>
        <w:b/>
        <w:sz w:val="24"/>
        <w:szCs w:val="24"/>
        <w:u w:val="none"/>
      </w:r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24975BD7"/>
    <w:multiLevelType w:val="hybridMultilevel"/>
    <w:tmpl w:val="13D8900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9">
    <w:nsid w:val="253E7FA5"/>
    <w:multiLevelType w:val="hybridMultilevel"/>
    <w:tmpl w:val="4B263FA2"/>
    <w:lvl w:ilvl="0" w:tplc="7FFC4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6EE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28D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54D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54C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E2A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3EA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A88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682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AA41431"/>
    <w:multiLevelType w:val="hybridMultilevel"/>
    <w:tmpl w:val="C1EC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72809"/>
    <w:multiLevelType w:val="multilevel"/>
    <w:tmpl w:val="EB10839E"/>
    <w:lvl w:ilvl="0">
      <w:start w:val="2"/>
      <w:numFmt w:val="decimal"/>
      <w:lvlText w:val="%1."/>
      <w:lvlJc w:val="left"/>
      <w:pPr>
        <w:tabs>
          <w:tab w:val="num" w:pos="5409"/>
        </w:tabs>
        <w:ind w:left="5409" w:hanging="360"/>
      </w:pPr>
      <w:rPr>
        <w:rFonts w:hint="default"/>
        <w:b/>
        <w:u w:val="none"/>
      </w:rPr>
    </w:lvl>
    <w:lvl w:ilvl="1">
      <w:start w:val="3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>
    <w:nsid w:val="387A6716"/>
    <w:multiLevelType w:val="hybridMultilevel"/>
    <w:tmpl w:val="24FE6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837EF"/>
    <w:multiLevelType w:val="hybridMultilevel"/>
    <w:tmpl w:val="FDB220AE"/>
    <w:lvl w:ilvl="0" w:tplc="0792BC2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986B3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54725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EEDE7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BC1E4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963FE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76326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E2C45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702AA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42BF4F9C"/>
    <w:multiLevelType w:val="hybridMultilevel"/>
    <w:tmpl w:val="132A8B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4E005B"/>
    <w:multiLevelType w:val="multilevel"/>
    <w:tmpl w:val="24B489F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single"/>
      </w:rPr>
    </w:lvl>
  </w:abstractNum>
  <w:abstractNum w:abstractNumId="16">
    <w:nsid w:val="4A7E11C4"/>
    <w:multiLevelType w:val="hybridMultilevel"/>
    <w:tmpl w:val="3A704B5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1A5F0F"/>
    <w:multiLevelType w:val="hybridMultilevel"/>
    <w:tmpl w:val="B27CD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49385C"/>
    <w:multiLevelType w:val="hybridMultilevel"/>
    <w:tmpl w:val="6AE07E26"/>
    <w:lvl w:ilvl="0" w:tplc="0419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B2052B"/>
    <w:multiLevelType w:val="hybridMultilevel"/>
    <w:tmpl w:val="BD24A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B2107"/>
    <w:multiLevelType w:val="hybridMultilevel"/>
    <w:tmpl w:val="4728160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22CA2"/>
    <w:multiLevelType w:val="hybridMultilevel"/>
    <w:tmpl w:val="13D89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A54DA2"/>
    <w:multiLevelType w:val="multilevel"/>
    <w:tmpl w:val="9D2AB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61285B"/>
    <w:multiLevelType w:val="hybridMultilevel"/>
    <w:tmpl w:val="C3260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1654DB"/>
    <w:multiLevelType w:val="hybridMultilevel"/>
    <w:tmpl w:val="FBE88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2"/>
  </w:num>
  <w:num w:numId="4">
    <w:abstractNumId w:val="1"/>
  </w:num>
  <w:num w:numId="5">
    <w:abstractNumId w:val="14"/>
  </w:num>
  <w:num w:numId="6">
    <w:abstractNumId w:val="11"/>
  </w:num>
  <w:num w:numId="7">
    <w:abstractNumId w:val="3"/>
  </w:num>
  <w:num w:numId="8">
    <w:abstractNumId w:val="20"/>
  </w:num>
  <w:num w:numId="9">
    <w:abstractNumId w:val="16"/>
  </w:num>
  <w:num w:numId="10">
    <w:abstractNumId w:val="0"/>
  </w:num>
  <w:num w:numId="11">
    <w:abstractNumId w:val="6"/>
  </w:num>
  <w:num w:numId="12">
    <w:abstractNumId w:val="5"/>
  </w:num>
  <w:num w:numId="13">
    <w:abstractNumId w:val="9"/>
  </w:num>
  <w:num w:numId="14">
    <w:abstractNumId w:val="17"/>
  </w:num>
  <w:num w:numId="15">
    <w:abstractNumId w:val="7"/>
  </w:num>
  <w:num w:numId="16">
    <w:abstractNumId w:val="19"/>
  </w:num>
  <w:num w:numId="17">
    <w:abstractNumId w:val="15"/>
  </w:num>
  <w:num w:numId="18">
    <w:abstractNumId w:val="13"/>
  </w:num>
  <w:num w:numId="19">
    <w:abstractNumId w:val="4"/>
  </w:num>
  <w:num w:numId="20">
    <w:abstractNumId w:val="8"/>
  </w:num>
  <w:num w:numId="21">
    <w:abstractNumId w:val="10"/>
  </w:num>
  <w:num w:numId="22">
    <w:abstractNumId w:val="23"/>
  </w:num>
  <w:num w:numId="23">
    <w:abstractNumId w:val="24"/>
  </w:num>
  <w:num w:numId="24">
    <w:abstractNumId w:val="12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defaultTabStop w:val="708"/>
  <w:characterSpacingControl w:val="doNotCompress"/>
  <w:compat/>
  <w:rsids>
    <w:rsidRoot w:val="008526D9"/>
    <w:rsid w:val="000A1049"/>
    <w:rsid w:val="008526D9"/>
    <w:rsid w:val="00932F66"/>
    <w:rsid w:val="00A33E01"/>
    <w:rsid w:val="00C84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526D9"/>
    <w:pPr>
      <w:widowControl w:val="0"/>
      <w:autoSpaceDE w:val="0"/>
      <w:autoSpaceDN w:val="0"/>
      <w:adjustRightInd w:val="0"/>
      <w:outlineLvl w:val="0"/>
    </w:pPr>
    <w:rPr>
      <w:rFonts w:ascii="Times New Roman CYR" w:hAnsi="Times New Roman CYR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26D9"/>
    <w:rPr>
      <w:rFonts w:ascii="Times New Roman CYR" w:eastAsia="Times New Roman" w:hAnsi="Times New Roman CYR" w:cs="Times New Roman"/>
      <w:sz w:val="24"/>
      <w:szCs w:val="24"/>
      <w:lang/>
    </w:rPr>
  </w:style>
  <w:style w:type="paragraph" w:styleId="a3">
    <w:name w:val="Normal (Web)"/>
    <w:basedOn w:val="a"/>
    <w:rsid w:val="008526D9"/>
    <w:pPr>
      <w:spacing w:before="100" w:beforeAutospacing="1" w:after="100" w:afterAutospacing="1"/>
    </w:pPr>
    <w:rPr>
      <w:rFonts w:ascii="Arial" w:hAnsi="Arial" w:cs="Arial"/>
      <w:color w:val="000000"/>
      <w:sz w:val="26"/>
      <w:szCs w:val="26"/>
    </w:rPr>
  </w:style>
  <w:style w:type="character" w:styleId="a4">
    <w:name w:val="Strong"/>
    <w:qFormat/>
    <w:rsid w:val="008526D9"/>
    <w:rPr>
      <w:b/>
      <w:bCs/>
    </w:rPr>
  </w:style>
  <w:style w:type="paragraph" w:customStyle="1" w:styleId="Style3">
    <w:name w:val="Style3"/>
    <w:basedOn w:val="a"/>
    <w:rsid w:val="008526D9"/>
    <w:pPr>
      <w:widowControl w:val="0"/>
      <w:autoSpaceDE w:val="0"/>
      <w:autoSpaceDN w:val="0"/>
      <w:adjustRightInd w:val="0"/>
      <w:spacing w:line="218" w:lineRule="exact"/>
      <w:ind w:firstLine="490"/>
      <w:jc w:val="both"/>
    </w:pPr>
  </w:style>
  <w:style w:type="character" w:customStyle="1" w:styleId="FontStyle16">
    <w:name w:val="Font Style16"/>
    <w:rsid w:val="008526D9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8526D9"/>
    <w:rPr>
      <w:rFonts w:ascii="Times New Roman" w:hAnsi="Times New Roman" w:cs="Times New Roman"/>
      <w:b/>
      <w:bCs/>
      <w:sz w:val="18"/>
      <w:szCs w:val="18"/>
    </w:rPr>
  </w:style>
  <w:style w:type="character" w:customStyle="1" w:styleId="WW8Num1z0">
    <w:name w:val="WW8Num1z0"/>
    <w:rsid w:val="008526D9"/>
    <w:rPr>
      <w:color w:val="auto"/>
      <w:sz w:val="24"/>
    </w:rPr>
  </w:style>
  <w:style w:type="paragraph" w:styleId="a5">
    <w:name w:val="footer"/>
    <w:basedOn w:val="a"/>
    <w:link w:val="a6"/>
    <w:uiPriority w:val="99"/>
    <w:rsid w:val="008526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26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526D9"/>
  </w:style>
  <w:style w:type="paragraph" w:styleId="a8">
    <w:name w:val="Balloon Text"/>
    <w:basedOn w:val="a"/>
    <w:link w:val="a9"/>
    <w:rsid w:val="008526D9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basedOn w:val="a0"/>
    <w:link w:val="a8"/>
    <w:rsid w:val="008526D9"/>
    <w:rPr>
      <w:rFonts w:ascii="Tahoma" w:eastAsia="Times New Roman" w:hAnsi="Tahoma" w:cs="Times New Roman"/>
      <w:sz w:val="16"/>
      <w:szCs w:val="16"/>
      <w:lang/>
    </w:rPr>
  </w:style>
  <w:style w:type="table" w:styleId="aa">
    <w:name w:val="Table Grid"/>
    <w:basedOn w:val="a1"/>
    <w:uiPriority w:val="59"/>
    <w:rsid w:val="00852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8526D9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basedOn w:val="a0"/>
    <w:link w:val="ab"/>
    <w:uiPriority w:val="99"/>
    <w:rsid w:val="008526D9"/>
    <w:rPr>
      <w:rFonts w:ascii="Times New Roman" w:eastAsia="Times New Roman" w:hAnsi="Times New Roman" w:cs="Times New Roman"/>
      <w:sz w:val="24"/>
      <w:szCs w:val="24"/>
      <w:lang/>
    </w:rPr>
  </w:style>
  <w:style w:type="character" w:styleId="ad">
    <w:name w:val="Emphasis"/>
    <w:qFormat/>
    <w:rsid w:val="008526D9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526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8526D9"/>
    <w:rPr>
      <w:rFonts w:ascii="Courier New" w:eastAsia="Times New Roman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/>
      <c:bar3DChart>
        <c:barDir val="col"/>
        <c:grouping val="standard"/>
        <c:gapDepth val="0"/>
        <c:shape val="box"/>
        <c:axId val="112542080"/>
        <c:axId val="112543616"/>
        <c:axId val="79529728"/>
      </c:bar3DChart>
      <c:catAx>
        <c:axId val="112542080"/>
        <c:scaling>
          <c:orientation val="minMax"/>
        </c:scaling>
        <c:axPos val="b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2543616"/>
        <c:crosses val="autoZero"/>
        <c:auto val="1"/>
        <c:lblAlgn val="ctr"/>
        <c:lblOffset val="100"/>
        <c:tickMarkSkip val="1"/>
      </c:catAx>
      <c:valAx>
        <c:axId val="11254361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2542080"/>
        <c:crosses val="autoZero"/>
        <c:crossBetween val="between"/>
      </c:valAx>
      <c:serAx>
        <c:axId val="79529728"/>
        <c:scaling>
          <c:orientation val="minMax"/>
        </c:scaling>
        <c:axPos val="b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2543616"/>
        <c:crosses val="autoZero"/>
        <c:tickMarkSkip val="1"/>
      </c:serAx>
      <c:spPr>
        <a:noFill/>
        <a:ln w="25397">
          <a:noFill/>
        </a:ln>
      </c:spPr>
    </c:plotArea>
    <c:legend>
      <c:legendPos val="r"/>
      <c:layout>
        <c:manualLayout>
          <c:xMode val="edge"/>
          <c:yMode val="edge"/>
          <c:x val="0.84172661870503618"/>
          <c:y val="0.38461538461538475"/>
          <c:w val="0.14388489208633098"/>
          <c:h val="0.23076923076923089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24</Pages>
  <Words>5656</Words>
  <Characters>32244</Characters>
  <Application>Microsoft Office Word</Application>
  <DocSecurity>0</DocSecurity>
  <Lines>268</Lines>
  <Paragraphs>75</Paragraphs>
  <ScaleCrop>false</ScaleCrop>
  <Company>Microsoft</Company>
  <LinksUpToDate>false</LinksUpToDate>
  <CharactersWithSpaces>37825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1</cp:revision>
  <dcterms:created xsi:type="dcterms:W3CDTF">2011-11-05T23:28:00Z</dcterms:created>
  <dcterms:modified xsi:type="dcterms:W3CDTF">2011-11-05T23:33:00Z</dcterms:modified>
</cp:coreProperties>
</file>