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60" w:rsidRDefault="00700860" w:rsidP="00700860">
      <w:pPr>
        <w:rPr>
          <w:b/>
          <w:color w:val="FF0000"/>
          <w:sz w:val="36"/>
          <w:szCs w:val="32"/>
        </w:rPr>
      </w:pPr>
    </w:p>
    <w:p w:rsidR="00700860" w:rsidRDefault="00700860" w:rsidP="00700860">
      <w:pPr>
        <w:jc w:val="center"/>
        <w:rPr>
          <w:b/>
          <w:color w:val="0000CC"/>
          <w:sz w:val="36"/>
          <w:szCs w:val="32"/>
        </w:rPr>
      </w:pPr>
      <w:r>
        <w:rPr>
          <w:b/>
          <w:color w:val="0000CC"/>
          <w:sz w:val="36"/>
          <w:szCs w:val="32"/>
        </w:rPr>
        <w:t>Тематическое планирование</w:t>
      </w:r>
    </w:p>
    <w:p w:rsidR="00700860" w:rsidRPr="006E0065" w:rsidRDefault="00700860" w:rsidP="00700860">
      <w:pPr>
        <w:jc w:val="center"/>
        <w:rPr>
          <w:b/>
          <w:color w:val="0000CC"/>
          <w:sz w:val="36"/>
          <w:szCs w:val="32"/>
        </w:rPr>
      </w:pPr>
      <w:r w:rsidRPr="006E0065">
        <w:rPr>
          <w:b/>
          <w:color w:val="0000CC"/>
          <w:sz w:val="36"/>
          <w:szCs w:val="32"/>
        </w:rPr>
        <w:t xml:space="preserve"> </w:t>
      </w:r>
    </w:p>
    <w:p w:rsidR="00700860" w:rsidRDefault="00700860" w:rsidP="00700860">
      <w:pPr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учебн</w:t>
      </w:r>
      <w:r w:rsidR="003F64C1">
        <w:rPr>
          <w:b/>
          <w:color w:val="FF0000"/>
          <w:sz w:val="36"/>
          <w:szCs w:val="32"/>
        </w:rPr>
        <w:t xml:space="preserve">ого материала по физике в 10 </w:t>
      </w:r>
      <w:r>
        <w:rPr>
          <w:b/>
          <w:color w:val="FF0000"/>
          <w:sz w:val="36"/>
          <w:szCs w:val="32"/>
        </w:rPr>
        <w:t xml:space="preserve"> классе </w:t>
      </w:r>
    </w:p>
    <w:p w:rsidR="00700860" w:rsidRDefault="00700860" w:rsidP="00700860">
      <w:pPr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 xml:space="preserve">по учебнику С.А. Тихомирова, Б.М. Яворский. «ФИЗИКА – 10 »: «Мнемозина», М., 2012 </w:t>
      </w:r>
    </w:p>
    <w:p w:rsidR="00700860" w:rsidRDefault="00700860" w:rsidP="00700860">
      <w:pPr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на 2013-2014 учебный год</w:t>
      </w:r>
    </w:p>
    <w:p w:rsidR="00700860" w:rsidRDefault="00700860" w:rsidP="00700860">
      <w:pPr>
        <w:jc w:val="center"/>
        <w:rPr>
          <w:b/>
          <w:color w:val="FF0000"/>
          <w:sz w:val="36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4B584" wp14:editId="00748A82">
            <wp:simplePos x="0" y="0"/>
            <wp:positionH relativeFrom="margin">
              <wp:posOffset>51435</wp:posOffset>
            </wp:positionH>
            <wp:positionV relativeFrom="margin">
              <wp:posOffset>2063115</wp:posOffset>
            </wp:positionV>
            <wp:extent cx="4962525" cy="3505200"/>
            <wp:effectExtent l="0" t="0" r="9525" b="0"/>
            <wp:wrapSquare wrapText="bothSides"/>
            <wp:docPr id="1" name="Рисунок 1" descr="C:\Users\Aipril\Desktop\Планирование 2013-2014\Титульные\110330094149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ipril\Desktop\Планирование 2013-2014\Титульные\110330094149-larg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Pr="006E0065" w:rsidRDefault="00700860" w:rsidP="00700860">
      <w:pPr>
        <w:jc w:val="center"/>
        <w:rPr>
          <w:b/>
          <w:color w:val="0000CC"/>
          <w:sz w:val="32"/>
          <w:szCs w:val="32"/>
        </w:rPr>
      </w:pPr>
      <w:r w:rsidRPr="006E0065">
        <w:rPr>
          <w:b/>
          <w:color w:val="0000CC"/>
          <w:sz w:val="32"/>
          <w:szCs w:val="32"/>
        </w:rPr>
        <w:t xml:space="preserve">Разработчик: </w:t>
      </w: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Апрельская Валентина Ивановна, </w:t>
      </w: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учитель физики высшей квалификационной категории, Почётный работник общего образования РФ.</w:t>
      </w: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Default="00700860" w:rsidP="00700860">
      <w:pPr>
        <w:jc w:val="center"/>
        <w:rPr>
          <w:b/>
          <w:color w:val="FF0000"/>
          <w:sz w:val="32"/>
          <w:szCs w:val="32"/>
        </w:rPr>
      </w:pPr>
    </w:p>
    <w:p w:rsidR="00700860" w:rsidRPr="006E0065" w:rsidRDefault="00700860" w:rsidP="00700860">
      <w:pPr>
        <w:jc w:val="center"/>
        <w:rPr>
          <w:b/>
          <w:color w:val="0000CC"/>
          <w:sz w:val="36"/>
          <w:szCs w:val="32"/>
        </w:rPr>
      </w:pPr>
      <w:r w:rsidRPr="006E0065">
        <w:rPr>
          <w:b/>
          <w:color w:val="0000CC"/>
          <w:sz w:val="36"/>
          <w:szCs w:val="32"/>
        </w:rPr>
        <w:t>(1 час в неделю, всего 34 часа)</w:t>
      </w:r>
    </w:p>
    <w:p w:rsidR="00700860" w:rsidRPr="006E0065" w:rsidRDefault="00700860" w:rsidP="00700860">
      <w:pPr>
        <w:jc w:val="center"/>
        <w:rPr>
          <w:b/>
          <w:color w:val="0000CC"/>
          <w:sz w:val="36"/>
          <w:szCs w:val="32"/>
        </w:rPr>
      </w:pPr>
    </w:p>
    <w:p w:rsidR="00700860" w:rsidRDefault="00700860" w:rsidP="00700860">
      <w:pPr>
        <w:spacing w:after="200" w:line="276" w:lineRule="auto"/>
      </w:pPr>
      <w:r>
        <w:rPr>
          <w:b/>
          <w:color w:val="FF0000"/>
          <w:sz w:val="32"/>
          <w:szCs w:val="32"/>
        </w:rPr>
        <w:br w:type="page"/>
      </w:r>
    </w:p>
    <w:tbl>
      <w:tblPr>
        <w:tblpPr w:leftFromText="180" w:rightFromText="180" w:bottomFromText="200" w:vertAnchor="page" w:horzAnchor="margin" w:tblpY="18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134"/>
        <w:gridCol w:w="2126"/>
        <w:gridCol w:w="2551"/>
        <w:gridCol w:w="1560"/>
        <w:gridCol w:w="2409"/>
        <w:gridCol w:w="1701"/>
      </w:tblGrid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bookmarkStart w:id="0" w:name="_GoBack" w:colFirst="3" w:colLast="3"/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Основные понятия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Д\ з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311151" w:rsidP="007008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>Раздел</w:t>
            </w:r>
            <w:r w:rsidR="007A6338">
              <w:rPr>
                <w:b/>
                <w:caps/>
                <w:color w:val="FF0000"/>
                <w:sz w:val="28"/>
                <w:szCs w:val="28"/>
                <w:lang w:eastAsia="en-US"/>
              </w:rPr>
              <w:t xml:space="preserve"> 1.</w:t>
            </w: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 xml:space="preserve"> Механика.</w:t>
            </w:r>
          </w:p>
          <w:p w:rsidR="0003580B" w:rsidRDefault="00311151" w:rsidP="00700860">
            <w:pPr>
              <w:pStyle w:val="NormalParagraphStyle"/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eastAsia="en-US"/>
              </w:rPr>
              <w:t xml:space="preserve">1. </w:t>
            </w:r>
            <w:r w:rsidR="0003580B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eastAsia="en-US"/>
              </w:rPr>
              <w:t xml:space="preserve">Кинематика. </w:t>
            </w:r>
            <w:r w:rsidR="000358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5ч.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</w:t>
            </w:r>
            <w:r w:rsidR="00B45DAA">
              <w:rPr>
                <w:sz w:val="28"/>
                <w:szCs w:val="28"/>
                <w:lang w:eastAsia="en-US"/>
              </w:rPr>
              <w:t xml:space="preserve">ханическое </w:t>
            </w:r>
            <w:proofErr w:type="spellStart"/>
            <w:r w:rsidR="00B45DAA">
              <w:rPr>
                <w:sz w:val="28"/>
                <w:szCs w:val="28"/>
                <w:lang w:eastAsia="en-US"/>
              </w:rPr>
              <w:t>движение</w:t>
            </w:r>
            <w:proofErr w:type="gramStart"/>
            <w:r w:rsidR="00B45DAA">
              <w:rPr>
                <w:sz w:val="28"/>
                <w:szCs w:val="28"/>
                <w:lang w:eastAsia="en-US"/>
              </w:rPr>
              <w:t>.</w:t>
            </w:r>
            <w:r w:rsidR="00892773">
              <w:rPr>
                <w:sz w:val="28"/>
                <w:szCs w:val="28"/>
                <w:lang w:eastAsia="en-US"/>
              </w:rPr>
              <w:t>С</w:t>
            </w:r>
            <w:proofErr w:type="gramEnd"/>
            <w:r w:rsidR="00892773">
              <w:rPr>
                <w:sz w:val="28"/>
                <w:szCs w:val="28"/>
                <w:lang w:eastAsia="en-US"/>
              </w:rPr>
              <w:t>корость</w:t>
            </w:r>
            <w:r w:rsidR="00B45DAA">
              <w:rPr>
                <w:sz w:val="28"/>
                <w:szCs w:val="28"/>
                <w:lang w:eastAsia="en-US"/>
              </w:rPr>
              <w:t>.Относительность</w:t>
            </w:r>
            <w:proofErr w:type="spellEnd"/>
            <w:r w:rsidR="00B45DA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движения</w:t>
            </w:r>
            <w:r w:rsidR="00B45DAA">
              <w:rPr>
                <w:sz w:val="28"/>
                <w:szCs w:val="28"/>
                <w:lang w:eastAsia="en-US"/>
              </w:rPr>
              <w:t>.</w:t>
            </w:r>
            <w:r w:rsidR="00C24FE8">
              <w:rPr>
                <w:sz w:val="28"/>
                <w:szCs w:val="28"/>
                <w:lang w:eastAsia="en-US"/>
              </w:rPr>
              <w:t>Перемещение</w:t>
            </w:r>
            <w:proofErr w:type="spellEnd"/>
            <w:r w:rsidR="00C24FE8">
              <w:rPr>
                <w:sz w:val="28"/>
                <w:szCs w:val="28"/>
                <w:lang w:eastAsia="en-US"/>
              </w:rPr>
              <w:t xml:space="preserve"> при равном. </w:t>
            </w:r>
            <w:r w:rsidR="00892773">
              <w:rPr>
                <w:sz w:val="28"/>
                <w:szCs w:val="28"/>
                <w:lang w:eastAsia="en-US"/>
              </w:rPr>
              <w:t>движении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Повторение сведений о векторах.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18"/>
                <w:lang w:eastAsia="en-US"/>
              </w:rPr>
              <w:t>Механическое движение, тело отсчёта, система отсчёта, траектория, путь, перемещение, уравнение движения.</w:t>
            </w:r>
            <w:proofErr w:type="gramEnd"/>
            <w:r>
              <w:rPr>
                <w:sz w:val="28"/>
                <w:szCs w:val="18"/>
                <w:lang w:eastAsia="en-US"/>
              </w:rPr>
              <w:t xml:space="preserve"> Повторение сведений о векторах.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E8" w:rsidRDefault="00C24FE8" w:rsidP="00700860">
            <w:pPr>
              <w:pStyle w:val="NormalParagraphStyle"/>
              <w:spacing w:line="240" w:lineRule="auto"/>
              <w:ind w:firstLine="33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§1, 2 3, 4; </w:t>
            </w:r>
            <w:r w:rsidR="000358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 1 (сведения о векторах); упр.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="008927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2, 3</w:t>
            </w:r>
          </w:p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Ускорение</w:t>
            </w:r>
            <w:proofErr w:type="gramStart"/>
            <w:r w:rsidR="005443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.У</w:t>
            </w:r>
            <w:proofErr w:type="gramEnd"/>
            <w:r w:rsidR="005443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равнения</w:t>
            </w:r>
            <w:proofErr w:type="spellEnd"/>
            <w:r w:rsidR="005443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43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равноускор</w:t>
            </w:r>
            <w:proofErr w:type="spellEnd"/>
            <w:r w:rsidR="005443A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 и Мгновенная скорость.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Средняя путевая скорость, средняя скорость. Мгновенная скорость. Ускорение.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E8" w:rsidRDefault="00C24FE8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§ 5, 6,7; </w:t>
            </w:r>
          </w:p>
          <w:p w:rsidR="0003580B" w:rsidRDefault="00C24FE8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подготовка к ЛР № 1.</w:t>
            </w:r>
            <w:r w:rsidR="000358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упр. 4, 5.</w:t>
            </w:r>
            <w:r w:rsidR="00C24FE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5443A2" w:rsidRDefault="0003580B" w:rsidP="00700860">
            <w:pPr>
              <w:rPr>
                <w:i/>
                <w:sz w:val="28"/>
                <w:szCs w:val="28"/>
                <w:lang w:eastAsia="en-US"/>
              </w:rPr>
            </w:pPr>
            <w:r w:rsidRPr="005443A2">
              <w:rPr>
                <w:i/>
                <w:sz w:val="28"/>
                <w:szCs w:val="28"/>
                <w:lang w:eastAsia="en-US"/>
              </w:rPr>
              <w:t>ЛР № 1 «</w:t>
            </w:r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 xml:space="preserve">Измерение ускорения тела при </w:t>
            </w:r>
            <w:proofErr w:type="gramStart"/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>р</w:t>
            </w:r>
            <w:proofErr w:type="gramEnd"/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 xml:space="preserve">/у </w:t>
            </w:r>
            <w:proofErr w:type="spellStart"/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>движен</w:t>
            </w:r>
            <w:proofErr w:type="spellEnd"/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18"/>
                <w:lang w:eastAsia="en-US"/>
              </w:rPr>
              <w:t>ЛР № 1 «Измерение ускорения тела при прямолинейном равноускоренном движении» выполняется по описанию в учебнике.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по описанию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C24FE8" w:rsidRDefault="00C24FE8" w:rsidP="00700860">
            <w:pPr>
              <w:pStyle w:val="NormalParagraphStyle"/>
              <w:spacing w:line="240" w:lineRule="auto"/>
              <w:ind w:firstLine="0"/>
              <w:rPr>
                <w:rFonts w:asciiTheme="minorHAnsi" w:hAnsiTheme="minorHAnsi" w:cs="Times New Roman"/>
                <w:color w:val="auto"/>
                <w:sz w:val="28"/>
                <w:szCs w:val="28"/>
                <w:lang w:eastAsia="en-US"/>
              </w:rPr>
            </w:pPr>
            <w:r w:rsidRPr="00C24F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</w:t>
            </w:r>
            <w:proofErr w:type="gramStart"/>
            <w:r w:rsidRPr="00C24F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C24F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№1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>.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Свободное падение</w:t>
            </w:r>
            <w:r w:rsidR="008927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Движение тел, брошенных </w:t>
            </w:r>
            <w:r w:rsidR="004260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горизонт</w:t>
            </w:r>
            <w:proofErr w:type="gramStart"/>
            <w:r w:rsidR="004260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="004260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260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proofErr w:type="gramEnd"/>
            <w:r w:rsidR="004260D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927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 углом к горизонту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Ускорение свободного падения.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Свободное падение тел — равноускоренное движение. Ускорение свободного падения. </w:t>
            </w:r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Уравнение движения тела в поле силы тяжести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Презентация,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C24FE8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§ 7, 8,</w:t>
            </w:r>
            <w:r w:rsidR="008927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</w:t>
            </w:r>
          </w:p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упр. 7.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5/5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Равномерное движение по окружности</w:t>
            </w:r>
            <w:r w:rsidR="00892773">
              <w:rPr>
                <w:sz w:val="28"/>
                <w:szCs w:val="28"/>
                <w:lang w:eastAsia="en-US"/>
              </w:rPr>
              <w:t xml:space="preserve"> Центростремительное ускорение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и частота обращения, линейная скорость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B45DAA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 и частота обращения, угловая и линейная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аправление</w:t>
            </w:r>
            <w:proofErr w:type="spellEnd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центростремит.</w:t>
            </w:r>
            <w:r w:rsidR="008927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ускор</w:t>
            </w:r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</w:t>
            </w:r>
            <w:proofErr w:type="spellEnd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формула для </w:t>
            </w:r>
            <w:proofErr w:type="spellStart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</w:t>
            </w:r>
            <w:proofErr w:type="spellEnd"/>
            <w:r w:rsid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927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модуля.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 презентация, видео по теме,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C24FE8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§ 10,11</w:t>
            </w:r>
            <w:r w:rsidR="0003580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92773" w:rsidRDefault="00C24FE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 9,10</w:t>
            </w:r>
            <w:r w:rsidR="00892773">
              <w:rPr>
                <w:sz w:val="28"/>
                <w:szCs w:val="28"/>
                <w:lang w:eastAsia="en-US"/>
              </w:rPr>
              <w:t xml:space="preserve"> </w:t>
            </w:r>
          </w:p>
          <w:p w:rsidR="0003580B" w:rsidRDefault="006970A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r w:rsidRPr="006970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</w:t>
            </w:r>
            <w:r>
              <w:rPr>
                <w:sz w:val="28"/>
                <w:szCs w:val="28"/>
                <w:lang w:eastAsia="en-US"/>
              </w:rPr>
              <w:t xml:space="preserve"> глав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>ы</w:t>
            </w:r>
            <w:r w:rsidR="00892773">
              <w:rPr>
                <w:sz w:val="28"/>
                <w:szCs w:val="28"/>
                <w:lang w:eastAsia="en-US"/>
              </w:rPr>
              <w:t xml:space="preserve"> 1» .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 xml:space="preserve">2.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ДИНАМИКА.  5ч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7A6338" w:rsidRDefault="007A633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Первый,</w:t>
            </w:r>
            <w:r w:rsidRPr="007A633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второй и  третий законы            </w:t>
            </w:r>
            <w:r w:rsidR="00311151">
              <w:rPr>
                <w:sz w:val="28"/>
                <w:szCs w:val="28"/>
                <w:lang w:eastAsia="en-US"/>
              </w:rPr>
              <w:t xml:space="preserve"> Ньютона. Закон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всемирного тяготения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Инерциальные </w:t>
            </w:r>
            <w:r w:rsidR="007A6338">
              <w:rPr>
                <w:sz w:val="28"/>
                <w:szCs w:val="28"/>
                <w:lang w:eastAsia="en-US"/>
              </w:rPr>
              <w:t xml:space="preserve">системы </w:t>
            </w:r>
            <w:r>
              <w:rPr>
                <w:sz w:val="28"/>
                <w:szCs w:val="28"/>
                <w:lang w:eastAsia="en-US"/>
              </w:rPr>
              <w:t xml:space="preserve">Принцип </w:t>
            </w:r>
            <w:r>
              <w:rPr>
                <w:sz w:val="28"/>
                <w:szCs w:val="28"/>
                <w:lang w:eastAsia="en-US"/>
              </w:rPr>
              <w:lastRenderedPageBreak/>
              <w:t>относит.  Сила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7A633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Опыты </w:t>
            </w:r>
            <w:proofErr w:type="spellStart"/>
            <w:r>
              <w:rPr>
                <w:sz w:val="28"/>
                <w:szCs w:val="28"/>
                <w:lang w:eastAsia="en-US"/>
              </w:rPr>
              <w:t>Галилея</w:t>
            </w:r>
            <w:proofErr w:type="gramStart"/>
            <w:r>
              <w:rPr>
                <w:sz w:val="28"/>
                <w:szCs w:val="28"/>
                <w:lang w:eastAsia="en-US"/>
              </w:rPr>
              <w:t>.З</w:t>
            </w:r>
            <w:proofErr w:type="gramEnd"/>
            <w:r w:rsidR="0003580B">
              <w:rPr>
                <w:sz w:val="28"/>
                <w:szCs w:val="28"/>
                <w:lang w:eastAsia="en-US"/>
              </w:rPr>
              <w:t>акон</w:t>
            </w:r>
            <w:r>
              <w:rPr>
                <w:sz w:val="28"/>
                <w:szCs w:val="28"/>
                <w:lang w:eastAsia="en-US"/>
              </w:rPr>
              <w:t>ы</w:t>
            </w:r>
            <w:proofErr w:type="spellEnd"/>
            <w:r w:rsidR="0003580B">
              <w:rPr>
                <w:sz w:val="28"/>
                <w:szCs w:val="28"/>
                <w:lang w:eastAsia="en-US"/>
              </w:rPr>
              <w:t xml:space="preserve"> Ньютона</w:t>
            </w:r>
            <w:r>
              <w:rPr>
                <w:sz w:val="28"/>
                <w:szCs w:val="28"/>
                <w:lang w:eastAsia="en-US"/>
              </w:rPr>
              <w:t>. Инерциальные системы отсчёта.</w:t>
            </w:r>
            <w:r w:rsidR="0003580B">
              <w:rPr>
                <w:sz w:val="28"/>
                <w:szCs w:val="28"/>
                <w:lang w:eastAsia="en-US"/>
              </w:rPr>
              <w:t xml:space="preserve"> Сила. Закон </w:t>
            </w:r>
            <w:r w:rsidR="0003580B">
              <w:rPr>
                <w:sz w:val="28"/>
                <w:szCs w:val="28"/>
                <w:lang w:eastAsia="en-US"/>
              </w:rPr>
              <w:lastRenderedPageBreak/>
              <w:t>Гука.</w:t>
            </w:r>
            <w:r>
              <w:rPr>
                <w:sz w:val="28"/>
                <w:szCs w:val="28"/>
                <w:lang w:eastAsia="en-US"/>
              </w:rPr>
              <w:t xml:space="preserve"> Масса. Сила трения.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Компьютер, проектор.  Презентация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1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§ 12, </w:t>
            </w:r>
            <w:r w:rsidR="007A6338">
              <w:rPr>
                <w:sz w:val="28"/>
                <w:szCs w:val="28"/>
                <w:lang w:eastAsia="en-US"/>
              </w:rPr>
              <w:t>13</w:t>
            </w:r>
            <w:r w:rsidR="007A6338">
              <w:rPr>
                <w:rFonts w:asciiTheme="minorHAnsi" w:hAnsiTheme="minorHAnsi"/>
                <w:sz w:val="28"/>
                <w:szCs w:val="28"/>
                <w:lang w:eastAsia="en-US"/>
              </w:rPr>
              <w:t>,</w:t>
            </w:r>
            <w:r w:rsidR="00311151">
              <w:rPr>
                <w:sz w:val="28"/>
                <w:szCs w:val="28"/>
                <w:lang w:eastAsia="en-US"/>
              </w:rPr>
              <w:t xml:space="preserve"> 14, 15</w:t>
            </w:r>
            <w:r w:rsidR="007A633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16,</w:t>
            </w:r>
            <w:r w:rsidR="0031115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7A6338">
              <w:rPr>
                <w:sz w:val="28"/>
                <w:szCs w:val="28"/>
                <w:lang w:eastAsia="en-US"/>
              </w:rPr>
              <w:t>19</w:t>
            </w:r>
          </w:p>
          <w:p w:rsidR="0003580B" w:rsidRDefault="00311151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упр. 11. </w:t>
            </w: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C24FE8">
              <w:rPr>
                <w:sz w:val="28"/>
                <w:szCs w:val="28"/>
                <w:lang w:eastAsia="en-US"/>
              </w:rPr>
              <w:t xml:space="preserve"> </w:t>
            </w:r>
            <w:r w:rsidR="00C24FE8">
              <w:rPr>
                <w:sz w:val="28"/>
                <w:szCs w:val="28"/>
                <w:lang w:eastAsia="en-US"/>
              </w:rPr>
              <w:lastRenderedPageBreak/>
              <w:t>№2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311151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2/</w:t>
            </w:r>
            <w:r w:rsidR="005443A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B45DAA" w:rsidRDefault="0003580B" w:rsidP="00700860">
            <w:pPr>
              <w:pStyle w:val="NormalParagraphStyle"/>
              <w:spacing w:line="240" w:lineRule="auto"/>
              <w:ind w:firstLine="0"/>
              <w:rPr>
                <w:rFonts w:asciiTheme="minorHAnsi" w:hAnsiTheme="minorHAnsi" w:cs="Times New Roman"/>
                <w:color w:val="auto"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7"/>
                <w:sz w:val="28"/>
                <w:szCs w:val="28"/>
                <w:lang w:eastAsia="en-US"/>
              </w:rPr>
              <w:t>Вес. Невесомость. Перегрузка</w:t>
            </w:r>
            <w:r w:rsidR="00B45DAA">
              <w:rPr>
                <w:sz w:val="28"/>
                <w:szCs w:val="28"/>
                <w:lang w:eastAsia="en-US"/>
              </w:rPr>
              <w:t xml:space="preserve"> Первая космическая </w:t>
            </w:r>
            <w:proofErr w:type="gramStart"/>
            <w:r w:rsidR="00B45DAA">
              <w:rPr>
                <w:sz w:val="28"/>
                <w:szCs w:val="28"/>
                <w:lang w:eastAsia="en-US"/>
              </w:rPr>
              <w:t>скор</w:t>
            </w:r>
            <w:proofErr w:type="gramEnd"/>
            <w:r w:rsidR="00B45DAA">
              <w:rPr>
                <w:rFonts w:asciiTheme="minorHAnsi" w:hAnsi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7A633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Сила реакции опоры,</w:t>
            </w:r>
            <w:r w:rsidR="0003580B">
              <w:rPr>
                <w:sz w:val="28"/>
                <w:szCs w:val="28"/>
                <w:lang w:eastAsia="en-US"/>
              </w:rPr>
              <w:t xml:space="preserve"> сила тяжести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Вес. Невесомость. Перегрузка.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Видео  по теме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7A6338" w:rsidRDefault="00C24FE8" w:rsidP="00700860">
            <w:pPr>
              <w:pStyle w:val="NormalParagraphStyle"/>
              <w:spacing w:line="240" w:lineRule="auto"/>
              <w:ind w:firstLine="0"/>
              <w:rPr>
                <w:rFonts w:asciiTheme="minorHAnsi" w:hAnsi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§ 17,</w:t>
            </w:r>
            <w:r w:rsidR="00311151">
              <w:rPr>
                <w:sz w:val="28"/>
                <w:szCs w:val="28"/>
                <w:lang w:eastAsia="en-US"/>
              </w:rPr>
              <w:t xml:space="preserve"> 14</w:t>
            </w:r>
            <w:r w:rsidR="007A6338">
              <w:rPr>
                <w:rFonts w:asciiTheme="minorHAnsi" w:hAnsiTheme="minorHAnsi"/>
                <w:sz w:val="28"/>
                <w:szCs w:val="28"/>
                <w:lang w:eastAsia="en-US"/>
              </w:rPr>
              <w:t>.</w:t>
            </w:r>
          </w:p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упр. 13.</w:t>
            </w:r>
            <w:r w:rsidR="0031115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11151"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C24FE8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№3</w:t>
            </w:r>
            <w:r w:rsidR="00311151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311151">
              <w:rPr>
                <w:sz w:val="28"/>
                <w:szCs w:val="28"/>
                <w:lang w:eastAsia="en-US"/>
              </w:rPr>
              <w:t>по</w:t>
            </w:r>
            <w:r w:rsidR="00311151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311151"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5443A2" w:rsidRDefault="0003580B" w:rsidP="00700860">
            <w:pPr>
              <w:rPr>
                <w:i/>
                <w:sz w:val="28"/>
                <w:szCs w:val="28"/>
                <w:lang w:eastAsia="en-US"/>
              </w:rPr>
            </w:pPr>
            <w:r w:rsidRPr="005443A2">
              <w:rPr>
                <w:i/>
                <w:sz w:val="28"/>
                <w:szCs w:val="28"/>
                <w:lang w:eastAsia="en-US"/>
              </w:rPr>
              <w:t>ЛР № 2 «</w:t>
            </w:r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>Изучение движения тела по окружности под д</w:t>
            </w:r>
            <w:r w:rsidR="00B45DAA">
              <w:rPr>
                <w:i/>
                <w:color w:val="FF0000"/>
                <w:sz w:val="28"/>
                <w:szCs w:val="28"/>
                <w:lang w:eastAsia="en-US"/>
              </w:rPr>
              <w:t>ействием сил упругости и тяж</w:t>
            </w:r>
            <w:r w:rsidRPr="005443A2">
              <w:rPr>
                <w:i/>
                <w:color w:val="FF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Движение тела под действием нескольких сил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B45DAA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 № 2 «Изучение движения тела по окружности под действием сил упругости и тяжести» выполняется по описанию в учебнике.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по описанию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Упр. 15 (4, 5); </w:t>
            </w:r>
          </w:p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Самое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важное в главе 2»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Повторение и обобщение темы.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</w:t>
            </w:r>
            <w:r w:rsidR="00AC7F67">
              <w:rPr>
                <w:sz w:val="28"/>
                <w:szCs w:val="28"/>
                <w:lang w:eastAsia="en-US"/>
              </w:rPr>
              <w:t xml:space="preserve">новные понятия и формулы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задач на применение законов динамики. Подготовка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Дидактический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Повторить § 12–19.</w:t>
            </w:r>
            <w:r w:rsidR="00AC7F67">
              <w:rPr>
                <w:sz w:val="28"/>
                <w:szCs w:val="28"/>
                <w:lang w:eastAsia="en-US"/>
              </w:rPr>
              <w:t xml:space="preserve">все </w:t>
            </w:r>
            <w:proofErr w:type="gramStart"/>
            <w:r w:rsidR="00AC7F67"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sz w:val="28"/>
                <w:szCs w:val="28"/>
                <w:lang w:eastAsia="en-US"/>
              </w:rPr>
              <w:t xml:space="preserve"> по теме.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311151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5443A2">
              <w:rPr>
                <w:sz w:val="28"/>
                <w:szCs w:val="28"/>
                <w:lang w:eastAsia="en-US"/>
              </w:rPr>
              <w:t>/10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AC7F67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0000CC"/>
                <w:sz w:val="28"/>
                <w:szCs w:val="28"/>
                <w:lang w:eastAsia="en-US"/>
              </w:rPr>
            </w:pPr>
            <w:r w:rsidRPr="00AC7F67">
              <w:rPr>
                <w:rFonts w:ascii="Times New Roman" w:hAnsi="Times New Roman" w:cs="Times New Roman"/>
                <w:color w:val="0000CC"/>
                <w:sz w:val="28"/>
                <w:szCs w:val="28"/>
                <w:lang w:eastAsia="en-US"/>
              </w:rPr>
              <w:t>Контрольная работа №1 по теме «Динамика».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B45DAA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Тексты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«Из истории создания...»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B45DAA" w:rsidRDefault="0003580B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3.СТАТИКА. 1ч</w:t>
            </w:r>
            <w:r w:rsidR="004120FD">
              <w:rPr>
                <w:b/>
                <w:color w:val="FF0000"/>
                <w:sz w:val="28"/>
                <w:szCs w:val="28"/>
                <w:lang w:eastAsia="en-US"/>
              </w:rPr>
              <w:t>.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311151" w:rsidRDefault="005443A2" w:rsidP="00700860">
            <w:pPr>
              <w:pStyle w:val="NormalParagraphStyle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eastAsia="en-US"/>
              </w:rPr>
              <w:t>1/11</w:t>
            </w:r>
            <w:r w:rsidR="0003580B" w:rsidRPr="0031115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</w:p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 равновесия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Момент силы, плечо силы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Первое </w:t>
            </w:r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второе 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равновесия тела. Момент силы.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  <w:r w:rsidR="00B45DAA">
              <w:rPr>
                <w:sz w:val="28"/>
                <w:szCs w:val="28"/>
                <w:lang w:eastAsia="en-US"/>
              </w:rPr>
              <w:t>Рычаг.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§ 20;</w:t>
            </w:r>
          </w:p>
          <w:p w:rsidR="0003580B" w:rsidRDefault="002E7E08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упр.16 (1-3)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B45DAA" w:rsidRDefault="0003580B" w:rsidP="00700860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4. ЗАКОНЫ СОХРАНЕНИЯ В МЕХАНИКЕ.  4ч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Импульс тела</w:t>
            </w:r>
            <w:r w:rsidR="00D03EB7">
              <w:rPr>
                <w:sz w:val="28"/>
                <w:szCs w:val="28"/>
                <w:lang w:eastAsia="en-US"/>
              </w:rPr>
              <w:t xml:space="preserve"> Закон сохранения импульса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Импульс тела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sz w:val="28"/>
                <w:szCs w:val="28"/>
                <w:lang w:eastAsia="en-US"/>
              </w:rPr>
              <w:t>диницы импульса тела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Импульс тела. Закон изменения импульса. Импульс силы.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Проектор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Презентация , видео по теме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C24FE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23,</w:t>
            </w:r>
            <w:r w:rsidR="00D03EB7">
              <w:rPr>
                <w:sz w:val="28"/>
                <w:szCs w:val="28"/>
                <w:lang w:eastAsia="en-US"/>
              </w:rPr>
              <w:t xml:space="preserve"> 24, 25; </w:t>
            </w:r>
            <w:proofErr w:type="gramStart"/>
            <w:r w:rsidR="00D03EB7"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№4</w:t>
            </w:r>
            <w:r w:rsidR="00D03EB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D03EB7">
              <w:rPr>
                <w:sz w:val="28"/>
                <w:szCs w:val="28"/>
                <w:lang w:eastAsia="en-US"/>
              </w:rPr>
              <w:t>по</w:t>
            </w:r>
            <w:r w:rsidR="00D03EB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D03EB7"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D03EB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443A2">
              <w:rPr>
                <w:sz w:val="28"/>
                <w:szCs w:val="28"/>
                <w:lang w:eastAsia="en-US"/>
              </w:rPr>
              <w:t>/13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2E7E0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Механическая работа,</w:t>
            </w:r>
            <w:r w:rsidR="00D03EB7">
              <w:rPr>
                <w:sz w:val="28"/>
                <w:szCs w:val="28"/>
                <w:lang w:eastAsia="en-US"/>
              </w:rPr>
              <w:t xml:space="preserve"> </w:t>
            </w:r>
            <w:r w:rsidR="007A6338">
              <w:rPr>
                <w:sz w:val="28"/>
                <w:szCs w:val="28"/>
                <w:lang w:eastAsia="en-US"/>
              </w:rPr>
              <w:t>м</w:t>
            </w:r>
            <w:r w:rsidR="0003580B">
              <w:rPr>
                <w:sz w:val="28"/>
                <w:szCs w:val="28"/>
                <w:lang w:eastAsia="en-US"/>
              </w:rPr>
              <w:t>ощность</w:t>
            </w:r>
            <w:r w:rsidR="007A633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6338">
              <w:rPr>
                <w:sz w:val="28"/>
                <w:szCs w:val="28"/>
                <w:lang w:eastAsia="en-US"/>
              </w:rPr>
              <w:t>Кинетич</w:t>
            </w:r>
            <w:proofErr w:type="spellEnd"/>
            <w:r w:rsidR="007A6338">
              <w:rPr>
                <w:sz w:val="28"/>
                <w:szCs w:val="28"/>
                <w:lang w:eastAsia="en-US"/>
              </w:rPr>
              <w:t xml:space="preserve">. и </w:t>
            </w:r>
            <w:proofErr w:type="spellStart"/>
            <w:r w:rsidR="007A6338">
              <w:rPr>
                <w:sz w:val="28"/>
                <w:szCs w:val="28"/>
                <w:lang w:eastAsia="en-US"/>
              </w:rPr>
              <w:t>потенц</w:t>
            </w:r>
            <w:proofErr w:type="spellEnd"/>
            <w:r w:rsidR="007A6338">
              <w:rPr>
                <w:sz w:val="28"/>
                <w:szCs w:val="28"/>
                <w:lang w:eastAsia="en-US"/>
              </w:rPr>
              <w:t xml:space="preserve">. </w:t>
            </w:r>
            <w:r w:rsidR="00AC7F67">
              <w:rPr>
                <w:sz w:val="28"/>
                <w:szCs w:val="28"/>
                <w:lang w:eastAsia="en-US"/>
              </w:rPr>
              <w:t>Э</w:t>
            </w:r>
            <w:r w:rsidR="007A6338">
              <w:rPr>
                <w:sz w:val="28"/>
                <w:szCs w:val="28"/>
                <w:lang w:eastAsia="en-US"/>
              </w:rPr>
              <w:t>нергия</w:t>
            </w:r>
            <w:r w:rsidR="00AC7F67">
              <w:rPr>
                <w:sz w:val="28"/>
                <w:szCs w:val="28"/>
                <w:lang w:eastAsia="en-US"/>
              </w:rPr>
              <w:t>.</w:t>
            </w:r>
            <w:r w:rsidR="007A6338">
              <w:rPr>
                <w:sz w:val="28"/>
                <w:szCs w:val="28"/>
                <w:lang w:eastAsia="en-US"/>
              </w:rPr>
              <w:t xml:space="preserve">  З.С.Э.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2E7E0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Механическая работа и мощность.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Механическая работа</w:t>
            </w:r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мощность</w:t>
            </w:r>
            <w:proofErr w:type="gramStart"/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.Е</w:t>
            </w:r>
            <w:proofErr w:type="gramEnd"/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диницы.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совершения работы. Работа силы трения</w:t>
            </w:r>
            <w:proofErr w:type="gramStart"/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E7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упругости, тяж.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B7" w:rsidRDefault="00C24FE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§ 26 - </w:t>
            </w:r>
            <w:r w:rsidR="00D03EB7">
              <w:rPr>
                <w:sz w:val="28"/>
                <w:szCs w:val="28"/>
                <w:lang w:eastAsia="en-US"/>
              </w:rPr>
              <w:t xml:space="preserve">30; </w:t>
            </w:r>
          </w:p>
          <w:p w:rsidR="0003580B" w:rsidRDefault="00D03EB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 25</w:t>
            </w:r>
            <w:r w:rsidR="00C24FE8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24</w:t>
            </w:r>
          </w:p>
          <w:p w:rsidR="0003580B" w:rsidRDefault="00311151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C24FE8">
              <w:rPr>
                <w:rFonts w:asciiTheme="minorHAnsi" w:hAnsiTheme="minorHAnsi"/>
                <w:sz w:val="28"/>
                <w:szCs w:val="28"/>
                <w:lang w:eastAsia="en-US"/>
              </w:rPr>
              <w:t>№5</w:t>
            </w:r>
            <w:r w:rsidR="007A6338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311151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43A2">
              <w:rPr>
                <w:sz w:val="28"/>
                <w:szCs w:val="28"/>
                <w:lang w:eastAsia="en-US"/>
              </w:rPr>
              <w:t>/14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D03EB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</w:t>
            </w:r>
            <w:r w:rsidR="007A6338">
              <w:rPr>
                <w:sz w:val="28"/>
                <w:szCs w:val="28"/>
                <w:lang w:eastAsia="en-US"/>
              </w:rPr>
              <w:t xml:space="preserve"> на законы сохранения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виды механической энергии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2E7E08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Закон сохранения</w:t>
            </w:r>
            <w:r w:rsidR="0003580B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="0003580B">
              <w:rPr>
                <w:rFonts w:ascii="Times New Roman" w:hAnsi="Times New Roman" w:cs="Times New Roman"/>
                <w:color w:val="D12329"/>
                <w:spacing w:val="4"/>
                <w:sz w:val="28"/>
                <w:szCs w:val="28"/>
                <w:lang w:eastAsia="en-US"/>
              </w:rPr>
              <w:t>энергии.  Закон изменения</w:t>
            </w:r>
            <w:r w:rsidR="0003580B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механической эн</w:t>
            </w:r>
            <w:r w:rsidR="007A6338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ергии.</w:t>
            </w:r>
            <w:r w:rsidR="0003580B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КПД механизмов.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2E7E0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580B">
              <w:rPr>
                <w:sz w:val="28"/>
                <w:szCs w:val="28"/>
                <w:lang w:eastAsia="en-US"/>
              </w:rPr>
              <w:t xml:space="preserve">резентация, видео по теме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D03EB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 21, 22, 23</w:t>
            </w:r>
            <w:r w:rsidR="007A6338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7A6338">
              <w:rPr>
                <w:sz w:val="28"/>
                <w:szCs w:val="28"/>
                <w:lang w:eastAsia="en-US"/>
              </w:rPr>
              <w:t xml:space="preserve"> №6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4/15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Pr="007A6338" w:rsidRDefault="0003580B" w:rsidP="00700860">
            <w:pPr>
              <w:rPr>
                <w:color w:val="0000CC"/>
                <w:sz w:val="28"/>
                <w:szCs w:val="28"/>
                <w:lang w:eastAsia="en-US"/>
              </w:rPr>
            </w:pPr>
            <w:r w:rsidRPr="007A6338">
              <w:rPr>
                <w:color w:val="0000CC"/>
                <w:sz w:val="28"/>
                <w:szCs w:val="28"/>
                <w:lang w:eastAsia="en-US"/>
              </w:rPr>
              <w:lastRenderedPageBreak/>
              <w:t xml:space="preserve">Контрольная </w:t>
            </w:r>
            <w:r w:rsidRPr="007A6338">
              <w:rPr>
                <w:color w:val="0000CC"/>
                <w:sz w:val="28"/>
                <w:szCs w:val="28"/>
                <w:lang w:eastAsia="en-US"/>
              </w:rPr>
              <w:lastRenderedPageBreak/>
              <w:t xml:space="preserve">работа №2 по теме «Законы </w:t>
            </w:r>
            <w:proofErr w:type="gramStart"/>
            <w:r w:rsidR="007A6338">
              <w:rPr>
                <w:color w:val="0000CC"/>
                <w:sz w:val="28"/>
                <w:szCs w:val="28"/>
                <w:lang w:eastAsia="en-US"/>
              </w:rPr>
              <w:t>сохранен</w:t>
            </w:r>
            <w:proofErr w:type="gramEnd"/>
            <w:r w:rsidRPr="007A6338">
              <w:rPr>
                <w:color w:val="0000CC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</w:t>
            </w:r>
            <w:r>
              <w:rPr>
                <w:sz w:val="28"/>
                <w:szCs w:val="28"/>
                <w:lang w:eastAsia="en-US"/>
              </w:rPr>
              <w:lastRenderedPageBreak/>
              <w:t>проектор. Тексты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«Из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истории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.» (с. 101–102)</w:t>
            </w:r>
          </w:p>
        </w:tc>
      </w:tr>
      <w:tr w:rsidR="0003580B" w:rsidTr="00700860">
        <w:trPr>
          <w:trHeight w:val="3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pStyle w:val="NormalParagraphStyl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Раздел </w:t>
            </w:r>
            <w:r w:rsidR="007A63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МОЛЕКУЛЯРНАЯ ФИЗИКА. ТЕРМОДИНАМИКА. 9ч.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5. МОЛЕКУЛЯРНО-КИНЕТИЧЕСКАЯ ТЕОРИЯ. 1ч</w:t>
            </w:r>
          </w:p>
        </w:tc>
      </w:tr>
      <w:tr w:rsidR="0003580B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  <w:p w:rsidR="0003580B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Молекулы</w:t>
            </w:r>
            <w:r w:rsidR="00D03EB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D03EB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их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молекулярно-кинетической теории (МКТ)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положения молекулярно-кинетической теории (МКТ). Количество вещества.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Авогадро. Относительная молекулярная масса. Молярная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проектор,  презентация,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0B" w:rsidRDefault="0003580B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31–33; упр. 29.</w:t>
            </w:r>
          </w:p>
        </w:tc>
      </w:tr>
      <w:tr w:rsidR="0003580B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0B" w:rsidRPr="00B45DAA" w:rsidRDefault="0003580B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>6. Свойства газов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3ч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Модель газа Изотермический процесс</w:t>
            </w:r>
            <w:r>
              <w:rPr>
                <w:sz w:val="28"/>
                <w:szCs w:val="28"/>
                <w:lang w:eastAsia="en-US"/>
              </w:rPr>
              <w:t xml:space="preserve"> Изобарный и изохорный процессы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Абсолютный нуль температуры. Абсолютная температура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Изотермический процесс. Графическая интерпретация закона. Решение задач.</w:t>
            </w:r>
            <w:r>
              <w:rPr>
                <w:sz w:val="28"/>
                <w:szCs w:val="28"/>
                <w:lang w:eastAsia="en-US"/>
              </w:rPr>
              <w:t xml:space="preserve"> Изобарный процесс. Изохорный процесс. Абсолютный нуль температуры.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§ 34, 35§ 36; 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37</w:t>
            </w:r>
            <w:r w:rsidR="00AC7F67">
              <w:rPr>
                <w:sz w:val="28"/>
                <w:szCs w:val="28"/>
                <w:lang w:eastAsia="en-US"/>
              </w:rPr>
              <w:t xml:space="preserve">, </w:t>
            </w:r>
            <w:r w:rsidR="00D03EB7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03EB7"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sz w:val="28"/>
                <w:szCs w:val="28"/>
                <w:lang w:eastAsia="en-US"/>
              </w:rPr>
              <w:t xml:space="preserve"> №7</w:t>
            </w:r>
            <w:r w:rsidR="00D03EB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D03EB7">
              <w:rPr>
                <w:sz w:val="28"/>
                <w:szCs w:val="28"/>
                <w:lang w:eastAsia="en-US"/>
              </w:rPr>
              <w:t>по</w:t>
            </w:r>
            <w:r w:rsidR="00D03EB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 w:rsidR="00D03EB7"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443A2">
              <w:rPr>
                <w:sz w:val="28"/>
                <w:szCs w:val="28"/>
                <w:lang w:eastAsia="en-US"/>
              </w:rPr>
              <w:t>/18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Pr="002E7E08" w:rsidRDefault="00B86450" w:rsidP="00700860">
            <w:pPr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2E7E08">
              <w:rPr>
                <w:i/>
                <w:color w:val="FF0000"/>
                <w:sz w:val="28"/>
                <w:szCs w:val="28"/>
                <w:lang w:eastAsia="en-US"/>
              </w:rPr>
              <w:t>ЛР № 3 «Опытная проверка закона Гей-Люссака»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изопроцессы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 «Опытная проверка закона Гей-Люссака» выполняется по описанию в учебнике.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по описанию 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Повторить § 36, 37.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3/19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Клапейрона</w:t>
            </w:r>
            <w:proofErr w:type="spellEnd"/>
            <w:r>
              <w:rPr>
                <w:sz w:val="28"/>
                <w:szCs w:val="28"/>
                <w:lang w:eastAsia="en-US"/>
              </w:rPr>
              <w:t>–Менделеева Основное уравнение</w:t>
            </w:r>
            <w:r w:rsidR="00B45DAA">
              <w:rPr>
                <w:sz w:val="28"/>
                <w:szCs w:val="28"/>
                <w:lang w:eastAsia="en-US"/>
              </w:rPr>
              <w:t xml:space="preserve"> МКТ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Модель газа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 уравнения состояния газа. Разбор задачи с решением к § 38. Решение задач.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§ 38; </w:t>
            </w:r>
            <w:r w:rsidR="00D03EB7">
              <w:rPr>
                <w:sz w:val="28"/>
                <w:szCs w:val="28"/>
                <w:lang w:eastAsia="en-US"/>
              </w:rPr>
              <w:t>§ 39</w:t>
            </w:r>
          </w:p>
          <w:p w:rsidR="00B86450" w:rsidRPr="00B45DAA" w:rsidRDefault="00B86450" w:rsidP="00700860">
            <w:pPr>
              <w:pStyle w:val="NormalParagraphStyle"/>
              <w:spacing w:line="240" w:lineRule="auto"/>
              <w:ind w:firstLine="0"/>
              <w:rPr>
                <w:rFonts w:asciiTheme="minorHAnsi" w:hAnsiTheme="minorHAnsi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упр.29 (1–5</w:t>
            </w:r>
            <w:r w:rsidR="00D03EB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="00B45DAA">
              <w:rPr>
                <w:sz w:val="28"/>
                <w:szCs w:val="28"/>
                <w:lang w:eastAsia="en-US"/>
              </w:rPr>
              <w:t xml:space="preserve"> «</w:t>
            </w:r>
            <w:r w:rsidR="00B45DAA" w:rsidRPr="00B45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Главное</w:t>
            </w:r>
            <w:r w:rsidR="00D03EB7">
              <w:rPr>
                <w:sz w:val="28"/>
                <w:szCs w:val="28"/>
                <w:lang w:eastAsia="en-US"/>
              </w:rPr>
              <w:t xml:space="preserve"> в главе 6». </w:t>
            </w:r>
            <w:proofErr w:type="gramStart"/>
            <w:r w:rsidR="00D03EB7"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№8</w:t>
            </w:r>
          </w:p>
        </w:tc>
      </w:tr>
      <w:tr w:rsidR="00B86450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B45DAA" w:rsidRDefault="00B86450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7. ОСНОВЫ ТЕРМОДИНАМИКИ.   2ч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Внутренняя энергия и способы её изменения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Первый закон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Термодинамическая система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>зопроцессы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Внутренняя энергия одноатомного идеального газа. Работа газа. Способы изменения внутренней энергии газа.</w:t>
            </w:r>
            <w:r>
              <w:rPr>
                <w:sz w:val="28"/>
                <w:szCs w:val="28"/>
                <w:lang w:eastAsia="en-US"/>
              </w:rPr>
              <w:t xml:space="preserve"> Первый закон термодинамики,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Видео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67" w:rsidRDefault="00AC7F6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40, 41,42, 43;</w:t>
            </w:r>
          </w:p>
          <w:p w:rsidR="00B86450" w:rsidRDefault="00AC7F6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 31(1–5).</w:t>
            </w:r>
            <w:r w:rsidR="00B8645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Pr="00B86450" w:rsidRDefault="00B86450" w:rsidP="00700860">
            <w:pPr>
              <w:rPr>
                <w:sz w:val="28"/>
                <w:szCs w:val="28"/>
                <w:lang w:eastAsia="en-US"/>
              </w:rPr>
            </w:pPr>
            <w:r w:rsidRPr="00B86450">
              <w:rPr>
                <w:sz w:val="28"/>
                <w:szCs w:val="28"/>
                <w:lang w:eastAsia="en-US"/>
              </w:rPr>
              <w:t>Тепловые двигатели</w:t>
            </w:r>
            <w:r w:rsidR="00DE7864">
              <w:rPr>
                <w:spacing w:val="-2"/>
                <w:sz w:val="28"/>
                <w:szCs w:val="28"/>
                <w:lang w:eastAsia="en-US"/>
              </w:rPr>
              <w:t xml:space="preserve"> Обобщение </w:t>
            </w:r>
            <w:r>
              <w:rPr>
                <w:color w:val="0000CC"/>
                <w:spacing w:val="-2"/>
                <w:sz w:val="28"/>
                <w:szCs w:val="28"/>
                <w:lang w:eastAsia="en-US"/>
              </w:rPr>
              <w:t>Контрольная работа№3 (</w:t>
            </w:r>
            <w:proofErr w:type="spellStart"/>
            <w:r>
              <w:rPr>
                <w:color w:val="0000CC"/>
                <w:spacing w:val="-2"/>
                <w:sz w:val="28"/>
                <w:szCs w:val="28"/>
                <w:lang w:eastAsia="en-US"/>
              </w:rPr>
              <w:t>Кратк</w:t>
            </w:r>
            <w:proofErr w:type="spellEnd"/>
            <w:r>
              <w:rPr>
                <w:color w:val="0000CC"/>
                <w:spacing w:val="-2"/>
                <w:sz w:val="28"/>
                <w:szCs w:val="28"/>
                <w:lang w:eastAsia="en-US"/>
              </w:rPr>
              <w:t xml:space="preserve">.) </w:t>
            </w:r>
            <w:r w:rsidRPr="00B86450">
              <w:rPr>
                <w:color w:val="0000CC"/>
                <w:spacing w:val="-2"/>
                <w:sz w:val="28"/>
                <w:szCs w:val="28"/>
                <w:lang w:eastAsia="en-US"/>
              </w:rPr>
              <w:t>«Свой</w:t>
            </w:r>
            <w:r w:rsidR="00DE7864">
              <w:rPr>
                <w:color w:val="0000CC"/>
                <w:spacing w:val="-2"/>
                <w:sz w:val="28"/>
                <w:szCs w:val="28"/>
                <w:lang w:eastAsia="en-US"/>
              </w:rPr>
              <w:t xml:space="preserve">ства газов. Основы </w:t>
            </w:r>
            <w:proofErr w:type="spellStart"/>
            <w:r w:rsidR="00DE7864">
              <w:rPr>
                <w:color w:val="0000CC"/>
                <w:spacing w:val="-2"/>
                <w:sz w:val="28"/>
                <w:szCs w:val="28"/>
                <w:lang w:eastAsia="en-US"/>
              </w:rPr>
              <w:t>термодин</w:t>
            </w:r>
            <w:proofErr w:type="spellEnd"/>
            <w:r w:rsidRPr="00B86450">
              <w:rPr>
                <w:color w:val="0000CC"/>
                <w:spacing w:val="-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тепловых двигателей. Принцип действия тепловых двигателей.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тепловых двигателей. Принцип действия тепловых двигателей. КПД теплового двигателя. Максимальный КПД теплового двигателя. Тепловые двигатели и охрана окружающей среды.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Видеоролик Дидактический материал. 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67" w:rsidRDefault="00B86450" w:rsidP="00700860">
            <w:pPr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§ 45, 46; упр. 33 (1–3), «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Самое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важное в главе 7».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sz w:val="28"/>
                <w:szCs w:val="28"/>
                <w:lang w:eastAsia="en-US"/>
              </w:rPr>
              <w:t xml:space="preserve"> №9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B86450" w:rsidTr="00700860">
        <w:trPr>
          <w:trHeight w:val="393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6407B8" w:rsidRDefault="00B86450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>8. Свойства твёрдых тел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1ч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Кристаллические и аморфные тела Плавление, кристал</w:t>
            </w:r>
            <w:r w:rsidR="00DE7864">
              <w:rPr>
                <w:sz w:val="28"/>
                <w:szCs w:val="28"/>
                <w:lang w:eastAsia="en-US"/>
              </w:rPr>
              <w:t xml:space="preserve">лизация и сублимация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Монокристаллы. Поликристаллы. А</w:t>
            </w:r>
            <w:r w:rsidR="00DE7864">
              <w:rPr>
                <w:sz w:val="28"/>
                <w:szCs w:val="28"/>
                <w:lang w:eastAsia="en-US"/>
              </w:rPr>
              <w:t>низо</w:t>
            </w:r>
            <w:r w:rsidR="00DE7864">
              <w:rPr>
                <w:sz w:val="28"/>
                <w:szCs w:val="28"/>
                <w:lang w:eastAsia="en-US"/>
              </w:rPr>
              <w:softHyphen/>
              <w:t>тропия кристаллов.</w:t>
            </w:r>
            <w:r>
              <w:rPr>
                <w:sz w:val="28"/>
                <w:szCs w:val="28"/>
                <w:lang w:eastAsia="en-US"/>
              </w:rPr>
              <w:t xml:space="preserve"> Теплота плавления. Удельная теплота плавления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§</w:t>
            </w:r>
            <w:r w:rsidR="00AC7F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47–</w:t>
            </w:r>
            <w:r>
              <w:rPr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2  (с.257–267).</w:t>
            </w:r>
          </w:p>
          <w:p w:rsidR="00B86450" w:rsidRDefault="00B8645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№10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</w:t>
            </w:r>
            <w:r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теме</w:t>
            </w:r>
          </w:p>
        </w:tc>
      </w:tr>
      <w:tr w:rsidR="00B86450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>9. Свойства жидкостей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2ч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Структура и свойства жидкости. Поверхностное натяжение жидкости Смачивание. Капиллярные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МКТ, агрегатные состояния вещества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Объяснение явления поверхностного натяжения жидкости с точки зрения МКТ. Сила поверхностного натяжения </w:t>
            </w:r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жидкости.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Явление смачивания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несмачивания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</w:t>
            </w:r>
            <w:r w:rsidR="00DE78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идкостями твёрдого тела.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Расчёт высоты поднятия жидкости в капилляре.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проектор,  презентация,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AC7F67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51, 52, 53; упр. 35 (1–5).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sz w:val="28"/>
                <w:szCs w:val="28"/>
                <w:lang w:eastAsia="en-US"/>
              </w:rPr>
              <w:t xml:space="preserve"> №11</w:t>
            </w:r>
            <w:r>
              <w:rPr>
                <w:sz w:val="28"/>
                <w:szCs w:val="28"/>
                <w:lang w:eastAsia="en-US"/>
              </w:rPr>
              <w:t xml:space="preserve"> по теме 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2/24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Взаимные превращения жидкостей и газов. Кипение жидкости</w:t>
            </w:r>
            <w:r>
              <w:rPr>
                <w:sz w:val="28"/>
                <w:szCs w:val="28"/>
                <w:lang w:eastAsia="en-US"/>
              </w:rPr>
              <w:t xml:space="preserve"> Относительная влажность. Психрометр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  <w:p w:rsidR="00B86450" w:rsidRPr="00B86450" w:rsidRDefault="00B86450" w:rsidP="00700860">
            <w:pPr>
              <w:pStyle w:val="NormalParagraphStyle"/>
              <w:spacing w:line="240" w:lineRule="auto"/>
              <w:rPr>
                <w:rFonts w:asciiTheme="minorHAnsi" w:hAnsiTheme="minorHAnsi"/>
                <w:i/>
                <w:color w:val="FF0000"/>
                <w:sz w:val="28"/>
                <w:szCs w:val="28"/>
                <w:lang w:eastAsia="en-US"/>
              </w:rPr>
            </w:pPr>
            <w:r w:rsidRPr="00B86450">
              <w:rPr>
                <w:i/>
                <w:color w:val="FF0000"/>
                <w:sz w:val="28"/>
                <w:szCs w:val="28"/>
                <w:lang w:eastAsia="en-US"/>
              </w:rPr>
              <w:lastRenderedPageBreak/>
              <w:t>ЛР № 4  «Измерение относительной влажности</w:t>
            </w:r>
            <w:r w:rsidRPr="00B86450">
              <w:rPr>
                <w:rFonts w:asciiTheme="minorHAnsi" w:hAnsiTheme="minorHAnsi"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86450">
              <w:rPr>
                <w:i/>
                <w:color w:val="FF0000"/>
                <w:sz w:val="28"/>
                <w:szCs w:val="28"/>
                <w:lang w:eastAsia="en-US"/>
              </w:rPr>
              <w:t>воздуха»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МКТ, агрегатные состояния вещества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Динамическое равновесие между жидкостью и паром. Насыщенный пар, зависимость его давления от температуры кипения жидкости. Зависимость температуры кипения от внешнего давления. Удельная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lastRenderedPageBreak/>
              <w:t>теплота парообразования.</w:t>
            </w:r>
            <w:r>
              <w:rPr>
                <w:sz w:val="28"/>
                <w:szCs w:val="28"/>
                <w:lang w:eastAsia="en-US"/>
              </w:rPr>
              <w:t xml:space="preserve"> Относительная влажность. Психрометр. ЛР № 4  «Измерение относительной влажности воздуха»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Компьютер, проектор. Кипение Психрометр, психрометрическая 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54, 55</w:t>
            </w:r>
            <w:r w:rsidR="00AC7F67">
              <w:rPr>
                <w:sz w:val="28"/>
                <w:szCs w:val="28"/>
                <w:lang w:eastAsia="en-US"/>
              </w:rPr>
              <w:t>, 56</w:t>
            </w:r>
            <w:r>
              <w:rPr>
                <w:sz w:val="28"/>
                <w:szCs w:val="28"/>
                <w:lang w:eastAsia="en-US"/>
              </w:rPr>
              <w:t>; у</w:t>
            </w:r>
            <w:r w:rsidR="00AC7F67">
              <w:rPr>
                <w:sz w:val="28"/>
                <w:szCs w:val="28"/>
                <w:lang w:eastAsia="en-US"/>
              </w:rPr>
              <w:t>пр. 38, подготовка к ЛР № 4.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AC7F67">
              <w:rPr>
                <w:sz w:val="28"/>
                <w:szCs w:val="28"/>
                <w:lang w:eastAsia="en-US"/>
              </w:rPr>
              <w:t xml:space="preserve"> №12</w:t>
            </w:r>
            <w:r>
              <w:rPr>
                <w:sz w:val="28"/>
                <w:szCs w:val="28"/>
                <w:lang w:eastAsia="en-US"/>
              </w:rPr>
              <w:t xml:space="preserve"> по теме</w:t>
            </w:r>
          </w:p>
        </w:tc>
      </w:tr>
      <w:tr w:rsidR="00B86450" w:rsidTr="00700860">
        <w:trPr>
          <w:trHeight w:val="44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DE7864" w:rsidRDefault="00B86450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lastRenderedPageBreak/>
              <w:t xml:space="preserve">Раздел </w:t>
            </w:r>
            <w:r w:rsidR="007A6338">
              <w:rPr>
                <w:b/>
                <w:color w:val="FF0000"/>
                <w:sz w:val="28"/>
                <w:szCs w:val="28"/>
                <w:lang w:eastAsia="en-US"/>
              </w:rPr>
              <w:t xml:space="preserve">3.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ЭЛЕКТРОДИНАМИКА. 10ч</w:t>
            </w:r>
          </w:p>
        </w:tc>
      </w:tr>
      <w:tr w:rsidR="00B86450" w:rsidTr="00700860">
        <w:trPr>
          <w:trHeight w:val="4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6407B8" w:rsidRDefault="00B86450" w:rsidP="00700860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 xml:space="preserve">10. Электростатика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3ч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 Кулона Напряжённость электрического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вида зарядов.</w:t>
            </w:r>
            <w:r w:rsidR="00DE7864">
              <w:rPr>
                <w:sz w:val="28"/>
                <w:szCs w:val="28"/>
                <w:lang w:eastAsia="en-US"/>
              </w:rPr>
              <w:t xml:space="preserve"> Закон сохранения </w:t>
            </w:r>
            <w:proofErr w:type="spellStart"/>
            <w:r w:rsidR="00DE7864">
              <w:rPr>
                <w:sz w:val="28"/>
                <w:szCs w:val="28"/>
                <w:lang w:eastAsia="en-US"/>
              </w:rPr>
              <w:t>электр</w:t>
            </w:r>
            <w:proofErr w:type="spellEnd"/>
            <w:r w:rsidR="00DE786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зар</w:t>
            </w:r>
            <w:r w:rsidR="00DE7864">
              <w:rPr>
                <w:sz w:val="28"/>
                <w:szCs w:val="28"/>
                <w:lang w:eastAsia="en-US"/>
              </w:rPr>
              <w:t xml:space="preserve">яда. Элементарный </w:t>
            </w:r>
            <w:proofErr w:type="spellStart"/>
            <w:r w:rsidR="00DE7864">
              <w:rPr>
                <w:sz w:val="28"/>
                <w:szCs w:val="28"/>
                <w:lang w:eastAsia="en-US"/>
              </w:rPr>
              <w:t>электр</w:t>
            </w:r>
            <w:proofErr w:type="spellEnd"/>
            <w:r w:rsidR="00DE7864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заряд.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Два вида зарядов. Закон сохранения электрического зар</w:t>
            </w:r>
            <w:r w:rsidR="00DE7864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яда.</w:t>
            </w:r>
            <w:r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 Закон Кулона.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18"/>
                <w:lang w:eastAsia="en-US"/>
              </w:rPr>
              <w:t>Принцип суперпозиции. Графическое изображение электрических полей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6407B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§ 57, 58, 59, 60; </w:t>
            </w:r>
            <w:r w:rsidR="00B86450">
              <w:rPr>
                <w:sz w:val="28"/>
                <w:szCs w:val="28"/>
                <w:lang w:eastAsia="en-US"/>
              </w:rPr>
              <w:t>упр. 40 (1–6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6407B8">
              <w:rPr>
                <w:sz w:val="28"/>
                <w:szCs w:val="28"/>
                <w:lang w:eastAsia="en-US"/>
              </w:rPr>
              <w:t xml:space="preserve"> №13</w:t>
            </w:r>
            <w:r>
              <w:rPr>
                <w:sz w:val="28"/>
                <w:szCs w:val="28"/>
                <w:lang w:eastAsia="en-US"/>
              </w:rPr>
              <w:t xml:space="preserve"> по теме</w:t>
            </w:r>
            <w:r w:rsidR="006407B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443A2">
              <w:rPr>
                <w:sz w:val="28"/>
                <w:szCs w:val="28"/>
                <w:lang w:eastAsia="en-US"/>
              </w:rPr>
              <w:t>/26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Работа сил электрического поля.</w:t>
            </w:r>
            <w:r>
              <w:rPr>
                <w:sz w:val="28"/>
                <w:szCs w:val="28"/>
                <w:lang w:eastAsia="en-US"/>
              </w:rPr>
              <w:t xml:space="preserve"> Потенциал</w:t>
            </w:r>
            <w:r w:rsidR="00DE786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Проводники в </w:t>
            </w:r>
            <w:proofErr w:type="spellStart"/>
            <w:r w:rsidR="00DE786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электрич</w:t>
            </w:r>
            <w:proofErr w:type="spellEnd"/>
            <w:r w:rsidR="00DE786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работы Потенциал. Разность потенциалов.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726A1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>Вычисление работ</w:t>
            </w:r>
            <w:r w:rsidR="00DE7864">
              <w:rPr>
                <w:rFonts w:ascii="Times New Roman" w:hAnsi="Times New Roman" w:cs="Times New Roman"/>
                <w:sz w:val="28"/>
                <w:szCs w:val="18"/>
                <w:lang w:eastAsia="en-US"/>
              </w:rPr>
              <w:t xml:space="preserve">ы сил электрического поля. </w:t>
            </w:r>
            <w:r>
              <w:rPr>
                <w:sz w:val="28"/>
                <w:szCs w:val="18"/>
                <w:lang w:eastAsia="en-US"/>
              </w:rPr>
              <w:t>Единица потенциала. Связь между разностью потенциалов и напряжённостью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Видео Презентация.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61.§ 62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63</w:t>
            </w:r>
          </w:p>
          <w:p w:rsidR="00DE7864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6407B8">
              <w:rPr>
                <w:sz w:val="28"/>
                <w:szCs w:val="28"/>
                <w:lang w:eastAsia="en-US"/>
              </w:rPr>
              <w:t xml:space="preserve"> №14</w:t>
            </w:r>
            <w:r>
              <w:rPr>
                <w:sz w:val="28"/>
                <w:szCs w:val="28"/>
                <w:lang w:eastAsia="en-US"/>
              </w:rPr>
              <w:t xml:space="preserve"> по теме</w:t>
            </w:r>
            <w:r w:rsidR="006407B8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упр. 42</w:t>
            </w:r>
            <w:r w:rsidR="006407B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43A2">
              <w:rPr>
                <w:sz w:val="28"/>
                <w:szCs w:val="28"/>
                <w:lang w:eastAsia="en-US"/>
              </w:rPr>
              <w:t>/27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8" w:rsidRDefault="006407B8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Pr="00726A10" w:rsidRDefault="00B86450" w:rsidP="00700860">
            <w:pPr>
              <w:rPr>
                <w:color w:val="0000CC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Электрическая ёмкость</w:t>
            </w:r>
            <w:r w:rsidR="00DE7864">
              <w:rPr>
                <w:color w:val="0000CC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CC"/>
                <w:sz w:val="28"/>
                <w:szCs w:val="28"/>
                <w:lang w:eastAsia="en-US"/>
              </w:rPr>
              <w:t>Контр</w:t>
            </w:r>
            <w:proofErr w:type="gramStart"/>
            <w:r>
              <w:rPr>
                <w:color w:val="0000CC"/>
                <w:sz w:val="28"/>
                <w:szCs w:val="28"/>
                <w:lang w:eastAsia="en-US"/>
              </w:rPr>
              <w:t>.(</w:t>
            </w:r>
            <w:proofErr w:type="spellStart"/>
            <w:proofErr w:type="gramEnd"/>
            <w:r>
              <w:rPr>
                <w:color w:val="0000CC"/>
                <w:sz w:val="28"/>
                <w:szCs w:val="28"/>
                <w:lang w:eastAsia="en-US"/>
              </w:rPr>
              <w:t>кратковр</w:t>
            </w:r>
            <w:proofErr w:type="spellEnd"/>
            <w:r>
              <w:rPr>
                <w:color w:val="0000CC"/>
                <w:sz w:val="28"/>
                <w:szCs w:val="28"/>
                <w:lang w:eastAsia="en-US"/>
              </w:rPr>
              <w:t>)</w:t>
            </w:r>
            <w:r w:rsidRPr="00726A10">
              <w:rPr>
                <w:color w:val="0000CC"/>
                <w:sz w:val="28"/>
                <w:szCs w:val="28"/>
                <w:lang w:eastAsia="en-US"/>
              </w:rPr>
              <w:t>работа №4 «электростатика</w:t>
            </w:r>
            <w:r>
              <w:rPr>
                <w:b/>
                <w:color w:val="0000CC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8" w:rsidRDefault="006407B8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характеристики электрического поля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8" w:rsidRDefault="006407B8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18"/>
                <w:lang w:eastAsia="en-US"/>
              </w:rPr>
            </w:pPr>
          </w:p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18"/>
                <w:lang w:eastAsia="en-US"/>
              </w:rPr>
              <w:t xml:space="preserve">Единица ёмкости. </w:t>
            </w:r>
            <w:r>
              <w:rPr>
                <w:rFonts w:ascii="Times New Roman" w:hAnsi="Times New Roman" w:cs="Times New Roman"/>
                <w:caps/>
                <w:spacing w:val="-2"/>
                <w:sz w:val="28"/>
                <w:szCs w:val="18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spacing w:val="-2"/>
                <w:sz w:val="28"/>
                <w:szCs w:val="18"/>
                <w:lang w:eastAsia="en-US"/>
              </w:rPr>
              <w:t>мкость плоского конденсатора. Энергия заряженного конденсатора. Объёмная плотность энергии электрического поля.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8" w:rsidRDefault="006407B8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B8" w:rsidRDefault="006407B8" w:rsidP="00700860">
            <w:pPr>
              <w:rPr>
                <w:spacing w:val="-1"/>
                <w:sz w:val="28"/>
                <w:szCs w:val="28"/>
                <w:lang w:eastAsia="en-US"/>
              </w:rPr>
            </w:pPr>
          </w:p>
          <w:p w:rsidR="00B86450" w:rsidRDefault="006407B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§ 64, упр</w:t>
            </w:r>
            <w:r w:rsidR="00B86450">
              <w:rPr>
                <w:spacing w:val="-1"/>
                <w:sz w:val="28"/>
                <w:szCs w:val="28"/>
                <w:lang w:eastAsia="en-US"/>
              </w:rPr>
              <w:t>43, «</w:t>
            </w:r>
            <w:proofErr w:type="gramStart"/>
            <w:r w:rsidR="00B86450">
              <w:rPr>
                <w:spacing w:val="-1"/>
                <w:sz w:val="28"/>
                <w:szCs w:val="28"/>
                <w:lang w:eastAsia="en-US"/>
              </w:rPr>
              <w:t>Самое</w:t>
            </w:r>
            <w:proofErr w:type="gramEnd"/>
            <w:r w:rsidR="00B86450">
              <w:rPr>
                <w:spacing w:val="-1"/>
                <w:sz w:val="28"/>
                <w:szCs w:val="28"/>
                <w:lang w:eastAsia="en-US"/>
              </w:rPr>
              <w:t xml:space="preserve"> важное в главе 10».</w:t>
            </w:r>
          </w:p>
        </w:tc>
      </w:tr>
      <w:tr w:rsidR="00B86450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aps/>
                <w:color w:val="FF0000"/>
                <w:sz w:val="28"/>
                <w:szCs w:val="28"/>
                <w:lang w:eastAsia="en-US"/>
              </w:rPr>
              <w:t>11. Законы постоянного электрического тока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>. 4ч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1/28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Электродвижущая сила. Закон Ома. Соединение 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Условия, необходимые для </w:t>
            </w:r>
            <w:proofErr w:type="spellStart"/>
            <w:r>
              <w:rPr>
                <w:sz w:val="28"/>
                <w:szCs w:val="28"/>
                <w:lang w:eastAsia="en-US"/>
              </w:rPr>
              <w:t>существов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электрич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тока. Закон Ома для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участка цепи.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Pr="006407B8" w:rsidRDefault="00B86450" w:rsidP="00700860">
            <w:pPr>
              <w:pStyle w:val="NormalParagraphStyle"/>
              <w:spacing w:line="240" w:lineRule="auto"/>
              <w:rPr>
                <w:rFonts w:asciiTheme="minorHAnsi" w:hAnsi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Условия, необходимые для существования электрического тока. Электродвижущая сила. Напряжение.</w:t>
            </w:r>
            <w:r>
              <w:rPr>
                <w:sz w:val="28"/>
                <w:szCs w:val="28"/>
                <w:lang w:eastAsia="en-US"/>
              </w:rPr>
              <w:t xml:space="preserve"> Зако</w:t>
            </w:r>
            <w:r w:rsidR="006407B8">
              <w:rPr>
                <w:sz w:val="28"/>
                <w:szCs w:val="28"/>
                <w:lang w:eastAsia="en-US"/>
              </w:rPr>
              <w:t>н Ома для полной цепи</w:t>
            </w:r>
            <w:r w:rsidR="006407B8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и</w:t>
            </w:r>
            <w:r w:rsidR="006407B8"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="006407B8">
              <w:rPr>
                <w:sz w:val="28"/>
                <w:szCs w:val="28"/>
                <w:lang w:eastAsia="en-US"/>
              </w:rPr>
              <w:t>неодноро</w:t>
            </w:r>
            <w:r w:rsidR="006407B8">
              <w:rPr>
                <w:rFonts w:asciiTheme="minorHAnsi" w:hAnsiTheme="minorHAnsi"/>
                <w:sz w:val="28"/>
                <w:szCs w:val="28"/>
                <w:lang w:eastAsia="en-US"/>
              </w:rPr>
              <w:t>дн</w:t>
            </w:r>
            <w:proofErr w:type="spellEnd"/>
            <w:r w:rsidR="006407B8">
              <w:rPr>
                <w:rFonts w:asciiTheme="minorHAnsi" w:hAnsiTheme="minorHAnsi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участка цепи.</w:t>
            </w:r>
            <w:r w:rsidR="006407B8">
              <w:rPr>
                <w:sz w:val="28"/>
                <w:szCs w:val="28"/>
                <w:lang w:eastAsia="en-US"/>
              </w:rPr>
              <w:t xml:space="preserve"> Сопротивление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Компьютер, проектор.  Презентация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6407B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65 – 68,</w:t>
            </w:r>
            <w:r w:rsidR="00B86450">
              <w:rPr>
                <w:sz w:val="28"/>
                <w:szCs w:val="28"/>
                <w:lang w:eastAsia="en-US"/>
              </w:rPr>
              <w:t xml:space="preserve"> упр. 45;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B86450">
              <w:rPr>
                <w:sz w:val="28"/>
                <w:szCs w:val="28"/>
                <w:lang w:eastAsia="en-US"/>
              </w:rPr>
              <w:t>к ЛР № 5.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Сост. </w:t>
            </w: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 w:rsidR="006407B8">
              <w:rPr>
                <w:sz w:val="28"/>
                <w:szCs w:val="28"/>
                <w:lang w:eastAsia="en-US"/>
              </w:rPr>
              <w:t xml:space="preserve"> </w:t>
            </w:r>
            <w:r w:rsidR="006407B8">
              <w:rPr>
                <w:sz w:val="28"/>
                <w:szCs w:val="28"/>
                <w:lang w:eastAsia="en-US"/>
              </w:rPr>
              <w:lastRenderedPageBreak/>
              <w:t>№15</w:t>
            </w:r>
            <w:r w:rsidR="00AC7F67">
              <w:rPr>
                <w:sz w:val="28"/>
                <w:szCs w:val="28"/>
                <w:lang w:eastAsia="en-US"/>
              </w:rPr>
              <w:t xml:space="preserve">; 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5443A2">
              <w:rPr>
                <w:sz w:val="28"/>
                <w:szCs w:val="28"/>
                <w:lang w:eastAsia="en-US"/>
              </w:rPr>
              <w:t>/29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Pr="00726A10" w:rsidRDefault="00B86450" w:rsidP="00700860">
            <w:pPr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726A10">
              <w:rPr>
                <w:i/>
                <w:color w:val="FF0000"/>
                <w:sz w:val="28"/>
                <w:szCs w:val="28"/>
                <w:lang w:eastAsia="en-US"/>
              </w:rPr>
              <w:t>ЛР № 5 «Измерение ЭДС и внутреннего сопротивления источника тока»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Закон Ома для полной цепи. Закон Ома  участка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цепис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ЭДС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ЛР № 5 «Измерение ЭДС и внутреннего сопротивления источника тока» выполняется по описанию в учебнике.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по описанию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6407B8">
              <w:rPr>
                <w:sz w:val="28"/>
                <w:szCs w:val="28"/>
                <w:lang w:eastAsia="en-US"/>
              </w:rPr>
              <w:t>№16</w:t>
            </w:r>
            <w:r>
              <w:rPr>
                <w:sz w:val="28"/>
                <w:szCs w:val="28"/>
                <w:lang w:eastAsia="en-US"/>
              </w:rPr>
              <w:t xml:space="preserve">по теме,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</w:t>
            </w:r>
            <w:proofErr w:type="spellEnd"/>
            <w:r>
              <w:rPr>
                <w:sz w:val="28"/>
                <w:szCs w:val="28"/>
                <w:lang w:eastAsia="en-US"/>
              </w:rPr>
              <w:t>. к л.р.№6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43A2">
              <w:rPr>
                <w:sz w:val="28"/>
                <w:szCs w:val="28"/>
                <w:lang w:eastAsia="en-US"/>
              </w:rPr>
              <w:t>/30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Pr="00726A10" w:rsidRDefault="00B86450" w:rsidP="00700860">
            <w:pPr>
              <w:rPr>
                <w:i/>
                <w:color w:val="FF0000"/>
                <w:sz w:val="28"/>
                <w:szCs w:val="28"/>
                <w:lang w:eastAsia="en-US"/>
              </w:rPr>
            </w:pPr>
            <w:r w:rsidRPr="00726A10">
              <w:rPr>
                <w:i/>
                <w:color w:val="FF0000"/>
                <w:sz w:val="28"/>
                <w:szCs w:val="28"/>
                <w:lang w:eastAsia="en-US"/>
              </w:rPr>
              <w:t>ЛР № 6 «Изучение последовательного и параллельного соединения проводников»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Последовательное и параллельное соединения проводников.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№ 6 «Изучение последовательного и параллельного соединения проводников» выполняется по описанию в учебнике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.; </w:t>
            </w:r>
            <w:proofErr w:type="gramEnd"/>
            <w:r>
              <w:rPr>
                <w:sz w:val="28"/>
                <w:szCs w:val="28"/>
                <w:lang w:eastAsia="en-US"/>
              </w:rPr>
              <w:t>оборудование по описанию в учебнике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Задание по рабочей тетради.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443A2">
              <w:rPr>
                <w:sz w:val="28"/>
                <w:szCs w:val="28"/>
                <w:lang w:eastAsia="en-US"/>
              </w:rPr>
              <w:t>/31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и мощность электрического тока. </w:t>
            </w:r>
            <w:proofErr w:type="gramStart"/>
            <w:r w:rsidRPr="00DE7864">
              <w:rPr>
                <w:color w:val="0000CC"/>
                <w:sz w:val="28"/>
                <w:szCs w:val="28"/>
                <w:lang w:eastAsia="en-US"/>
              </w:rPr>
              <w:t>Домашняя</w:t>
            </w:r>
            <w:proofErr w:type="gramEnd"/>
            <w:r w:rsidRPr="00DE7864">
              <w:rPr>
                <w:color w:val="0000CC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7864">
              <w:rPr>
                <w:color w:val="0000CC"/>
                <w:sz w:val="28"/>
                <w:szCs w:val="28"/>
                <w:lang w:eastAsia="en-US"/>
              </w:rPr>
              <w:t>к.р</w:t>
            </w:r>
            <w:proofErr w:type="spellEnd"/>
            <w:r w:rsidRPr="00DE7864">
              <w:rPr>
                <w:color w:val="0000CC"/>
                <w:sz w:val="28"/>
                <w:szCs w:val="28"/>
                <w:lang w:eastAsia="en-US"/>
              </w:rPr>
              <w:t xml:space="preserve">. №5 </w:t>
            </w:r>
            <w:r>
              <w:rPr>
                <w:sz w:val="28"/>
                <w:szCs w:val="28"/>
                <w:lang w:eastAsia="en-US"/>
              </w:rPr>
              <w:t>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тока. Закон </w:t>
            </w:r>
            <w:proofErr w:type="gramStart"/>
            <w:r>
              <w:rPr>
                <w:sz w:val="28"/>
                <w:szCs w:val="28"/>
                <w:lang w:eastAsia="en-US"/>
              </w:rPr>
              <w:t>Джоуля–Ленца</w:t>
            </w:r>
            <w:proofErr w:type="gramEnd"/>
            <w:r>
              <w:rPr>
                <w:sz w:val="28"/>
                <w:szCs w:val="28"/>
                <w:lang w:eastAsia="en-US"/>
              </w:rPr>
              <w:t>. Мощность тока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тока. Закон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Джоуля–Ленца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Мощность тока. Ваттметр.</w:t>
            </w: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69; упр. 47; «</w:t>
            </w:r>
            <w:proofErr w:type="gramStart"/>
            <w:r>
              <w:rPr>
                <w:sz w:val="28"/>
                <w:szCs w:val="28"/>
                <w:lang w:eastAsia="en-US"/>
              </w:rPr>
              <w:t>Самое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важное в главе 11» </w:t>
            </w:r>
          </w:p>
        </w:tc>
      </w:tr>
      <w:tr w:rsidR="00B86450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pStyle w:val="NormalParagraphStyle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  <w:lang w:eastAsia="en-US"/>
              </w:rPr>
              <w:t>12. Электрический ток в различных средах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. 3ч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443A2">
              <w:rPr>
                <w:sz w:val="28"/>
                <w:szCs w:val="28"/>
                <w:lang w:eastAsia="en-US"/>
              </w:rPr>
              <w:t>/32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>Электропровод-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металлов</w:t>
            </w:r>
            <w:r>
              <w:rPr>
                <w:sz w:val="28"/>
                <w:szCs w:val="28"/>
                <w:lang w:eastAsia="en-US"/>
              </w:rPr>
              <w:t xml:space="preserve"> Электропровод-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электролитов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Строение металла Основные положения МКТ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Зависимость сопротивления от температуры. Сверхпроводимость. Электролиз, применение. Реше</w:t>
            </w:r>
            <w:r w:rsidR="00DE7864">
              <w:rPr>
                <w:sz w:val="28"/>
                <w:szCs w:val="28"/>
                <w:lang w:eastAsia="en-US"/>
              </w:rPr>
              <w:t>ние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 Презентация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70, 71.§ 74; упр. 49.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5443A2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Электрический ток в вакууме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Электропровод-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газов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Термоэлектронная эмиссия. Диод. Электронные пучки. Электронно-лучевая трубка.</w:t>
            </w:r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Несам</w:t>
            </w:r>
            <w:proofErr w:type="spellEnd"/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самостоят</w:t>
            </w:r>
            <w:proofErr w:type="spellEnd"/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. разряды.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Виды с</w:t>
            </w:r>
            <w:r w:rsidR="00DE786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амостоятельного разряда.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  Презентация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видео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6407B8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§ 72 - </w:t>
            </w:r>
            <w:r w:rsidR="00B86450">
              <w:rPr>
                <w:sz w:val="28"/>
                <w:szCs w:val="28"/>
                <w:lang w:eastAsia="en-US"/>
              </w:rPr>
              <w:t>76.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3/3</w:t>
            </w:r>
            <w:r w:rsidR="005443A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Полупроводники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положения МКТ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Собственная  Примесная проводимость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/п.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Терморезист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Фоторезисторы.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Компьютер, проектор.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§ 77, 78.</w:t>
            </w:r>
          </w:p>
        </w:tc>
      </w:tr>
      <w:tr w:rsidR="00B86450" w:rsidTr="00700860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jc w:val="center"/>
              <w:rPr>
                <w:b/>
                <w:color w:val="FF0000"/>
                <w:sz w:val="32"/>
                <w:szCs w:val="28"/>
                <w:lang w:eastAsia="en-US"/>
              </w:rPr>
            </w:pPr>
            <w:r>
              <w:rPr>
                <w:b/>
                <w:color w:val="FF0000"/>
                <w:sz w:val="32"/>
                <w:szCs w:val="28"/>
                <w:lang w:eastAsia="en-US"/>
              </w:rPr>
              <w:t>Повторение курса физики 10-го класса. 1ч.</w:t>
            </w:r>
          </w:p>
        </w:tc>
      </w:tr>
      <w:tr w:rsidR="00B86450" w:rsidTr="007008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50" w:rsidRDefault="00892773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</w:t>
            </w:r>
            <w:r w:rsidR="005443A2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892773" w:rsidP="00700860">
            <w:pPr>
              <w:pStyle w:val="NormalParagraphStyle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Итоговое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тестиров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Обобщающее повторение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892773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Компьютер, проектор.</w:t>
            </w:r>
            <w:r w:rsidR="00B8645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50" w:rsidRDefault="00B86450" w:rsidP="007008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Тесты</w:t>
            </w:r>
          </w:p>
        </w:tc>
      </w:tr>
      <w:bookmarkEnd w:id="0"/>
    </w:tbl>
    <w:p w:rsidR="0003580B" w:rsidRDefault="0003580B" w:rsidP="00AC7F67">
      <w:pPr>
        <w:tabs>
          <w:tab w:val="left" w:pos="1772"/>
        </w:tabs>
      </w:pPr>
    </w:p>
    <w:p w:rsidR="004123CF" w:rsidRDefault="004123CF" w:rsidP="00AC7F67"/>
    <w:sectPr w:rsidR="004123CF" w:rsidSect="00700860">
      <w:pgSz w:w="16838" w:h="11906" w:orient="landscape"/>
      <w:pgMar w:top="851" w:right="1134" w:bottom="850" w:left="1134" w:header="708" w:footer="708" w:gutter="0"/>
      <w:pgBorders w:display="firstPage" w:offsetFrom="page">
        <w:top w:val="thinThickSmallGap" w:sz="24" w:space="24" w:color="0000CC"/>
        <w:left w:val="thinThickSmallGap" w:sz="24" w:space="24" w:color="0000CC"/>
        <w:bottom w:val="thinThickSmallGap" w:sz="24" w:space="24" w:color="0000CC"/>
        <w:right w:val="thinThickSmallGap" w:sz="24" w:space="24" w:color="0000CC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EA3"/>
    <w:multiLevelType w:val="hybridMultilevel"/>
    <w:tmpl w:val="B038CA08"/>
    <w:lvl w:ilvl="0" w:tplc="2DF680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0B"/>
    <w:rsid w:val="0003580B"/>
    <w:rsid w:val="002E7E08"/>
    <w:rsid w:val="00311151"/>
    <w:rsid w:val="003F64C1"/>
    <w:rsid w:val="004120FD"/>
    <w:rsid w:val="004123CF"/>
    <w:rsid w:val="004260DC"/>
    <w:rsid w:val="0048670B"/>
    <w:rsid w:val="005443A2"/>
    <w:rsid w:val="006407B8"/>
    <w:rsid w:val="006970A0"/>
    <w:rsid w:val="00700860"/>
    <w:rsid w:val="00726A10"/>
    <w:rsid w:val="007A6338"/>
    <w:rsid w:val="00892773"/>
    <w:rsid w:val="0095741B"/>
    <w:rsid w:val="00AC7F67"/>
    <w:rsid w:val="00B45DAA"/>
    <w:rsid w:val="00B86450"/>
    <w:rsid w:val="00B92EEA"/>
    <w:rsid w:val="00C24FE8"/>
    <w:rsid w:val="00C30FDE"/>
    <w:rsid w:val="00D03EB7"/>
    <w:rsid w:val="00DE7864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0B"/>
    <w:pPr>
      <w:ind w:left="720"/>
      <w:contextualSpacing/>
    </w:pPr>
  </w:style>
  <w:style w:type="paragraph" w:customStyle="1" w:styleId="NormalParagraphStyle">
    <w:name w:val="NormalParagraphStyle"/>
    <w:basedOn w:val="a"/>
    <w:uiPriority w:val="99"/>
    <w:rsid w:val="0003580B"/>
    <w:pPr>
      <w:widowControl w:val="0"/>
      <w:autoSpaceDE w:val="0"/>
      <w:autoSpaceDN w:val="0"/>
      <w:adjustRightInd w:val="0"/>
      <w:spacing w:line="288" w:lineRule="auto"/>
      <w:ind w:firstLine="283"/>
    </w:pPr>
    <w:rPr>
      <w:rFonts w:ascii="PetersburgC" w:hAnsi="PetersburgC" w:cs="PetersburgC"/>
      <w:color w:val="000000"/>
      <w:sz w:val="19"/>
      <w:szCs w:val="19"/>
    </w:rPr>
  </w:style>
  <w:style w:type="paragraph" w:styleId="a4">
    <w:name w:val="No Spacing"/>
    <w:link w:val="a5"/>
    <w:uiPriority w:val="1"/>
    <w:qFormat/>
    <w:rsid w:val="007008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0086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8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8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0B"/>
    <w:pPr>
      <w:ind w:left="720"/>
      <w:contextualSpacing/>
    </w:pPr>
  </w:style>
  <w:style w:type="paragraph" w:customStyle="1" w:styleId="NormalParagraphStyle">
    <w:name w:val="NormalParagraphStyle"/>
    <w:basedOn w:val="a"/>
    <w:uiPriority w:val="99"/>
    <w:rsid w:val="0003580B"/>
    <w:pPr>
      <w:widowControl w:val="0"/>
      <w:autoSpaceDE w:val="0"/>
      <w:autoSpaceDN w:val="0"/>
      <w:adjustRightInd w:val="0"/>
      <w:spacing w:line="288" w:lineRule="auto"/>
      <w:ind w:firstLine="283"/>
    </w:pPr>
    <w:rPr>
      <w:rFonts w:ascii="PetersburgC" w:hAnsi="PetersburgC" w:cs="PetersburgC"/>
      <w:color w:val="000000"/>
      <w:sz w:val="19"/>
      <w:szCs w:val="19"/>
    </w:rPr>
  </w:style>
  <w:style w:type="paragraph" w:styleId="a4">
    <w:name w:val="No Spacing"/>
    <w:link w:val="a5"/>
    <w:uiPriority w:val="1"/>
    <w:qFormat/>
    <w:rsid w:val="007008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0086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8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8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10</cp:revision>
  <dcterms:created xsi:type="dcterms:W3CDTF">2013-09-10T17:59:00Z</dcterms:created>
  <dcterms:modified xsi:type="dcterms:W3CDTF">2014-07-29T18:15:00Z</dcterms:modified>
</cp:coreProperties>
</file>