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E0" w:rsidRPr="005C44E0" w:rsidRDefault="005C44E0" w:rsidP="005C44E0">
      <w:pPr>
        <w:pStyle w:val="1"/>
        <w:jc w:val="center"/>
        <w:rPr>
          <w:rFonts w:eastAsia="Times New Roman"/>
          <w:sz w:val="36"/>
          <w:szCs w:val="36"/>
          <w:lang w:eastAsia="ru-RU"/>
        </w:rPr>
      </w:pPr>
      <w:r w:rsidRPr="005C44E0">
        <w:rPr>
          <w:rFonts w:eastAsia="Times New Roman"/>
          <w:sz w:val="36"/>
          <w:szCs w:val="36"/>
          <w:lang w:eastAsia="ru-RU"/>
        </w:rPr>
        <w:t>Рекомендации для родителей </w:t>
      </w:r>
      <w:r w:rsidR="0073222A">
        <w:rPr>
          <w:rFonts w:eastAsia="Times New Roman"/>
          <w:sz w:val="36"/>
          <w:szCs w:val="36"/>
          <w:lang w:eastAsia="ru-RU"/>
        </w:rPr>
        <w:t xml:space="preserve">младших школьников </w:t>
      </w:r>
      <w:r w:rsidRPr="005C44E0">
        <w:rPr>
          <w:rFonts w:eastAsia="Times New Roman"/>
          <w:sz w:val="36"/>
          <w:szCs w:val="36"/>
          <w:lang w:eastAsia="ru-RU"/>
        </w:rPr>
        <w:t>по физическому воспитанию детей на тему:</w:t>
      </w:r>
    </w:p>
    <w:p w:rsidR="005C44E0" w:rsidRPr="005C44E0" w:rsidRDefault="005C44E0" w:rsidP="005C44E0">
      <w:pPr>
        <w:pStyle w:val="a3"/>
        <w:jc w:val="center"/>
        <w:rPr>
          <w:rFonts w:eastAsia="Times New Roman"/>
          <w:lang w:eastAsia="ru-RU"/>
        </w:rPr>
      </w:pPr>
      <w:r w:rsidRPr="005C44E0">
        <w:rPr>
          <w:rFonts w:eastAsia="Times New Roman"/>
          <w:lang w:eastAsia="ru-RU"/>
        </w:rPr>
        <w:t>«Спортивный уголок дома»</w:t>
      </w:r>
    </w:p>
    <w:p w:rsidR="005C44E0" w:rsidRPr="005C44E0" w:rsidRDefault="005C44E0" w:rsidP="005C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4E0" w:rsidRPr="005C44E0" w:rsidRDefault="005C44E0" w:rsidP="005C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Интерес ребенка к физическим упражнениям формируется </w:t>
      </w:r>
      <w:r w:rsidR="0073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совместными усилиями учителей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родителей. Спортивный уголок дома помогает разумно организовать досуг детей, способствует закреплению двига</w:t>
      </w:r>
      <w:r w:rsidR="00732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навыков, полученных в школе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Но наиболее оптимальных результатов в физическом развитии ребенка </w:t>
      </w:r>
      <w:proofErr w:type="gramStart"/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        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Основное назначение универсального физкультурно-оздоровительного комплекса «Домашний стадион» - развитие практически всех двигательных качеств: силы, ловкости, быстроты, выносливости и гибкости.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 на спортивно-оздоровительном комплексе:</w:t>
      </w:r>
    </w:p>
    <w:p w:rsidR="005C44E0" w:rsidRPr="005C44E0" w:rsidRDefault="005C44E0" w:rsidP="005C4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делают процесс каждодневных занятий физической культурой более эмоциональным и разнообразным; </w:t>
      </w:r>
    </w:p>
    <w:p w:rsidR="005C44E0" w:rsidRPr="005C44E0" w:rsidRDefault="005C44E0" w:rsidP="005C4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 воздействуют на определенные группы мышц, тем самым, ускоряя процесс их развития; </w:t>
      </w:r>
    </w:p>
    <w:p w:rsidR="005C44E0" w:rsidRPr="005C44E0" w:rsidRDefault="005C44E0" w:rsidP="005C4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достичь желаемых результатов за более короткий срок. </w:t>
      </w:r>
    </w:p>
    <w:p w:rsidR="005C44E0" w:rsidRPr="005C44E0" w:rsidRDefault="005C44E0" w:rsidP="005C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Подсказки для взрослых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Не рекомендуется заниматься физической культурой на кухне, где воздух насыщен запахами газа, пищи, специй, сохнущего белья и т.д.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При установке комплекса размах качелей и перекладины трапеции не должен быть направлен в оконную раму.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Закройте электрические розетки вблизи комплекса пластмассовыми блокираторами.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Желательно перед занятиями и после них проветрить помещение, где установлен физкультурный комплекс.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К занятиям на комплексе не следует допускать эмоционально и </w:t>
      </w:r>
      <w:proofErr w:type="spellStart"/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</w:t>
      </w:r>
      <w:proofErr w:type="spellEnd"/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 </w:t>
      </w:r>
    </w:p>
    <w:p w:rsidR="005C44E0" w:rsidRPr="005C44E0" w:rsidRDefault="005C44E0" w:rsidP="005C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обеспечить страховку ребенка во время занятий.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Доверяйте своему ребенку. Если он отказывается выполнять какое-либо ваше задание, не настаивайте и не принуждайте его.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Поддерживайте любую разумную инициативу ребенка: «Давай я теперь буду с горки кататься!» - «Давай!» - «А теперь давай буду на турнике на одной ноге висеть!» - «Нет. Этого делать нельзя! (Не надо вдаваться в долгие объяснения, почему этого делать не стоит: нельзя – значит нельзя!) Но можно повисеть на турнике вниз головой, зацепившись двумя ногами, когда я тебя крепко держу».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целиком за предплечья. Самый безопасный вид страховки: поддержка за бедра.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 на грудь и спину дошкольника.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Вниманию родителей: вис только на руках опасен вашему ребенку. Поэтому длительные висы на кольцах и лиане заменяйте </w:t>
      </w:r>
      <w:proofErr w:type="spellStart"/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полувисами</w:t>
      </w:r>
      <w:proofErr w:type="spellEnd"/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которых ребенок еще упирается ногами об пол.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Поддерживать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занятия интересными и полезными.</w:t>
      </w:r>
    </w:p>
    <w:p w:rsidR="005C44E0" w:rsidRPr="005C44E0" w:rsidRDefault="005C44E0" w:rsidP="005C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хитрости.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занятий следует использовать как можно больше вспомогательных средств: игрушек, воздушных шариков и т.п. Они помогут привлечь внимание, будут стимулировать детей к выполнению разнообразных упражнений.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долез!»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(</w:t>
      </w:r>
      <w:proofErr w:type="spellStart"/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два стула, составленных вместе) и залезем на верхушку сосны. Там рыжая белочка живет, нас с тобою в гости ждет.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Другая форма работы с детьми старшего дошкольного возраста – устраивать соревнования по принципу «Кто скорее добежит» или организовать сюжетную игру по мотивам литературного произведения с вплетением в сюжет физических упражнений. 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Занимаясь и играя вместе с ребенком, помогая ему самостоятельно подтянуться, залезть до верха лесенки, перепрыгнуть через кубик, вы даете </w:t>
      </w:r>
      <w:proofErr w:type="gramStart"/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возможность восхищаться</w:t>
      </w:r>
      <w:proofErr w:type="gramEnd"/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вами: «Какой мой папа сильный! Какая моя мама ловкая!» </w:t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Постепенно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 – 30 мин. </w:t>
      </w:r>
    </w:p>
    <w:p w:rsidR="00D746C8" w:rsidRPr="005C44E0" w:rsidRDefault="00D746C8">
      <w:pPr>
        <w:rPr>
          <w:rFonts w:ascii="Times New Roman" w:hAnsi="Times New Roman" w:cs="Times New Roman"/>
          <w:sz w:val="28"/>
          <w:szCs w:val="28"/>
        </w:rPr>
      </w:pPr>
    </w:p>
    <w:sectPr w:rsidR="00D746C8" w:rsidRPr="005C44E0" w:rsidSect="00D7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7CAF"/>
    <w:multiLevelType w:val="multilevel"/>
    <w:tmpl w:val="E282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4E0"/>
    <w:rsid w:val="005A2306"/>
    <w:rsid w:val="005C44E0"/>
    <w:rsid w:val="0073222A"/>
    <w:rsid w:val="00D7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C8"/>
  </w:style>
  <w:style w:type="paragraph" w:styleId="1">
    <w:name w:val="heading 1"/>
    <w:basedOn w:val="a"/>
    <w:next w:val="a"/>
    <w:link w:val="10"/>
    <w:uiPriority w:val="9"/>
    <w:qFormat/>
    <w:rsid w:val="005C4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C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44E0"/>
  </w:style>
  <w:style w:type="character" w:customStyle="1" w:styleId="c16">
    <w:name w:val="c16"/>
    <w:basedOn w:val="a0"/>
    <w:rsid w:val="005C44E0"/>
  </w:style>
  <w:style w:type="paragraph" w:customStyle="1" w:styleId="c15">
    <w:name w:val="c15"/>
    <w:basedOn w:val="a"/>
    <w:rsid w:val="005C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44E0"/>
  </w:style>
  <w:style w:type="character" w:customStyle="1" w:styleId="c18">
    <w:name w:val="c18"/>
    <w:basedOn w:val="a0"/>
    <w:rsid w:val="005C44E0"/>
  </w:style>
  <w:style w:type="character" w:customStyle="1" w:styleId="c12">
    <w:name w:val="c12"/>
    <w:basedOn w:val="a0"/>
    <w:rsid w:val="005C44E0"/>
  </w:style>
  <w:style w:type="character" w:customStyle="1" w:styleId="c11">
    <w:name w:val="c11"/>
    <w:basedOn w:val="a0"/>
    <w:rsid w:val="005C44E0"/>
  </w:style>
  <w:style w:type="character" w:customStyle="1" w:styleId="c0">
    <w:name w:val="c0"/>
    <w:basedOn w:val="a0"/>
    <w:rsid w:val="005C44E0"/>
  </w:style>
  <w:style w:type="character" w:customStyle="1" w:styleId="c8">
    <w:name w:val="c8"/>
    <w:basedOn w:val="a0"/>
    <w:rsid w:val="005C44E0"/>
  </w:style>
  <w:style w:type="character" w:customStyle="1" w:styleId="c9">
    <w:name w:val="c9"/>
    <w:basedOn w:val="a0"/>
    <w:rsid w:val="005C44E0"/>
  </w:style>
  <w:style w:type="character" w:customStyle="1" w:styleId="10">
    <w:name w:val="Заголовок 1 Знак"/>
    <w:basedOn w:val="a0"/>
    <w:link w:val="1"/>
    <w:uiPriority w:val="9"/>
    <w:rsid w:val="005C4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C44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4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Ясечка</dc:creator>
  <cp:lastModifiedBy>Ясечка</cp:lastModifiedBy>
  <cp:revision>3</cp:revision>
  <dcterms:created xsi:type="dcterms:W3CDTF">2013-01-09T09:26:00Z</dcterms:created>
  <dcterms:modified xsi:type="dcterms:W3CDTF">2014-08-27T16:21:00Z</dcterms:modified>
</cp:coreProperties>
</file>