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6237"/>
        <w:gridCol w:w="2268"/>
      </w:tblGrid>
      <w:tr w:rsidR="00243FDC" w:rsidTr="005255F3">
        <w:tc>
          <w:tcPr>
            <w:tcW w:w="959" w:type="dxa"/>
          </w:tcPr>
          <w:p w:rsidR="00243FDC" w:rsidRPr="0095284C" w:rsidRDefault="00243FDC" w:rsidP="005255F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Урок 8</w:t>
            </w:r>
            <w:r w:rsidRPr="0095284C">
              <w:rPr>
                <w:sz w:val="24"/>
                <w:szCs w:val="24"/>
                <w:u w:val="single"/>
              </w:rPr>
              <w:t>.</w:t>
            </w:r>
          </w:p>
        </w:tc>
        <w:tc>
          <w:tcPr>
            <w:tcW w:w="6237" w:type="dxa"/>
            <w:vMerge w:val="restart"/>
            <w:vAlign w:val="center"/>
          </w:tcPr>
          <w:p w:rsidR="00243FDC" w:rsidRPr="00F80F17" w:rsidRDefault="00243FDC" w:rsidP="005255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Спрос</w:t>
            </w:r>
            <w:r w:rsidRPr="00F80F1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243FDC" w:rsidRDefault="00243FDC" w:rsidP="005255F3">
            <w:pPr>
              <w:jc w:val="right"/>
            </w:pPr>
            <w:r>
              <w:t>Экономика</w:t>
            </w:r>
          </w:p>
        </w:tc>
      </w:tr>
      <w:tr w:rsidR="00243FDC" w:rsidTr="005255F3">
        <w:tc>
          <w:tcPr>
            <w:tcW w:w="959" w:type="dxa"/>
          </w:tcPr>
          <w:p w:rsidR="00243FDC" w:rsidRDefault="00243FDC" w:rsidP="005255F3"/>
        </w:tc>
        <w:tc>
          <w:tcPr>
            <w:tcW w:w="6237" w:type="dxa"/>
            <w:vMerge/>
          </w:tcPr>
          <w:p w:rsidR="00243FDC" w:rsidRDefault="00243FDC" w:rsidP="005255F3"/>
        </w:tc>
        <w:tc>
          <w:tcPr>
            <w:tcW w:w="2268" w:type="dxa"/>
          </w:tcPr>
          <w:p w:rsidR="00243FDC" w:rsidRDefault="00243FDC" w:rsidP="00243FDC">
            <w:pPr>
              <w:pStyle w:val="a4"/>
              <w:numPr>
                <w:ilvl w:val="0"/>
                <w:numId w:val="2"/>
              </w:numPr>
              <w:jc w:val="right"/>
            </w:pPr>
            <w:r>
              <w:t>класс</w:t>
            </w:r>
          </w:p>
        </w:tc>
      </w:tr>
    </w:tbl>
    <w:p w:rsidR="00243FDC" w:rsidRDefault="00243FDC"/>
    <w:p w:rsidR="00243FDC" w:rsidRPr="00C30C6D" w:rsidRDefault="00243FDC" w:rsidP="00C30C6D">
      <w:pPr>
        <w:spacing w:before="120" w:after="120"/>
        <w:rPr>
          <w:rFonts w:ascii="Arial" w:hAnsi="Arial" w:cs="Arial"/>
          <w:sz w:val="24"/>
          <w:szCs w:val="24"/>
        </w:rPr>
      </w:pPr>
      <w:r w:rsidRPr="00C30C6D">
        <w:rPr>
          <w:rFonts w:ascii="Arial" w:hAnsi="Arial" w:cs="Arial"/>
          <w:sz w:val="24"/>
          <w:szCs w:val="24"/>
        </w:rPr>
        <w:t xml:space="preserve">№1. </w:t>
      </w:r>
      <w:r w:rsidR="000A599B" w:rsidRPr="00C30C6D">
        <w:rPr>
          <w:rFonts w:ascii="Arial" w:hAnsi="Arial" w:cs="Arial"/>
          <w:sz w:val="24"/>
          <w:szCs w:val="24"/>
        </w:rPr>
        <w:t>Ответьте на предложенные вопросы. Объясните свою точку зрения</w:t>
      </w:r>
      <w:r w:rsidRPr="00C30C6D">
        <w:rPr>
          <w:rFonts w:ascii="Arial" w:hAnsi="Arial" w:cs="Arial"/>
          <w:sz w:val="24"/>
          <w:szCs w:val="24"/>
        </w:rPr>
        <w:t>.</w:t>
      </w:r>
    </w:p>
    <w:p w:rsidR="009A09B8" w:rsidRPr="00C30C6D" w:rsidRDefault="0028037F" w:rsidP="00C30C6D">
      <w:pPr>
        <w:pStyle w:val="a4"/>
        <w:numPr>
          <w:ilvl w:val="0"/>
          <w:numId w:val="3"/>
        </w:numPr>
        <w:spacing w:before="120" w:after="120"/>
        <w:rPr>
          <w:rFonts w:ascii="Arial" w:hAnsi="Arial" w:cs="Arial"/>
          <w:sz w:val="24"/>
          <w:szCs w:val="24"/>
        </w:rPr>
      </w:pPr>
      <w:r w:rsidRPr="00C30C6D">
        <w:rPr>
          <w:rFonts w:ascii="Arial" w:hAnsi="Arial" w:cs="Arial"/>
          <w:sz w:val="24"/>
          <w:szCs w:val="24"/>
        </w:rPr>
        <w:t>Как изменится спрос на креветки при увеличении доходов населения?</w:t>
      </w:r>
    </w:p>
    <w:p w:rsidR="0028037F" w:rsidRPr="00C30C6D" w:rsidRDefault="0028037F" w:rsidP="00C30C6D">
      <w:pPr>
        <w:pStyle w:val="a4"/>
        <w:numPr>
          <w:ilvl w:val="0"/>
          <w:numId w:val="3"/>
        </w:numPr>
        <w:spacing w:before="120" w:after="120"/>
        <w:rPr>
          <w:rFonts w:ascii="Arial" w:hAnsi="Arial" w:cs="Arial"/>
          <w:sz w:val="24"/>
          <w:szCs w:val="24"/>
        </w:rPr>
      </w:pPr>
      <w:r w:rsidRPr="00C30C6D">
        <w:rPr>
          <w:rFonts w:ascii="Arial" w:hAnsi="Arial" w:cs="Arial"/>
          <w:sz w:val="24"/>
          <w:szCs w:val="24"/>
        </w:rPr>
        <w:t xml:space="preserve">Что произойдёт со спросом на маргарин при </w:t>
      </w:r>
      <w:r w:rsidR="00652D78" w:rsidRPr="00C30C6D">
        <w:rPr>
          <w:rFonts w:ascii="Arial" w:hAnsi="Arial" w:cs="Arial"/>
          <w:sz w:val="24"/>
          <w:szCs w:val="24"/>
        </w:rPr>
        <w:t>уменьшении</w:t>
      </w:r>
      <w:r w:rsidRPr="00C30C6D">
        <w:rPr>
          <w:rFonts w:ascii="Arial" w:hAnsi="Arial" w:cs="Arial"/>
          <w:sz w:val="24"/>
          <w:szCs w:val="24"/>
        </w:rPr>
        <w:t xml:space="preserve"> доходов потребителей?</w:t>
      </w:r>
    </w:p>
    <w:p w:rsidR="00243FDC" w:rsidRPr="00C30C6D" w:rsidRDefault="00243FDC" w:rsidP="00C30C6D">
      <w:pPr>
        <w:pStyle w:val="a4"/>
        <w:numPr>
          <w:ilvl w:val="0"/>
          <w:numId w:val="3"/>
        </w:numPr>
        <w:spacing w:before="120" w:after="120"/>
        <w:rPr>
          <w:rFonts w:ascii="Arial" w:hAnsi="Arial" w:cs="Arial"/>
          <w:sz w:val="24"/>
          <w:szCs w:val="24"/>
        </w:rPr>
      </w:pPr>
      <w:r w:rsidRPr="00C30C6D">
        <w:rPr>
          <w:rFonts w:ascii="Arial" w:hAnsi="Arial" w:cs="Arial"/>
          <w:sz w:val="24"/>
          <w:szCs w:val="24"/>
        </w:rPr>
        <w:t>Как изменится кривая спроса на соль при увеличении доходов потребителей?</w:t>
      </w:r>
    </w:p>
    <w:p w:rsidR="00243FDC" w:rsidRPr="00C30C6D" w:rsidRDefault="00243FDC" w:rsidP="00C30C6D">
      <w:pPr>
        <w:pStyle w:val="a4"/>
        <w:numPr>
          <w:ilvl w:val="0"/>
          <w:numId w:val="3"/>
        </w:numPr>
        <w:spacing w:before="120" w:after="120"/>
        <w:rPr>
          <w:rFonts w:ascii="Arial" w:hAnsi="Arial" w:cs="Arial"/>
          <w:sz w:val="24"/>
          <w:szCs w:val="24"/>
        </w:rPr>
      </w:pPr>
      <w:r w:rsidRPr="00C30C6D">
        <w:rPr>
          <w:rFonts w:ascii="Arial" w:hAnsi="Arial" w:cs="Arial"/>
          <w:sz w:val="24"/>
          <w:szCs w:val="24"/>
        </w:rPr>
        <w:t>Что произойдёт со спросом на лилии при уменьшении цены на герберы?</w:t>
      </w:r>
    </w:p>
    <w:p w:rsidR="0028037F" w:rsidRPr="00C30C6D" w:rsidRDefault="0028037F" w:rsidP="00C30C6D">
      <w:pPr>
        <w:pStyle w:val="a4"/>
        <w:numPr>
          <w:ilvl w:val="0"/>
          <w:numId w:val="3"/>
        </w:numPr>
        <w:spacing w:before="120" w:after="120"/>
        <w:rPr>
          <w:rFonts w:ascii="Arial" w:hAnsi="Arial" w:cs="Arial"/>
          <w:sz w:val="24"/>
          <w:szCs w:val="24"/>
        </w:rPr>
      </w:pPr>
      <w:r w:rsidRPr="00C30C6D">
        <w:rPr>
          <w:rFonts w:ascii="Arial" w:hAnsi="Arial" w:cs="Arial"/>
          <w:sz w:val="24"/>
          <w:szCs w:val="24"/>
        </w:rPr>
        <w:t>Что произойдёт со спросом на коробочные вина при увеличении доходов потребителей?</w:t>
      </w:r>
    </w:p>
    <w:p w:rsidR="00243FDC" w:rsidRPr="00C30C6D" w:rsidRDefault="00243FDC" w:rsidP="00C30C6D">
      <w:pPr>
        <w:pStyle w:val="a4"/>
        <w:numPr>
          <w:ilvl w:val="0"/>
          <w:numId w:val="3"/>
        </w:numPr>
        <w:spacing w:before="120" w:after="120"/>
        <w:rPr>
          <w:rFonts w:ascii="Arial" w:hAnsi="Arial" w:cs="Arial"/>
          <w:sz w:val="24"/>
          <w:szCs w:val="24"/>
        </w:rPr>
      </w:pPr>
      <w:r w:rsidRPr="00C30C6D">
        <w:rPr>
          <w:rFonts w:ascii="Arial" w:hAnsi="Arial" w:cs="Arial"/>
          <w:sz w:val="24"/>
          <w:szCs w:val="24"/>
        </w:rPr>
        <w:t>Как изменится спрос на охлаждённую сём</w:t>
      </w:r>
      <w:r w:rsidR="00652D78" w:rsidRPr="00C30C6D">
        <w:rPr>
          <w:rFonts w:ascii="Arial" w:hAnsi="Arial" w:cs="Arial"/>
          <w:sz w:val="24"/>
          <w:szCs w:val="24"/>
        </w:rPr>
        <w:t>гу при уменьшении</w:t>
      </w:r>
      <w:r w:rsidRPr="00C30C6D">
        <w:rPr>
          <w:rFonts w:ascii="Arial" w:hAnsi="Arial" w:cs="Arial"/>
          <w:sz w:val="24"/>
          <w:szCs w:val="24"/>
        </w:rPr>
        <w:t xml:space="preserve"> доходов населения?</w:t>
      </w:r>
    </w:p>
    <w:p w:rsidR="00243FDC" w:rsidRPr="00C30C6D" w:rsidRDefault="00243FDC" w:rsidP="00C30C6D">
      <w:pPr>
        <w:pStyle w:val="a4"/>
        <w:numPr>
          <w:ilvl w:val="0"/>
          <w:numId w:val="3"/>
        </w:numPr>
        <w:spacing w:before="120" w:after="120"/>
        <w:rPr>
          <w:rFonts w:ascii="Arial" w:hAnsi="Arial" w:cs="Arial"/>
          <w:sz w:val="24"/>
          <w:szCs w:val="24"/>
        </w:rPr>
      </w:pPr>
      <w:r w:rsidRPr="00C30C6D">
        <w:rPr>
          <w:rFonts w:ascii="Arial" w:hAnsi="Arial" w:cs="Arial"/>
          <w:sz w:val="24"/>
          <w:szCs w:val="24"/>
        </w:rPr>
        <w:t xml:space="preserve">Что произойдёт </w:t>
      </w:r>
      <w:proofErr w:type="gramStart"/>
      <w:r w:rsidRPr="00C30C6D">
        <w:rPr>
          <w:rFonts w:ascii="Arial" w:hAnsi="Arial" w:cs="Arial"/>
          <w:sz w:val="24"/>
          <w:szCs w:val="24"/>
        </w:rPr>
        <w:t>со спросом на таблетки для посудомоечных машин при увеличении цены на эти машины</w:t>
      </w:r>
      <w:proofErr w:type="gramEnd"/>
      <w:r w:rsidRPr="00C30C6D">
        <w:rPr>
          <w:rFonts w:ascii="Arial" w:hAnsi="Arial" w:cs="Arial"/>
          <w:sz w:val="24"/>
          <w:szCs w:val="24"/>
        </w:rPr>
        <w:t>?</w:t>
      </w:r>
    </w:p>
    <w:p w:rsidR="00243FDC" w:rsidRPr="00C30C6D" w:rsidRDefault="00243FDC" w:rsidP="00C30C6D">
      <w:pPr>
        <w:pStyle w:val="a4"/>
        <w:numPr>
          <w:ilvl w:val="0"/>
          <w:numId w:val="3"/>
        </w:numPr>
        <w:spacing w:before="120" w:after="120"/>
        <w:rPr>
          <w:rFonts w:ascii="Arial" w:hAnsi="Arial" w:cs="Arial"/>
          <w:sz w:val="24"/>
          <w:szCs w:val="24"/>
        </w:rPr>
      </w:pPr>
      <w:r w:rsidRPr="00C30C6D">
        <w:rPr>
          <w:rFonts w:ascii="Arial" w:hAnsi="Arial" w:cs="Arial"/>
          <w:sz w:val="24"/>
          <w:szCs w:val="24"/>
        </w:rPr>
        <w:t>Что произойдёт со спросом на кексы при увеличении цены на пирожные?</w:t>
      </w:r>
    </w:p>
    <w:p w:rsidR="00243FDC" w:rsidRPr="00C30C6D" w:rsidRDefault="00243FDC" w:rsidP="00C30C6D">
      <w:pPr>
        <w:pStyle w:val="a4"/>
        <w:numPr>
          <w:ilvl w:val="0"/>
          <w:numId w:val="3"/>
        </w:numPr>
        <w:spacing w:before="120" w:after="120"/>
        <w:rPr>
          <w:rFonts w:ascii="Arial" w:hAnsi="Arial" w:cs="Arial"/>
          <w:sz w:val="24"/>
          <w:szCs w:val="24"/>
        </w:rPr>
      </w:pPr>
      <w:r w:rsidRPr="00C30C6D">
        <w:rPr>
          <w:rFonts w:ascii="Arial" w:hAnsi="Arial" w:cs="Arial"/>
          <w:sz w:val="24"/>
          <w:szCs w:val="24"/>
        </w:rPr>
        <w:t>Как изменится кривая спроса на бриллиант зелёный при увеличении доходов потребителей?</w:t>
      </w:r>
    </w:p>
    <w:p w:rsidR="00243FDC" w:rsidRPr="00C30C6D" w:rsidRDefault="00243FDC" w:rsidP="00C30C6D">
      <w:pPr>
        <w:pStyle w:val="a4"/>
        <w:numPr>
          <w:ilvl w:val="0"/>
          <w:numId w:val="3"/>
        </w:numPr>
        <w:spacing w:before="120" w:after="120"/>
        <w:rPr>
          <w:rFonts w:ascii="Arial" w:hAnsi="Arial" w:cs="Arial"/>
          <w:sz w:val="24"/>
          <w:szCs w:val="24"/>
        </w:rPr>
      </w:pPr>
      <w:r w:rsidRPr="00C30C6D">
        <w:rPr>
          <w:rFonts w:ascii="Arial" w:hAnsi="Arial" w:cs="Arial"/>
          <w:sz w:val="24"/>
          <w:szCs w:val="24"/>
        </w:rPr>
        <w:t>Что случится с кривой спроса на баранину при значительном удорожании говядины и свинины?</w:t>
      </w:r>
    </w:p>
    <w:p w:rsidR="00652D78" w:rsidRPr="00C30C6D" w:rsidRDefault="00652D78" w:rsidP="00C30C6D">
      <w:pPr>
        <w:pStyle w:val="a4"/>
        <w:numPr>
          <w:ilvl w:val="0"/>
          <w:numId w:val="3"/>
        </w:numPr>
        <w:spacing w:before="120" w:after="120"/>
        <w:rPr>
          <w:rFonts w:ascii="Arial" w:hAnsi="Arial" w:cs="Arial"/>
          <w:sz w:val="24"/>
          <w:szCs w:val="24"/>
        </w:rPr>
      </w:pPr>
      <w:r w:rsidRPr="00C30C6D">
        <w:rPr>
          <w:rFonts w:ascii="Arial" w:hAnsi="Arial" w:cs="Arial"/>
          <w:sz w:val="24"/>
          <w:szCs w:val="24"/>
        </w:rPr>
        <w:t xml:space="preserve">Как изменится спрос на часы </w:t>
      </w:r>
      <w:r w:rsidRPr="00C30C6D">
        <w:rPr>
          <w:rFonts w:ascii="Arial" w:hAnsi="Arial" w:cs="Arial"/>
          <w:sz w:val="24"/>
          <w:szCs w:val="24"/>
          <w:lang w:val="en-US"/>
        </w:rPr>
        <w:t>Rolex</w:t>
      </w:r>
      <w:r w:rsidRPr="00C30C6D">
        <w:rPr>
          <w:rFonts w:ascii="Arial" w:hAnsi="Arial" w:cs="Arial"/>
          <w:sz w:val="24"/>
          <w:szCs w:val="24"/>
        </w:rPr>
        <w:t xml:space="preserve"> при уменьшении цены на часы фирмы </w:t>
      </w:r>
      <w:r w:rsidRPr="00C30C6D">
        <w:rPr>
          <w:rFonts w:ascii="Arial" w:hAnsi="Arial" w:cs="Arial"/>
          <w:sz w:val="24"/>
          <w:szCs w:val="24"/>
          <w:lang w:val="en-US"/>
        </w:rPr>
        <w:t>Orient</w:t>
      </w:r>
      <w:r w:rsidRPr="00C30C6D">
        <w:rPr>
          <w:rFonts w:ascii="Arial" w:hAnsi="Arial" w:cs="Arial"/>
          <w:sz w:val="24"/>
          <w:szCs w:val="24"/>
        </w:rPr>
        <w:t>?</w:t>
      </w:r>
    </w:p>
    <w:p w:rsidR="0011282F" w:rsidRPr="00C30C6D" w:rsidRDefault="0011282F" w:rsidP="00C30C6D">
      <w:pPr>
        <w:pStyle w:val="a4"/>
        <w:numPr>
          <w:ilvl w:val="0"/>
          <w:numId w:val="3"/>
        </w:numPr>
        <w:spacing w:before="120" w:after="120"/>
        <w:rPr>
          <w:rFonts w:ascii="Arial" w:hAnsi="Arial" w:cs="Arial"/>
          <w:sz w:val="24"/>
          <w:szCs w:val="24"/>
        </w:rPr>
      </w:pPr>
      <w:r w:rsidRPr="00C30C6D">
        <w:rPr>
          <w:rFonts w:ascii="Arial" w:hAnsi="Arial" w:cs="Arial"/>
          <w:sz w:val="24"/>
          <w:szCs w:val="24"/>
        </w:rPr>
        <w:t>Может ли быть такая ситуация, что при увеличении цены увеличивается спрос населения на товар? Если да, приведите примеры.</w:t>
      </w:r>
    </w:p>
    <w:sectPr w:rsidR="0011282F" w:rsidRPr="00C30C6D" w:rsidSect="009A0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E1036"/>
    <w:multiLevelType w:val="hybridMultilevel"/>
    <w:tmpl w:val="A202D97C"/>
    <w:lvl w:ilvl="0" w:tplc="818405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70CFC"/>
    <w:multiLevelType w:val="hybridMultilevel"/>
    <w:tmpl w:val="5676646A"/>
    <w:lvl w:ilvl="0" w:tplc="4DC26CF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72848"/>
    <w:multiLevelType w:val="hybridMultilevel"/>
    <w:tmpl w:val="FE861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08"/>
  <w:characterSpacingControl w:val="doNotCompress"/>
  <w:compat/>
  <w:rsids>
    <w:rsidRoot w:val="0028037F"/>
    <w:rsid w:val="000A599B"/>
    <w:rsid w:val="0011282F"/>
    <w:rsid w:val="001A5445"/>
    <w:rsid w:val="00243FDC"/>
    <w:rsid w:val="0028037F"/>
    <w:rsid w:val="00652D78"/>
    <w:rsid w:val="009A09B8"/>
    <w:rsid w:val="00C3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3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2013-10-25T04:57:00Z</dcterms:created>
  <dcterms:modified xsi:type="dcterms:W3CDTF">2013-10-25T06:02:00Z</dcterms:modified>
</cp:coreProperties>
</file>