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43" w:rsidRPr="00432CC3" w:rsidRDefault="00800943" w:rsidP="00800943">
      <w:pPr>
        <w:pStyle w:val="2"/>
        <w:framePr w:hSpace="0" w:wrap="auto" w:hAnchor="text" w:xAlign="left" w:yAlign="inline"/>
        <w:ind w:left="-284"/>
        <w:jc w:val="center"/>
        <w:rPr>
          <w:rFonts w:ascii="Times New Roman" w:hAnsi="Times New Roman"/>
          <w:sz w:val="24"/>
          <w:lang w:val="uk-UA"/>
        </w:rPr>
      </w:pPr>
      <w:r>
        <w:rPr>
          <w:rFonts w:ascii="Arial" w:hAnsi="Arial" w:cs="Arial"/>
          <w:b w:val="0"/>
          <w:bCs w:val="0"/>
          <w:kern w:val="36"/>
          <w:sz w:val="36"/>
          <w:szCs w:val="36"/>
        </w:rPr>
        <w:br w:type="page"/>
      </w:r>
      <w:r>
        <w:rPr>
          <w:rFonts w:ascii="Arial" w:hAnsi="Arial" w:cs="Arial"/>
          <w:b w:val="0"/>
          <w:bCs w:val="0"/>
          <w:kern w:val="36"/>
          <w:sz w:val="36"/>
          <w:szCs w:val="36"/>
        </w:rPr>
        <w:lastRenderedPageBreak/>
        <w:t xml:space="preserve"> </w:t>
      </w:r>
      <w:r w:rsidRPr="00041355">
        <w:rPr>
          <w:rFonts w:ascii="Times New Roman" w:hAnsi="Times New Roman"/>
          <w:b w:val="0"/>
          <w:bCs w:val="0"/>
          <w:sz w:val="24"/>
        </w:rPr>
        <w:t>«</w:t>
      </w:r>
      <w:r w:rsidRPr="00041355">
        <w:rPr>
          <w:rFonts w:ascii="Times New Roman" w:hAnsi="Times New Roman"/>
          <w:sz w:val="24"/>
          <w:lang w:val="kk-KZ"/>
        </w:rPr>
        <w:t>М. Айтхожин атындағы</w:t>
      </w:r>
      <w:r w:rsidRPr="00041355">
        <w:rPr>
          <w:rFonts w:ascii="Times New Roman" w:hAnsi="Times New Roman"/>
          <w:sz w:val="24"/>
        </w:rPr>
        <w:t xml:space="preserve"> №1 </w:t>
      </w:r>
      <w:proofErr w:type="spellStart"/>
      <w:r w:rsidRPr="00041355">
        <w:rPr>
          <w:rFonts w:ascii="Times New Roman" w:hAnsi="Times New Roman"/>
          <w:sz w:val="24"/>
        </w:rPr>
        <w:t>жалпы</w:t>
      </w:r>
      <w:proofErr w:type="spellEnd"/>
      <w:r w:rsidRPr="00041355">
        <w:rPr>
          <w:rFonts w:ascii="Times New Roman" w:hAnsi="Times New Roman"/>
          <w:sz w:val="24"/>
        </w:rPr>
        <w:t xml:space="preserve"> </w:t>
      </w:r>
      <w:proofErr w:type="spellStart"/>
      <w:r w:rsidRPr="00041355">
        <w:rPr>
          <w:rFonts w:ascii="Times New Roman" w:hAnsi="Times New Roman"/>
          <w:sz w:val="24"/>
        </w:rPr>
        <w:t>б</w:t>
      </w:r>
      <w:proofErr w:type="gramStart"/>
      <w:r w:rsidRPr="00041355">
        <w:rPr>
          <w:rFonts w:ascii="Times New Roman" w:hAnsi="Times New Roman"/>
          <w:sz w:val="24"/>
        </w:rPr>
        <w:t>i</w:t>
      </w:r>
      <w:proofErr w:type="gramEnd"/>
      <w:r w:rsidRPr="00041355">
        <w:rPr>
          <w:rFonts w:ascii="Times New Roman" w:hAnsi="Times New Roman"/>
          <w:sz w:val="24"/>
        </w:rPr>
        <w:t>лiм</w:t>
      </w:r>
      <w:proofErr w:type="spellEnd"/>
      <w:r w:rsidRPr="00041355">
        <w:rPr>
          <w:rFonts w:ascii="Times New Roman" w:hAnsi="Times New Roman"/>
          <w:sz w:val="24"/>
        </w:rPr>
        <w:t xml:space="preserve"> </w:t>
      </w:r>
      <w:proofErr w:type="spellStart"/>
      <w:r w:rsidRPr="00041355">
        <w:rPr>
          <w:rFonts w:ascii="Times New Roman" w:hAnsi="Times New Roman"/>
          <w:sz w:val="24"/>
        </w:rPr>
        <w:t>беретiн</w:t>
      </w:r>
      <w:proofErr w:type="spellEnd"/>
      <w:r w:rsidRPr="00041355">
        <w:rPr>
          <w:rFonts w:ascii="Times New Roman" w:hAnsi="Times New Roman"/>
          <w:sz w:val="24"/>
        </w:rPr>
        <w:t xml:space="preserve"> </w:t>
      </w:r>
      <w:proofErr w:type="spellStart"/>
      <w:r w:rsidRPr="00041355">
        <w:rPr>
          <w:rFonts w:ascii="Times New Roman" w:hAnsi="Times New Roman"/>
          <w:sz w:val="24"/>
        </w:rPr>
        <w:t>инновациялы</w:t>
      </w:r>
      <w:proofErr w:type="spellEnd"/>
      <w:r w:rsidRPr="00041355">
        <w:rPr>
          <w:rFonts w:ascii="Times New Roman" w:hAnsi="Times New Roman"/>
          <w:sz w:val="24"/>
          <w:lang w:val="kk-KZ"/>
        </w:rPr>
        <w:t>қ</w:t>
      </w:r>
      <w:r w:rsidRPr="00041355">
        <w:rPr>
          <w:rFonts w:ascii="Times New Roman" w:hAnsi="Times New Roman"/>
          <w:sz w:val="24"/>
        </w:rPr>
        <w:t xml:space="preserve"> орта </w:t>
      </w:r>
      <w:proofErr w:type="spellStart"/>
      <w:r w:rsidRPr="00041355">
        <w:rPr>
          <w:rFonts w:ascii="Times New Roman" w:hAnsi="Times New Roman"/>
          <w:sz w:val="24"/>
        </w:rPr>
        <w:t>мектеп</w:t>
      </w:r>
      <w:proofErr w:type="spellEnd"/>
      <w:r w:rsidRPr="00041355">
        <w:rPr>
          <w:rFonts w:ascii="Times New Roman" w:hAnsi="Times New Roman"/>
          <w:sz w:val="24"/>
        </w:rPr>
        <w:t>»</w:t>
      </w:r>
      <w:r w:rsidRPr="00041355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КММ</w:t>
      </w:r>
    </w:p>
    <w:p w:rsidR="00800943" w:rsidRPr="00041355" w:rsidRDefault="00800943" w:rsidP="00800943">
      <w:pPr>
        <w:pStyle w:val="ab"/>
        <w:tabs>
          <w:tab w:val="left" w:pos="-1683"/>
          <w:tab w:val="left" w:pos="-1496"/>
        </w:tabs>
        <w:ind w:left="-284" w:right="-139"/>
        <w:jc w:val="center"/>
        <w:rPr>
          <w:rFonts w:ascii="BalticaKaZ" w:hAnsi="BalticaKaZ"/>
          <w:b/>
          <w:sz w:val="24"/>
          <w:szCs w:val="24"/>
        </w:rPr>
      </w:pPr>
      <w:r>
        <w:rPr>
          <w:rFonts w:ascii="BalticaKaZ" w:hAnsi="BalticaKaZ"/>
          <w:b/>
          <w:sz w:val="24"/>
          <w:szCs w:val="24"/>
        </w:rPr>
        <w:t>КГУ</w:t>
      </w:r>
      <w:r w:rsidRPr="00041355">
        <w:rPr>
          <w:rFonts w:ascii="BalticaKaZ" w:hAnsi="BalticaKaZ"/>
          <w:b/>
          <w:sz w:val="24"/>
          <w:szCs w:val="24"/>
        </w:rPr>
        <w:t xml:space="preserve"> «Средняя общеобразовательная инновационная  школа № 1 имени </w:t>
      </w:r>
      <w:r w:rsidRPr="00041355">
        <w:rPr>
          <w:rFonts w:ascii="BalticaKaZ" w:hAnsi="BalticaKaZ"/>
          <w:b/>
          <w:sz w:val="24"/>
          <w:szCs w:val="24"/>
          <w:lang w:val="kk-KZ"/>
        </w:rPr>
        <w:t>М. Айтхожина»</w:t>
      </w:r>
    </w:p>
    <w:p w:rsidR="00800943" w:rsidRDefault="00800943">
      <w:pP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800943" w:rsidRDefault="00800943">
      <w:pP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800943" w:rsidRDefault="00800943">
      <w:pP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800943" w:rsidRDefault="00800943">
      <w:pP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800943" w:rsidRDefault="00800943">
      <w:pP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800943" w:rsidRDefault="00800943" w:rsidP="00800943">
      <w:pPr>
        <w:jc w:val="center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1.3pt;height:73.6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Веселые старты&quot;"/>
          </v:shape>
        </w:pict>
      </w:r>
    </w:p>
    <w:p w:rsidR="00800943" w:rsidRDefault="00800943" w:rsidP="00800943">
      <w:pPr>
        <w:jc w:val="center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Межшкольные соревнования</w:t>
      </w:r>
    </w:p>
    <w:p w:rsidR="00800943" w:rsidRDefault="00800943">
      <w:pP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800943" w:rsidRPr="00800943" w:rsidRDefault="00800943" w:rsidP="00800943">
      <w:pPr>
        <w:spacing w:line="240" w:lineRule="auto"/>
        <w:jc w:val="right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800943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Учителя физической культуры:</w:t>
      </w:r>
    </w:p>
    <w:p w:rsidR="00800943" w:rsidRPr="00800943" w:rsidRDefault="00800943" w:rsidP="00800943">
      <w:pPr>
        <w:spacing w:line="240" w:lineRule="auto"/>
        <w:jc w:val="right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proofErr w:type="spellStart"/>
      <w:r w:rsidRPr="00800943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Миронюк</w:t>
      </w:r>
      <w:proofErr w:type="spellEnd"/>
      <w:r w:rsidRPr="00800943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Татьяна Владимировна</w:t>
      </w:r>
    </w:p>
    <w:p w:rsidR="00800943" w:rsidRDefault="00800943" w:rsidP="00800943">
      <w:pPr>
        <w:spacing w:line="240" w:lineRule="auto"/>
        <w:jc w:val="right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proofErr w:type="spellStart"/>
      <w:r w:rsidRPr="00800943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Миронюк</w:t>
      </w:r>
      <w:proofErr w:type="spellEnd"/>
      <w:r w:rsidRPr="00800943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Виктор Яковлевич</w:t>
      </w:r>
    </w:p>
    <w:p w:rsidR="00800943" w:rsidRDefault="00800943">
      <w:pP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</w:p>
    <w:p w:rsidR="00800943" w:rsidRDefault="00800943">
      <w:pP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800943" w:rsidRDefault="00800943">
      <w:pP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800943" w:rsidRDefault="00800943" w:rsidP="00800943">
      <w:pPr>
        <w:jc w:val="center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800943" w:rsidRDefault="00800943" w:rsidP="00800943">
      <w:pPr>
        <w:jc w:val="center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800943" w:rsidRDefault="00800943" w:rsidP="00800943">
      <w:pPr>
        <w:jc w:val="center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800943" w:rsidRDefault="00800943" w:rsidP="00800943">
      <w:pPr>
        <w:jc w:val="center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</w:p>
    <w:p w:rsidR="00800943" w:rsidRDefault="00800943" w:rsidP="00800943">
      <w:pPr>
        <w:jc w:val="center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</w:p>
    <w:p w:rsidR="00800943" w:rsidRPr="00800943" w:rsidRDefault="00800943" w:rsidP="00800943">
      <w:pPr>
        <w:jc w:val="center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.П</w:t>
      </w:r>
      <w:proofErr w:type="gramEnd"/>
      <w:r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етропавловск</w:t>
      </w:r>
    </w:p>
    <w:p w:rsidR="00205AAC" w:rsidRDefault="00205AAC" w:rsidP="006D1FA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367052" w:rsidRDefault="00367052" w:rsidP="006D1FA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6D1FAA" w:rsidRPr="001B3234" w:rsidRDefault="006D1FAA" w:rsidP="006D1FA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6D1FA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П</w:t>
      </w:r>
      <w:r w:rsidR="00205AAC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ОЛОЖЕНИЕ </w:t>
      </w:r>
    </w:p>
    <w:p w:rsidR="006D1FAA" w:rsidRPr="001B3234" w:rsidRDefault="006D1FAA" w:rsidP="006D1FA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6D1FA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о проведении </w:t>
      </w:r>
      <w:r w:rsidR="0025588F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межшкольных </w:t>
      </w:r>
      <w:r w:rsidRPr="001B3234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соревнований «Веселые старты»</w:t>
      </w:r>
    </w:p>
    <w:p w:rsidR="006D1FAA" w:rsidRPr="006D1FAA" w:rsidRDefault="006D1FAA" w:rsidP="006D1FA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6D1FAA" w:rsidRPr="00367052" w:rsidRDefault="006D1FAA" w:rsidP="006D1F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1. Цели и задачи</w:t>
      </w:r>
    </w:p>
    <w:p w:rsidR="006D1FAA" w:rsidRPr="00367052" w:rsidRDefault="006D1FAA" w:rsidP="006D1F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формирование и пропаганда здорового образа жизни;</w:t>
      </w:r>
    </w:p>
    <w:p w:rsidR="006D1FAA" w:rsidRPr="00367052" w:rsidRDefault="006D1FAA" w:rsidP="006D1F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укрепление здоровья учащихся, приобщение их к физической культуре и спорту;</w:t>
      </w:r>
    </w:p>
    <w:p w:rsidR="006D1FAA" w:rsidRPr="00367052" w:rsidRDefault="006D1FAA" w:rsidP="006D1FAA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36705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повышения уровня физической подготовленности учащихся</w:t>
      </w:r>
    </w:p>
    <w:p w:rsidR="006D1FAA" w:rsidRPr="00367052" w:rsidRDefault="006D1FAA" w:rsidP="006D1FAA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36705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подготовка спортивного резерва школы</w:t>
      </w:r>
    </w:p>
    <w:p w:rsidR="006D1FAA" w:rsidRPr="00367052" w:rsidRDefault="006D1FAA" w:rsidP="006D1FA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D1FAA" w:rsidRPr="00367052" w:rsidRDefault="001B3234" w:rsidP="006D1FAA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2. </w:t>
      </w:r>
      <w:r w:rsidR="006D1FAA" w:rsidRPr="0036705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Сроки и место проведения.</w:t>
      </w:r>
    </w:p>
    <w:p w:rsidR="006D1FAA" w:rsidRPr="00367052" w:rsidRDefault="006D1FAA" w:rsidP="006D1FAA">
      <w:pPr>
        <w:spacing w:after="0" w:line="240" w:lineRule="auto"/>
        <w:jc w:val="both"/>
        <w:rPr>
          <w:rFonts w:ascii="Arial" w:eastAsia="Times New Roman" w:hAnsi="Arial" w:cs="Arial"/>
          <w:color w:val="4D6D91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Соревнования проводятся </w:t>
      </w:r>
      <w:r w:rsidR="0025588F" w:rsidRPr="00367052">
        <w:rPr>
          <w:rFonts w:ascii="Arial" w:eastAsia="Times New Roman" w:hAnsi="Arial" w:cs="Arial"/>
          <w:iCs/>
          <w:sz w:val="32"/>
          <w:szCs w:val="32"/>
          <w:lang w:eastAsia="ru-RU"/>
        </w:rPr>
        <w:t>11</w:t>
      </w:r>
      <w:r w:rsidRPr="00367052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февраля 201</w:t>
      </w:r>
      <w:r w:rsidR="00512467">
        <w:rPr>
          <w:rFonts w:ascii="Arial" w:eastAsia="Times New Roman" w:hAnsi="Arial" w:cs="Arial"/>
          <w:iCs/>
          <w:sz w:val="32"/>
          <w:szCs w:val="32"/>
          <w:lang w:eastAsia="ru-RU"/>
        </w:rPr>
        <w:t>3</w:t>
      </w:r>
      <w:r w:rsidRPr="00367052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года в</w:t>
      </w:r>
      <w:r w:rsidR="0025588F" w:rsidRPr="00367052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</w:t>
      </w:r>
      <w:r w:rsidR="00F768E4" w:rsidRPr="00367052">
        <w:rPr>
          <w:rFonts w:ascii="Arial" w:eastAsia="Times New Roman" w:hAnsi="Arial" w:cs="Arial"/>
          <w:iCs/>
          <w:sz w:val="32"/>
          <w:szCs w:val="32"/>
          <w:lang w:eastAsia="ru-RU"/>
        </w:rPr>
        <w:t>14.</w:t>
      </w:r>
      <w:r w:rsidR="00367052" w:rsidRPr="00367052">
        <w:rPr>
          <w:rFonts w:ascii="Arial" w:eastAsia="Times New Roman" w:hAnsi="Arial" w:cs="Arial"/>
          <w:iCs/>
          <w:sz w:val="32"/>
          <w:szCs w:val="32"/>
          <w:lang w:eastAsia="ru-RU"/>
        </w:rPr>
        <w:t>3</w:t>
      </w:r>
      <w:r w:rsidR="00F768E4" w:rsidRPr="00367052">
        <w:rPr>
          <w:rFonts w:ascii="Arial" w:eastAsia="Times New Roman" w:hAnsi="Arial" w:cs="Arial"/>
          <w:iCs/>
          <w:sz w:val="32"/>
          <w:szCs w:val="32"/>
          <w:lang w:eastAsia="ru-RU"/>
        </w:rPr>
        <w:t>0</w:t>
      </w:r>
      <w:r w:rsidR="0025588F" w:rsidRPr="00367052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в </w:t>
      </w:r>
      <w:r w:rsidRPr="00367052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спортивном зале школы № 1.</w:t>
      </w:r>
    </w:p>
    <w:p w:rsidR="001B3234" w:rsidRPr="00367052" w:rsidRDefault="001B3234" w:rsidP="006D1F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1FAA" w:rsidRPr="00367052" w:rsidRDefault="001B3234" w:rsidP="006D1FA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</w:t>
      </w:r>
      <w:r w:rsidR="006D1FAA" w:rsidRPr="00367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Руководство проведением соревнований</w:t>
      </w:r>
    </w:p>
    <w:p w:rsidR="006D1FAA" w:rsidRPr="00367052" w:rsidRDefault="006D1FAA" w:rsidP="006D1FA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Общее руководство по проведению соревнований осуществляется преподавателями физической культуры</w:t>
      </w:r>
      <w:r w:rsidR="00F76CDE"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школы № 1</w:t>
      </w:r>
      <w:r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B3234" w:rsidRPr="00367052" w:rsidRDefault="006D1FAA" w:rsidP="006D1FA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Преподаватели физической культуры организуют и проводят спортивные соревнования</w:t>
      </w:r>
      <w:r w:rsidR="00F76CDE"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1B3234"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Учащиеся школы</w:t>
      </w:r>
      <w:r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осуществляют помощь в организации и проведении спортивных соревнований</w:t>
      </w:r>
      <w:r w:rsidR="001B3234"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B3234" w:rsidRPr="00367052" w:rsidRDefault="001B3234" w:rsidP="006D1F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1FAA" w:rsidRPr="00367052" w:rsidRDefault="001B3234" w:rsidP="006D1FA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="006D1FAA" w:rsidRPr="00367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.Участники соревнований</w:t>
      </w:r>
    </w:p>
    <w:p w:rsidR="006D1FAA" w:rsidRPr="00367052" w:rsidRDefault="006D1FAA" w:rsidP="006D1FA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 </w:t>
      </w:r>
      <w:r w:rsidR="00183043"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участию в </w:t>
      </w:r>
      <w:r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соревнования</w:t>
      </w:r>
      <w:r w:rsidR="00183043"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</w:t>
      </w:r>
      <w:r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183043"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приглашаются</w:t>
      </w:r>
      <w:r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сборные</w:t>
      </w:r>
      <w:r w:rsidR="00367052"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команды 5-х классов. С</w:t>
      </w:r>
      <w:r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остав команды </w:t>
      </w:r>
      <w:r w:rsidR="001B3234"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 мальчиков и 5 девочек</w:t>
      </w:r>
      <w:r w:rsidR="00183043"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B3234" w:rsidRPr="00367052" w:rsidRDefault="001B3234" w:rsidP="006D1FA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B3234" w:rsidRPr="00367052" w:rsidRDefault="006D1FAA" w:rsidP="006D1F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5. Подведение итогов и определение победителей</w:t>
      </w:r>
    </w:p>
    <w:p w:rsidR="00205AAC" w:rsidRPr="00367052" w:rsidRDefault="00205AAC" w:rsidP="006D1FAA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Победитель определяется по наибольшей сумме очков.</w:t>
      </w:r>
    </w:p>
    <w:p w:rsidR="001B3234" w:rsidRPr="00367052" w:rsidRDefault="001B3234" w:rsidP="006D1F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1FAA" w:rsidRPr="00367052" w:rsidRDefault="001B3234" w:rsidP="006D1FA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</w:t>
      </w:r>
      <w:r w:rsidR="006D1FAA" w:rsidRPr="00367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Награждение</w:t>
      </w:r>
    </w:p>
    <w:p w:rsidR="00024497" w:rsidRPr="00367052" w:rsidRDefault="001B3234" w:rsidP="006D1FA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Команды, награждаются </w:t>
      </w:r>
      <w:r w:rsidR="0025588F"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грамотами и призами</w:t>
      </w:r>
      <w:r w:rsidR="006D1FAA" w:rsidRPr="003670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024497" w:rsidRDefault="00024497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page"/>
      </w:r>
    </w:p>
    <w:p w:rsidR="00C813F6" w:rsidRDefault="00C813F6" w:rsidP="000244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C813F6" w:rsidSect="0005390A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024497" w:rsidRPr="0005390A" w:rsidRDefault="00024497" w:rsidP="00CD1BAF">
      <w:pPr>
        <w:spacing w:after="0" w:line="16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390A">
        <w:rPr>
          <w:rFonts w:ascii="Times New Roman" w:hAnsi="Times New Roman" w:cs="Times New Roman"/>
          <w:b/>
          <w:sz w:val="36"/>
          <w:szCs w:val="36"/>
        </w:rPr>
        <w:lastRenderedPageBreak/>
        <w:t>СЦЕНАРИЙ</w:t>
      </w:r>
      <w:r w:rsidRPr="0005390A">
        <w:rPr>
          <w:rFonts w:ascii="Times New Roman" w:hAnsi="Times New Roman" w:cs="Times New Roman"/>
          <w:b/>
          <w:sz w:val="36"/>
          <w:szCs w:val="36"/>
        </w:rPr>
        <w:br/>
        <w:t>соревнований «Весёлые старты».</w:t>
      </w:r>
    </w:p>
    <w:p w:rsidR="00024497" w:rsidRPr="0001044F" w:rsidRDefault="00024497" w:rsidP="00CD1BAF">
      <w:pPr>
        <w:spacing w:after="0" w:line="16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Построение команд.</w:t>
      </w:r>
    </w:p>
    <w:p w:rsidR="00C813F6" w:rsidRPr="0001044F" w:rsidRDefault="00C813F6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Представление</w:t>
      </w:r>
      <w:r w:rsidRPr="0001044F">
        <w:rPr>
          <w:rFonts w:ascii="Times New Roman" w:hAnsi="Times New Roman" w:cs="Times New Roman"/>
          <w:sz w:val="26"/>
          <w:szCs w:val="26"/>
        </w:rPr>
        <w:t xml:space="preserve">: В наших соревнованиях принимают участие команды школы № 17,  гимназии БЕСТ, и школы № 1.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Поприветствуем наших гостей.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Добрый день вам всем ребята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Мы пригласили  вас сюда,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Чтобы вы посостязались,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В силе посоревновались,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И здоровья все набрались.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По плечу победа </w:t>
      </w:r>
      <w:proofErr w:type="gramStart"/>
      <w:r w:rsidRPr="0001044F">
        <w:rPr>
          <w:rFonts w:ascii="Times New Roman" w:hAnsi="Times New Roman" w:cs="Times New Roman"/>
          <w:sz w:val="26"/>
          <w:szCs w:val="26"/>
        </w:rPr>
        <w:t>сильным</w:t>
      </w:r>
      <w:proofErr w:type="gramEnd"/>
      <w:r w:rsidRPr="0001044F">
        <w:rPr>
          <w:rFonts w:ascii="Times New Roman" w:hAnsi="Times New Roman" w:cs="Times New Roman"/>
          <w:sz w:val="26"/>
          <w:szCs w:val="26"/>
        </w:rPr>
        <w:t>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Ждет того большой успех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Кто, не дрогнув, если нужно,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Выйдет в бой один за всех.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Пусть жюри весь ход сраженья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Без промашки проследит.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Кто окажется дружнее,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Тот в бою и победит.</w:t>
      </w:r>
    </w:p>
    <w:p w:rsidR="00C813F6" w:rsidRPr="0001044F" w:rsidRDefault="00C813F6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C813F6" w:rsidRPr="0001044F" w:rsidRDefault="00C813F6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367052" w:rsidRPr="0001044F" w:rsidRDefault="00367052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Представляем жюри наших соревнований:</w:t>
      </w:r>
    </w:p>
    <w:p w:rsidR="00C813F6" w:rsidRPr="0001044F" w:rsidRDefault="00C813F6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C813F6" w:rsidRPr="0001044F" w:rsidRDefault="00C813F6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367052" w:rsidRPr="0001044F" w:rsidRDefault="00367052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01044F">
        <w:rPr>
          <w:rFonts w:ascii="Times New Roman" w:hAnsi="Times New Roman" w:cs="Times New Roman"/>
          <w:sz w:val="26"/>
          <w:szCs w:val="26"/>
        </w:rPr>
        <w:t>Эминова</w:t>
      </w:r>
      <w:proofErr w:type="spellEnd"/>
      <w:r w:rsidRPr="0001044F">
        <w:rPr>
          <w:rFonts w:ascii="Times New Roman" w:hAnsi="Times New Roman" w:cs="Times New Roman"/>
          <w:sz w:val="26"/>
          <w:szCs w:val="26"/>
        </w:rPr>
        <w:t xml:space="preserve"> Светлана Николаевна – завуч начальной школы;</w:t>
      </w:r>
    </w:p>
    <w:p w:rsidR="00C813F6" w:rsidRPr="0001044F" w:rsidRDefault="00C813F6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C813F6" w:rsidRPr="0001044F" w:rsidRDefault="00C813F6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367052" w:rsidRPr="0001044F" w:rsidRDefault="0001044F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Павлова </w:t>
      </w:r>
      <w:r w:rsidR="00367052" w:rsidRPr="000104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052" w:rsidRPr="0001044F">
        <w:rPr>
          <w:rFonts w:ascii="Times New Roman" w:hAnsi="Times New Roman" w:cs="Times New Roman"/>
          <w:sz w:val="26"/>
          <w:szCs w:val="26"/>
        </w:rPr>
        <w:t>Анжелика</w:t>
      </w:r>
      <w:proofErr w:type="spellEnd"/>
      <w:r w:rsidR="00367052" w:rsidRPr="0001044F">
        <w:rPr>
          <w:rFonts w:ascii="Times New Roman" w:hAnsi="Times New Roman" w:cs="Times New Roman"/>
          <w:sz w:val="26"/>
          <w:szCs w:val="26"/>
        </w:rPr>
        <w:t xml:space="preserve"> Геннадьевна – заместитель директора по воспитательной работе;</w:t>
      </w:r>
    </w:p>
    <w:p w:rsidR="00C813F6" w:rsidRPr="0001044F" w:rsidRDefault="00C813F6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C813F6" w:rsidRPr="0001044F" w:rsidRDefault="00C813F6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367052" w:rsidRPr="0001044F" w:rsidRDefault="00367052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01044F">
        <w:rPr>
          <w:rFonts w:ascii="Times New Roman" w:hAnsi="Times New Roman" w:cs="Times New Roman"/>
          <w:sz w:val="26"/>
          <w:szCs w:val="26"/>
        </w:rPr>
        <w:t>Фефелова</w:t>
      </w:r>
      <w:proofErr w:type="spellEnd"/>
      <w:r w:rsidRPr="0001044F">
        <w:rPr>
          <w:rFonts w:ascii="Times New Roman" w:hAnsi="Times New Roman" w:cs="Times New Roman"/>
          <w:sz w:val="26"/>
          <w:szCs w:val="26"/>
        </w:rPr>
        <w:t xml:space="preserve"> Алла </w:t>
      </w:r>
      <w:proofErr w:type="spellStart"/>
      <w:r w:rsidRPr="0001044F">
        <w:rPr>
          <w:rFonts w:ascii="Times New Roman" w:hAnsi="Times New Roman" w:cs="Times New Roman"/>
          <w:sz w:val="26"/>
          <w:szCs w:val="26"/>
        </w:rPr>
        <w:t>Раисовна</w:t>
      </w:r>
      <w:proofErr w:type="spellEnd"/>
      <w:r w:rsidRPr="0001044F">
        <w:rPr>
          <w:rFonts w:ascii="Times New Roman" w:hAnsi="Times New Roman" w:cs="Times New Roman"/>
          <w:sz w:val="26"/>
          <w:szCs w:val="26"/>
        </w:rPr>
        <w:t xml:space="preserve"> </w:t>
      </w:r>
      <w:r w:rsidR="0005390A" w:rsidRPr="0001044F">
        <w:rPr>
          <w:rFonts w:ascii="Times New Roman" w:hAnsi="Times New Roman" w:cs="Times New Roman"/>
          <w:sz w:val="26"/>
          <w:szCs w:val="26"/>
        </w:rPr>
        <w:t>–</w:t>
      </w:r>
      <w:r w:rsidRPr="0001044F">
        <w:rPr>
          <w:rFonts w:ascii="Times New Roman" w:hAnsi="Times New Roman" w:cs="Times New Roman"/>
          <w:sz w:val="26"/>
          <w:szCs w:val="26"/>
        </w:rPr>
        <w:t xml:space="preserve"> </w:t>
      </w:r>
      <w:r w:rsidR="0001044F" w:rsidRPr="0001044F">
        <w:rPr>
          <w:rFonts w:ascii="Times New Roman" w:hAnsi="Times New Roman" w:cs="Times New Roman"/>
          <w:sz w:val="26"/>
          <w:szCs w:val="26"/>
        </w:rPr>
        <w:t>старшая вожатая</w:t>
      </w:r>
    </w:p>
    <w:p w:rsidR="0001044F" w:rsidRPr="0001044F" w:rsidRDefault="0001044F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1044F" w:rsidRDefault="0001044F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1044F" w:rsidRDefault="0001044F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1044F" w:rsidRDefault="0001044F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1044F" w:rsidRDefault="0001044F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1044F" w:rsidRDefault="0001044F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C813F6" w:rsidRPr="0001044F" w:rsidRDefault="00C813F6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lastRenderedPageBreak/>
        <w:t>2-й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А сейчас мы вам друзья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Поднимем настроение,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Под дружные аплодисменты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Покажем  выступление.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i/>
          <w:sz w:val="26"/>
          <w:szCs w:val="26"/>
        </w:rPr>
      </w:pPr>
      <w:r w:rsidRPr="0001044F">
        <w:rPr>
          <w:rFonts w:ascii="Times New Roman" w:hAnsi="Times New Roman" w:cs="Times New Roman"/>
          <w:i/>
          <w:sz w:val="26"/>
          <w:szCs w:val="26"/>
        </w:rPr>
        <w:t>(Показательные выступления)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C813F6" w:rsidRPr="0001044F" w:rsidRDefault="00C813F6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Давайте мы устроим праздник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И вместе все украсим зал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И чтоб</w:t>
      </w:r>
      <w:r w:rsidR="00172ED0">
        <w:rPr>
          <w:rFonts w:ascii="Times New Roman" w:hAnsi="Times New Roman" w:cs="Times New Roman"/>
          <w:sz w:val="26"/>
          <w:szCs w:val="26"/>
        </w:rPr>
        <w:t>ы</w:t>
      </w:r>
      <w:r w:rsidRPr="0001044F">
        <w:rPr>
          <w:rFonts w:ascii="Times New Roman" w:hAnsi="Times New Roman" w:cs="Times New Roman"/>
          <w:sz w:val="26"/>
          <w:szCs w:val="26"/>
        </w:rPr>
        <w:t xml:space="preserve"> каждый, для разминки</w:t>
      </w:r>
      <w:proofErr w:type="gramStart"/>
      <w:r w:rsidRPr="0001044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Сейчас по залу пробежал.</w:t>
      </w:r>
    </w:p>
    <w:p w:rsidR="0005390A" w:rsidRPr="0001044F" w:rsidRDefault="0005390A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b/>
          <w:i/>
          <w:sz w:val="26"/>
          <w:szCs w:val="26"/>
        </w:rPr>
        <w:t>1 эстафета</w:t>
      </w:r>
      <w:r w:rsidRPr="0001044F">
        <w:rPr>
          <w:rFonts w:ascii="Times New Roman" w:hAnsi="Times New Roman" w:cs="Times New Roman"/>
          <w:sz w:val="26"/>
          <w:szCs w:val="26"/>
        </w:rPr>
        <w:t>: С шариком в руке  добежать до верёвки и привязать шарик так, чтобы он до конца праздника не упал.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Все понятно без вопросов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Все вопросы впереди,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Эстафета  </w:t>
      </w:r>
      <w:proofErr w:type="gramStart"/>
      <w:r w:rsidRPr="0001044F">
        <w:rPr>
          <w:rFonts w:ascii="Times New Roman" w:hAnsi="Times New Roman" w:cs="Times New Roman"/>
          <w:sz w:val="26"/>
          <w:szCs w:val="26"/>
        </w:rPr>
        <w:t>самых</w:t>
      </w:r>
      <w:proofErr w:type="gramEnd"/>
      <w:r w:rsidRPr="0001044F">
        <w:rPr>
          <w:rFonts w:ascii="Times New Roman" w:hAnsi="Times New Roman" w:cs="Times New Roman"/>
          <w:sz w:val="26"/>
          <w:szCs w:val="26"/>
        </w:rPr>
        <w:t xml:space="preserve"> ловких.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Мяч скорей переноси.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b/>
          <w:i/>
          <w:sz w:val="26"/>
          <w:szCs w:val="26"/>
        </w:rPr>
        <w:t xml:space="preserve">2 эстафета: </w:t>
      </w:r>
      <w:r w:rsidRPr="0001044F">
        <w:rPr>
          <w:rFonts w:ascii="Times New Roman" w:hAnsi="Times New Roman" w:cs="Times New Roman"/>
          <w:sz w:val="26"/>
          <w:szCs w:val="26"/>
        </w:rPr>
        <w:t>взять в первом обруче 3 мяча и по дороге до стоечки разложить мячи по одному, обежать стойку и собрать мячи в первый обруч.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Все вы дружите со спортом,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И покажете сейчас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Кто с ракеткой, а кто с палкой   </w:t>
      </w:r>
    </w:p>
    <w:p w:rsidR="00024497" w:rsidRPr="0001044F" w:rsidRDefault="00172ED0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Лучшим станет среди вас.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b/>
          <w:i/>
          <w:sz w:val="26"/>
          <w:szCs w:val="26"/>
        </w:rPr>
        <w:t>3 эстафета:</w:t>
      </w:r>
      <w:r w:rsidRPr="0001044F">
        <w:rPr>
          <w:rFonts w:ascii="Times New Roman" w:hAnsi="Times New Roman" w:cs="Times New Roman"/>
          <w:sz w:val="26"/>
          <w:szCs w:val="26"/>
        </w:rPr>
        <w:t xml:space="preserve"> на ракетке «змейкой» пронести теннисный мячик до обруча. Поменять на палку и мяч и так же «змейкой» провести обратно. Другой участник делает наоборот.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Баскетбольный мяч мы любим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Баскетбольный мяч наш друг.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И посмотрим у кого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Что он не выскользнет из рук.</w:t>
      </w:r>
    </w:p>
    <w:p w:rsidR="0001044F" w:rsidRPr="0001044F" w:rsidRDefault="0001044F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1044F" w:rsidRPr="0001044F" w:rsidRDefault="0001044F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1044F" w:rsidRDefault="0001044F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1044F" w:rsidRDefault="0001044F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lastRenderedPageBreak/>
        <w:t>2-й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b/>
          <w:i/>
          <w:sz w:val="26"/>
          <w:szCs w:val="26"/>
        </w:rPr>
        <w:t>4 эстафета:</w:t>
      </w:r>
      <w:r w:rsidRPr="0001044F">
        <w:rPr>
          <w:rFonts w:ascii="Times New Roman" w:hAnsi="Times New Roman" w:cs="Times New Roman"/>
          <w:sz w:val="26"/>
          <w:szCs w:val="26"/>
        </w:rPr>
        <w:t xml:space="preserve"> удерживая мяч в упоре присев сзади пройти до стойки, встать и с ведением мяча обежать вторую стойку.</w:t>
      </w:r>
    </w:p>
    <w:p w:rsidR="0001044F" w:rsidRDefault="0001044F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И мальчишек и девчат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Вызываем на канат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1</w:t>
      </w:r>
      <w:r w:rsidR="0005390A" w:rsidRPr="0001044F">
        <w:rPr>
          <w:rFonts w:ascii="Times New Roman" w:hAnsi="Times New Roman" w:cs="Times New Roman"/>
          <w:sz w:val="26"/>
          <w:szCs w:val="26"/>
        </w:rPr>
        <w:t>0</w:t>
      </w:r>
      <w:r w:rsidRPr="0001044F">
        <w:rPr>
          <w:rFonts w:ascii="Times New Roman" w:hAnsi="Times New Roman" w:cs="Times New Roman"/>
          <w:sz w:val="26"/>
          <w:szCs w:val="26"/>
        </w:rPr>
        <w:t xml:space="preserve"> слева, 10 справа,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Только мускулы трещат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b/>
          <w:i/>
          <w:sz w:val="26"/>
          <w:szCs w:val="26"/>
        </w:rPr>
        <w:t>5 конкурс:</w:t>
      </w:r>
      <w:r w:rsidRPr="000104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044F">
        <w:rPr>
          <w:rFonts w:ascii="Times New Roman" w:hAnsi="Times New Roman" w:cs="Times New Roman"/>
          <w:sz w:val="26"/>
          <w:szCs w:val="26"/>
        </w:rPr>
        <w:t>Перетягивание</w:t>
      </w:r>
      <w:proofErr w:type="spellEnd"/>
      <w:r w:rsidRPr="0001044F">
        <w:rPr>
          <w:rFonts w:ascii="Times New Roman" w:hAnsi="Times New Roman" w:cs="Times New Roman"/>
          <w:sz w:val="26"/>
          <w:szCs w:val="26"/>
        </w:rPr>
        <w:t xml:space="preserve"> каната</w:t>
      </w:r>
    </w:p>
    <w:p w:rsidR="0005390A" w:rsidRPr="0001044F" w:rsidRDefault="0005390A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Палки в руки и смекалку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Мы возьмем с собой в дорогу.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Пронесем мы мяч на палках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Чтоб узнать кто самый ловкий.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b/>
          <w:i/>
          <w:sz w:val="26"/>
          <w:szCs w:val="26"/>
        </w:rPr>
        <w:t xml:space="preserve">6 эстафета: </w:t>
      </w:r>
      <w:r w:rsidRPr="0001044F">
        <w:rPr>
          <w:rFonts w:ascii="Times New Roman" w:hAnsi="Times New Roman" w:cs="Times New Roman"/>
          <w:sz w:val="26"/>
          <w:szCs w:val="26"/>
        </w:rPr>
        <w:t>Пара участников с палочками в руках добегает до обруча, захватывает палочками мяч, обегает стойку, кладет мяч и передает эстафету.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Встаньте ровно, ноги шире,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Прокатите снизу мяч,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Получив тот мяч, беги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И назад его верни.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b/>
          <w:i/>
          <w:sz w:val="26"/>
          <w:szCs w:val="26"/>
        </w:rPr>
        <w:t xml:space="preserve">7 эстафета: </w:t>
      </w:r>
      <w:r w:rsidRPr="0001044F">
        <w:rPr>
          <w:rFonts w:ascii="Times New Roman" w:hAnsi="Times New Roman" w:cs="Times New Roman"/>
          <w:sz w:val="26"/>
          <w:szCs w:val="26"/>
        </w:rPr>
        <w:t>Команда становится ноги врозь. Первый катит мяч под ногами, последний берет мяч, обегает стойку, прокатывает мяч под ногами и встает первым.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Лыжи</w:t>
      </w:r>
      <w:r w:rsidR="00320D5A" w:rsidRPr="0001044F">
        <w:rPr>
          <w:rFonts w:ascii="Times New Roman" w:hAnsi="Times New Roman" w:cs="Times New Roman"/>
          <w:sz w:val="26"/>
          <w:szCs w:val="26"/>
        </w:rPr>
        <w:t>,</w:t>
      </w:r>
      <w:r w:rsidRPr="0001044F">
        <w:rPr>
          <w:rFonts w:ascii="Times New Roman" w:hAnsi="Times New Roman" w:cs="Times New Roman"/>
          <w:sz w:val="26"/>
          <w:szCs w:val="26"/>
        </w:rPr>
        <w:t xml:space="preserve"> обручи</w:t>
      </w:r>
      <w:r w:rsidR="00320D5A" w:rsidRPr="0001044F">
        <w:rPr>
          <w:rFonts w:ascii="Times New Roman" w:hAnsi="Times New Roman" w:cs="Times New Roman"/>
          <w:sz w:val="26"/>
          <w:szCs w:val="26"/>
        </w:rPr>
        <w:t>,</w:t>
      </w:r>
      <w:r w:rsidRPr="0001044F">
        <w:rPr>
          <w:rFonts w:ascii="Times New Roman" w:hAnsi="Times New Roman" w:cs="Times New Roman"/>
          <w:sz w:val="26"/>
          <w:szCs w:val="26"/>
        </w:rPr>
        <w:t xml:space="preserve">  барьеры</w:t>
      </w:r>
    </w:p>
    <w:p w:rsidR="00024497" w:rsidRPr="0001044F" w:rsidRDefault="00320D5A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Ничего мы не забудем</w:t>
      </w:r>
      <w:r w:rsidR="00024497" w:rsidRPr="0001044F">
        <w:rPr>
          <w:rFonts w:ascii="Times New Roman" w:hAnsi="Times New Roman" w:cs="Times New Roman"/>
          <w:sz w:val="26"/>
          <w:szCs w:val="26"/>
        </w:rPr>
        <w:t>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Кто здесь будет самым первым,</w:t>
      </w:r>
    </w:p>
    <w:p w:rsidR="00024497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Честно пусть жюри рассудит.</w:t>
      </w:r>
    </w:p>
    <w:p w:rsidR="00F3069E" w:rsidRPr="0001044F" w:rsidRDefault="00F3069E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024497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b/>
          <w:i/>
          <w:sz w:val="26"/>
          <w:szCs w:val="26"/>
        </w:rPr>
        <w:t xml:space="preserve">8 эстафета: </w:t>
      </w:r>
      <w:r w:rsidRPr="0001044F">
        <w:rPr>
          <w:rFonts w:ascii="Times New Roman" w:hAnsi="Times New Roman" w:cs="Times New Roman"/>
          <w:sz w:val="26"/>
          <w:szCs w:val="26"/>
        </w:rPr>
        <w:t xml:space="preserve">Пролезть в один обруч, перепрыгнуть через барьер, пролезть </w:t>
      </w:r>
      <w:proofErr w:type="gramStart"/>
      <w:r w:rsidRPr="0001044F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01044F">
        <w:rPr>
          <w:rFonts w:ascii="Times New Roman" w:hAnsi="Times New Roman" w:cs="Times New Roman"/>
          <w:sz w:val="26"/>
          <w:szCs w:val="26"/>
        </w:rPr>
        <w:t xml:space="preserve"> торой обруч, одеть «лыжи»  обежать стойку, оставить  «лыжи», вернуться.</w:t>
      </w:r>
    </w:p>
    <w:p w:rsidR="00F3069E" w:rsidRDefault="00F3069E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F3069E" w:rsidRDefault="00F3069E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Праздник наш почти закончен,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Шарики пора убрать,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Надо все с веревки срезать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И на память их забрать.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b/>
          <w:i/>
          <w:sz w:val="26"/>
          <w:szCs w:val="26"/>
        </w:rPr>
        <w:t>9 эстафета:</w:t>
      </w:r>
      <w:r w:rsidRPr="0001044F">
        <w:rPr>
          <w:rFonts w:ascii="Times New Roman" w:hAnsi="Times New Roman" w:cs="Times New Roman"/>
          <w:sz w:val="26"/>
          <w:szCs w:val="26"/>
        </w:rPr>
        <w:t xml:space="preserve"> Добежать до натянутой веревки, отрезать шарик, вернуться.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Долго вы соревновались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Пришло время отдыхать,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А жюри будет работать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И очки ваши считать.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Ну а здесь сейчас для вас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Выступят спортсмены.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Они покажут мастер-класс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Для юной нашей смены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(Показательные выступления)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5390A" w:rsidRPr="0001044F" w:rsidRDefault="0005390A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Отдохнули мы на славу.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Победили все по праву.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А сейчас мы будем рады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Услышать наши результаты.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5390A" w:rsidRPr="0001044F" w:rsidRDefault="0005390A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Предоставляем слово жюри.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(</w:t>
      </w:r>
      <w:r w:rsidR="0005390A" w:rsidRPr="0001044F">
        <w:rPr>
          <w:rFonts w:ascii="Times New Roman" w:hAnsi="Times New Roman" w:cs="Times New Roman"/>
          <w:sz w:val="26"/>
          <w:szCs w:val="26"/>
        </w:rPr>
        <w:t>Слово жюри и награждение команд</w:t>
      </w:r>
      <w:r w:rsidRPr="0001044F">
        <w:rPr>
          <w:rFonts w:ascii="Times New Roman" w:hAnsi="Times New Roman" w:cs="Times New Roman"/>
          <w:sz w:val="26"/>
          <w:szCs w:val="26"/>
        </w:rPr>
        <w:t>)</w:t>
      </w:r>
      <w:r w:rsidR="0005390A" w:rsidRPr="0001044F">
        <w:rPr>
          <w:rFonts w:ascii="Times New Roman" w:hAnsi="Times New Roman" w:cs="Times New Roman"/>
          <w:sz w:val="26"/>
          <w:szCs w:val="26"/>
        </w:rPr>
        <w:t>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 xml:space="preserve">Провели мы состязанье, 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И желаем на прощанье: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Всем здоровье укреплять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Мышцы крепче накачать.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2-й ведущий: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Телевизор не смотреть,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Больше с гирями потеть.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На диване не лежать,</w:t>
      </w:r>
    </w:p>
    <w:p w:rsidR="00024497" w:rsidRPr="0001044F" w:rsidRDefault="00024497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  <w:r w:rsidRPr="0001044F">
        <w:rPr>
          <w:rFonts w:ascii="Times New Roman" w:hAnsi="Times New Roman" w:cs="Times New Roman"/>
          <w:sz w:val="26"/>
          <w:szCs w:val="26"/>
        </w:rPr>
        <w:t>Бегать, прыгать и скакать.</w:t>
      </w:r>
    </w:p>
    <w:p w:rsidR="0005390A" w:rsidRPr="0001044F" w:rsidRDefault="0005390A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</w:pPr>
    </w:p>
    <w:p w:rsidR="0005390A" w:rsidRPr="0001044F" w:rsidRDefault="0005390A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01044F">
        <w:rPr>
          <w:rFonts w:ascii="Times New Roman" w:hAnsi="Times New Roman" w:cs="Times New Roman"/>
          <w:sz w:val="26"/>
          <w:szCs w:val="26"/>
          <w:u w:val="single"/>
        </w:rPr>
        <w:t>1-й ведущий:</w:t>
      </w:r>
    </w:p>
    <w:p w:rsidR="00C813F6" w:rsidRPr="0001044F" w:rsidRDefault="0005390A" w:rsidP="0001044F">
      <w:pPr>
        <w:spacing w:after="0" w:line="14" w:lineRule="atLeast"/>
        <w:rPr>
          <w:rFonts w:ascii="Times New Roman" w:hAnsi="Times New Roman" w:cs="Times New Roman"/>
          <w:sz w:val="26"/>
          <w:szCs w:val="26"/>
        </w:rPr>
        <w:sectPr w:rsidR="00C813F6" w:rsidRPr="0001044F" w:rsidSect="0001044F">
          <w:type w:val="continuous"/>
          <w:pgSz w:w="11906" w:h="16838"/>
          <w:pgMar w:top="709" w:right="566" w:bottom="426" w:left="851" w:header="708" w:footer="708" w:gutter="0"/>
          <w:cols w:num="2" w:space="708"/>
          <w:docGrid w:linePitch="360"/>
        </w:sectPr>
      </w:pPr>
      <w:r w:rsidRPr="0001044F">
        <w:rPr>
          <w:rFonts w:ascii="Times New Roman" w:hAnsi="Times New Roman" w:cs="Times New Roman"/>
          <w:sz w:val="26"/>
          <w:szCs w:val="26"/>
        </w:rPr>
        <w:t>До свидания, до новых</w:t>
      </w:r>
      <w:r w:rsidR="00F3069E">
        <w:rPr>
          <w:rFonts w:ascii="Times New Roman" w:hAnsi="Times New Roman" w:cs="Times New Roman"/>
          <w:sz w:val="26"/>
          <w:szCs w:val="26"/>
        </w:rPr>
        <w:t xml:space="preserve"> </w:t>
      </w:r>
      <w:r w:rsidRPr="0001044F">
        <w:rPr>
          <w:rFonts w:ascii="Times New Roman" w:hAnsi="Times New Roman" w:cs="Times New Roman"/>
          <w:sz w:val="26"/>
          <w:szCs w:val="26"/>
        </w:rPr>
        <w:t>встреч!</w:t>
      </w:r>
    </w:p>
    <w:p w:rsidR="00F3069E" w:rsidRDefault="00F3069E" w:rsidP="0001044F">
      <w:pPr>
        <w:jc w:val="center"/>
        <w:rPr>
          <w:rFonts w:ascii="Arial" w:hAnsi="Arial" w:cs="Arial"/>
          <w:b/>
          <w:sz w:val="40"/>
          <w:szCs w:val="40"/>
        </w:rPr>
      </w:pPr>
    </w:p>
    <w:p w:rsidR="0001044F" w:rsidRPr="00CD1BAF" w:rsidRDefault="0001044F" w:rsidP="0001044F">
      <w:pPr>
        <w:jc w:val="center"/>
      </w:pPr>
      <w:r>
        <w:rPr>
          <w:rFonts w:ascii="Arial" w:hAnsi="Arial" w:cs="Arial"/>
          <w:b/>
          <w:sz w:val="40"/>
          <w:szCs w:val="40"/>
        </w:rPr>
        <w:br w:type="page"/>
      </w:r>
      <w:r w:rsidR="001B3234" w:rsidRPr="001B3234">
        <w:rPr>
          <w:rFonts w:ascii="Arial" w:hAnsi="Arial" w:cs="Arial"/>
          <w:b/>
          <w:sz w:val="40"/>
          <w:szCs w:val="40"/>
        </w:rPr>
        <w:lastRenderedPageBreak/>
        <w:t>Программа соревнований</w:t>
      </w:r>
    </w:p>
    <w:p w:rsidR="00183043" w:rsidRDefault="001B3234" w:rsidP="001B323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t>Эстафеты:</w:t>
      </w:r>
    </w:p>
    <w:p w:rsidR="00183043" w:rsidRPr="00183043" w:rsidRDefault="00183043" w:rsidP="001B3234">
      <w:pPr>
        <w:spacing w:after="0"/>
        <w:rPr>
          <w:rFonts w:ascii="Arial" w:hAnsi="Arial" w:cs="Arial"/>
          <w:sz w:val="28"/>
          <w:szCs w:val="28"/>
        </w:rPr>
      </w:pPr>
    </w:p>
    <w:p w:rsidR="001B3234" w:rsidRDefault="001B3234" w:rsidP="001B323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Добежать до натянутой верёвки и привязать к ней воздушный шарик</w:t>
      </w:r>
      <w:r w:rsidR="00110B05">
        <w:rPr>
          <w:rFonts w:ascii="Arial" w:hAnsi="Arial" w:cs="Arial"/>
          <w:sz w:val="28"/>
          <w:szCs w:val="28"/>
        </w:rPr>
        <w:t>, передать эстафету.</w:t>
      </w:r>
    </w:p>
    <w:p w:rsidR="00933B65" w:rsidRDefault="00933B65" w:rsidP="001B3234">
      <w:pPr>
        <w:spacing w:after="0"/>
        <w:rPr>
          <w:rFonts w:ascii="Arial" w:hAnsi="Arial" w:cs="Arial"/>
          <w:sz w:val="28"/>
          <w:szCs w:val="28"/>
        </w:rPr>
      </w:pPr>
    </w:p>
    <w:p w:rsidR="00110B05" w:rsidRDefault="00110B05" w:rsidP="001B323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25588F">
        <w:rPr>
          <w:rFonts w:ascii="Arial" w:hAnsi="Arial" w:cs="Arial"/>
          <w:sz w:val="28"/>
          <w:szCs w:val="28"/>
        </w:rPr>
        <w:t>Взять в обруче 3 мяча, разложить по одному в другие обручи, обежать стойку, собрать мячи и положить в первый обруч.</w:t>
      </w:r>
      <w:r w:rsidR="003F0967" w:rsidRPr="003F09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F09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1153691"/>
            <wp:effectExtent l="19050" t="0" r="3175" b="0"/>
            <wp:docPr id="12" name="Рисунок 12" descr="C:\Documents and Settings\СТВ\Рабочий стол\вес.ст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СТВ\Рабочий стол\вес.ст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65" w:rsidRDefault="00933B65" w:rsidP="001B3234">
      <w:pPr>
        <w:spacing w:after="0"/>
        <w:rPr>
          <w:rFonts w:ascii="Arial" w:hAnsi="Arial" w:cs="Arial"/>
          <w:sz w:val="28"/>
          <w:szCs w:val="28"/>
        </w:rPr>
      </w:pPr>
    </w:p>
    <w:p w:rsidR="0025588F" w:rsidRDefault="0025588F" w:rsidP="001B323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Пронести теннисный мячик на ракетке змейкой до обруча, положить, взять палочку и мяч и змейкой вернуться. </w:t>
      </w:r>
      <w:proofErr w:type="gramStart"/>
      <w:r>
        <w:rPr>
          <w:rFonts w:ascii="Arial" w:hAnsi="Arial" w:cs="Arial"/>
          <w:sz w:val="28"/>
          <w:szCs w:val="28"/>
        </w:rPr>
        <w:t>Следующий</w:t>
      </w:r>
      <w:proofErr w:type="gramEnd"/>
      <w:r>
        <w:rPr>
          <w:rFonts w:ascii="Arial" w:hAnsi="Arial" w:cs="Arial"/>
          <w:sz w:val="28"/>
          <w:szCs w:val="28"/>
        </w:rPr>
        <w:t xml:space="preserve"> делает наоборот.</w:t>
      </w:r>
      <w:r w:rsidR="003F0967" w:rsidRPr="003F09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F09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2206274"/>
            <wp:effectExtent l="19050" t="0" r="3175" b="0"/>
            <wp:docPr id="13" name="Рисунок 13" descr="C:\Documents and Settings\СТВ\Рабочий стол\вес.ст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СТВ\Рабочий стол\вес.ст\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65" w:rsidRDefault="00933B65" w:rsidP="001B3234">
      <w:pPr>
        <w:spacing w:after="0"/>
        <w:rPr>
          <w:rFonts w:ascii="Arial" w:hAnsi="Arial" w:cs="Arial"/>
          <w:sz w:val="28"/>
          <w:szCs w:val="28"/>
        </w:rPr>
      </w:pPr>
    </w:p>
    <w:p w:rsidR="00312879" w:rsidRDefault="0025588F" w:rsidP="001B3234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sz w:val="28"/>
          <w:szCs w:val="28"/>
        </w:rPr>
        <w:t>4. Удерживая мяч в упоре присев сзади, дойти до стойки, встать и с ведением мяча обежать вторую стойку, передать эстафету.</w:t>
      </w:r>
      <w:r w:rsidRPr="002558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1287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1426335"/>
            <wp:effectExtent l="19050" t="0" r="3175" b="0"/>
            <wp:docPr id="6" name="Рисунок 6" descr="C:\Documents and Settings\СТВ\Рабочий стол\вес.ст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ТВ\Рабочий стол\вес.ст\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879" w:rsidRPr="00312879" w:rsidRDefault="00312879" w:rsidP="001B323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55</w:t>
      </w:r>
    </w:p>
    <w:p w:rsidR="00933B65" w:rsidRDefault="00933B65" w:rsidP="00312879">
      <w:pPr>
        <w:spacing w:after="0"/>
        <w:rPr>
          <w:rFonts w:ascii="Arial" w:hAnsi="Arial" w:cs="Arial"/>
          <w:sz w:val="28"/>
          <w:szCs w:val="28"/>
        </w:rPr>
      </w:pPr>
    </w:p>
    <w:p w:rsidR="001B3234" w:rsidRDefault="00312879" w:rsidP="0031287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sz w:val="28"/>
          <w:szCs w:val="28"/>
        </w:rPr>
        <w:t>Перетягивание</w:t>
      </w:r>
      <w:proofErr w:type="spellEnd"/>
      <w:r>
        <w:rPr>
          <w:rFonts w:ascii="Arial" w:hAnsi="Arial" w:cs="Arial"/>
          <w:sz w:val="28"/>
          <w:szCs w:val="28"/>
        </w:rPr>
        <w:t xml:space="preserve"> каната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 w:rsidR="00205AAC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205AAC">
        <w:rPr>
          <w:rFonts w:ascii="Arial" w:hAnsi="Arial" w:cs="Arial"/>
          <w:sz w:val="28"/>
          <w:szCs w:val="28"/>
        </w:rPr>
        <w:t>п</w:t>
      </w:r>
      <w:proofErr w:type="gramEnd"/>
      <w:r w:rsidR="00205AAC">
        <w:rPr>
          <w:rFonts w:ascii="Arial" w:hAnsi="Arial" w:cs="Arial"/>
          <w:sz w:val="28"/>
          <w:szCs w:val="28"/>
        </w:rPr>
        <w:t>о круговой системе)</w:t>
      </w:r>
    </w:p>
    <w:p w:rsidR="00933B65" w:rsidRDefault="00933B65" w:rsidP="00312879">
      <w:pPr>
        <w:spacing w:after="0"/>
        <w:rPr>
          <w:rFonts w:ascii="Arial" w:hAnsi="Arial" w:cs="Arial"/>
          <w:sz w:val="28"/>
          <w:szCs w:val="28"/>
        </w:rPr>
      </w:pPr>
    </w:p>
    <w:p w:rsidR="00933B65" w:rsidRDefault="00183043" w:rsidP="00CD1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312879">
        <w:rPr>
          <w:rFonts w:ascii="Arial" w:hAnsi="Arial" w:cs="Arial"/>
          <w:sz w:val="28"/>
          <w:szCs w:val="28"/>
        </w:rPr>
        <w:lastRenderedPageBreak/>
        <w:t xml:space="preserve">6.Пара участников с палочками в руках добегает до обруча, захватывает палочками мяч, обегает стойку, кладет мяч и передает </w:t>
      </w:r>
      <w:r w:rsidR="00933B65">
        <w:rPr>
          <w:rFonts w:ascii="Arial" w:hAnsi="Arial" w:cs="Arial"/>
          <w:sz w:val="28"/>
          <w:szCs w:val="28"/>
        </w:rPr>
        <w:t>э</w:t>
      </w:r>
      <w:r w:rsidR="00312879">
        <w:rPr>
          <w:rFonts w:ascii="Arial" w:hAnsi="Arial" w:cs="Arial"/>
          <w:sz w:val="28"/>
          <w:szCs w:val="28"/>
        </w:rPr>
        <w:t>стафету.</w:t>
      </w:r>
    </w:p>
    <w:p w:rsidR="00312879" w:rsidRDefault="00F76CDE" w:rsidP="0031287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3556096"/>
            <wp:effectExtent l="19050" t="0" r="3175" b="0"/>
            <wp:docPr id="16" name="Рисунок 16" descr="C:\Documents and Settings\СТВ\Рабочий стол\вес.с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СТВ\Рабочий стол\вес.ст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65" w:rsidRDefault="00933B65" w:rsidP="00312879">
      <w:pPr>
        <w:spacing w:after="0"/>
        <w:rPr>
          <w:rFonts w:ascii="Arial" w:hAnsi="Arial" w:cs="Arial"/>
          <w:sz w:val="28"/>
          <w:szCs w:val="28"/>
        </w:rPr>
      </w:pPr>
    </w:p>
    <w:p w:rsidR="00312879" w:rsidRDefault="00312879" w:rsidP="0031287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sz w:val="28"/>
          <w:szCs w:val="28"/>
        </w:rPr>
        <w:t>7.</w:t>
      </w:r>
      <w:r w:rsidR="00933B65">
        <w:rPr>
          <w:rFonts w:ascii="Arial" w:hAnsi="Arial" w:cs="Arial"/>
          <w:sz w:val="28"/>
          <w:szCs w:val="28"/>
        </w:rPr>
        <w:t xml:space="preserve"> Команда становится ноги врозь. Первый катит мяч под ногами, последний берет мяч, обегает стойку, прокатывает мяч под ногами и встает первым.</w:t>
      </w:r>
      <w:r w:rsidR="00933B65" w:rsidRPr="00933B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33B65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1074686"/>
            <wp:effectExtent l="19050" t="0" r="3175" b="0"/>
            <wp:docPr id="8" name="Рисунок 8" descr="C:\Documents and Settings\СТВ\Рабочий стол\вес.с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СТВ\Рабочий стол\вес.ст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65" w:rsidRDefault="00933B65" w:rsidP="0031287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33B65" w:rsidRDefault="00933B65" w:rsidP="0031287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33B65" w:rsidRPr="00933B65" w:rsidRDefault="00933B65" w:rsidP="0031287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33B65" w:rsidRDefault="00933B65" w:rsidP="0031287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33B65" w:rsidRDefault="00933B65" w:rsidP="0031287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33B65" w:rsidRDefault="00933B65" w:rsidP="0031287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33B65" w:rsidRDefault="00933B65" w:rsidP="0031287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33B65" w:rsidRDefault="00933B65" w:rsidP="0031287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33B65" w:rsidRDefault="00933B65" w:rsidP="0031287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F0967" w:rsidRDefault="00933B65" w:rsidP="0031287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 w:rsidR="008674C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83043">
        <w:rPr>
          <w:rFonts w:ascii="Arial" w:hAnsi="Arial" w:cs="Arial"/>
          <w:sz w:val="28"/>
          <w:szCs w:val="28"/>
        </w:rPr>
        <w:t>П</w:t>
      </w:r>
      <w:r w:rsidR="008674CC">
        <w:rPr>
          <w:rFonts w:ascii="Arial" w:hAnsi="Arial" w:cs="Arial"/>
          <w:sz w:val="28"/>
          <w:szCs w:val="28"/>
        </w:rPr>
        <w:t xml:space="preserve">ролезть в один обруч, перепрыгнуть через барьер, пролезть во второй обруч, </w:t>
      </w:r>
      <w:r w:rsidR="00C7553F">
        <w:rPr>
          <w:rFonts w:ascii="Arial" w:hAnsi="Arial" w:cs="Arial"/>
          <w:sz w:val="28"/>
          <w:szCs w:val="28"/>
        </w:rPr>
        <w:t>одеть «лыжи»</w:t>
      </w:r>
      <w:r w:rsidR="008674CC">
        <w:rPr>
          <w:rFonts w:ascii="Arial" w:hAnsi="Arial" w:cs="Arial"/>
          <w:sz w:val="28"/>
          <w:szCs w:val="28"/>
        </w:rPr>
        <w:t xml:space="preserve"> </w:t>
      </w:r>
      <w:r w:rsidR="00C7553F">
        <w:rPr>
          <w:rFonts w:ascii="Arial" w:hAnsi="Arial" w:cs="Arial"/>
          <w:sz w:val="28"/>
          <w:szCs w:val="28"/>
        </w:rPr>
        <w:t xml:space="preserve"> </w:t>
      </w:r>
      <w:r w:rsidR="00183043">
        <w:rPr>
          <w:rFonts w:ascii="Arial" w:hAnsi="Arial" w:cs="Arial"/>
          <w:sz w:val="28"/>
          <w:szCs w:val="28"/>
        </w:rPr>
        <w:t>обежать стойку, оставить  «лыжи», вернуться.</w:t>
      </w:r>
      <w:r w:rsidR="00C7553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1164883"/>
            <wp:effectExtent l="19050" t="0" r="3175" b="0"/>
            <wp:docPr id="14" name="Рисунок 14" descr="C:\Documents and Settings\СТВ\Рабочий стол\вес.ст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СТВ\Рабочий стол\вес.ст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3F0967" w:rsidRDefault="003F0967" w:rsidP="00312879">
      <w:pPr>
        <w:spacing w:after="0"/>
        <w:rPr>
          <w:rFonts w:ascii="Arial" w:hAnsi="Arial" w:cs="Arial"/>
          <w:sz w:val="28"/>
          <w:szCs w:val="28"/>
        </w:rPr>
      </w:pPr>
    </w:p>
    <w:p w:rsidR="00933B65" w:rsidRDefault="00183043" w:rsidP="0031287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sz w:val="28"/>
          <w:szCs w:val="28"/>
        </w:rPr>
        <w:t>9</w:t>
      </w:r>
      <w:r w:rsidR="003F0967">
        <w:rPr>
          <w:rFonts w:ascii="Arial" w:hAnsi="Arial" w:cs="Arial"/>
          <w:sz w:val="28"/>
          <w:szCs w:val="28"/>
        </w:rPr>
        <w:t xml:space="preserve">. Добежать до натянутой веревки, отрезать шарик, </w:t>
      </w:r>
      <w:r w:rsidR="00D35B44">
        <w:rPr>
          <w:rFonts w:ascii="Arial" w:hAnsi="Arial" w:cs="Arial"/>
          <w:sz w:val="28"/>
          <w:szCs w:val="28"/>
        </w:rPr>
        <w:t>вернуться.</w:t>
      </w:r>
      <w:r w:rsidR="00D35B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Д</w:t>
      </w:r>
    </w:p>
    <w:p w:rsidR="003F0967" w:rsidRDefault="003F0967" w:rsidP="0031287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83043" w:rsidRDefault="00183043" w:rsidP="00312879">
      <w:pPr>
        <w:spacing w:after="0"/>
        <w:rPr>
          <w:rFonts w:ascii="Arial" w:hAnsi="Arial" w:cs="Arial"/>
          <w:sz w:val="28"/>
          <w:szCs w:val="28"/>
        </w:rPr>
        <w:sectPr w:rsidR="00183043" w:rsidSect="00C813F6">
          <w:type w:val="continuous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183043" w:rsidRPr="00183043" w:rsidRDefault="00183043" w:rsidP="001830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043">
        <w:rPr>
          <w:rFonts w:ascii="Times New Roman" w:hAnsi="Times New Roman" w:cs="Times New Roman"/>
          <w:b/>
          <w:sz w:val="32"/>
          <w:szCs w:val="32"/>
        </w:rPr>
        <w:lastRenderedPageBreak/>
        <w:t>Протокол соревнований</w:t>
      </w:r>
    </w:p>
    <w:p w:rsidR="00183043" w:rsidRPr="00183043" w:rsidRDefault="00183043" w:rsidP="001830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3043" w:rsidRPr="00183043" w:rsidRDefault="00183043" w:rsidP="001830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11729" w:type="dxa"/>
        <w:tblLayout w:type="fixed"/>
        <w:tblLook w:val="01E0"/>
      </w:tblPr>
      <w:tblGrid>
        <w:gridCol w:w="1668"/>
        <w:gridCol w:w="609"/>
        <w:gridCol w:w="826"/>
        <w:gridCol w:w="827"/>
        <w:gridCol w:w="827"/>
        <w:gridCol w:w="827"/>
        <w:gridCol w:w="827"/>
        <w:gridCol w:w="827"/>
        <w:gridCol w:w="827"/>
        <w:gridCol w:w="827"/>
        <w:gridCol w:w="827"/>
        <w:gridCol w:w="1018"/>
        <w:gridCol w:w="992"/>
      </w:tblGrid>
      <w:tr w:rsidR="005244AC" w:rsidRPr="00183043" w:rsidTr="00C53303">
        <w:trPr>
          <w:cantSplit/>
          <w:trHeight w:val="629"/>
        </w:trPr>
        <w:tc>
          <w:tcPr>
            <w:tcW w:w="1668" w:type="dxa"/>
            <w:vMerge w:val="restart"/>
          </w:tcPr>
          <w:p w:rsidR="005244AC" w:rsidRPr="00183043" w:rsidRDefault="005244AC" w:rsidP="00183043">
            <w:pPr>
              <w:ind w:left="-57" w:right="-57"/>
              <w:jc w:val="center"/>
              <w:rPr>
                <w:b/>
                <w:sz w:val="32"/>
                <w:szCs w:val="32"/>
              </w:rPr>
            </w:pPr>
            <w:r w:rsidRPr="00183043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609" w:type="dxa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2" w:type="dxa"/>
            <w:gridSpan w:val="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эстафеты</w:t>
            </w:r>
          </w:p>
        </w:tc>
        <w:tc>
          <w:tcPr>
            <w:tcW w:w="1018" w:type="dxa"/>
            <w:vMerge w:val="restart"/>
            <w:textDirection w:val="btLr"/>
          </w:tcPr>
          <w:p w:rsidR="005244AC" w:rsidRPr="00183043" w:rsidRDefault="005244AC" w:rsidP="0018304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183043">
              <w:rPr>
                <w:b/>
                <w:sz w:val="32"/>
                <w:szCs w:val="32"/>
              </w:rPr>
              <w:t>итоги</w:t>
            </w:r>
          </w:p>
        </w:tc>
        <w:tc>
          <w:tcPr>
            <w:tcW w:w="992" w:type="dxa"/>
            <w:vMerge w:val="restart"/>
            <w:textDirection w:val="btLr"/>
          </w:tcPr>
          <w:p w:rsidR="005244AC" w:rsidRPr="00183043" w:rsidRDefault="005244AC" w:rsidP="0018304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183043">
              <w:rPr>
                <w:b/>
                <w:sz w:val="32"/>
                <w:szCs w:val="32"/>
              </w:rPr>
              <w:t>место</w:t>
            </w:r>
          </w:p>
        </w:tc>
      </w:tr>
      <w:tr w:rsidR="005244AC" w:rsidRPr="00183043" w:rsidTr="00D35B44">
        <w:trPr>
          <w:cantSplit/>
          <w:trHeight w:val="629"/>
        </w:trPr>
        <w:tc>
          <w:tcPr>
            <w:tcW w:w="1668" w:type="dxa"/>
            <w:vMerge/>
          </w:tcPr>
          <w:p w:rsidR="005244AC" w:rsidRPr="00183043" w:rsidRDefault="005244AC" w:rsidP="00183043">
            <w:pPr>
              <w:ind w:left="-57" w:right="-5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" w:type="dxa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5244AC" w:rsidRPr="00183043" w:rsidRDefault="005244AC" w:rsidP="002173FE">
            <w:pPr>
              <w:jc w:val="center"/>
              <w:rPr>
                <w:b/>
                <w:sz w:val="32"/>
                <w:szCs w:val="32"/>
              </w:rPr>
            </w:pPr>
            <w:r w:rsidRPr="0018304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27" w:type="dxa"/>
          </w:tcPr>
          <w:p w:rsidR="005244AC" w:rsidRPr="00183043" w:rsidRDefault="005244AC" w:rsidP="002173FE">
            <w:pPr>
              <w:jc w:val="center"/>
              <w:rPr>
                <w:b/>
                <w:sz w:val="32"/>
                <w:szCs w:val="32"/>
              </w:rPr>
            </w:pPr>
            <w:r w:rsidRPr="0018304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27" w:type="dxa"/>
          </w:tcPr>
          <w:p w:rsidR="005244AC" w:rsidRPr="00183043" w:rsidRDefault="005244AC" w:rsidP="002173FE">
            <w:pPr>
              <w:jc w:val="center"/>
              <w:rPr>
                <w:b/>
                <w:sz w:val="32"/>
                <w:szCs w:val="32"/>
              </w:rPr>
            </w:pPr>
            <w:r w:rsidRPr="0018304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27" w:type="dxa"/>
          </w:tcPr>
          <w:p w:rsidR="005244AC" w:rsidRPr="00183043" w:rsidRDefault="005244AC" w:rsidP="002173FE">
            <w:pPr>
              <w:jc w:val="center"/>
              <w:rPr>
                <w:b/>
                <w:sz w:val="32"/>
                <w:szCs w:val="32"/>
              </w:rPr>
            </w:pPr>
            <w:r w:rsidRPr="0018304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27" w:type="dxa"/>
          </w:tcPr>
          <w:p w:rsidR="005244AC" w:rsidRPr="00183043" w:rsidRDefault="005244AC" w:rsidP="002173FE">
            <w:pPr>
              <w:jc w:val="center"/>
              <w:rPr>
                <w:b/>
                <w:sz w:val="32"/>
                <w:szCs w:val="32"/>
              </w:rPr>
            </w:pPr>
            <w:r w:rsidRPr="0018304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27" w:type="dxa"/>
          </w:tcPr>
          <w:p w:rsidR="005244AC" w:rsidRPr="00183043" w:rsidRDefault="005244AC" w:rsidP="002173FE">
            <w:pPr>
              <w:jc w:val="center"/>
              <w:rPr>
                <w:b/>
                <w:sz w:val="32"/>
                <w:szCs w:val="32"/>
              </w:rPr>
            </w:pPr>
            <w:r w:rsidRPr="0018304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27" w:type="dxa"/>
          </w:tcPr>
          <w:p w:rsidR="005244AC" w:rsidRPr="00183043" w:rsidRDefault="005244AC" w:rsidP="002173FE">
            <w:pPr>
              <w:jc w:val="center"/>
              <w:rPr>
                <w:b/>
                <w:sz w:val="32"/>
                <w:szCs w:val="32"/>
              </w:rPr>
            </w:pPr>
            <w:r w:rsidRPr="00183043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27" w:type="dxa"/>
          </w:tcPr>
          <w:p w:rsidR="005244AC" w:rsidRPr="00183043" w:rsidRDefault="005244AC" w:rsidP="002173FE">
            <w:pPr>
              <w:jc w:val="center"/>
              <w:rPr>
                <w:b/>
                <w:sz w:val="32"/>
                <w:szCs w:val="32"/>
              </w:rPr>
            </w:pPr>
            <w:r w:rsidRPr="00183043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27" w:type="dxa"/>
          </w:tcPr>
          <w:p w:rsidR="005244AC" w:rsidRPr="00183043" w:rsidRDefault="005244AC" w:rsidP="002173FE">
            <w:pPr>
              <w:jc w:val="center"/>
              <w:rPr>
                <w:b/>
                <w:sz w:val="32"/>
                <w:szCs w:val="32"/>
              </w:rPr>
            </w:pPr>
            <w:r w:rsidRPr="00183043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18" w:type="dxa"/>
            <w:vMerge/>
            <w:textDirection w:val="btLr"/>
          </w:tcPr>
          <w:p w:rsidR="005244AC" w:rsidRPr="00183043" w:rsidRDefault="005244AC" w:rsidP="0018304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textDirection w:val="btLr"/>
          </w:tcPr>
          <w:p w:rsidR="005244AC" w:rsidRPr="00183043" w:rsidRDefault="005244AC" w:rsidP="0018304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</w:tr>
      <w:tr w:rsidR="005244AC" w:rsidRPr="00183043" w:rsidTr="00D35B44">
        <w:trPr>
          <w:trHeight w:val="441"/>
        </w:trPr>
        <w:tc>
          <w:tcPr>
            <w:tcW w:w="1668" w:type="dxa"/>
            <w:vMerge w:val="restart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Merge w:val="restart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44AC" w:rsidRPr="00183043" w:rsidTr="00D35B44">
        <w:trPr>
          <w:trHeight w:val="174"/>
        </w:trPr>
        <w:tc>
          <w:tcPr>
            <w:tcW w:w="1668" w:type="dxa"/>
            <w:vMerge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" w:type="dxa"/>
            <w:shd w:val="clear" w:color="auto" w:fill="D9D9D9"/>
          </w:tcPr>
          <w:p w:rsidR="005244AC" w:rsidRPr="00205AAC" w:rsidRDefault="005244AC" w:rsidP="00205AAC">
            <w:pPr>
              <w:ind w:left="-113" w:right="-113"/>
              <w:jc w:val="center"/>
            </w:pPr>
            <w:r w:rsidRPr="00205AAC">
              <w:t>штраф</w:t>
            </w:r>
          </w:p>
        </w:tc>
        <w:tc>
          <w:tcPr>
            <w:tcW w:w="826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color w:val="999999"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color w:val="999999"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color w:val="999999"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color w:val="999999"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color w:val="999999"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color w:val="999999"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color w:val="999999"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color w:val="999999"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color w:val="999999"/>
                <w:sz w:val="32"/>
                <w:szCs w:val="32"/>
              </w:rPr>
            </w:pPr>
          </w:p>
        </w:tc>
        <w:tc>
          <w:tcPr>
            <w:tcW w:w="1018" w:type="dxa"/>
            <w:vMerge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color w:val="999999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5244AC" w:rsidRPr="00183043" w:rsidRDefault="005244AC" w:rsidP="00183043">
            <w:pPr>
              <w:jc w:val="center"/>
              <w:rPr>
                <w:b/>
                <w:color w:val="999999"/>
                <w:sz w:val="32"/>
                <w:szCs w:val="32"/>
              </w:rPr>
            </w:pPr>
          </w:p>
        </w:tc>
      </w:tr>
      <w:tr w:rsidR="005244AC" w:rsidRPr="00183043" w:rsidTr="00D35B44">
        <w:trPr>
          <w:trHeight w:val="441"/>
        </w:trPr>
        <w:tc>
          <w:tcPr>
            <w:tcW w:w="1668" w:type="dxa"/>
            <w:vMerge w:val="restart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Merge w:val="restart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44AC" w:rsidRPr="00183043" w:rsidTr="00D35B44">
        <w:trPr>
          <w:trHeight w:val="174"/>
        </w:trPr>
        <w:tc>
          <w:tcPr>
            <w:tcW w:w="1668" w:type="dxa"/>
            <w:vMerge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" w:type="dxa"/>
            <w:shd w:val="clear" w:color="auto" w:fill="D9D9D9"/>
          </w:tcPr>
          <w:p w:rsidR="005244AC" w:rsidRPr="00183043" w:rsidRDefault="005244AC" w:rsidP="00205AAC">
            <w:pPr>
              <w:ind w:left="-113" w:right="-113"/>
              <w:jc w:val="center"/>
              <w:rPr>
                <w:b/>
                <w:sz w:val="32"/>
                <w:szCs w:val="32"/>
              </w:rPr>
            </w:pPr>
            <w:r w:rsidRPr="00205AAC">
              <w:t>штраф</w:t>
            </w:r>
          </w:p>
        </w:tc>
        <w:tc>
          <w:tcPr>
            <w:tcW w:w="826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Merge/>
            <w:shd w:val="clear" w:color="auto" w:fill="D9D9D9"/>
          </w:tcPr>
          <w:p w:rsidR="005244AC" w:rsidRPr="00183043" w:rsidRDefault="005244AC" w:rsidP="00183043">
            <w:pPr>
              <w:jc w:val="center"/>
            </w:pPr>
          </w:p>
        </w:tc>
        <w:tc>
          <w:tcPr>
            <w:tcW w:w="992" w:type="dxa"/>
            <w:vMerge/>
          </w:tcPr>
          <w:p w:rsidR="005244AC" w:rsidRPr="00183043" w:rsidRDefault="005244AC" w:rsidP="00183043">
            <w:pPr>
              <w:ind w:left="342"/>
              <w:jc w:val="center"/>
            </w:pPr>
          </w:p>
        </w:tc>
      </w:tr>
      <w:tr w:rsidR="005244AC" w:rsidRPr="00183043" w:rsidTr="00D35B44">
        <w:trPr>
          <w:trHeight w:val="441"/>
        </w:trPr>
        <w:tc>
          <w:tcPr>
            <w:tcW w:w="1668" w:type="dxa"/>
            <w:vMerge w:val="restart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5244AC" w:rsidRPr="00183043" w:rsidRDefault="005244AC" w:rsidP="00205AAC">
            <w:pPr>
              <w:ind w:left="-113" w:right="-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Merge w:val="restart"/>
          </w:tcPr>
          <w:p w:rsidR="005244AC" w:rsidRPr="00183043" w:rsidRDefault="005244AC" w:rsidP="00183043">
            <w:pPr>
              <w:jc w:val="center"/>
            </w:pPr>
          </w:p>
        </w:tc>
        <w:tc>
          <w:tcPr>
            <w:tcW w:w="992" w:type="dxa"/>
            <w:vMerge w:val="restart"/>
          </w:tcPr>
          <w:p w:rsidR="005244AC" w:rsidRPr="00183043" w:rsidRDefault="005244AC" w:rsidP="00183043">
            <w:pPr>
              <w:jc w:val="center"/>
            </w:pPr>
          </w:p>
        </w:tc>
      </w:tr>
      <w:tr w:rsidR="005244AC" w:rsidRPr="00183043" w:rsidTr="00D35B44">
        <w:trPr>
          <w:trHeight w:val="174"/>
        </w:trPr>
        <w:tc>
          <w:tcPr>
            <w:tcW w:w="1668" w:type="dxa"/>
            <w:vMerge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" w:type="dxa"/>
            <w:shd w:val="clear" w:color="auto" w:fill="D9D9D9"/>
          </w:tcPr>
          <w:p w:rsidR="005244AC" w:rsidRPr="00183043" w:rsidRDefault="005244AC" w:rsidP="00205AAC">
            <w:pPr>
              <w:ind w:left="-113" w:right="-113"/>
              <w:jc w:val="center"/>
              <w:rPr>
                <w:b/>
                <w:sz w:val="32"/>
                <w:szCs w:val="32"/>
              </w:rPr>
            </w:pPr>
            <w:r w:rsidRPr="00205AAC">
              <w:t>штраф</w:t>
            </w:r>
          </w:p>
        </w:tc>
        <w:tc>
          <w:tcPr>
            <w:tcW w:w="826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9D9D9"/>
          </w:tcPr>
          <w:p w:rsidR="005244AC" w:rsidRPr="00183043" w:rsidRDefault="005244AC" w:rsidP="00183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Merge/>
            <w:shd w:val="clear" w:color="auto" w:fill="D9D9D9"/>
          </w:tcPr>
          <w:p w:rsidR="005244AC" w:rsidRPr="00183043" w:rsidRDefault="005244AC" w:rsidP="00183043">
            <w:pPr>
              <w:jc w:val="center"/>
            </w:pPr>
          </w:p>
        </w:tc>
        <w:tc>
          <w:tcPr>
            <w:tcW w:w="992" w:type="dxa"/>
            <w:vMerge/>
          </w:tcPr>
          <w:p w:rsidR="005244AC" w:rsidRPr="00183043" w:rsidRDefault="005244AC" w:rsidP="00183043">
            <w:pPr>
              <w:jc w:val="center"/>
            </w:pPr>
          </w:p>
        </w:tc>
      </w:tr>
    </w:tbl>
    <w:p w:rsidR="00205AAC" w:rsidRDefault="00205AAC" w:rsidP="0018304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83043" w:rsidRPr="00183043" w:rsidRDefault="00183043" w:rsidP="0018304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83043">
        <w:rPr>
          <w:rFonts w:ascii="Times New Roman" w:hAnsi="Times New Roman" w:cs="Times New Roman"/>
          <w:b/>
          <w:sz w:val="32"/>
          <w:szCs w:val="32"/>
        </w:rPr>
        <w:t>За 1 место – 3 очка</w:t>
      </w:r>
    </w:p>
    <w:p w:rsidR="00183043" w:rsidRPr="00183043" w:rsidRDefault="00183043" w:rsidP="0018304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83043">
        <w:rPr>
          <w:rFonts w:ascii="Times New Roman" w:hAnsi="Times New Roman" w:cs="Times New Roman"/>
          <w:b/>
          <w:sz w:val="32"/>
          <w:szCs w:val="32"/>
        </w:rPr>
        <w:t xml:space="preserve">     2 место – 2 очка</w:t>
      </w:r>
    </w:p>
    <w:p w:rsidR="00512467" w:rsidRPr="00512467" w:rsidRDefault="00183043" w:rsidP="00205AAC">
      <w:pPr>
        <w:spacing w:after="0"/>
        <w:rPr>
          <w:b/>
          <w:sz w:val="32"/>
          <w:szCs w:val="32"/>
        </w:rPr>
      </w:pPr>
      <w:r w:rsidRPr="00183043">
        <w:rPr>
          <w:rFonts w:ascii="Times New Roman" w:hAnsi="Times New Roman" w:cs="Times New Roman"/>
          <w:b/>
          <w:sz w:val="32"/>
          <w:szCs w:val="32"/>
        </w:rPr>
        <w:t xml:space="preserve">     3 место – 1 очка</w:t>
      </w:r>
      <w:r w:rsidR="00205AAC" w:rsidRPr="00205A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2467">
        <w:rPr>
          <w:rFonts w:ascii="Times New Roman" w:hAnsi="Times New Roman" w:cs="Times New Roman"/>
          <w:b/>
          <w:sz w:val="32"/>
          <w:szCs w:val="32"/>
        </w:rPr>
        <w:tab/>
      </w:r>
      <w:r w:rsidR="00512467">
        <w:rPr>
          <w:rFonts w:ascii="Times New Roman" w:hAnsi="Times New Roman" w:cs="Times New Roman"/>
          <w:b/>
          <w:sz w:val="32"/>
          <w:szCs w:val="32"/>
        </w:rPr>
        <w:tab/>
      </w:r>
      <w:r w:rsidR="00512467">
        <w:rPr>
          <w:rFonts w:ascii="Times New Roman" w:hAnsi="Times New Roman" w:cs="Times New Roman"/>
          <w:b/>
          <w:sz w:val="32"/>
          <w:szCs w:val="32"/>
        </w:rPr>
        <w:tab/>
      </w:r>
      <w:r w:rsidR="00512467">
        <w:rPr>
          <w:rFonts w:ascii="Times New Roman" w:hAnsi="Times New Roman" w:cs="Times New Roman"/>
          <w:b/>
          <w:sz w:val="32"/>
          <w:szCs w:val="32"/>
        </w:rPr>
        <w:tab/>
      </w:r>
      <w:r w:rsidR="00512467" w:rsidRPr="00183043">
        <w:rPr>
          <w:rFonts w:ascii="Times New Roman" w:hAnsi="Times New Roman" w:cs="Times New Roman"/>
          <w:b/>
          <w:sz w:val="32"/>
          <w:szCs w:val="32"/>
        </w:rPr>
        <w:t>Учет штрафных очков: 3 штрафных – минус 1 очко.</w:t>
      </w:r>
      <w:r w:rsidR="00512467">
        <w:rPr>
          <w:b/>
          <w:sz w:val="32"/>
          <w:szCs w:val="32"/>
        </w:rPr>
        <w:t xml:space="preserve">   </w:t>
      </w:r>
    </w:p>
    <w:p w:rsidR="00205AAC" w:rsidRPr="00183043" w:rsidRDefault="00205AAC" w:rsidP="00205AA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Перетягивание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каната: за каждую победу 3 очка, за проигрыш 1 очко.</w:t>
      </w:r>
    </w:p>
    <w:tbl>
      <w:tblPr>
        <w:tblStyle w:val="aa"/>
        <w:tblpPr w:leftFromText="180" w:rightFromText="180" w:vertAnchor="text" w:horzAnchor="margin" w:tblpY="151"/>
        <w:tblW w:w="0" w:type="auto"/>
        <w:tblLook w:val="04A0"/>
      </w:tblPr>
      <w:tblGrid>
        <w:gridCol w:w="534"/>
        <w:gridCol w:w="1134"/>
        <w:gridCol w:w="872"/>
        <w:gridCol w:w="872"/>
        <w:gridCol w:w="872"/>
        <w:gridCol w:w="873"/>
      </w:tblGrid>
      <w:tr w:rsidR="00512467" w:rsidRPr="0001044F" w:rsidTr="00512467">
        <w:tc>
          <w:tcPr>
            <w:tcW w:w="534" w:type="dxa"/>
            <w:vAlign w:val="center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  <w:r w:rsidRPr="0001044F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vAlign w:val="center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  <w:r w:rsidRPr="0001044F">
              <w:rPr>
                <w:sz w:val="28"/>
                <w:szCs w:val="28"/>
              </w:rPr>
              <w:t>Школа</w:t>
            </w:r>
          </w:p>
        </w:tc>
        <w:tc>
          <w:tcPr>
            <w:tcW w:w="872" w:type="dxa"/>
            <w:vAlign w:val="center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vAlign w:val="center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vAlign w:val="center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512467" w:rsidRPr="00F3069E" w:rsidRDefault="00512467" w:rsidP="00512467">
            <w:pPr>
              <w:jc w:val="center"/>
              <w:rPr>
                <w:sz w:val="28"/>
                <w:szCs w:val="28"/>
              </w:rPr>
            </w:pPr>
            <w:r w:rsidRPr="00F3069E">
              <w:rPr>
                <w:sz w:val="28"/>
                <w:szCs w:val="28"/>
              </w:rPr>
              <w:t>очки</w:t>
            </w:r>
          </w:p>
        </w:tc>
      </w:tr>
      <w:tr w:rsidR="00512467" w:rsidRPr="0001044F" w:rsidTr="00512467">
        <w:trPr>
          <w:trHeight w:val="494"/>
        </w:trPr>
        <w:tc>
          <w:tcPr>
            <w:tcW w:w="534" w:type="dxa"/>
          </w:tcPr>
          <w:p w:rsidR="00512467" w:rsidRPr="0001044F" w:rsidRDefault="00512467" w:rsidP="0051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BFBFBF" w:themeFill="background1" w:themeFillShade="BF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512467" w:rsidRDefault="00512467" w:rsidP="00512467">
            <w:pPr>
              <w:jc w:val="center"/>
            </w:pPr>
          </w:p>
        </w:tc>
      </w:tr>
      <w:tr w:rsidR="00512467" w:rsidRPr="0001044F" w:rsidTr="00512467">
        <w:trPr>
          <w:trHeight w:val="494"/>
        </w:trPr>
        <w:tc>
          <w:tcPr>
            <w:tcW w:w="534" w:type="dxa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12467" w:rsidRPr="0001044F" w:rsidRDefault="00512467" w:rsidP="0051246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BFBFBF" w:themeFill="background1" w:themeFillShade="BF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512467" w:rsidRDefault="00512467" w:rsidP="00512467">
            <w:pPr>
              <w:jc w:val="center"/>
            </w:pPr>
          </w:p>
        </w:tc>
      </w:tr>
      <w:tr w:rsidR="00512467" w:rsidRPr="0001044F" w:rsidTr="00512467">
        <w:trPr>
          <w:trHeight w:val="494"/>
        </w:trPr>
        <w:tc>
          <w:tcPr>
            <w:tcW w:w="534" w:type="dxa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BFBFBF" w:themeFill="background1" w:themeFillShade="BF"/>
          </w:tcPr>
          <w:p w:rsidR="00512467" w:rsidRPr="0001044F" w:rsidRDefault="00512467" w:rsidP="00512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512467" w:rsidRDefault="00512467" w:rsidP="00512467">
            <w:pPr>
              <w:jc w:val="center"/>
            </w:pPr>
          </w:p>
        </w:tc>
      </w:tr>
    </w:tbl>
    <w:p w:rsidR="00205AAC" w:rsidRDefault="00205AAC" w:rsidP="00205AA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B3234" w:rsidRPr="00512467" w:rsidRDefault="001B3234" w:rsidP="00205AAC">
      <w:pPr>
        <w:spacing w:after="0"/>
        <w:rPr>
          <w:b/>
          <w:sz w:val="40"/>
          <w:szCs w:val="40"/>
        </w:rPr>
      </w:pPr>
    </w:p>
    <w:sectPr w:rsidR="001B3234" w:rsidRPr="00512467" w:rsidSect="00512467">
      <w:pgSz w:w="16838" w:h="11906" w:orient="landscape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7BE"/>
    <w:multiLevelType w:val="multilevel"/>
    <w:tmpl w:val="4E6A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7646F"/>
    <w:multiLevelType w:val="multilevel"/>
    <w:tmpl w:val="78C4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D1FAA"/>
    <w:rsid w:val="0001044F"/>
    <w:rsid w:val="00024497"/>
    <w:rsid w:val="0005390A"/>
    <w:rsid w:val="00065F23"/>
    <w:rsid w:val="00110B05"/>
    <w:rsid w:val="00172ED0"/>
    <w:rsid w:val="00183043"/>
    <w:rsid w:val="001B3234"/>
    <w:rsid w:val="00205AAC"/>
    <w:rsid w:val="0025588F"/>
    <w:rsid w:val="00312879"/>
    <w:rsid w:val="00320D5A"/>
    <w:rsid w:val="00367052"/>
    <w:rsid w:val="003F0967"/>
    <w:rsid w:val="0044634A"/>
    <w:rsid w:val="004714C9"/>
    <w:rsid w:val="004D3527"/>
    <w:rsid w:val="00512467"/>
    <w:rsid w:val="005244AC"/>
    <w:rsid w:val="006D1FAA"/>
    <w:rsid w:val="00703359"/>
    <w:rsid w:val="00800943"/>
    <w:rsid w:val="008674CC"/>
    <w:rsid w:val="00933B65"/>
    <w:rsid w:val="0094264F"/>
    <w:rsid w:val="00961C2D"/>
    <w:rsid w:val="009740E5"/>
    <w:rsid w:val="00A13A26"/>
    <w:rsid w:val="00A519D6"/>
    <w:rsid w:val="00B145BC"/>
    <w:rsid w:val="00B17365"/>
    <w:rsid w:val="00B54438"/>
    <w:rsid w:val="00C7553F"/>
    <w:rsid w:val="00C813F6"/>
    <w:rsid w:val="00CB17F9"/>
    <w:rsid w:val="00CD1BAF"/>
    <w:rsid w:val="00D35B44"/>
    <w:rsid w:val="00E56981"/>
    <w:rsid w:val="00F3069E"/>
    <w:rsid w:val="00F768E4"/>
    <w:rsid w:val="00F7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C9"/>
  </w:style>
  <w:style w:type="paragraph" w:styleId="1">
    <w:name w:val="heading 1"/>
    <w:basedOn w:val="a"/>
    <w:link w:val="10"/>
    <w:uiPriority w:val="9"/>
    <w:qFormat/>
    <w:rsid w:val="006D1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6D1FAA"/>
  </w:style>
  <w:style w:type="paragraph" w:styleId="a3">
    <w:name w:val="Normal (Web)"/>
    <w:basedOn w:val="a"/>
    <w:uiPriority w:val="99"/>
    <w:semiHidden/>
    <w:unhideWhenUsed/>
    <w:rsid w:val="006D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1F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1FAA"/>
  </w:style>
  <w:style w:type="character" w:styleId="a5">
    <w:name w:val="Emphasis"/>
    <w:basedOn w:val="a0"/>
    <w:uiPriority w:val="20"/>
    <w:qFormat/>
    <w:rsid w:val="006D1FAA"/>
    <w:rPr>
      <w:i/>
      <w:iCs/>
    </w:rPr>
  </w:style>
  <w:style w:type="character" w:styleId="a6">
    <w:name w:val="Strong"/>
    <w:basedOn w:val="a0"/>
    <w:uiPriority w:val="22"/>
    <w:qFormat/>
    <w:rsid w:val="006D1FAA"/>
    <w:rPr>
      <w:b/>
      <w:bCs/>
    </w:rPr>
  </w:style>
  <w:style w:type="paragraph" w:styleId="a7">
    <w:name w:val="List Paragraph"/>
    <w:basedOn w:val="a"/>
    <w:uiPriority w:val="34"/>
    <w:qFormat/>
    <w:rsid w:val="006D1F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88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8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00943"/>
    <w:pPr>
      <w:framePr w:hSpace="180" w:wrap="notBeside" w:hAnchor="margin" w:xAlign="center" w:y="-387"/>
      <w:spacing w:after="0" w:line="240" w:lineRule="auto"/>
      <w:ind w:left="33"/>
    </w:pPr>
    <w:rPr>
      <w:rFonts w:ascii="BalticaKaZ" w:eastAsia="Times New Roman" w:hAnsi="BalticaKaZ" w:cs="Times New Roman"/>
      <w:b/>
      <w:bCs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0943"/>
    <w:rPr>
      <w:rFonts w:ascii="BalticaKaZ" w:eastAsia="Times New Roman" w:hAnsi="BalticaKaZ" w:cs="Times New Roman"/>
      <w:b/>
      <w:bCs/>
      <w:sz w:val="20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80094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00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СТВ</dc:creator>
  <cp:keywords/>
  <dc:description/>
  <cp:lastModifiedBy>Миронюк</cp:lastModifiedBy>
  <cp:revision>3</cp:revision>
  <cp:lastPrinted>2012-02-11T04:58:00Z</cp:lastPrinted>
  <dcterms:created xsi:type="dcterms:W3CDTF">2013-02-24T06:28:00Z</dcterms:created>
  <dcterms:modified xsi:type="dcterms:W3CDTF">2014-08-30T05:04:00Z</dcterms:modified>
</cp:coreProperties>
</file>