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A4" w:rsidRDefault="00EE49A4" w:rsidP="00F559FC">
      <w:pPr>
        <w:spacing w:after="0" w:line="264" w:lineRule="auto"/>
        <w:jc w:val="center"/>
        <w:rPr>
          <w:sz w:val="32"/>
          <w:szCs w:val="32"/>
        </w:rPr>
      </w:pPr>
    </w:p>
    <w:p w:rsidR="0079643E" w:rsidRDefault="0079643E" w:rsidP="00F559FC">
      <w:pPr>
        <w:spacing w:after="0" w:line="264" w:lineRule="auto"/>
        <w:jc w:val="center"/>
        <w:rPr>
          <w:sz w:val="32"/>
          <w:szCs w:val="32"/>
        </w:rPr>
      </w:pPr>
    </w:p>
    <w:p w:rsidR="00EE49A4" w:rsidRDefault="00EE49A4" w:rsidP="00F559FC">
      <w:pPr>
        <w:spacing w:after="0"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Pr="00AB3D1E">
        <w:rPr>
          <w:sz w:val="32"/>
          <w:szCs w:val="32"/>
        </w:rPr>
        <w:t xml:space="preserve">редняя общеобразовательная инновационная школа №1 </w:t>
      </w:r>
    </w:p>
    <w:p w:rsidR="00EE49A4" w:rsidRPr="00AB3D1E" w:rsidRDefault="00EE49A4" w:rsidP="00F559FC">
      <w:pPr>
        <w:spacing w:after="0" w:line="264" w:lineRule="auto"/>
        <w:jc w:val="center"/>
        <w:rPr>
          <w:sz w:val="32"/>
          <w:szCs w:val="32"/>
        </w:rPr>
      </w:pPr>
      <w:r w:rsidRPr="00AB3D1E">
        <w:rPr>
          <w:sz w:val="32"/>
          <w:szCs w:val="32"/>
        </w:rPr>
        <w:t>им. М.Айтхожина</w:t>
      </w:r>
    </w:p>
    <w:p w:rsidR="00EE49A4" w:rsidRPr="004E7B75" w:rsidRDefault="00EE49A4" w:rsidP="00F559FC">
      <w:pPr>
        <w:tabs>
          <w:tab w:val="left" w:pos="3486"/>
          <w:tab w:val="left" w:pos="6791"/>
        </w:tabs>
        <w:spacing w:line="264" w:lineRule="auto"/>
        <w:rPr>
          <w:color w:val="5F497A" w:themeColor="accent4" w:themeShade="BF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49A4" w:rsidRDefault="00EE49A4" w:rsidP="00F559FC">
      <w:pPr>
        <w:spacing w:line="264" w:lineRule="auto"/>
        <w:jc w:val="center"/>
        <w:rPr>
          <w:sz w:val="28"/>
          <w:szCs w:val="28"/>
        </w:rPr>
      </w:pPr>
    </w:p>
    <w:p w:rsidR="00EE49A4" w:rsidRDefault="00EE49A4" w:rsidP="00F559FC">
      <w:pPr>
        <w:spacing w:line="264" w:lineRule="auto"/>
        <w:jc w:val="center"/>
        <w:rPr>
          <w:sz w:val="28"/>
          <w:szCs w:val="28"/>
        </w:rPr>
      </w:pPr>
    </w:p>
    <w:p w:rsidR="00EE49A4" w:rsidRPr="004E7B75" w:rsidRDefault="00EE49A4" w:rsidP="00F559FC">
      <w:pPr>
        <w:spacing w:line="264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E49A4" w:rsidRPr="00EE49A4" w:rsidRDefault="00EE49A4" w:rsidP="00F559FC">
      <w:pPr>
        <w:spacing w:line="264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EE49A4">
        <w:rPr>
          <w:rFonts w:ascii="Times New Roman" w:hAnsi="Times New Roman" w:cs="Times New Roman"/>
          <w:sz w:val="60"/>
          <w:szCs w:val="60"/>
        </w:rPr>
        <w:t xml:space="preserve">«Личностно-ориентированный подход к организации деятельности учащихся </w:t>
      </w:r>
      <w:r w:rsidRPr="00EE49A4">
        <w:rPr>
          <w:rFonts w:ascii="Times New Roman" w:hAnsi="Times New Roman" w:cs="Times New Roman"/>
          <w:sz w:val="60"/>
          <w:szCs w:val="60"/>
        </w:rPr>
        <w:br/>
        <w:t>на уроках гимнастики»</w:t>
      </w:r>
    </w:p>
    <w:p w:rsidR="00EE49A4" w:rsidRPr="00E01753" w:rsidRDefault="00EE49A4" w:rsidP="00F559FC">
      <w:pPr>
        <w:spacing w:line="264" w:lineRule="auto"/>
        <w:jc w:val="center"/>
        <w:rPr>
          <w:sz w:val="44"/>
          <w:szCs w:val="44"/>
        </w:rPr>
      </w:pPr>
      <w:r w:rsidRPr="00E01753">
        <w:rPr>
          <w:sz w:val="44"/>
          <w:szCs w:val="44"/>
        </w:rPr>
        <w:t>(выступление на городском семинаре учителей физической культуры)</w:t>
      </w:r>
    </w:p>
    <w:p w:rsidR="00EE49A4" w:rsidRDefault="00EE49A4" w:rsidP="00F559FC">
      <w:pPr>
        <w:spacing w:line="264" w:lineRule="auto"/>
        <w:jc w:val="center"/>
        <w:rPr>
          <w:sz w:val="48"/>
          <w:szCs w:val="48"/>
        </w:rPr>
      </w:pPr>
    </w:p>
    <w:p w:rsidR="00EE49A4" w:rsidRDefault="00EE49A4" w:rsidP="00F559FC">
      <w:pPr>
        <w:spacing w:after="0" w:line="264" w:lineRule="auto"/>
        <w:ind w:left="4962"/>
        <w:rPr>
          <w:sz w:val="28"/>
          <w:szCs w:val="28"/>
        </w:rPr>
      </w:pPr>
      <w:r w:rsidRPr="00EE49A4">
        <w:rPr>
          <w:sz w:val="28"/>
          <w:szCs w:val="28"/>
        </w:rPr>
        <w:t xml:space="preserve">Подготовили: </w:t>
      </w:r>
      <w:r w:rsidRPr="00EE49A4">
        <w:rPr>
          <w:sz w:val="28"/>
          <w:szCs w:val="28"/>
        </w:rPr>
        <w:br/>
        <w:t xml:space="preserve">Миронюк Татьяна Владимировна, </w:t>
      </w:r>
      <w:r w:rsidRPr="00EE49A4">
        <w:rPr>
          <w:sz w:val="28"/>
          <w:szCs w:val="28"/>
        </w:rPr>
        <w:br/>
        <w:t>учитель физической культуры СШ№1</w:t>
      </w:r>
      <w:r>
        <w:rPr>
          <w:sz w:val="28"/>
          <w:szCs w:val="28"/>
        </w:rPr>
        <w:t>;</w:t>
      </w:r>
    </w:p>
    <w:p w:rsidR="00EE49A4" w:rsidRPr="00EE49A4" w:rsidRDefault="00EE49A4" w:rsidP="00F559FC">
      <w:pPr>
        <w:spacing w:after="0" w:line="264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Миронюк Виктор Яковлевич,</w:t>
      </w:r>
      <w:r w:rsidRPr="00EE49A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E49A4">
        <w:rPr>
          <w:sz w:val="28"/>
          <w:szCs w:val="28"/>
        </w:rPr>
        <w:t>учитель физической культуры СШ№1</w:t>
      </w:r>
    </w:p>
    <w:p w:rsidR="00EE49A4" w:rsidRDefault="00EE49A4" w:rsidP="00F559FC">
      <w:pPr>
        <w:spacing w:after="0" w:line="264" w:lineRule="auto"/>
        <w:ind w:left="5528"/>
        <w:rPr>
          <w:sz w:val="32"/>
          <w:szCs w:val="32"/>
        </w:rPr>
      </w:pPr>
    </w:p>
    <w:p w:rsidR="00EE49A4" w:rsidRPr="00E01753" w:rsidRDefault="00EE49A4" w:rsidP="00F559FC">
      <w:pPr>
        <w:spacing w:after="0" w:line="264" w:lineRule="auto"/>
        <w:ind w:left="5528"/>
        <w:rPr>
          <w:sz w:val="32"/>
          <w:szCs w:val="32"/>
        </w:rPr>
      </w:pPr>
    </w:p>
    <w:p w:rsidR="00EE49A4" w:rsidRDefault="00EE49A4" w:rsidP="00F559FC">
      <w:pPr>
        <w:spacing w:line="264" w:lineRule="auto"/>
        <w:jc w:val="center"/>
        <w:rPr>
          <w:sz w:val="40"/>
          <w:szCs w:val="40"/>
        </w:rPr>
      </w:pPr>
    </w:p>
    <w:p w:rsidR="0079643E" w:rsidRDefault="0079643E" w:rsidP="00F559FC">
      <w:pPr>
        <w:tabs>
          <w:tab w:val="left" w:pos="4199"/>
        </w:tabs>
        <w:spacing w:after="0" w:line="264" w:lineRule="auto"/>
        <w:jc w:val="center"/>
        <w:rPr>
          <w:sz w:val="32"/>
          <w:szCs w:val="32"/>
        </w:rPr>
      </w:pPr>
    </w:p>
    <w:p w:rsidR="0079643E" w:rsidRDefault="0079643E" w:rsidP="00F559FC">
      <w:pPr>
        <w:tabs>
          <w:tab w:val="left" w:pos="4199"/>
        </w:tabs>
        <w:spacing w:after="0" w:line="264" w:lineRule="auto"/>
        <w:jc w:val="center"/>
        <w:rPr>
          <w:sz w:val="32"/>
          <w:szCs w:val="32"/>
        </w:rPr>
      </w:pPr>
    </w:p>
    <w:p w:rsidR="0079643E" w:rsidRDefault="0079643E" w:rsidP="00F559FC">
      <w:pPr>
        <w:tabs>
          <w:tab w:val="left" w:pos="4199"/>
        </w:tabs>
        <w:spacing w:after="0" w:line="264" w:lineRule="auto"/>
        <w:jc w:val="center"/>
        <w:rPr>
          <w:sz w:val="32"/>
          <w:szCs w:val="32"/>
        </w:rPr>
      </w:pPr>
    </w:p>
    <w:p w:rsidR="0079643E" w:rsidRDefault="0079643E" w:rsidP="00F559FC">
      <w:pPr>
        <w:tabs>
          <w:tab w:val="left" w:pos="4199"/>
        </w:tabs>
        <w:spacing w:after="0" w:line="264" w:lineRule="auto"/>
        <w:jc w:val="center"/>
        <w:rPr>
          <w:sz w:val="32"/>
          <w:szCs w:val="32"/>
        </w:rPr>
      </w:pPr>
    </w:p>
    <w:p w:rsidR="00EE49A4" w:rsidRDefault="00EE49A4" w:rsidP="00F559FC">
      <w:pPr>
        <w:tabs>
          <w:tab w:val="left" w:pos="4199"/>
        </w:tabs>
        <w:spacing w:after="0"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г.Петропавловск</w:t>
      </w:r>
    </w:p>
    <w:p w:rsidR="0079643E" w:rsidRDefault="0079643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94160" w:rsidRDefault="0056395B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Физическая культура – это совершенно особый образовательный предмет, который затрагивает биологическую, психологическую и социальную сущность ребенка. </w:t>
      </w:r>
      <w:r w:rsidR="00031E7C">
        <w:rPr>
          <w:sz w:val="32"/>
          <w:szCs w:val="32"/>
        </w:rPr>
        <w:t>Ведь ценность физической культуры для личности и всего общества в целом её образовательное, воспитательное, оздоровительное и общекультурное значение заключается именно в формировании здорового образа жизни, развитии</w:t>
      </w:r>
      <w:r w:rsidR="00B77C1C">
        <w:rPr>
          <w:sz w:val="32"/>
          <w:szCs w:val="32"/>
        </w:rPr>
        <w:t xml:space="preserve"> телесных и духовных сил. </w:t>
      </w:r>
      <w:r>
        <w:rPr>
          <w:sz w:val="32"/>
          <w:szCs w:val="32"/>
        </w:rPr>
        <w:t>Адекватные формы физического воспитания способны не только раскрыть двигательные возможности, но и гармонизировать личность.</w:t>
      </w:r>
      <w:r w:rsidR="00C12659">
        <w:rPr>
          <w:sz w:val="32"/>
          <w:szCs w:val="32"/>
        </w:rPr>
        <w:t xml:space="preserve"> Важно подчеркнуть огромную роль и ответственность, а, следовательно, значимос</w:t>
      </w:r>
      <w:r w:rsidR="00B77C1C">
        <w:rPr>
          <w:sz w:val="32"/>
          <w:szCs w:val="32"/>
        </w:rPr>
        <w:t xml:space="preserve">ть учителя физической культуры, ведь итогом его работы является полноценное физическое развитие и здоровье учащихся. </w:t>
      </w:r>
      <w:r w:rsidR="00C12659">
        <w:rPr>
          <w:sz w:val="32"/>
          <w:szCs w:val="32"/>
        </w:rPr>
        <w:t>Грамотный и думающий учител</w:t>
      </w:r>
      <w:r w:rsidR="004A48E3">
        <w:rPr>
          <w:sz w:val="32"/>
          <w:szCs w:val="32"/>
        </w:rPr>
        <w:t>ь</w:t>
      </w:r>
      <w:r w:rsidR="00C12659">
        <w:rPr>
          <w:sz w:val="32"/>
          <w:szCs w:val="32"/>
        </w:rPr>
        <w:t xml:space="preserve">, применяя соответствующие возрасту, физическому развитию </w:t>
      </w:r>
      <w:r w:rsidR="0068450F">
        <w:rPr>
          <w:sz w:val="32"/>
          <w:szCs w:val="32"/>
        </w:rPr>
        <w:t xml:space="preserve">, состоянию здоровья </w:t>
      </w:r>
      <w:r w:rsidR="00C12659">
        <w:rPr>
          <w:sz w:val="32"/>
          <w:szCs w:val="32"/>
        </w:rPr>
        <w:t>технологии обучения</w:t>
      </w:r>
      <w:r w:rsidR="0068450F">
        <w:rPr>
          <w:sz w:val="32"/>
          <w:szCs w:val="32"/>
        </w:rPr>
        <w:t xml:space="preserve">, может и должен научить ребенка </w:t>
      </w:r>
      <w:r w:rsidR="00F9472E">
        <w:rPr>
          <w:sz w:val="32"/>
          <w:szCs w:val="32"/>
        </w:rPr>
        <w:t xml:space="preserve">не только </w:t>
      </w:r>
      <w:r w:rsidR="0068450F">
        <w:rPr>
          <w:sz w:val="32"/>
          <w:szCs w:val="32"/>
        </w:rPr>
        <w:t xml:space="preserve">правильно двигаться, выполнять упражнения, понимать как занятия физкультурой определяют его здоровье и работоспособность, но и заинтересовать детей, чтобы они не просто осваивали программу, а приходили на </w:t>
      </w:r>
      <w:r w:rsidR="00DE4761">
        <w:rPr>
          <w:sz w:val="32"/>
          <w:szCs w:val="32"/>
        </w:rPr>
        <w:t>уроки увлеченно, с желанием.</w:t>
      </w:r>
    </w:p>
    <w:p w:rsidR="004A48E3" w:rsidRDefault="004A48E3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Именно на уроках физ</w:t>
      </w:r>
      <w:r w:rsidR="00F9472E">
        <w:rPr>
          <w:sz w:val="32"/>
          <w:szCs w:val="32"/>
        </w:rPr>
        <w:t>ической культу</w:t>
      </w:r>
      <w:r w:rsidR="00C16EC3">
        <w:rPr>
          <w:sz w:val="32"/>
          <w:szCs w:val="32"/>
        </w:rPr>
        <w:t>р</w:t>
      </w:r>
      <w:r>
        <w:rPr>
          <w:sz w:val="32"/>
          <w:szCs w:val="32"/>
        </w:rPr>
        <w:t>ы необходимо ориентироваться на личность, учитывать индивидуальные возможности и способности каждого уч</w:t>
      </w:r>
      <w:r w:rsidR="0088164F">
        <w:rPr>
          <w:sz w:val="32"/>
          <w:szCs w:val="32"/>
        </w:rPr>
        <w:t>ащего</w:t>
      </w:r>
      <w:r>
        <w:rPr>
          <w:sz w:val="32"/>
          <w:szCs w:val="32"/>
        </w:rPr>
        <w:t>ся</w:t>
      </w:r>
      <w:r w:rsidR="00B94EC5">
        <w:rPr>
          <w:sz w:val="32"/>
          <w:szCs w:val="32"/>
        </w:rPr>
        <w:t>.</w:t>
      </w:r>
    </w:p>
    <w:p w:rsidR="004A48E3" w:rsidRDefault="004A48E3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Поэтому наиболее актуальным в деятельности современного учителя является реализация личностно-ориентированного подхода в образовании</w:t>
      </w:r>
      <w:r w:rsidR="0034150E">
        <w:rPr>
          <w:sz w:val="32"/>
          <w:szCs w:val="32"/>
        </w:rPr>
        <w:t>.</w:t>
      </w:r>
      <w:r w:rsidR="00B94EC5">
        <w:rPr>
          <w:sz w:val="32"/>
          <w:szCs w:val="32"/>
        </w:rPr>
        <w:t xml:space="preserve"> Это означает, что для каждого обучающегося создать индивидуальную образовательную траекторию, которая учитывает индивидуальный тип телосложения, физическую подготовленность, состояние здоровья, а так</w:t>
      </w:r>
      <w:r w:rsidR="00ED1817">
        <w:rPr>
          <w:sz w:val="32"/>
          <w:szCs w:val="32"/>
        </w:rPr>
        <w:t>же особенности психического развития.</w:t>
      </w:r>
    </w:p>
    <w:p w:rsidR="00BC1366" w:rsidRDefault="00BC1366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 xml:space="preserve">Каждый урок включает подготовительную, основную и заключительную части урока. Подготовительная часть урока и заключительная одинаковы для всего класса. Основная часть имеет свои особенности, в зависимости от индивидуальных возможностей учащихся. </w:t>
      </w:r>
    </w:p>
    <w:p w:rsidR="00A05953" w:rsidRDefault="00D13B91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Личностно-ориентированный подход важен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ученика по физической культуре. А учащемуся с высоким уровнем не интересно на уроке</w:t>
      </w:r>
      <w:r w:rsidR="00A869F0">
        <w:rPr>
          <w:sz w:val="32"/>
          <w:szCs w:val="32"/>
        </w:rPr>
        <w:t>, рассчитанном на среднего ученика.</w:t>
      </w:r>
      <w:r w:rsidR="00F9472E">
        <w:rPr>
          <w:sz w:val="32"/>
          <w:szCs w:val="32"/>
        </w:rPr>
        <w:t xml:space="preserve"> </w:t>
      </w:r>
    </w:p>
    <w:p w:rsidR="0034150E" w:rsidRDefault="0034150E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При учете индивидуальных особенностей необходимо быть максимально тактичным, внимательным, не унижать  достоинство ученика, использовать оценку таким образом, чтобы она способствовала повышению и дальнейшему развитию интереса учащихся к урокам физ</w:t>
      </w:r>
      <w:r w:rsidR="00C16EC3">
        <w:rPr>
          <w:sz w:val="32"/>
          <w:szCs w:val="32"/>
        </w:rPr>
        <w:t>ической культу</w:t>
      </w:r>
      <w:r>
        <w:rPr>
          <w:sz w:val="32"/>
          <w:szCs w:val="32"/>
        </w:rPr>
        <w:t>ры.</w:t>
      </w:r>
    </w:p>
    <w:p w:rsidR="00D736FB" w:rsidRDefault="00C16EC3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Необходимо</w:t>
      </w:r>
      <w:r w:rsidR="001D2270">
        <w:rPr>
          <w:sz w:val="32"/>
          <w:szCs w:val="32"/>
        </w:rPr>
        <w:t xml:space="preserve"> создавать на уроке ситуацию успеха</w:t>
      </w:r>
      <w:r w:rsidR="00F7278F">
        <w:rPr>
          <w:sz w:val="32"/>
          <w:szCs w:val="32"/>
        </w:rPr>
        <w:t>, ведь успех всегда связан с чувствами радости, с эмоциональным подъемом. У ребят, удачно справившихся с каким-либо полезным делом, появляется уверенность в собственных силах, желание достигать хороших результатов, чтобы опять пережить радость успеха.</w:t>
      </w:r>
      <w:r w:rsidR="00D736FB" w:rsidRPr="00D736FB">
        <w:rPr>
          <w:sz w:val="32"/>
          <w:szCs w:val="32"/>
        </w:rPr>
        <w:t xml:space="preserve"> </w:t>
      </w:r>
    </w:p>
    <w:p w:rsidR="00710D76" w:rsidRDefault="00D736FB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 xml:space="preserve">Учитель должен предоставить учащимся возможность выбора на уроке разноуровневых заданий по сложности выполнения, затратам энергии, нагрузкам соответственно индивидуальным возможностям. </w:t>
      </w:r>
    </w:p>
    <w:p w:rsidR="00710D76" w:rsidRDefault="00454750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Вот пример разных уровней сложности некоторых упражнений общей физической подготовки, которые мы используем на уроках:</w:t>
      </w:r>
    </w:p>
    <w:p w:rsidR="00710D76" w:rsidRDefault="00710D76" w:rsidP="00F559FC">
      <w:pPr>
        <w:spacing w:line="264" w:lineRule="auto"/>
        <w:rPr>
          <w:sz w:val="32"/>
          <w:szCs w:val="32"/>
        </w:rPr>
      </w:pPr>
    </w:p>
    <w:p w:rsidR="00F7278F" w:rsidRDefault="00710D76" w:rsidP="00F559FC">
      <w:pPr>
        <w:spacing w:line="264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210935" cy="8849350"/>
            <wp:effectExtent l="19050" t="0" r="0" b="0"/>
            <wp:docPr id="1" name="Рисунок 1" descr="C:\Documents and Settings\СТВ\Рабочий стол\ОФ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ТВ\Рабочий стол\ОФ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8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FBB" w:rsidRDefault="00C16EC3" w:rsidP="00F559FC">
      <w:pPr>
        <w:spacing w:line="264" w:lineRule="auto"/>
        <w:rPr>
          <w:noProof/>
          <w:lang w:eastAsia="ru-RU"/>
        </w:rPr>
      </w:pPr>
      <w:r>
        <w:rPr>
          <w:sz w:val="32"/>
          <w:szCs w:val="32"/>
        </w:rPr>
        <w:lastRenderedPageBreak/>
        <w:t>При личностно-ориентированном подходе используются не только индивидуальные, но и групповые формы организации урока. Это способствует стимулированию познавательной и коммуникативной активности школьников. Кроме того, групповые формы организации занятий создают возможность для интенсивной физической активности обучающихся, что способствует развитию двигательных качеств.</w:t>
      </w:r>
      <w:r w:rsidR="00710D76" w:rsidRPr="00710D76">
        <w:rPr>
          <w:noProof/>
          <w:lang w:eastAsia="ru-RU"/>
        </w:rPr>
        <w:t xml:space="preserve"> </w:t>
      </w:r>
    </w:p>
    <w:p w:rsidR="00834FBB" w:rsidRDefault="00834FBB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 xml:space="preserve">Развитие двигательных способностей – одна из главных задач физического воспитания в школе. Как показывает опыт, чем выше уровень развития физических качеств, тем  быстрее идет процесс овладения двигательными умениями и навыками. При развитии двигательных качеств эффективным является метод круговой тренировки. Во время выполнения упражнений на «станциях» объём физической нагрузки учитель предлагает учащимся выбирать самостоятельно: низкий, средний, высокий, в зависимости от уровня физического развития. Это дает им возможность самостоятельно оценить себя, проанализировать свою физическую подготовку. </w:t>
      </w:r>
      <w:r w:rsidRPr="00710D76">
        <w:rPr>
          <w:noProof/>
          <w:lang w:eastAsia="ru-RU"/>
        </w:rPr>
        <w:drawing>
          <wp:inline distT="0" distB="0" distL="0" distR="0">
            <wp:extent cx="3051409" cy="2289748"/>
            <wp:effectExtent l="19050" t="0" r="0" b="0"/>
            <wp:docPr id="8" name="Рисунок 3" descr="C:\Documents and Settings\Сергей\Мои документы\Мои рисунки\MOV0707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ергей\Мои документы\Мои рисунки\MOV07070_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67" cy="228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D76" w:rsidRPr="00710D76">
        <w:rPr>
          <w:noProof/>
          <w:sz w:val="32"/>
          <w:szCs w:val="32"/>
          <w:lang w:eastAsia="ru-RU"/>
        </w:rPr>
        <w:drawing>
          <wp:inline distT="0" distB="0" distL="0" distR="0">
            <wp:extent cx="3050131" cy="2288790"/>
            <wp:effectExtent l="19050" t="0" r="0" b="0"/>
            <wp:docPr id="2" name="Рисунок 1" descr="C:\Documents and Settings\Сергей\Мои документы\Мои рисунки\MOV0707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ргей\Мои документы\Мои рисунки\MOV07071_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29" cy="228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D76" w:rsidRPr="00710D76">
        <w:rPr>
          <w:noProof/>
          <w:lang w:eastAsia="ru-RU"/>
        </w:rPr>
        <w:drawing>
          <wp:inline distT="0" distB="0" distL="0" distR="0">
            <wp:extent cx="3051409" cy="2289749"/>
            <wp:effectExtent l="19050" t="0" r="0" b="0"/>
            <wp:docPr id="3" name="Рисунок 2" descr="C:\Documents and Settings\Сергей\Мои документы\Мои рисунки\MOV0707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ргей\Мои документы\Мои рисунки\MOV07071_0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405" cy="229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D76" w:rsidRPr="00710D76">
        <w:rPr>
          <w:noProof/>
          <w:lang w:eastAsia="ru-RU"/>
        </w:rPr>
        <w:drawing>
          <wp:inline distT="0" distB="0" distL="0" distR="0">
            <wp:extent cx="3064944" cy="2299904"/>
            <wp:effectExtent l="19050" t="0" r="2106" b="0"/>
            <wp:docPr id="5" name="Рисунок 4" descr="C:\Documents and Settings\Сергей\Мои документы\Мои рисунки\MOV0707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ергей\Мои документы\Мои рисунки\MOV07071_00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221" cy="229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FBB">
        <w:rPr>
          <w:sz w:val="32"/>
          <w:szCs w:val="32"/>
        </w:rPr>
        <w:t xml:space="preserve"> </w:t>
      </w:r>
    </w:p>
    <w:p w:rsidR="00834FBB" w:rsidRDefault="00834FBB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Учащиеся имеют разную мотивацию на уроке физической культуры. Одни учащиеся работают на уроках на повышение спортивных результатов, другие учащиеся, с низким уровнем физического развития, на улучшение своих личных результатов. Дети с ослабленным здоровьем дольше работают над совершенствованием техники физических упражнений. При этом каждый ребенок чувствует себя комфортно на занятиях, что способствует повышению мотивации к занятиям физической культуры и, как следствие, улучшению уровня физического развития.</w:t>
      </w:r>
    </w:p>
    <w:p w:rsidR="00834FBB" w:rsidRDefault="00454750" w:rsidP="00F559FC">
      <w:pPr>
        <w:spacing w:line="264" w:lineRule="auto"/>
        <w:jc w:val="center"/>
        <w:rPr>
          <w:sz w:val="32"/>
          <w:szCs w:val="32"/>
        </w:rPr>
      </w:pPr>
      <w:r w:rsidRPr="00454750">
        <w:rPr>
          <w:noProof/>
          <w:sz w:val="32"/>
          <w:szCs w:val="32"/>
          <w:lang w:eastAsia="ru-RU"/>
        </w:rPr>
        <w:drawing>
          <wp:inline distT="0" distB="0" distL="0" distR="0">
            <wp:extent cx="4348354" cy="3262964"/>
            <wp:effectExtent l="19050" t="0" r="0" b="0"/>
            <wp:docPr id="6" name="Рисунок 5" descr="C:\Documents and Settings\Сергей\Мои документы\Мои рисунки\MOV0707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ергей\Мои документы\Мои рисунки\MOV07074_000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51" cy="326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50" w:rsidRDefault="00454750" w:rsidP="00F559FC">
      <w:pPr>
        <w:spacing w:line="264" w:lineRule="auto"/>
        <w:jc w:val="center"/>
        <w:rPr>
          <w:sz w:val="32"/>
          <w:szCs w:val="32"/>
        </w:rPr>
      </w:pPr>
      <w:r w:rsidRPr="00454750">
        <w:rPr>
          <w:noProof/>
          <w:sz w:val="32"/>
          <w:szCs w:val="32"/>
          <w:lang w:eastAsia="ru-RU"/>
        </w:rPr>
        <w:drawing>
          <wp:inline distT="0" distB="0" distL="0" distR="0">
            <wp:extent cx="4389321" cy="3293706"/>
            <wp:effectExtent l="19050" t="0" r="0" b="0"/>
            <wp:docPr id="7" name="Рисунок 6" descr="C:\Documents and Settings\Сергей\Мои документы\Мои рисунки\MOV0707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ергей\Мои документы\Мои рисунки\MOV07072_00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116" cy="330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70" w:rsidRDefault="00184671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Формами педагогического контроля в процессе физического воспитание является тестирование, наблюдение за деятельностью учащихся,  оценка овладения ими программным материалом.</w:t>
      </w:r>
    </w:p>
    <w:p w:rsidR="00184671" w:rsidRDefault="00184671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Критерием оценки по физической культуре является качественные и количественные показатели. Качественные показатели успеваемости – это степень овладения программным материалом</w:t>
      </w:r>
      <w:r w:rsidR="00460DE2">
        <w:rPr>
          <w:sz w:val="32"/>
          <w:szCs w:val="32"/>
        </w:rPr>
        <w:t>: знаниями, двигательными умениями и навыками.</w:t>
      </w:r>
      <w:r w:rsidR="00D736FB">
        <w:rPr>
          <w:sz w:val="32"/>
          <w:szCs w:val="32"/>
        </w:rPr>
        <w:t xml:space="preserve"> </w:t>
      </w:r>
    </w:p>
    <w:p w:rsidR="00460DE2" w:rsidRDefault="00460DE2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Количественные показатели успеваемости – это сдвиги физической подготовленности, складывающиеся обычно из показателей развития основных  физических способностей: силовых, скоростных, координационных, выносливости, гибкости и их сочетаний.</w:t>
      </w:r>
    </w:p>
    <w:p w:rsidR="004353FF" w:rsidRDefault="004353FF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При использовании личностно-ориентированного подхода на уроках оценивать показатели физической подготовленности, достигнутые учеником, необходимо не на данный момент, а за определенное время. Иначе говоря, ориентироваться следует не на личный уровень развития физических качеств, а на темп изменения их за определенный период.</w:t>
      </w:r>
    </w:p>
    <w:p w:rsidR="00E55558" w:rsidRDefault="00E55558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При выставлении оценки следует обязательно напомнить, по каким критериям выставляется оценка, показать перспективу развития и пути решения для достижения лучших результатов. Задания должны представлять определенную трудность, но быть реально выполнимыми. Только тогда оценка будет играть стимулирующую роль.</w:t>
      </w:r>
    </w:p>
    <w:p w:rsidR="00A869F0" w:rsidRDefault="00A869F0" w:rsidP="00F559FC">
      <w:p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Долг учителя – раскрыть в ребенке положительные качества и способствовать их развитию, слабых учеников заставить поверить в свои силы, научить ребенка работать на занятиях физической к</w:t>
      </w:r>
      <w:r w:rsidR="005449D0">
        <w:rPr>
          <w:sz w:val="32"/>
          <w:szCs w:val="32"/>
        </w:rPr>
        <w:t>ультуры,  дома – над развитием своих физических и морально-волевых качеств.</w:t>
      </w:r>
    </w:p>
    <w:p w:rsidR="00464A28" w:rsidRDefault="00464A28" w:rsidP="00F559FC">
      <w:pPr>
        <w:spacing w:line="264" w:lineRule="auto"/>
        <w:rPr>
          <w:sz w:val="32"/>
          <w:szCs w:val="32"/>
        </w:rPr>
      </w:pPr>
    </w:p>
    <w:p w:rsidR="009425F9" w:rsidRDefault="007A2030" w:rsidP="00F559FC">
      <w:pPr>
        <w:spacing w:line="264" w:lineRule="auto"/>
        <w:rPr>
          <w:sz w:val="40"/>
          <w:szCs w:val="40"/>
        </w:rPr>
      </w:pPr>
      <w:r w:rsidRPr="00464A28">
        <w:rPr>
          <w:sz w:val="40"/>
          <w:szCs w:val="40"/>
        </w:rPr>
        <w:lastRenderedPageBreak/>
        <w:t>Методика личностно-ориентированного подхода имеет свои особенности. Мы хотим обратить Ваше внимание на 5 основных, на наш взгляд, особенностей методики индивидуального подхода:</w:t>
      </w:r>
      <w:r w:rsidR="00C83061">
        <w:rPr>
          <w:sz w:val="40"/>
          <w:szCs w:val="40"/>
        </w:rPr>
        <w:t xml:space="preserve"> </w:t>
      </w:r>
    </w:p>
    <w:p w:rsidR="00454750" w:rsidRDefault="00454750" w:rsidP="00F559FC">
      <w:pPr>
        <w:spacing w:line="264" w:lineRule="auto"/>
        <w:rPr>
          <w:sz w:val="32"/>
          <w:szCs w:val="32"/>
        </w:rPr>
      </w:pPr>
    </w:p>
    <w:p w:rsidR="00E3644D" w:rsidRDefault="00E3644D" w:rsidP="00F559FC">
      <w:pPr>
        <w:pStyle w:val="a3"/>
        <w:numPr>
          <w:ilvl w:val="0"/>
          <w:numId w:val="1"/>
        </w:num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Осуществление индивидуального подхода требует изучения личности учащихся, выявления их индивидуальных особенностей.</w:t>
      </w:r>
    </w:p>
    <w:p w:rsidR="00E3644D" w:rsidRDefault="00E3644D" w:rsidP="00F559FC">
      <w:pPr>
        <w:pStyle w:val="a3"/>
        <w:numPr>
          <w:ilvl w:val="0"/>
          <w:numId w:val="1"/>
        </w:num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Индивидуальный подход к учащимся должен обеспечивать рост показателей всех школьников, а не только отстающих.</w:t>
      </w:r>
    </w:p>
    <w:p w:rsidR="00E3644D" w:rsidRDefault="00E3644D" w:rsidP="00F559FC">
      <w:pPr>
        <w:pStyle w:val="a3"/>
        <w:numPr>
          <w:ilvl w:val="0"/>
          <w:numId w:val="1"/>
        </w:num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 xml:space="preserve">Особое значение имеет выбор формы организации детей на уроке. </w:t>
      </w:r>
    </w:p>
    <w:p w:rsidR="00E3644D" w:rsidRDefault="00E3644D" w:rsidP="00F559FC">
      <w:pPr>
        <w:pStyle w:val="a3"/>
        <w:numPr>
          <w:ilvl w:val="0"/>
          <w:numId w:val="1"/>
        </w:num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Распределение учащихся по группам на уроках физической культуры целесообразно проводит с учетом их подготовленности.</w:t>
      </w:r>
    </w:p>
    <w:p w:rsidR="00E3644D" w:rsidRPr="00E3644D" w:rsidRDefault="00361FD5" w:rsidP="00F559FC">
      <w:pPr>
        <w:pStyle w:val="a3"/>
        <w:numPr>
          <w:ilvl w:val="0"/>
          <w:numId w:val="1"/>
        </w:numP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Индивидуализация методики обучения на уроках физической культуры должна предусматривать:</w:t>
      </w:r>
      <w:r>
        <w:rPr>
          <w:sz w:val="32"/>
          <w:szCs w:val="32"/>
        </w:rPr>
        <w:br/>
        <w:t>- создание доступных условий для выполнения упражнений в зависимости от особенностей развития двигательных качеств;</w:t>
      </w:r>
      <w:r>
        <w:rPr>
          <w:sz w:val="32"/>
          <w:szCs w:val="32"/>
        </w:rPr>
        <w:br/>
        <w:t>- методическую последовательность изучения учебного материала в соответствии с уровнем подготовленности учащихся.</w:t>
      </w:r>
    </w:p>
    <w:sectPr w:rsidR="00E3644D" w:rsidRPr="00E3644D" w:rsidSect="00F559FC">
      <w:headerReference w:type="default" r:id="rId14"/>
      <w:footerReference w:type="default" r:id="rId15"/>
      <w:pgSz w:w="11906" w:h="16838"/>
      <w:pgMar w:top="284" w:right="707" w:bottom="284" w:left="1418" w:header="426" w:footer="145" w:gutter="0"/>
      <w:pgBorders w:display="firstPage" w:offsetFrom="page">
        <w:top w:val="xIllusions" w:sz="16" w:space="24" w:color="auto"/>
        <w:left w:val="xIllusions" w:sz="16" w:space="24" w:color="auto"/>
        <w:bottom w:val="xIllusions" w:sz="16" w:space="24" w:color="auto"/>
        <w:right w:val="xIllusions" w:sz="1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4D" w:rsidRDefault="00FB454D" w:rsidP="00D031D4">
      <w:pPr>
        <w:spacing w:after="0" w:line="240" w:lineRule="auto"/>
      </w:pPr>
      <w:r>
        <w:separator/>
      </w:r>
    </w:p>
  </w:endnote>
  <w:endnote w:type="continuationSeparator" w:id="1">
    <w:p w:rsidR="00FB454D" w:rsidRDefault="00FB454D" w:rsidP="00D0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A4" w:rsidRDefault="0073206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Миронюк Т</w:t>
    </w:r>
    <w:r w:rsidR="00EE49A4">
      <w:rPr>
        <w:rFonts w:asciiTheme="majorHAnsi" w:hAnsiTheme="majorHAnsi"/>
        <w:sz w:val="20"/>
        <w:szCs w:val="20"/>
      </w:rPr>
      <w:t>атьяна Владимировна</w:t>
    </w:r>
  </w:p>
  <w:p w:rsidR="00834FBB" w:rsidRDefault="0073206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sz w:val="20"/>
        <w:szCs w:val="20"/>
      </w:rPr>
      <w:t>Миронюк В</w:t>
    </w:r>
    <w:r w:rsidR="00EE49A4">
      <w:rPr>
        <w:rFonts w:asciiTheme="majorHAnsi" w:hAnsiTheme="majorHAnsi"/>
        <w:sz w:val="20"/>
        <w:szCs w:val="20"/>
      </w:rPr>
      <w:t>иктор Яковлевич</w:t>
    </w:r>
    <w:r w:rsidR="00834FBB">
      <w:rPr>
        <w:rFonts w:asciiTheme="majorHAnsi" w:hAnsiTheme="majorHAnsi"/>
      </w:rPr>
      <w:ptab w:relativeTo="margin" w:alignment="right" w:leader="none"/>
    </w:r>
    <w:r w:rsidR="00834FBB">
      <w:rPr>
        <w:rFonts w:asciiTheme="majorHAnsi" w:hAnsiTheme="majorHAnsi"/>
      </w:rPr>
      <w:t xml:space="preserve"> </w:t>
    </w:r>
    <w:fldSimple w:instr=" PAGE   \* MERGEFORMAT ">
      <w:r w:rsidR="0079643E" w:rsidRPr="0079643E">
        <w:rPr>
          <w:rFonts w:asciiTheme="majorHAnsi" w:hAnsiTheme="majorHAnsi"/>
          <w:noProof/>
        </w:rPr>
        <w:t>2</w:t>
      </w:r>
    </w:fldSimple>
  </w:p>
  <w:p w:rsidR="00D031D4" w:rsidRDefault="00D031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4D" w:rsidRDefault="00FB454D" w:rsidP="00D031D4">
      <w:pPr>
        <w:spacing w:after="0" w:line="240" w:lineRule="auto"/>
      </w:pPr>
      <w:r>
        <w:separator/>
      </w:r>
    </w:p>
  </w:footnote>
  <w:footnote w:type="continuationSeparator" w:id="1">
    <w:p w:rsidR="00FB454D" w:rsidRDefault="00FB454D" w:rsidP="00D0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Заголовок"/>
      <w:id w:val="13119667"/>
      <w:placeholder>
        <w:docPart w:val="713C0A15F07F40CFBE13295C93C2D2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34FBB" w:rsidRDefault="00732066" w:rsidP="00732066">
        <w:pPr>
          <w:pStyle w:val="a4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732066">
          <w:rPr>
            <w:rFonts w:asciiTheme="majorHAnsi" w:eastAsiaTheme="majorEastAsia" w:hAnsiTheme="majorHAnsi" w:cstheme="majorBidi"/>
            <w:sz w:val="20"/>
            <w:szCs w:val="20"/>
          </w:rPr>
          <w:t>Личностно-ориентированный подход на уроках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 w:rsidRPr="00732066">
          <w:rPr>
            <w:rFonts w:asciiTheme="majorHAnsi" w:eastAsiaTheme="majorEastAsia" w:hAnsiTheme="majorHAnsi" w:cstheme="majorBidi"/>
            <w:sz w:val="20"/>
            <w:szCs w:val="20"/>
          </w:rPr>
          <w:t>гимнастики</w:t>
        </w:r>
      </w:p>
    </w:sdtContent>
  </w:sdt>
  <w:p w:rsidR="00834FBB" w:rsidRDefault="00834F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66FA"/>
    <w:multiLevelType w:val="hybridMultilevel"/>
    <w:tmpl w:val="5460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95B"/>
    <w:rsid w:val="00005245"/>
    <w:rsid w:val="00021F13"/>
    <w:rsid w:val="000247E0"/>
    <w:rsid w:val="00031E7C"/>
    <w:rsid w:val="00034EFF"/>
    <w:rsid w:val="00094636"/>
    <w:rsid w:val="00184671"/>
    <w:rsid w:val="00190EC1"/>
    <w:rsid w:val="00193D1A"/>
    <w:rsid w:val="001D2270"/>
    <w:rsid w:val="002A143E"/>
    <w:rsid w:val="002A197E"/>
    <w:rsid w:val="002C7C0D"/>
    <w:rsid w:val="0034150E"/>
    <w:rsid w:val="00361FD5"/>
    <w:rsid w:val="00374E24"/>
    <w:rsid w:val="003E1821"/>
    <w:rsid w:val="003F5DFC"/>
    <w:rsid w:val="004353FF"/>
    <w:rsid w:val="00454750"/>
    <w:rsid w:val="00460DE2"/>
    <w:rsid w:val="00464A28"/>
    <w:rsid w:val="004A48E3"/>
    <w:rsid w:val="004E4905"/>
    <w:rsid w:val="00537F39"/>
    <w:rsid w:val="005449D0"/>
    <w:rsid w:val="00550EA9"/>
    <w:rsid w:val="00555607"/>
    <w:rsid w:val="0056395B"/>
    <w:rsid w:val="005E529B"/>
    <w:rsid w:val="00633A7D"/>
    <w:rsid w:val="0068450F"/>
    <w:rsid w:val="00710D76"/>
    <w:rsid w:val="00732066"/>
    <w:rsid w:val="0074717E"/>
    <w:rsid w:val="00754C83"/>
    <w:rsid w:val="00794160"/>
    <w:rsid w:val="0079643E"/>
    <w:rsid w:val="007A2030"/>
    <w:rsid w:val="007B5691"/>
    <w:rsid w:val="007D154D"/>
    <w:rsid w:val="00834FBB"/>
    <w:rsid w:val="00850390"/>
    <w:rsid w:val="0088164F"/>
    <w:rsid w:val="009425F9"/>
    <w:rsid w:val="0094623E"/>
    <w:rsid w:val="0096157F"/>
    <w:rsid w:val="00A05953"/>
    <w:rsid w:val="00A869F0"/>
    <w:rsid w:val="00B01595"/>
    <w:rsid w:val="00B706B5"/>
    <w:rsid w:val="00B77C1C"/>
    <w:rsid w:val="00B94EC5"/>
    <w:rsid w:val="00BC1366"/>
    <w:rsid w:val="00C12659"/>
    <w:rsid w:val="00C16EC3"/>
    <w:rsid w:val="00C26C37"/>
    <w:rsid w:val="00C5613B"/>
    <w:rsid w:val="00C83061"/>
    <w:rsid w:val="00C935E8"/>
    <w:rsid w:val="00CC7BA2"/>
    <w:rsid w:val="00CD2C49"/>
    <w:rsid w:val="00CD6FEE"/>
    <w:rsid w:val="00CE3DA4"/>
    <w:rsid w:val="00D031D4"/>
    <w:rsid w:val="00D13B91"/>
    <w:rsid w:val="00D2720F"/>
    <w:rsid w:val="00D67412"/>
    <w:rsid w:val="00D736FB"/>
    <w:rsid w:val="00DC69F4"/>
    <w:rsid w:val="00DE4761"/>
    <w:rsid w:val="00E3644D"/>
    <w:rsid w:val="00E55558"/>
    <w:rsid w:val="00E63EBB"/>
    <w:rsid w:val="00ED1817"/>
    <w:rsid w:val="00EE49A4"/>
    <w:rsid w:val="00F445E9"/>
    <w:rsid w:val="00F559FC"/>
    <w:rsid w:val="00F7278F"/>
    <w:rsid w:val="00F9264B"/>
    <w:rsid w:val="00F9472E"/>
    <w:rsid w:val="00FB454D"/>
    <w:rsid w:val="00FB7C28"/>
    <w:rsid w:val="00FE0837"/>
    <w:rsid w:val="00FF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4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1D4"/>
  </w:style>
  <w:style w:type="paragraph" w:styleId="a6">
    <w:name w:val="footer"/>
    <w:basedOn w:val="a"/>
    <w:link w:val="a7"/>
    <w:uiPriority w:val="99"/>
    <w:unhideWhenUsed/>
    <w:rsid w:val="00D0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1D4"/>
  </w:style>
  <w:style w:type="paragraph" w:styleId="a8">
    <w:name w:val="Balloon Text"/>
    <w:basedOn w:val="a"/>
    <w:link w:val="a9"/>
    <w:uiPriority w:val="99"/>
    <w:semiHidden/>
    <w:unhideWhenUsed/>
    <w:rsid w:val="007A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2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3C0A15F07F40CFBE13295C93C2D2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A99AE3-D213-4162-A777-66C269AA6352}"/>
      </w:docPartPr>
      <w:docPartBody>
        <w:p w:rsidR="005A7323" w:rsidRDefault="003314D4" w:rsidP="003314D4">
          <w:pPr>
            <w:pStyle w:val="713C0A15F07F40CFBE13295C93C2D2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314D4"/>
    <w:rsid w:val="003314D4"/>
    <w:rsid w:val="005A7323"/>
    <w:rsid w:val="00AD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9D74F6F8B14CE7A97AC354D797BE7E">
    <w:name w:val="C09D74F6F8B14CE7A97AC354D797BE7E"/>
    <w:rsid w:val="003314D4"/>
  </w:style>
  <w:style w:type="paragraph" w:customStyle="1" w:styleId="6310EC36E1FD49FE9852F6DA22700426">
    <w:name w:val="6310EC36E1FD49FE9852F6DA22700426"/>
    <w:rsid w:val="003314D4"/>
  </w:style>
  <w:style w:type="paragraph" w:customStyle="1" w:styleId="1D47E4C2131E418BA6E9F8196C1D614C">
    <w:name w:val="1D47E4C2131E418BA6E9F8196C1D614C"/>
    <w:rsid w:val="003314D4"/>
  </w:style>
  <w:style w:type="paragraph" w:customStyle="1" w:styleId="713C0A15F07F40CFBE13295C93C2D21D">
    <w:name w:val="713C0A15F07F40CFBE13295C93C2D21D"/>
    <w:rsid w:val="003314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Личностно-ориентированный подход на уроках гимнастики</dc:title>
  <dc:subject/>
  <dc:creator>Сергей</dc:creator>
  <cp:keywords/>
  <dc:description/>
  <cp:lastModifiedBy>СТВ</cp:lastModifiedBy>
  <cp:revision>7</cp:revision>
  <cp:lastPrinted>2010-11-25T03:16:00Z</cp:lastPrinted>
  <dcterms:created xsi:type="dcterms:W3CDTF">2011-11-04T17:09:00Z</dcterms:created>
  <dcterms:modified xsi:type="dcterms:W3CDTF">2011-11-04T18:16:00Z</dcterms:modified>
</cp:coreProperties>
</file>