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2" w:rsidRPr="00A35442" w:rsidRDefault="007B6F4D" w:rsidP="00A3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Ленинская СОШ №3</w:t>
      </w: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780"/>
        <w:gridCol w:w="5780"/>
      </w:tblGrid>
      <w:tr w:rsidR="00BE7F0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E7F0D" w:rsidRDefault="00BE7F0D" w:rsidP="007B6F4D">
            <w:pPr>
              <w:autoSpaceDE w:val="0"/>
              <w:autoSpaceDN w:val="0"/>
              <w:adjustRightInd w:val="0"/>
              <w:spacing w:after="0" w:line="240" w:lineRule="auto"/>
              <w:ind w:left="375" w:right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ind w:left="390"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7F0D" w:rsidRDefault="00BE7F0D" w:rsidP="00B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7F0D" w:rsidRDefault="00BE7F0D" w:rsidP="00BE7F0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РАБОЧАЯ ПРОГРАММА</w:t>
      </w:r>
    </w:p>
    <w:p w:rsidR="00BE7F0D" w:rsidRDefault="00BE7F0D" w:rsidP="00BE7F0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ПО ФИЗИКЕ</w:t>
      </w:r>
    </w:p>
    <w:p w:rsidR="00BE7F0D" w:rsidRDefault="00BE7F0D" w:rsidP="00BE7F0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ДЛЯ 7 КЛАССА</w:t>
      </w:r>
    </w:p>
    <w:p w:rsidR="00BE7F0D" w:rsidRDefault="00BE7F0D" w:rsidP="00BE7F0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НА 201</w:t>
      </w:r>
      <w:r w:rsidR="007B6F4D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/201</w:t>
      </w:r>
      <w:r w:rsidR="007B6F4D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УЧЕБНЫЙ ГОД</w:t>
      </w:r>
    </w:p>
    <w:p w:rsidR="00BE7F0D" w:rsidRDefault="00BE7F0D" w:rsidP="00BE7F0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3A37" w:rsidRDefault="00BE7F0D" w:rsidP="00BE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 В. Физика.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общеобразовательных учреждений</w:t>
      </w: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 :Дрофа, 2010. – 192 с</w:t>
      </w:r>
      <w:r w:rsidR="009F3A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Рекомендовано Министерством образования и науки РФ)</w:t>
      </w:r>
    </w:p>
    <w:p w:rsidR="00BE7F0D" w:rsidRDefault="00BE7F0D" w:rsidP="00BE7F0D">
      <w:pPr>
        <w:autoSpaceDE w:val="0"/>
        <w:autoSpaceDN w:val="0"/>
        <w:adjustRightInd w:val="0"/>
        <w:spacing w:after="195"/>
        <w:rPr>
          <w:rFonts w:ascii="PetersburgC" w:hAnsi="PetersburgC" w:cs="PetersburgC"/>
          <w:color w:val="000000"/>
          <w:sz w:val="26"/>
          <w:szCs w:val="26"/>
        </w:rPr>
      </w:pPr>
    </w:p>
    <w:p w:rsidR="00BE7F0D" w:rsidRDefault="00BE7F0D" w:rsidP="00BE7F0D">
      <w:pPr>
        <w:autoSpaceDE w:val="0"/>
        <w:autoSpaceDN w:val="0"/>
        <w:adjustRightInd w:val="0"/>
        <w:spacing w:after="195"/>
        <w:rPr>
          <w:rFonts w:ascii="PetersburgC" w:hAnsi="PetersburgC" w:cs="PetersburgC"/>
          <w:color w:val="000000"/>
          <w:sz w:val="26"/>
          <w:szCs w:val="26"/>
        </w:rPr>
      </w:pPr>
    </w:p>
    <w:p w:rsidR="00BE7F0D" w:rsidRDefault="00BE7F0D" w:rsidP="00BE7F0D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Разработчик программы</w:t>
      </w:r>
    </w:p>
    <w:p w:rsidR="00BE7F0D" w:rsidRDefault="00BE7F0D" w:rsidP="00BE7F0D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учитель физики</w:t>
      </w:r>
    </w:p>
    <w:p w:rsidR="00BE7F0D" w:rsidRPr="009F3A37" w:rsidRDefault="007B6F4D" w:rsidP="00BE7F0D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Наумова Елена Валерьевна</w:t>
      </w:r>
    </w:p>
    <w:p w:rsidR="00BE7F0D" w:rsidRDefault="00BE7F0D" w:rsidP="00BE7F0D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6F4D" w:rsidRDefault="007B6F4D" w:rsidP="00BE7F0D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361C4" w:rsidRDefault="001361C4" w:rsidP="00BE7F0D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361C4" w:rsidRDefault="001361C4" w:rsidP="00BE7F0D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361C4" w:rsidRDefault="001361C4" w:rsidP="00BE7F0D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361C4" w:rsidRDefault="001361C4" w:rsidP="00BE7F0D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361C4" w:rsidRDefault="001361C4" w:rsidP="00BE7F0D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7F0D" w:rsidRDefault="007B6F4D" w:rsidP="00BE7F0D">
      <w:pPr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F3A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Ленинск</w:t>
      </w:r>
    </w:p>
    <w:p w:rsidR="00BE7F0D" w:rsidRDefault="00BE7F0D" w:rsidP="00BE7F0D">
      <w:pPr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B6F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F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086207" w:rsidRDefault="00086207" w:rsidP="009F3A37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ПОЯСНИТЕЛЬНАЯ ЗАПИСКА</w:t>
      </w: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Рабочая программа разработана на основе Примерной рабочей программы по физике,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использование учебно-методического комплекта:</w:t>
      </w:r>
    </w:p>
    <w:p w:rsidR="00A35442" w:rsidRPr="00A35442" w:rsidRDefault="00A35442" w:rsidP="00A35442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Calibri" w:hAnsi="Calibri" w:cs="Calibri"/>
          <w:i/>
          <w:iCs/>
          <w:sz w:val="24"/>
          <w:szCs w:val="24"/>
        </w:rPr>
      </w:pPr>
      <w:r w:rsidRPr="00A35442">
        <w:rPr>
          <w:rFonts w:ascii="Calibri" w:hAnsi="Calibri" w:cs="Calibri"/>
          <w:i/>
          <w:iCs/>
          <w:sz w:val="24"/>
          <w:szCs w:val="24"/>
        </w:rPr>
        <w:t xml:space="preserve">1. Учебник: А.В. </w:t>
      </w:r>
      <w:proofErr w:type="spellStart"/>
      <w:r w:rsidRPr="00A35442">
        <w:rPr>
          <w:rFonts w:ascii="Calibri" w:hAnsi="Calibri" w:cs="Calibri"/>
          <w:i/>
          <w:iCs/>
          <w:sz w:val="24"/>
          <w:szCs w:val="24"/>
        </w:rPr>
        <w:t>Пёрышкин</w:t>
      </w:r>
      <w:proofErr w:type="spellEnd"/>
      <w:r w:rsidRPr="00A35442">
        <w:rPr>
          <w:rFonts w:ascii="Calibri" w:hAnsi="Calibri" w:cs="Calibri"/>
          <w:i/>
          <w:iCs/>
          <w:sz w:val="24"/>
          <w:szCs w:val="24"/>
        </w:rPr>
        <w:t xml:space="preserve">, «Физика </w:t>
      </w:r>
      <w:r>
        <w:rPr>
          <w:rFonts w:ascii="Calibri" w:hAnsi="Calibri" w:cs="Calibri"/>
          <w:i/>
          <w:iCs/>
          <w:sz w:val="24"/>
          <w:szCs w:val="24"/>
        </w:rPr>
        <w:t>7</w:t>
      </w:r>
      <w:r w:rsidRPr="00A35442">
        <w:rPr>
          <w:rFonts w:ascii="Calibri" w:hAnsi="Calibri" w:cs="Calibri"/>
          <w:i/>
          <w:iCs/>
          <w:sz w:val="24"/>
          <w:szCs w:val="24"/>
        </w:rPr>
        <w:t xml:space="preserve"> класс», М., «дрофа», 2010г.</w:t>
      </w:r>
    </w:p>
    <w:p w:rsidR="00A35442" w:rsidRPr="00A35442" w:rsidRDefault="00A35442" w:rsidP="00A35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A35442">
        <w:rPr>
          <w:rFonts w:ascii="Calibri" w:hAnsi="Calibri" w:cs="Calibri"/>
          <w:i/>
          <w:iCs/>
          <w:sz w:val="24"/>
          <w:szCs w:val="24"/>
        </w:rPr>
        <w:t xml:space="preserve">2. </w:t>
      </w:r>
      <w:proofErr w:type="spellStart"/>
      <w:r w:rsidRPr="00A35442">
        <w:rPr>
          <w:rFonts w:ascii="Calibri" w:hAnsi="Calibri" w:cs="Calibri"/>
          <w:i/>
          <w:iCs/>
          <w:sz w:val="24"/>
          <w:szCs w:val="24"/>
        </w:rPr>
        <w:t>Е.М.Гутник</w:t>
      </w:r>
      <w:proofErr w:type="spellEnd"/>
      <w:r w:rsidRPr="00A35442">
        <w:rPr>
          <w:rFonts w:ascii="Calibri" w:hAnsi="Calibri" w:cs="Calibri"/>
          <w:i/>
          <w:iCs/>
          <w:sz w:val="24"/>
          <w:szCs w:val="24"/>
        </w:rPr>
        <w:t xml:space="preserve">, Тематическое планирование к учебнику А.В. </w:t>
      </w:r>
      <w:proofErr w:type="spellStart"/>
      <w:r w:rsidRPr="00A35442">
        <w:rPr>
          <w:rFonts w:ascii="Calibri" w:hAnsi="Calibri" w:cs="Calibri"/>
          <w:i/>
          <w:iCs/>
          <w:sz w:val="24"/>
          <w:szCs w:val="24"/>
        </w:rPr>
        <w:t>Пёрышкина</w:t>
      </w:r>
      <w:proofErr w:type="spellEnd"/>
      <w:r w:rsidRPr="00A35442">
        <w:rPr>
          <w:rFonts w:ascii="Calibri" w:hAnsi="Calibri" w:cs="Calibri"/>
          <w:i/>
          <w:iCs/>
          <w:sz w:val="24"/>
          <w:szCs w:val="24"/>
        </w:rPr>
        <w:t xml:space="preserve"> «Физика </w:t>
      </w:r>
      <w:r w:rsidR="007E0CEE">
        <w:rPr>
          <w:rFonts w:ascii="Calibri" w:hAnsi="Calibri" w:cs="Calibri"/>
          <w:i/>
          <w:iCs/>
          <w:sz w:val="24"/>
          <w:szCs w:val="24"/>
        </w:rPr>
        <w:t>7-9</w:t>
      </w:r>
      <w:r w:rsidRPr="00A35442">
        <w:rPr>
          <w:rFonts w:ascii="Calibri" w:hAnsi="Calibri" w:cs="Calibri"/>
          <w:i/>
          <w:iCs/>
          <w:sz w:val="24"/>
          <w:szCs w:val="24"/>
        </w:rPr>
        <w:t xml:space="preserve"> класс», М., «дрофа», </w:t>
      </w:r>
      <w:smartTag w:uri="urn:schemas-microsoft-com:office:smarttags" w:element="metricconverter">
        <w:smartTagPr>
          <w:attr w:name="ProductID" w:val="2002 г"/>
        </w:smartTagPr>
        <w:r w:rsidRPr="00A35442">
          <w:rPr>
            <w:rFonts w:ascii="Calibri" w:hAnsi="Calibri" w:cs="Calibri"/>
            <w:i/>
            <w:iCs/>
            <w:sz w:val="24"/>
            <w:szCs w:val="24"/>
          </w:rPr>
          <w:t>2002 г</w:t>
        </w:r>
      </w:smartTag>
      <w:r w:rsidRPr="00A35442">
        <w:rPr>
          <w:rFonts w:ascii="Calibri" w:hAnsi="Calibri" w:cs="Calibri"/>
          <w:i/>
          <w:iCs/>
          <w:sz w:val="24"/>
          <w:szCs w:val="24"/>
        </w:rPr>
        <w:t>.</w:t>
      </w:r>
    </w:p>
    <w:p w:rsidR="00A35442" w:rsidRPr="00A35442" w:rsidRDefault="00A35442" w:rsidP="00A35442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Calibri" w:hAnsi="Calibri" w:cs="Calibri"/>
          <w:i/>
          <w:iCs/>
          <w:sz w:val="24"/>
          <w:szCs w:val="24"/>
        </w:rPr>
      </w:pPr>
      <w:r w:rsidRPr="00A35442">
        <w:rPr>
          <w:rFonts w:ascii="Calibri" w:hAnsi="Calibri" w:cs="Calibri"/>
          <w:i/>
          <w:iCs/>
          <w:sz w:val="24"/>
          <w:szCs w:val="24"/>
        </w:rPr>
        <w:t xml:space="preserve">З. </w:t>
      </w:r>
      <w:proofErr w:type="spellStart"/>
      <w:r w:rsidRPr="00A35442">
        <w:rPr>
          <w:rFonts w:ascii="Calibri" w:hAnsi="Calibri" w:cs="Calibri"/>
          <w:i/>
          <w:iCs/>
          <w:sz w:val="24"/>
          <w:szCs w:val="24"/>
        </w:rPr>
        <w:t>В.Н.Лукашик</w:t>
      </w:r>
      <w:proofErr w:type="spellEnd"/>
      <w:r w:rsidRPr="00A35442">
        <w:rPr>
          <w:rFonts w:ascii="Calibri" w:hAnsi="Calibri" w:cs="Calibri"/>
          <w:i/>
          <w:iCs/>
          <w:sz w:val="24"/>
          <w:szCs w:val="24"/>
        </w:rPr>
        <w:t xml:space="preserve"> «Сборник задач по физике для 7-9 </w:t>
      </w:r>
      <w:proofErr w:type="spellStart"/>
      <w:r w:rsidRPr="00A35442">
        <w:rPr>
          <w:rFonts w:ascii="Calibri" w:hAnsi="Calibri" w:cs="Calibri"/>
          <w:i/>
          <w:iCs/>
          <w:sz w:val="24"/>
          <w:szCs w:val="24"/>
        </w:rPr>
        <w:t>кл</w:t>
      </w:r>
      <w:proofErr w:type="spellEnd"/>
      <w:r w:rsidRPr="00A35442">
        <w:rPr>
          <w:rFonts w:ascii="Calibri" w:hAnsi="Calibri" w:cs="Calibri"/>
          <w:i/>
          <w:iCs/>
          <w:sz w:val="24"/>
          <w:szCs w:val="24"/>
        </w:rPr>
        <w:t xml:space="preserve">.» М., «Просвещение», </w:t>
      </w:r>
      <w:smartTag w:uri="urn:schemas-microsoft-com:office:smarttags" w:element="metricconverter">
        <w:smartTagPr>
          <w:attr w:name="ProductID" w:val="2000 г"/>
        </w:smartTagPr>
        <w:r w:rsidRPr="00A35442">
          <w:rPr>
            <w:rFonts w:ascii="Calibri" w:hAnsi="Calibri" w:cs="Calibri"/>
            <w:i/>
            <w:iCs/>
            <w:sz w:val="24"/>
            <w:szCs w:val="24"/>
          </w:rPr>
          <w:t>2000 г</w:t>
        </w:r>
      </w:smartTag>
      <w:r w:rsidRPr="00A35442">
        <w:rPr>
          <w:rFonts w:ascii="Calibri" w:hAnsi="Calibri" w:cs="Calibri"/>
          <w:i/>
          <w:iCs/>
          <w:sz w:val="24"/>
          <w:szCs w:val="24"/>
        </w:rPr>
        <w:t>.</w:t>
      </w:r>
    </w:p>
    <w:p w:rsidR="00A35442" w:rsidRPr="00A35442" w:rsidRDefault="00A35442" w:rsidP="00A35442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Calibri" w:hAnsi="Calibri" w:cs="Calibri"/>
          <w:i/>
          <w:iCs/>
          <w:sz w:val="24"/>
          <w:szCs w:val="24"/>
        </w:rPr>
      </w:pPr>
      <w:r w:rsidRPr="00A35442">
        <w:rPr>
          <w:rFonts w:ascii="Calibri" w:hAnsi="Calibri" w:cs="Calibri"/>
          <w:i/>
          <w:iCs/>
          <w:sz w:val="24"/>
          <w:szCs w:val="24"/>
        </w:rPr>
        <w:t>4.Дидактические материалы «Физика-9 класс» А.Е.Марон, Е.А.Марон, «Дрофа» 2007 год.</w:t>
      </w:r>
    </w:p>
    <w:p w:rsidR="00BE7F0D" w:rsidRDefault="00BE7F0D" w:rsidP="00BE7F0D">
      <w:pPr>
        <w:autoSpaceDE w:val="0"/>
        <w:autoSpaceDN w:val="0"/>
        <w:adjustRightInd w:val="0"/>
        <w:spacing w:before="315"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ОБЩАЯ ХАРАКТЕРИСТИКА КУРСА</w:t>
      </w:r>
    </w:p>
    <w:p w:rsidR="00BE7F0D" w:rsidRDefault="00BE7F0D" w:rsidP="00BE7F0D">
      <w:pPr>
        <w:tabs>
          <w:tab w:val="left" w:pos="11775"/>
        </w:tabs>
        <w:autoSpaceDE w:val="0"/>
        <w:autoSpaceDN w:val="0"/>
        <w:adjustRightInd w:val="0"/>
        <w:spacing w:before="105" w:after="0" w:line="240" w:lineRule="auto"/>
        <w:ind w:firstLine="4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Школьный курс физики — </w:t>
      </w:r>
      <w:proofErr w:type="spellStart"/>
      <w:r>
        <w:rPr>
          <w:rFonts w:ascii="Calibri" w:hAnsi="Calibri" w:cs="Calibri"/>
          <w:sz w:val="24"/>
          <w:szCs w:val="24"/>
        </w:rPr>
        <w:t>системообразующий</w:t>
      </w:r>
      <w:proofErr w:type="spellEnd"/>
      <w:r>
        <w:rPr>
          <w:rFonts w:ascii="Calibri" w:hAnsi="Calibri" w:cs="Calibri"/>
          <w:sz w:val="24"/>
          <w:szCs w:val="24"/>
        </w:rPr>
        <w:t xml:space="preserve"> для естественно</w:t>
      </w:r>
      <w:r w:rsidR="007B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</w:t>
      </w:r>
      <w:r w:rsidR="007B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BE7F0D" w:rsidRDefault="00BE7F0D" w:rsidP="00BE7F0D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before="105" w:after="0" w:line="240" w:lineRule="auto"/>
        <w:ind w:firstLine="4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Физика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Calibri" w:hAnsi="Calibri" w:cs="Calibri"/>
          <w:sz w:val="24"/>
          <w:szCs w:val="24"/>
        </w:rPr>
        <w:t xml:space="preserve">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BE7F0D" w:rsidRDefault="00BE7F0D" w:rsidP="00BE7F0D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before="105" w:after="0" w:line="240" w:lineRule="auto"/>
        <w:ind w:firstLine="4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BE7F0D" w:rsidRDefault="00BE7F0D" w:rsidP="00BE7F0D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before="105" w:after="0" w:line="240" w:lineRule="auto"/>
        <w:ind w:firstLine="4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Физика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BE7F0D" w:rsidRDefault="00BE7F0D" w:rsidP="00BE7F0D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before="105" w:after="0" w:line="240" w:lineRule="auto"/>
        <w:ind w:firstLine="4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BE7F0D" w:rsidRDefault="00BE7F0D" w:rsidP="00BE7F0D">
      <w:pPr>
        <w:autoSpaceDE w:val="0"/>
        <w:autoSpaceDN w:val="0"/>
        <w:adjustRightInd w:val="0"/>
        <w:spacing w:before="105" w:after="0" w:line="240" w:lineRule="auto"/>
        <w:ind w:firstLine="4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Цели</w:t>
      </w:r>
      <w:r>
        <w:rPr>
          <w:rFonts w:ascii="Calibri" w:hAnsi="Calibri" w:cs="Calibri"/>
          <w:sz w:val="24"/>
          <w:szCs w:val="24"/>
        </w:rPr>
        <w:t xml:space="preserve"> изучения физики в основной школе следующие:</w:t>
      </w:r>
    </w:p>
    <w:p w:rsidR="00BE7F0D" w:rsidRDefault="00BE7F0D" w:rsidP="00BE7F0D">
      <w:pPr>
        <w:numPr>
          <w:ilvl w:val="0"/>
          <w:numId w:val="5"/>
        </w:numPr>
        <w:autoSpaceDE w:val="0"/>
        <w:autoSpaceDN w:val="0"/>
        <w:adjustRightInd w:val="0"/>
        <w:spacing w:before="105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BE7F0D" w:rsidRDefault="00BE7F0D" w:rsidP="00BE7F0D">
      <w:pPr>
        <w:numPr>
          <w:ilvl w:val="0"/>
          <w:numId w:val="5"/>
        </w:numPr>
        <w:autoSpaceDE w:val="0"/>
        <w:autoSpaceDN w:val="0"/>
        <w:adjustRightInd w:val="0"/>
        <w:spacing w:before="105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 w:rsidR="00BE7F0D" w:rsidRDefault="00BE7F0D" w:rsidP="00BE7F0D">
      <w:pPr>
        <w:numPr>
          <w:ilvl w:val="0"/>
          <w:numId w:val="5"/>
        </w:numPr>
        <w:autoSpaceDE w:val="0"/>
        <w:autoSpaceDN w:val="0"/>
        <w:adjustRightInd w:val="0"/>
        <w:spacing w:before="105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формирование у учащихся представлений о физической картине мира.</w:t>
      </w:r>
    </w:p>
    <w:p w:rsidR="00BE7F0D" w:rsidRDefault="00BE7F0D" w:rsidP="00BE7F0D">
      <w:pPr>
        <w:autoSpaceDE w:val="0"/>
        <w:autoSpaceDN w:val="0"/>
        <w:adjustRightInd w:val="0"/>
        <w:spacing w:before="105" w:after="0" w:line="240" w:lineRule="auto"/>
        <w:ind w:firstLine="4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Достижение этих целей обеспечивается решением следующих задач:</w:t>
      </w:r>
    </w:p>
    <w:p w:rsidR="00BE7F0D" w:rsidRDefault="00BE7F0D" w:rsidP="00BE7F0D">
      <w:pPr>
        <w:numPr>
          <w:ilvl w:val="0"/>
          <w:numId w:val="5"/>
        </w:numPr>
        <w:autoSpaceDE w:val="0"/>
        <w:autoSpaceDN w:val="0"/>
        <w:adjustRightInd w:val="0"/>
        <w:spacing w:before="105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BE7F0D" w:rsidRDefault="00BE7F0D" w:rsidP="00BE7F0D">
      <w:pPr>
        <w:numPr>
          <w:ilvl w:val="0"/>
          <w:numId w:val="5"/>
        </w:numPr>
        <w:autoSpaceDE w:val="0"/>
        <w:autoSpaceDN w:val="0"/>
        <w:adjustRightInd w:val="0"/>
        <w:spacing w:before="105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BE7F0D" w:rsidRDefault="00BE7F0D" w:rsidP="00BE7F0D">
      <w:pPr>
        <w:numPr>
          <w:ilvl w:val="0"/>
          <w:numId w:val="5"/>
        </w:numPr>
        <w:autoSpaceDE w:val="0"/>
        <w:autoSpaceDN w:val="0"/>
        <w:adjustRightInd w:val="0"/>
        <w:spacing w:before="105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E7F0D" w:rsidRDefault="00BE7F0D" w:rsidP="00BE7F0D">
      <w:pPr>
        <w:numPr>
          <w:ilvl w:val="0"/>
          <w:numId w:val="5"/>
        </w:numPr>
        <w:autoSpaceDE w:val="0"/>
        <w:autoSpaceDN w:val="0"/>
        <w:adjustRightInd w:val="0"/>
        <w:spacing w:before="105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BE7F0D" w:rsidRDefault="00BE7F0D" w:rsidP="00BE7F0D">
      <w:pPr>
        <w:numPr>
          <w:ilvl w:val="0"/>
          <w:numId w:val="5"/>
        </w:numPr>
        <w:autoSpaceDE w:val="0"/>
        <w:autoSpaceDN w:val="0"/>
        <w:adjustRightInd w:val="0"/>
        <w:spacing w:before="105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E7F0D" w:rsidRDefault="00BE7F0D" w:rsidP="00BE7F0D">
      <w:pPr>
        <w:autoSpaceDE w:val="0"/>
        <w:autoSpaceDN w:val="0"/>
        <w:adjustRightInd w:val="0"/>
        <w:spacing w:before="105" w:after="0" w:line="240" w:lineRule="auto"/>
        <w:ind w:firstLine="480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before="105" w:after="0" w:line="240" w:lineRule="auto"/>
        <w:ind w:firstLine="480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before="315"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МЕСТО КУРСА В УЧЕБНОМ ПЛАНЕ</w:t>
      </w: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Базисный учебный (образовательный) план на изучение физики в основной школе отводит 2 учебных часа в неделю в течение каждого года обучения, всего 210 уроков, по 70 часов в год. </w:t>
      </w:r>
    </w:p>
    <w:p w:rsidR="00BE7F0D" w:rsidRDefault="00BE7F0D" w:rsidP="00BE7F0D">
      <w:pPr>
        <w:autoSpaceDE w:val="0"/>
        <w:autoSpaceDN w:val="0"/>
        <w:adjustRightInd w:val="0"/>
        <w:spacing w:before="315"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ЛИЧНОСТНЫЕ, МЕТАПРЕДМЕТНЫЕ И ПРЕДМЕТНЫЕ РЕЗУЛЬТАТЫ</w:t>
      </w:r>
    </w:p>
    <w:p w:rsidR="00BE7F0D" w:rsidRDefault="00BE7F0D" w:rsidP="00BE7F0D">
      <w:pPr>
        <w:autoSpaceDE w:val="0"/>
        <w:autoSpaceDN w:val="0"/>
        <w:adjustRightInd w:val="0"/>
        <w:spacing w:before="45"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ОСВОЕНИЯ СОДЕРЖАНИЯ КУРСА</w:t>
      </w: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программе по физике для 7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Calibri" w:hAnsi="Calibri" w:cs="Calibri"/>
          <w:sz w:val="24"/>
          <w:szCs w:val="24"/>
        </w:rPr>
        <w:t>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BE7F0D" w:rsidRDefault="00BE7F0D" w:rsidP="00BE7F0D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Личностными результатами</w:t>
      </w:r>
      <w:r>
        <w:rPr>
          <w:rFonts w:ascii="Calibri" w:hAnsi="Calibri" w:cs="Calibri"/>
          <w:sz w:val="24"/>
          <w:szCs w:val="24"/>
        </w:rPr>
        <w:t xml:space="preserve"> обучения физике в основной школе являются:</w:t>
      </w:r>
    </w:p>
    <w:p w:rsidR="00BE7F0D" w:rsidRDefault="00BE7F0D" w:rsidP="00BE7F0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сформированность</w:t>
      </w:r>
      <w:proofErr w:type="spellEnd"/>
      <w:r>
        <w:rPr>
          <w:rFonts w:ascii="Calibri" w:hAnsi="Calibri" w:cs="Calibri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BE7F0D" w:rsidRDefault="00BE7F0D" w:rsidP="00BE7F0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E7F0D" w:rsidRDefault="00BE7F0D" w:rsidP="00BE7F0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самостоятельность в приобретении новых знаний и практических умений;</w:t>
      </w:r>
    </w:p>
    <w:p w:rsidR="00BE7F0D" w:rsidRDefault="00BE7F0D" w:rsidP="00BE7F0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BE7F0D" w:rsidRDefault="00BE7F0D" w:rsidP="00BE7F0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BE7F0D" w:rsidRDefault="00BE7F0D" w:rsidP="00BE7F0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BE7F0D" w:rsidRDefault="00BE7F0D" w:rsidP="00BE7F0D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Метапредметными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результатами</w:t>
      </w:r>
      <w:r>
        <w:rPr>
          <w:rFonts w:ascii="Calibri" w:hAnsi="Calibri" w:cs="Calibri"/>
          <w:sz w:val="24"/>
          <w:szCs w:val="24"/>
        </w:rPr>
        <w:t xml:space="preserve"> обучения физике в основной школе являются:</w:t>
      </w:r>
    </w:p>
    <w:p w:rsidR="00BE7F0D" w:rsidRDefault="00BE7F0D" w:rsidP="00BE7F0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E7F0D" w:rsidRDefault="00BE7F0D" w:rsidP="00BE7F0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E7F0D" w:rsidRDefault="00BE7F0D" w:rsidP="00BE7F0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E7F0D" w:rsidRDefault="00BE7F0D" w:rsidP="00BE7F0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E7F0D" w:rsidRDefault="00BE7F0D" w:rsidP="00BE7F0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E7F0D" w:rsidRDefault="00BE7F0D" w:rsidP="00BE7F0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освоение приемов действий в нестандартных ситуациях, овладение эвристическими методами решения проблем;</w:t>
      </w:r>
    </w:p>
    <w:p w:rsidR="00BE7F0D" w:rsidRDefault="00BE7F0D" w:rsidP="00BE7F0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E7F0D" w:rsidRDefault="00BE7F0D" w:rsidP="00BE7F0D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Общими предметными результатами</w:t>
      </w:r>
      <w:r>
        <w:rPr>
          <w:rFonts w:ascii="Calibri" w:hAnsi="Calibri" w:cs="Calibri"/>
          <w:sz w:val="24"/>
          <w:szCs w:val="24"/>
        </w:rPr>
        <w:t xml:space="preserve"> обучения физике в основной школе являются: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BE7F0D" w:rsidRDefault="00BE7F0D" w:rsidP="00BE7F0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СОДЕРЖАНИЕ КУРСА ФИЗИКИ В 7 КЛАССЕ</w:t>
      </w:r>
    </w:p>
    <w:p w:rsidR="00BE7F0D" w:rsidRDefault="00BE7F0D" w:rsidP="00BE7F0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Физика и физические методы изучения природы</w:t>
      </w:r>
    </w:p>
    <w:p w:rsidR="00BE7F0D" w:rsidRDefault="00BE7F0D" w:rsidP="00BE7F0D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firstLine="4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Физика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наука о природе. Наблюдение и описание физических явлений. Физический эксперимент. Измерение физических величин. Международная система единиц. Научный метод познания. Физические законы и границы их применимости. Роль физики в формировании научной картины мира. Краткая история основных научных открытий. Наука и техника.</w:t>
      </w:r>
    </w:p>
    <w:p w:rsidR="00BE7F0D" w:rsidRDefault="00BE7F0D" w:rsidP="00BE7F0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Механические явления.</w:t>
      </w:r>
    </w:p>
    <w:p w:rsidR="00BE7F0D" w:rsidRDefault="00BE7F0D" w:rsidP="00BE7F0D">
      <w:pPr>
        <w:autoSpaceDE w:val="0"/>
        <w:autoSpaceDN w:val="0"/>
        <w:adjustRightInd w:val="0"/>
        <w:spacing w:after="105" w:line="240" w:lineRule="auto"/>
        <w:ind w:firstLine="6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Кинематика</w:t>
      </w:r>
    </w:p>
    <w:p w:rsidR="00BE7F0D" w:rsidRDefault="00BE7F0D" w:rsidP="00BE7F0D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firstLine="4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Материальная точка как модель физического тела.</w:t>
      </w:r>
    </w:p>
    <w:p w:rsidR="00BE7F0D" w:rsidRDefault="00BE7F0D" w:rsidP="00BE7F0D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firstLine="4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Механическое движение. Относительность механического движения. Траектория. Путь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Calibri" w:hAnsi="Calibri" w:cs="Calibri"/>
          <w:sz w:val="24"/>
          <w:szCs w:val="24"/>
        </w:rPr>
        <w:t xml:space="preserve"> скалярная величина. Скорость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Calibri" w:hAnsi="Calibri" w:cs="Calibri"/>
          <w:sz w:val="24"/>
          <w:szCs w:val="24"/>
        </w:rPr>
        <w:t xml:space="preserve"> векторная величина. Модуль вектора скорости. Равномерное прямолинейное движение. Графики зависимости пути и модуля скорости от времени движения.</w:t>
      </w:r>
    </w:p>
    <w:p w:rsidR="00BE7F0D" w:rsidRDefault="00BE7F0D" w:rsidP="00BE7F0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Динамика</w:t>
      </w:r>
    </w:p>
    <w:p w:rsidR="00BE7F0D" w:rsidRDefault="00BE7F0D" w:rsidP="00BE7F0D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right="30" w:firstLine="4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Инерция. Инертность тел. Взаимодействие тел. Масса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Calibri" w:hAnsi="Calibri" w:cs="Calibri"/>
          <w:sz w:val="24"/>
          <w:szCs w:val="24"/>
        </w:rPr>
        <w:t xml:space="preserve"> скалярная величина. Плотность вещества. Сила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Calibri" w:hAnsi="Calibri" w:cs="Calibri"/>
          <w:sz w:val="24"/>
          <w:szCs w:val="24"/>
        </w:rPr>
        <w:t xml:space="preserve"> векторная величина. Движение и силы. Сила упругости. Сила трения. Сила тяжести. Закон всемирного тяготения. Центр тяжести. Условия равновесия твердого тела.</w:t>
      </w:r>
    </w:p>
    <w:p w:rsidR="00BE7F0D" w:rsidRDefault="00BE7F0D" w:rsidP="00BE7F0D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firstLine="4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Давление. Атмосферное давление. Закон Паскаля. Закон Архимеда. Условие плавания тел.</w:t>
      </w:r>
    </w:p>
    <w:p w:rsidR="00BE7F0D" w:rsidRDefault="00BE7F0D" w:rsidP="00BE7F0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Законы сохранения импульса и механической энергии.</w:t>
      </w:r>
    </w:p>
    <w:p w:rsidR="00BE7F0D" w:rsidRDefault="00BE7F0D" w:rsidP="00BE7F0D">
      <w:pPr>
        <w:autoSpaceDE w:val="0"/>
        <w:autoSpaceDN w:val="0"/>
        <w:adjustRightInd w:val="0"/>
        <w:spacing w:after="105" w:line="240" w:lineRule="auto"/>
        <w:ind w:firstLine="6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Механические колебания и волны</w:t>
      </w:r>
    </w:p>
    <w:p w:rsidR="00BE7F0D" w:rsidRDefault="00BE7F0D" w:rsidP="00BE7F0D">
      <w:pPr>
        <w:autoSpaceDE w:val="0"/>
        <w:autoSpaceDN w:val="0"/>
        <w:adjustRightInd w:val="0"/>
        <w:spacing w:after="105" w:line="240" w:lineRule="auto"/>
        <w:ind w:left="15" w:firstLine="46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Работа. </w:t>
      </w:r>
      <w:r>
        <w:rPr>
          <w:rFonts w:ascii="Calibri" w:hAnsi="Calibri" w:cs="Calibri"/>
          <w:spacing w:val="15"/>
          <w:sz w:val="24"/>
          <w:szCs w:val="24"/>
        </w:rPr>
        <w:t xml:space="preserve">Мощность. Кинетическая энергия. Потенциальная энергия. Закон </w:t>
      </w:r>
      <w:r>
        <w:rPr>
          <w:rFonts w:ascii="Calibri" w:hAnsi="Calibri" w:cs="Calibri"/>
          <w:sz w:val="24"/>
          <w:szCs w:val="24"/>
        </w:rPr>
        <w:t>сохранения механической энергии. Простые механизмы. Коэффициент полезного действия. Возобновляемые источники энергии.</w:t>
      </w:r>
    </w:p>
    <w:p w:rsidR="00BE7F0D" w:rsidRDefault="00BE7F0D" w:rsidP="00BE7F0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Строение и свойства вещества</w:t>
      </w:r>
    </w:p>
    <w:p w:rsidR="00BE7F0D" w:rsidRDefault="00BE7F0D" w:rsidP="00BE7F0D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firstLine="4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Атомно-молекулярное строение вещества. Опыты, доказывающие атомное строение вещества. Тепловое движение и взаимодействие частиц вещества. Броуновское движение. Диффузия. Агрегатные состояния вещества. Свойства газов, жидкостей и твердых тел.</w:t>
      </w:r>
    </w:p>
    <w:p w:rsidR="00BE7F0D" w:rsidRDefault="00BE7F0D" w:rsidP="00BE7F0D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ПЛАНИРУЕМЫЕ РЕЗУЛЬТАТЫ ИЗУЧЕНИЯ КУРСА ФИЗИКИ В 7 КЛАССЕ</w:t>
      </w:r>
    </w:p>
    <w:p w:rsidR="00BE7F0D" w:rsidRDefault="00BE7F0D" w:rsidP="00BE7F0D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понимание смысла основных физических законов и умение применять их на практике: закон всемирного тяготения, законы Паскаля и Архимеда, закон сохранения энергии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</w:t>
      </w:r>
    </w:p>
    <w:p w:rsidR="00BE7F0D" w:rsidRDefault="00BE7F0D" w:rsidP="00BE7F0D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BE7F0D" w:rsidRDefault="00BE7F0D" w:rsidP="00BE7F0D">
      <w:pPr>
        <w:autoSpaceDE w:val="0"/>
        <w:autoSpaceDN w:val="0"/>
        <w:adjustRightInd w:val="0"/>
        <w:spacing w:before="315"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Учебно-методическое оснащение учебного процесса</w:t>
      </w:r>
    </w:p>
    <w:p w:rsidR="00B32809" w:rsidRPr="00B32809" w:rsidRDefault="00B32809" w:rsidP="00B3280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i/>
          <w:iCs/>
          <w:sz w:val="24"/>
          <w:szCs w:val="24"/>
        </w:rPr>
      </w:pPr>
      <w:r w:rsidRPr="00B32809">
        <w:rPr>
          <w:rFonts w:ascii="Calibri" w:hAnsi="Calibri" w:cs="Calibri"/>
          <w:b/>
          <w:i/>
          <w:iCs/>
          <w:sz w:val="24"/>
          <w:szCs w:val="24"/>
        </w:rPr>
        <w:t>Учебно-методический комплект:</w:t>
      </w:r>
    </w:p>
    <w:p w:rsidR="00A35442" w:rsidRPr="00A35442" w:rsidRDefault="00A35442" w:rsidP="00A354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sz w:val="24"/>
          <w:szCs w:val="24"/>
        </w:rPr>
      </w:pPr>
      <w:r w:rsidRPr="00A35442">
        <w:rPr>
          <w:rFonts w:ascii="Calibri" w:hAnsi="Calibri" w:cs="Calibri"/>
          <w:i/>
          <w:iCs/>
          <w:sz w:val="24"/>
          <w:szCs w:val="24"/>
        </w:rPr>
        <w:t xml:space="preserve">1. Учебник: А.В. </w:t>
      </w:r>
      <w:proofErr w:type="spellStart"/>
      <w:r w:rsidRPr="00A35442">
        <w:rPr>
          <w:rFonts w:ascii="Calibri" w:hAnsi="Calibri" w:cs="Calibri"/>
          <w:i/>
          <w:iCs/>
          <w:sz w:val="24"/>
          <w:szCs w:val="24"/>
        </w:rPr>
        <w:t>Пёрышкин</w:t>
      </w:r>
      <w:proofErr w:type="spellEnd"/>
      <w:r w:rsidRPr="00A35442">
        <w:rPr>
          <w:rFonts w:ascii="Calibri" w:hAnsi="Calibri" w:cs="Calibri"/>
          <w:i/>
          <w:iCs/>
          <w:sz w:val="24"/>
          <w:szCs w:val="24"/>
        </w:rPr>
        <w:t xml:space="preserve">, «Физика </w:t>
      </w:r>
      <w:r>
        <w:rPr>
          <w:rFonts w:ascii="Calibri" w:hAnsi="Calibri" w:cs="Calibri"/>
          <w:i/>
          <w:iCs/>
          <w:sz w:val="24"/>
          <w:szCs w:val="24"/>
        </w:rPr>
        <w:t>7</w:t>
      </w:r>
      <w:r w:rsidRPr="00A35442">
        <w:rPr>
          <w:rFonts w:ascii="Calibri" w:hAnsi="Calibri" w:cs="Calibri"/>
          <w:i/>
          <w:iCs/>
          <w:sz w:val="24"/>
          <w:szCs w:val="24"/>
        </w:rPr>
        <w:t xml:space="preserve"> класс», М., «дрофа», 2010г.</w:t>
      </w:r>
    </w:p>
    <w:p w:rsidR="00A35442" w:rsidRPr="00A35442" w:rsidRDefault="00A35442" w:rsidP="00A354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sz w:val="24"/>
          <w:szCs w:val="24"/>
        </w:rPr>
      </w:pPr>
      <w:r w:rsidRPr="00A35442">
        <w:rPr>
          <w:rFonts w:ascii="Calibri" w:hAnsi="Calibri" w:cs="Calibri"/>
          <w:i/>
          <w:iCs/>
          <w:sz w:val="24"/>
          <w:szCs w:val="24"/>
        </w:rPr>
        <w:t xml:space="preserve">2. </w:t>
      </w:r>
      <w:proofErr w:type="spellStart"/>
      <w:r w:rsidRPr="00A35442">
        <w:rPr>
          <w:rFonts w:ascii="Calibri" w:hAnsi="Calibri" w:cs="Calibri"/>
          <w:i/>
          <w:iCs/>
          <w:sz w:val="24"/>
          <w:szCs w:val="24"/>
        </w:rPr>
        <w:t>Е.М.Гутник</w:t>
      </w:r>
      <w:proofErr w:type="spellEnd"/>
      <w:r w:rsidRPr="00A35442">
        <w:rPr>
          <w:rFonts w:ascii="Calibri" w:hAnsi="Calibri" w:cs="Calibri"/>
          <w:i/>
          <w:iCs/>
          <w:sz w:val="24"/>
          <w:szCs w:val="24"/>
        </w:rPr>
        <w:t xml:space="preserve">, Тематическое планирование к учебнику А.В. </w:t>
      </w:r>
      <w:proofErr w:type="spellStart"/>
      <w:r w:rsidRPr="00A35442">
        <w:rPr>
          <w:rFonts w:ascii="Calibri" w:hAnsi="Calibri" w:cs="Calibri"/>
          <w:i/>
          <w:iCs/>
          <w:sz w:val="24"/>
          <w:szCs w:val="24"/>
        </w:rPr>
        <w:t>Пёрышкина</w:t>
      </w:r>
      <w:proofErr w:type="spellEnd"/>
      <w:r w:rsidRPr="00A35442">
        <w:rPr>
          <w:rFonts w:ascii="Calibri" w:hAnsi="Calibri" w:cs="Calibri"/>
          <w:i/>
          <w:iCs/>
          <w:sz w:val="24"/>
          <w:szCs w:val="24"/>
        </w:rPr>
        <w:t xml:space="preserve"> «Физика</w:t>
      </w:r>
      <w:r w:rsidR="007E0CEE">
        <w:rPr>
          <w:rFonts w:ascii="Calibri" w:hAnsi="Calibri" w:cs="Calibri"/>
          <w:i/>
          <w:iCs/>
          <w:sz w:val="24"/>
          <w:szCs w:val="24"/>
        </w:rPr>
        <w:t>7-</w:t>
      </w:r>
      <w:r w:rsidRPr="00A35442">
        <w:rPr>
          <w:rFonts w:ascii="Calibri" w:hAnsi="Calibri" w:cs="Calibri"/>
          <w:i/>
          <w:iCs/>
          <w:sz w:val="24"/>
          <w:szCs w:val="24"/>
        </w:rPr>
        <w:t xml:space="preserve">9 класс», М., «дрофа», </w:t>
      </w:r>
      <w:smartTag w:uri="urn:schemas-microsoft-com:office:smarttags" w:element="metricconverter">
        <w:smartTagPr>
          <w:attr w:name="ProductID" w:val="2002 г"/>
        </w:smartTagPr>
        <w:r w:rsidRPr="00A35442">
          <w:rPr>
            <w:rFonts w:ascii="Calibri" w:hAnsi="Calibri" w:cs="Calibri"/>
            <w:i/>
            <w:iCs/>
            <w:sz w:val="24"/>
            <w:szCs w:val="24"/>
          </w:rPr>
          <w:t>2002 г</w:t>
        </w:r>
      </w:smartTag>
      <w:r w:rsidRPr="00A35442">
        <w:rPr>
          <w:rFonts w:ascii="Calibri" w:hAnsi="Calibri" w:cs="Calibri"/>
          <w:i/>
          <w:iCs/>
          <w:sz w:val="24"/>
          <w:szCs w:val="24"/>
        </w:rPr>
        <w:t>.</w:t>
      </w:r>
    </w:p>
    <w:p w:rsidR="00A35442" w:rsidRPr="00A35442" w:rsidRDefault="00A35442" w:rsidP="00A354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sz w:val="24"/>
          <w:szCs w:val="24"/>
        </w:rPr>
      </w:pPr>
      <w:r w:rsidRPr="00A35442">
        <w:rPr>
          <w:rFonts w:ascii="Calibri" w:hAnsi="Calibri" w:cs="Calibri"/>
          <w:i/>
          <w:iCs/>
          <w:sz w:val="24"/>
          <w:szCs w:val="24"/>
        </w:rPr>
        <w:t xml:space="preserve">З. </w:t>
      </w:r>
      <w:proofErr w:type="spellStart"/>
      <w:r w:rsidRPr="00A35442">
        <w:rPr>
          <w:rFonts w:ascii="Calibri" w:hAnsi="Calibri" w:cs="Calibri"/>
          <w:i/>
          <w:iCs/>
          <w:sz w:val="24"/>
          <w:szCs w:val="24"/>
        </w:rPr>
        <w:t>В.Н.Лукашик</w:t>
      </w:r>
      <w:proofErr w:type="spellEnd"/>
      <w:r w:rsidRPr="00A35442">
        <w:rPr>
          <w:rFonts w:ascii="Calibri" w:hAnsi="Calibri" w:cs="Calibri"/>
          <w:i/>
          <w:iCs/>
          <w:sz w:val="24"/>
          <w:szCs w:val="24"/>
        </w:rPr>
        <w:t xml:space="preserve"> «Сборник задач по физике для 7-9 </w:t>
      </w:r>
      <w:proofErr w:type="spellStart"/>
      <w:r w:rsidRPr="00A35442">
        <w:rPr>
          <w:rFonts w:ascii="Calibri" w:hAnsi="Calibri" w:cs="Calibri"/>
          <w:i/>
          <w:iCs/>
          <w:sz w:val="24"/>
          <w:szCs w:val="24"/>
        </w:rPr>
        <w:t>кл</w:t>
      </w:r>
      <w:proofErr w:type="spellEnd"/>
      <w:r w:rsidRPr="00A35442">
        <w:rPr>
          <w:rFonts w:ascii="Calibri" w:hAnsi="Calibri" w:cs="Calibri"/>
          <w:i/>
          <w:iCs/>
          <w:sz w:val="24"/>
          <w:szCs w:val="24"/>
        </w:rPr>
        <w:t xml:space="preserve">.» М., «Просвещение», </w:t>
      </w:r>
      <w:smartTag w:uri="urn:schemas-microsoft-com:office:smarttags" w:element="metricconverter">
        <w:smartTagPr>
          <w:attr w:name="ProductID" w:val="2000 г"/>
        </w:smartTagPr>
        <w:r w:rsidRPr="00A35442">
          <w:rPr>
            <w:rFonts w:ascii="Calibri" w:hAnsi="Calibri" w:cs="Calibri"/>
            <w:i/>
            <w:iCs/>
            <w:sz w:val="24"/>
            <w:szCs w:val="24"/>
          </w:rPr>
          <w:t>2000 г</w:t>
        </w:r>
      </w:smartTag>
      <w:r w:rsidRPr="00A35442">
        <w:rPr>
          <w:rFonts w:ascii="Calibri" w:hAnsi="Calibri" w:cs="Calibri"/>
          <w:i/>
          <w:iCs/>
          <w:sz w:val="24"/>
          <w:szCs w:val="24"/>
        </w:rPr>
        <w:t>.</w:t>
      </w:r>
    </w:p>
    <w:p w:rsidR="00A35442" w:rsidRPr="00A35442" w:rsidRDefault="00A35442" w:rsidP="00A354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sz w:val="24"/>
          <w:szCs w:val="24"/>
        </w:rPr>
      </w:pPr>
      <w:r w:rsidRPr="00A35442">
        <w:rPr>
          <w:rFonts w:ascii="Calibri" w:hAnsi="Calibri" w:cs="Calibri"/>
          <w:i/>
          <w:iCs/>
          <w:sz w:val="24"/>
          <w:szCs w:val="24"/>
        </w:rPr>
        <w:t>4.Дидактические материалы «Физика-</w:t>
      </w:r>
      <w:r>
        <w:rPr>
          <w:rFonts w:ascii="Calibri" w:hAnsi="Calibri" w:cs="Calibri"/>
          <w:i/>
          <w:iCs/>
          <w:sz w:val="24"/>
          <w:szCs w:val="24"/>
        </w:rPr>
        <w:t>7</w:t>
      </w:r>
      <w:r w:rsidRPr="00A35442">
        <w:rPr>
          <w:rFonts w:ascii="Calibri" w:hAnsi="Calibri" w:cs="Calibri"/>
          <w:i/>
          <w:iCs/>
          <w:sz w:val="24"/>
          <w:szCs w:val="24"/>
        </w:rPr>
        <w:t xml:space="preserve"> класс» А.Е.Марон, Е.А.Марон, «Дрофа» 2007 год.</w:t>
      </w:r>
      <w:bookmarkStart w:id="0" w:name="_GoBack"/>
      <w:bookmarkEnd w:id="0"/>
    </w:p>
    <w:p w:rsidR="00A35442" w:rsidRDefault="00A35442" w:rsidP="00A354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A35442" w:rsidRPr="00A35442" w:rsidRDefault="00A35442" w:rsidP="00A354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B32809" w:rsidRPr="00B32809" w:rsidRDefault="00B32809" w:rsidP="00B328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3280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B32809">
        <w:rPr>
          <w:rFonts w:ascii="Calibri" w:hAnsi="Calibri" w:cs="Calibri"/>
          <w:b/>
          <w:sz w:val="24"/>
          <w:szCs w:val="24"/>
        </w:rPr>
        <w:t>Учебно-тематический план</w:t>
      </w:r>
    </w:p>
    <w:p w:rsidR="00B32809" w:rsidRPr="00B32809" w:rsidRDefault="00B32809" w:rsidP="00B3280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7"/>
        <w:gridCol w:w="6722"/>
        <w:gridCol w:w="1854"/>
        <w:gridCol w:w="1507"/>
      </w:tblGrid>
      <w:tr w:rsidR="00BE7F0D" w:rsidRPr="00BE7F0D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Pr="00BE7F0D" w:rsidRDefault="00BE7F0D" w:rsidP="009F3A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BE7F0D" w:rsidRPr="00BE7F0D" w:rsidRDefault="00BE7F0D" w:rsidP="009F3A3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В</w:t>
            </w:r>
            <w:r w:rsidR="009F3A3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том</w:t>
            </w:r>
            <w:r w:rsidR="009F3A3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числе, </w:t>
            </w:r>
            <w:proofErr w:type="spellStart"/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контр</w:t>
            </w:r>
            <w:r w:rsidR="009F3A37">
              <w:rPr>
                <w:rFonts w:ascii="Calibri" w:hAnsi="Calibri" w:cs="Calibri"/>
                <w:b/>
                <w:bCs/>
                <w:sz w:val="24"/>
                <w:szCs w:val="24"/>
              </w:rPr>
              <w:t>ол</w:t>
            </w:r>
            <w:proofErr w:type="spellEnd"/>
            <w:r w:rsidR="009F3A37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раб</w:t>
            </w:r>
            <w:r w:rsidR="009F3A37">
              <w:rPr>
                <w:rFonts w:ascii="Calibri" w:hAnsi="Calibri" w:cs="Calibri"/>
                <w:b/>
                <w:bCs/>
                <w:sz w:val="24"/>
                <w:szCs w:val="24"/>
              </w:rPr>
              <w:t>от</w:t>
            </w: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BE7F0D" w:rsidRPr="00BE7F0D">
        <w:trPr>
          <w:jc w:val="center"/>
        </w:trPr>
        <w:tc>
          <w:tcPr>
            <w:tcW w:w="91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BE7F0D" w:rsidRPr="00BE7F0D" w:rsidRDefault="00BE7F0D" w:rsidP="009F3A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E7F0D">
              <w:rPr>
                <w:rFonts w:ascii="Calibri" w:hAnsi="Calibri" w:cs="Calibri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7F0D" w:rsidRPr="00BE7F0D">
        <w:trPr>
          <w:jc w:val="center"/>
        </w:trPr>
        <w:tc>
          <w:tcPr>
            <w:tcW w:w="91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BE7F0D" w:rsidRPr="00BE7F0D" w:rsidRDefault="00BE7F0D" w:rsidP="009F3A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E7F0D">
              <w:rPr>
                <w:rFonts w:ascii="Calibri" w:hAnsi="Calibri" w:cs="Calibri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7F0D">
              <w:rPr>
                <w:rFonts w:ascii="Calibri" w:hAnsi="Calibri" w:cs="Calibri"/>
                <w:sz w:val="24"/>
                <w:szCs w:val="24"/>
              </w:rPr>
              <w:t>Взаимодейстивие</w:t>
            </w:r>
            <w:proofErr w:type="spellEnd"/>
            <w:r w:rsidRPr="00BE7F0D">
              <w:rPr>
                <w:rFonts w:ascii="Calibri" w:hAnsi="Calibri" w:cs="Calibri"/>
                <w:sz w:val="24"/>
                <w:szCs w:val="24"/>
              </w:rPr>
              <w:t xml:space="preserve"> тел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E7F0D">
              <w:rPr>
                <w:rFonts w:ascii="Calibri" w:hAnsi="Calibri" w:cs="Calibri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E7F0D">
              <w:rPr>
                <w:rFonts w:ascii="Calibri" w:hAnsi="Calibri" w:cs="Calibri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7F0D" w:rsidRPr="00BE7F0D">
        <w:trPr>
          <w:jc w:val="center"/>
        </w:trPr>
        <w:tc>
          <w:tcPr>
            <w:tcW w:w="91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BE7F0D" w:rsidRPr="00BE7F0D" w:rsidRDefault="00BE7F0D" w:rsidP="009F3A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Рефлексивная фаза</w:t>
            </w: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E7F0D">
              <w:rPr>
                <w:rFonts w:ascii="Calibri" w:hAnsi="Calibri" w:cs="Calibri"/>
                <w:sz w:val="24"/>
                <w:szCs w:val="24"/>
              </w:rPr>
              <w:t>Обобщающее повторение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9F3A37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F3A37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7F0D" w:rsidRPr="00BE7F0D">
        <w:trPr>
          <w:jc w:val="center"/>
        </w:trPr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7F0D" w:rsidRPr="00BE7F0D" w:rsidRDefault="00BE7F0D" w:rsidP="00BE7F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0D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</w:tbl>
    <w:p w:rsidR="00BE7F0D" w:rsidRP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E7F0D" w:rsidRPr="00BE7F0D" w:rsidRDefault="00BE7F0D" w:rsidP="00BE7F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32809" w:rsidRPr="007B6F4D" w:rsidRDefault="00BE7F0D" w:rsidP="00B32809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4D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  <w:r w:rsidR="00B32809" w:rsidRPr="007B6F4D">
        <w:rPr>
          <w:rFonts w:ascii="Times New Roman" w:hAnsi="Times New Roman" w:cs="Times New Roman"/>
          <w:b/>
          <w:sz w:val="28"/>
          <w:szCs w:val="28"/>
        </w:rPr>
        <w:t xml:space="preserve"> по физике в 7 классе в  201</w:t>
      </w:r>
      <w:r w:rsidR="001361C4">
        <w:rPr>
          <w:rFonts w:ascii="Times New Roman" w:hAnsi="Times New Roman" w:cs="Times New Roman"/>
          <w:b/>
          <w:sz w:val="28"/>
          <w:szCs w:val="28"/>
        </w:rPr>
        <w:t>4</w:t>
      </w:r>
      <w:r w:rsidR="00B32809" w:rsidRPr="007B6F4D">
        <w:rPr>
          <w:rFonts w:ascii="Times New Roman" w:hAnsi="Times New Roman" w:cs="Times New Roman"/>
          <w:b/>
          <w:sz w:val="28"/>
          <w:szCs w:val="28"/>
        </w:rPr>
        <w:t xml:space="preserve">  - 201</w:t>
      </w:r>
      <w:r w:rsidR="001361C4">
        <w:rPr>
          <w:rFonts w:ascii="Times New Roman" w:hAnsi="Times New Roman" w:cs="Times New Roman"/>
          <w:b/>
          <w:sz w:val="28"/>
          <w:szCs w:val="28"/>
        </w:rPr>
        <w:t>5</w:t>
      </w:r>
      <w:r w:rsidR="00B32809" w:rsidRPr="007B6F4D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B32809" w:rsidRPr="007B6F4D" w:rsidRDefault="00B32809" w:rsidP="00B32809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4D">
        <w:rPr>
          <w:rFonts w:ascii="Times New Roman" w:hAnsi="Times New Roman" w:cs="Times New Roman"/>
          <w:b/>
          <w:sz w:val="28"/>
          <w:szCs w:val="28"/>
        </w:rPr>
        <w:t>Всего часов — 68, в неделю —2.</w:t>
      </w:r>
    </w:p>
    <w:p w:rsidR="00BE7F0D" w:rsidRPr="00B32809" w:rsidRDefault="00BE7F0D" w:rsidP="00BE7F0D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"/>
        <w:gridCol w:w="293"/>
        <w:gridCol w:w="1182"/>
        <w:gridCol w:w="2065"/>
        <w:gridCol w:w="1475"/>
        <w:gridCol w:w="1625"/>
        <w:gridCol w:w="1285"/>
        <w:gridCol w:w="1416"/>
        <w:gridCol w:w="1501"/>
        <w:gridCol w:w="494"/>
      </w:tblGrid>
      <w:tr w:rsidR="00BE7F0D" w:rsidTr="00BE7F0D">
        <w:trPr>
          <w:tblHeader/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учебной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BE7F0D" w:rsidTr="00BE7F0D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методы изучения природы. Наблюдения. Свойства тел. Физические величины.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Измерительные приборы. Цена деления.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"Определение цены деления измерительного прибора"  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колическтвенные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промежуточ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целей с учетом конечного результата.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физических величин. Точность и погрешность измерений.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2 "Измерение объема тела"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 объема тела. Измеряют объемы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Владеют вербальными и невербальными средствами общения. Осуществляют взаимоконтроль и взаимопомощь.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методы познания.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Гипотезы и их проверка. Физический эксперимент.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 объектов и явлений природы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Наблюдают и описывают физические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явления. Высказывают  гипотезы и предлагают способы их проверки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структуру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задачи. Выделяют объекты и процессы с точки зрения целого и частей.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Выбрают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знаково-символические средства для построения модели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усвоено и что еще подлежит усвоению, 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обосновывать и доказывать свою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зрения, планировать общие способы работы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год,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учебных задач</w:t>
            </w: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явление диффузии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Агрегатные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состяния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вещества. Свойства газов. Свойства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жидкостей. Свойства твердых тел. Строение газов, жидкостей и твердых тел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СУД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свойства газов, жидкостей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смысловые единицы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цель и строят действия в соответствии с ней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полно и точно выражать свои мысли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задачами и условиями коммуникации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явления  диффузии, смачивания, упругости и пластичности на основе атомной теории строения вещества.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Агрегатные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состяния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вещества. Строение газов, жидкостей и твердых тел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примеры проявления и применения свойств газов, жидкостей и твердых тел в природе и технике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Выражают смысл ситуации различными средствами (рисунки, символы, схемы, знаки)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Понимают относительность оценок и выборов, совершаемых людьми. Осознают свои действия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Взаимодейстиве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тел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Скорость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Путь. Скорость. Скалярные и векторные величины. Единицы пути и скорости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Изображают траектории движения тел. Определяют скорость прямолинейного равномерного движения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движение. Средняя скорость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скорость равномерного движения. Представляют результаты измерений и вычислений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пройденный путь и скорость тела по графику зависимости пути равномерного движения от времени . Рассчитывают путь и скорость тела при 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изменение плотности вещества при переходе из одного агрегатного состояния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объекты, выделяя существенные и несущественные признаки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 "Определение плотности твердого тела"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условия и требования задачи, создают алгоритмы деятельности, выполняют операции со знаками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сомволами</w:t>
            </w:r>
            <w:proofErr w:type="spellEnd"/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Сила тяжести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- причина изменения скорости. Сила - мера взаимодействия тел. Сила - векторная величина. Изображение сил.  Явление тяготения. Сила тяжести. Единицы силы. Связь между массой тела и силой тяжести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упругости. Закон Гука. Динамометр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Деформация тел.  Сила упругости. Закон Гука. Динамометр.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смысл ситуации различными средствами (рисунки, символы,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схемы, знаки)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действий с заданным эталоном, обнаруживают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полнотой и точностью выражают свои мысли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соотоветствии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коммуникации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тела. Невесомость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тела на опору или подвес. Вес тела. Вес тела, находящегося в покое или движущегося прямолинейно, равномерно. Определение веса тела с помощью динамометра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действие тела на опору или подвес.  Обнаруживают существование невесомости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Осознанно и произвольно строят речевые высказывания в устной и письменной форме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покоя. Способы увеличения и уменьшения трения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систематизация материала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Структурируют знания. Выбирают основания и критерии для сравнения,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 Силы вокруг нас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 Силы вокруг нас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качественные, количественные и экспериментальные задачи повышенной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обобщенные стратегии решения задачи. Умеют выводить следствия из имеющихся в условии задачи данных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"Реальная физика"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новых ЗУН и СУД  в конкретно-практических ситуациях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творческие и проблемные задания в ходе игры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нас.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"Взаимодействие тел"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урок-презентация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давления в случае действия одной и нескольких сил. Вычисление силы,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действующей на тело и площади опоры по известному давлению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 формулу для расчета давления. Умеют вычислять силу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условия и требования задачи.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 сотрудничать и способствовать продуктивной кооперации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соотоветствии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коммуникации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Сообщающиеся сосуды. Однородные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разнооднородные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жидкости в сообщающихся сосудах. Фонтаны. Шлюзы. Системы водоснабжения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Предлагают способы взвешивания воздуха. Объясняют причины существования атмосферы и механизм возникновения атмосферного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Извлекают необходимую информацию из  текстов различных жанров. Выделяют объекты и процессы с точки зрения целого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частей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давления. Манометры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 7 "Определение выталкивающей силы, действующей на погруженное в жидкость тело"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 8 "Выяснение условий плавания тел в жидкости"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"Давление твердых тел, жидкостей и газов"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Плавание судов. Водоизмещение. Расчет максимального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веса, загружаемого на плот. Способы увеличения вместимости судов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Делают сообщения из истории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создают алгоритмы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при решении проблем творческого и поискового характера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 достигнутый  результат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Общаются и взаимодействуют с партнерами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совместной деятельности или обмену информацией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"Давление твердых тел, жидкостей и газов"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Подводные лодки, батисферы, батискафы. Воздухоплавание: воздушные шары, аэростаты и дирижабли. Возможность воздухоплавания на других планетах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Давление. Атмосферное давление. Закон Паскаля. Закон Архимеда 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соотоветствии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коммуникации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"Давление твердых тел, жидкостей и газов"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земле, под водой и в небе..."</w:t>
            </w:r>
          </w:p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(урок-презентация)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Определяют основную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второстепенную информацию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 достигнутый  результат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ч</w:t>
            </w: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trHeight w:val="1380"/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Рычаги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Плечо силы. Момент силы. Л/р № 9 "Условия равновесия рычага"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"Золотое правило" механики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простых механизмов. Равенство работ, "золотое правило" механики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работу, выполняемую с помощью механизмов, определяют "выигрыш"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"Работа и мощность. Энергия"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механизмы. Кинетическая, потенциальная и полная механическая энергия. Механическая работа и мощность.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КПД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Демострируют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конкретных условий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результат. Осознают качество и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содержание совершаемых действий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Рефлексивная фаза</w:t>
            </w: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Первоначальные сведения о строении вещества. Движение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Силы. давление твердых тел, жидкостей и газов. Энергия. Работа. Мощность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Первоначальные сведения о строении вещества. Движение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Силы.  Давление твердых тел, жидкостей и газов. Энергия. Работа. Мощность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Первоначальные сведения о строении вещества. Движение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Силы.  Давление твердых тел, жидкостей и газов. Энергия. Работа. Мощность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Силы.  Давление твердых тел, жидкостей и газов. Энергия. Работа. Мощность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самоценка</w:t>
            </w:r>
            <w:proofErr w:type="spellEnd"/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Силы.  Давление твердых тел, жидкостей и газов. Энергия. Работа. Мощность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результаты проектной деятельности (доклады, сообщения,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и произвольно строят речевые высказывания в устной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форме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результат. Осознают качество и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Придерживаются морально-этических и психологических принципов общения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0D" w:rsidTr="00BE7F0D">
        <w:trPr>
          <w:jc w:val="center"/>
        </w:trPr>
        <w:tc>
          <w:tcPr>
            <w:tcW w:w="1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Силы.  Давление твердых тел, жидкостей и газов. Энергия. Работа. Мощность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F0D" w:rsidRDefault="00BE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F0D" w:rsidRDefault="00BE7F0D" w:rsidP="00BE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F0D" w:rsidRPr="00BE7F0D" w:rsidRDefault="00BE7F0D" w:rsidP="00BE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F49B8" w:rsidRDefault="001F49B8"/>
    <w:sectPr w:rsidR="001F49B8" w:rsidSect="00BE7F0D">
      <w:pgSz w:w="12240" w:h="15840"/>
      <w:pgMar w:top="567" w:right="340" w:bottom="567" w:left="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81"/>
    <w:rsid w:val="00086207"/>
    <w:rsid w:val="001361C4"/>
    <w:rsid w:val="001F49B8"/>
    <w:rsid w:val="007B6F4D"/>
    <w:rsid w:val="007E0CEE"/>
    <w:rsid w:val="008B2440"/>
    <w:rsid w:val="008D1BAA"/>
    <w:rsid w:val="009F3A37"/>
    <w:rsid w:val="00A35442"/>
    <w:rsid w:val="00B32809"/>
    <w:rsid w:val="00BE7F0D"/>
    <w:rsid w:val="00CE3C5B"/>
    <w:rsid w:val="00E2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7882</Words>
  <Characters>44934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Master</cp:lastModifiedBy>
  <cp:revision>8</cp:revision>
  <dcterms:created xsi:type="dcterms:W3CDTF">2012-02-21T15:37:00Z</dcterms:created>
  <dcterms:modified xsi:type="dcterms:W3CDTF">2014-07-30T17:33:00Z</dcterms:modified>
</cp:coreProperties>
</file>