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4F6" w:rsidRPr="00532A39" w:rsidRDefault="007244F6" w:rsidP="00532A39">
      <w:pPr>
        <w:pStyle w:val="af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32A39">
        <w:rPr>
          <w:rFonts w:ascii="Times New Roman" w:hAnsi="Times New Roman" w:cs="Times New Roman"/>
          <w:b/>
          <w:sz w:val="22"/>
          <w:szCs w:val="22"/>
        </w:rPr>
        <w:t>Рельеф России 8 класс</w:t>
      </w:r>
    </w:p>
    <w:p w:rsidR="007244F6" w:rsidRPr="00532A39" w:rsidRDefault="00EE688B" w:rsidP="00532A39">
      <w:pPr>
        <w:pStyle w:val="af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32A39">
        <w:rPr>
          <w:rFonts w:ascii="Times New Roman" w:hAnsi="Times New Roman" w:cs="Times New Roman"/>
          <w:b/>
          <w:sz w:val="22"/>
          <w:szCs w:val="22"/>
        </w:rPr>
        <w:t>1 Вариант</w:t>
      </w:r>
    </w:p>
    <w:p w:rsidR="007244F6" w:rsidRPr="00EE688B" w:rsidRDefault="00360647" w:rsidP="00532A39">
      <w:pPr>
        <w:pStyle w:val="af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1.</w:t>
      </w:r>
      <w:r w:rsidR="007244F6" w:rsidRPr="00EE688B">
        <w:rPr>
          <w:rFonts w:ascii="Times New Roman" w:hAnsi="Times New Roman" w:cs="Times New Roman"/>
          <w:b/>
          <w:sz w:val="22"/>
          <w:szCs w:val="22"/>
        </w:rPr>
        <w:t xml:space="preserve">     Высшая точка России расположена в пределах…</w:t>
      </w:r>
    </w:p>
    <w:p w:rsidR="007244F6" w:rsidRPr="00EE688B" w:rsidRDefault="007244F6" w:rsidP="00532A39">
      <w:pPr>
        <w:pStyle w:val="af0"/>
        <w:rPr>
          <w:rFonts w:ascii="Times New Roman" w:hAnsi="Times New Roman" w:cs="Times New Roman"/>
          <w:sz w:val="22"/>
          <w:szCs w:val="22"/>
        </w:rPr>
      </w:pPr>
      <w:r w:rsidRPr="00EE688B">
        <w:rPr>
          <w:rFonts w:ascii="Times New Roman" w:hAnsi="Times New Roman" w:cs="Times New Roman"/>
          <w:sz w:val="22"/>
          <w:szCs w:val="22"/>
        </w:rPr>
        <w:t xml:space="preserve">    1   Кавказа</w:t>
      </w:r>
    </w:p>
    <w:p w:rsidR="007244F6" w:rsidRPr="00EE688B" w:rsidRDefault="007244F6" w:rsidP="00532A39">
      <w:pPr>
        <w:pStyle w:val="af0"/>
        <w:rPr>
          <w:rFonts w:ascii="Times New Roman" w:hAnsi="Times New Roman" w:cs="Times New Roman"/>
          <w:sz w:val="22"/>
          <w:szCs w:val="22"/>
        </w:rPr>
      </w:pPr>
      <w:r w:rsidRPr="00EE688B">
        <w:rPr>
          <w:rFonts w:ascii="Times New Roman" w:hAnsi="Times New Roman" w:cs="Times New Roman"/>
          <w:sz w:val="22"/>
          <w:szCs w:val="22"/>
        </w:rPr>
        <w:t xml:space="preserve">    2   Алтая </w:t>
      </w:r>
    </w:p>
    <w:p w:rsidR="007244F6" w:rsidRPr="00EE688B" w:rsidRDefault="007244F6" w:rsidP="00532A39">
      <w:pPr>
        <w:pStyle w:val="af0"/>
        <w:rPr>
          <w:rFonts w:ascii="Times New Roman" w:hAnsi="Times New Roman" w:cs="Times New Roman"/>
          <w:sz w:val="22"/>
          <w:szCs w:val="22"/>
        </w:rPr>
      </w:pPr>
      <w:r w:rsidRPr="00EE688B">
        <w:rPr>
          <w:rFonts w:ascii="Times New Roman" w:hAnsi="Times New Roman" w:cs="Times New Roman"/>
          <w:sz w:val="22"/>
          <w:szCs w:val="22"/>
        </w:rPr>
        <w:t xml:space="preserve">    3   Саян</w:t>
      </w:r>
    </w:p>
    <w:p w:rsidR="007244F6" w:rsidRPr="00EE688B" w:rsidRDefault="00360647" w:rsidP="00532A39">
      <w:pPr>
        <w:pStyle w:val="af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</w:t>
      </w:r>
      <w:r w:rsidR="007244F6" w:rsidRPr="00EE688B">
        <w:rPr>
          <w:rFonts w:ascii="Times New Roman" w:hAnsi="Times New Roman" w:cs="Times New Roman"/>
          <w:b/>
          <w:sz w:val="22"/>
          <w:szCs w:val="22"/>
        </w:rPr>
        <w:t xml:space="preserve">     Самой высокой и расчлененной равниной в России является…</w:t>
      </w:r>
    </w:p>
    <w:p w:rsidR="007244F6" w:rsidRPr="00EE688B" w:rsidRDefault="007244F6" w:rsidP="00532A39">
      <w:pPr>
        <w:pStyle w:val="af0"/>
        <w:rPr>
          <w:rFonts w:ascii="Times New Roman" w:hAnsi="Times New Roman" w:cs="Times New Roman"/>
          <w:sz w:val="22"/>
          <w:szCs w:val="22"/>
        </w:rPr>
      </w:pPr>
      <w:r w:rsidRPr="00EE688B">
        <w:rPr>
          <w:rFonts w:ascii="Times New Roman" w:hAnsi="Times New Roman" w:cs="Times New Roman"/>
          <w:sz w:val="22"/>
          <w:szCs w:val="22"/>
        </w:rPr>
        <w:t xml:space="preserve">    1   Восточно–     –Европейская равнина</w:t>
      </w:r>
    </w:p>
    <w:p w:rsidR="007244F6" w:rsidRPr="00EE688B" w:rsidRDefault="007244F6" w:rsidP="00532A39">
      <w:pPr>
        <w:pStyle w:val="af0"/>
        <w:rPr>
          <w:rFonts w:ascii="Times New Roman" w:hAnsi="Times New Roman" w:cs="Times New Roman"/>
          <w:sz w:val="22"/>
          <w:szCs w:val="22"/>
        </w:rPr>
      </w:pPr>
      <w:r w:rsidRPr="00EE688B">
        <w:rPr>
          <w:rFonts w:ascii="Times New Roman" w:hAnsi="Times New Roman" w:cs="Times New Roman"/>
          <w:sz w:val="22"/>
          <w:szCs w:val="22"/>
        </w:rPr>
        <w:t xml:space="preserve">    2   Среднесибирское плоскогорье</w:t>
      </w:r>
    </w:p>
    <w:p w:rsidR="007244F6" w:rsidRPr="00EE688B" w:rsidRDefault="007244F6" w:rsidP="00532A39">
      <w:pPr>
        <w:pStyle w:val="af0"/>
        <w:rPr>
          <w:rFonts w:ascii="Times New Roman" w:hAnsi="Times New Roman" w:cs="Times New Roman"/>
          <w:sz w:val="22"/>
          <w:szCs w:val="22"/>
        </w:rPr>
      </w:pPr>
      <w:r w:rsidRPr="00EE688B">
        <w:rPr>
          <w:rFonts w:ascii="Times New Roman" w:hAnsi="Times New Roman" w:cs="Times New Roman"/>
          <w:sz w:val="22"/>
          <w:szCs w:val="22"/>
        </w:rPr>
        <w:t xml:space="preserve">    3   Западно–     –Сибирская равнина</w:t>
      </w:r>
    </w:p>
    <w:p w:rsidR="007244F6" w:rsidRPr="00EE688B" w:rsidRDefault="00360647" w:rsidP="00532A39">
      <w:pPr>
        <w:pStyle w:val="af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3.</w:t>
      </w:r>
      <w:r w:rsidR="007244F6" w:rsidRPr="00EE688B">
        <w:rPr>
          <w:rFonts w:ascii="Times New Roman" w:hAnsi="Times New Roman" w:cs="Times New Roman"/>
          <w:b/>
          <w:sz w:val="22"/>
          <w:szCs w:val="22"/>
        </w:rPr>
        <w:t xml:space="preserve">     Рельеф Восточно–Европейской равнины представляет собой чередование…</w:t>
      </w:r>
    </w:p>
    <w:p w:rsidR="007244F6" w:rsidRPr="00EE688B" w:rsidRDefault="007244F6" w:rsidP="00532A39">
      <w:pPr>
        <w:pStyle w:val="af0"/>
        <w:rPr>
          <w:rFonts w:ascii="Times New Roman" w:hAnsi="Times New Roman" w:cs="Times New Roman"/>
          <w:sz w:val="22"/>
          <w:szCs w:val="22"/>
        </w:rPr>
      </w:pPr>
      <w:r w:rsidRPr="00EE688B">
        <w:rPr>
          <w:rFonts w:ascii="Times New Roman" w:hAnsi="Times New Roman" w:cs="Times New Roman"/>
          <w:sz w:val="22"/>
          <w:szCs w:val="22"/>
        </w:rPr>
        <w:t xml:space="preserve">    1   плоскогорий и возвышенностей</w:t>
      </w:r>
    </w:p>
    <w:p w:rsidR="007244F6" w:rsidRPr="00EE688B" w:rsidRDefault="007244F6" w:rsidP="00532A39">
      <w:pPr>
        <w:pStyle w:val="af0"/>
        <w:rPr>
          <w:rFonts w:ascii="Times New Roman" w:hAnsi="Times New Roman" w:cs="Times New Roman"/>
          <w:sz w:val="22"/>
          <w:szCs w:val="22"/>
        </w:rPr>
      </w:pPr>
      <w:r w:rsidRPr="00EE688B">
        <w:rPr>
          <w:rFonts w:ascii="Times New Roman" w:hAnsi="Times New Roman" w:cs="Times New Roman"/>
          <w:sz w:val="22"/>
          <w:szCs w:val="22"/>
        </w:rPr>
        <w:t xml:space="preserve">    2   возвышенностей и низменностей</w:t>
      </w:r>
    </w:p>
    <w:p w:rsidR="007244F6" w:rsidRDefault="007244F6" w:rsidP="00532A39">
      <w:pPr>
        <w:pStyle w:val="af0"/>
        <w:rPr>
          <w:rFonts w:ascii="Times New Roman" w:hAnsi="Times New Roman" w:cs="Times New Roman"/>
          <w:sz w:val="22"/>
          <w:szCs w:val="22"/>
        </w:rPr>
      </w:pPr>
      <w:r w:rsidRPr="00EE688B">
        <w:rPr>
          <w:rFonts w:ascii="Times New Roman" w:hAnsi="Times New Roman" w:cs="Times New Roman"/>
          <w:sz w:val="22"/>
          <w:szCs w:val="22"/>
        </w:rPr>
        <w:t xml:space="preserve">    3   низменностей и плоскогорий</w:t>
      </w:r>
    </w:p>
    <w:p w:rsidR="007244F6" w:rsidRPr="00EE688B" w:rsidRDefault="00360647" w:rsidP="00532A39">
      <w:pPr>
        <w:pStyle w:val="af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4.</w:t>
      </w:r>
      <w:r w:rsidR="007244F6" w:rsidRPr="00EE688B">
        <w:rPr>
          <w:rFonts w:ascii="Times New Roman" w:hAnsi="Times New Roman" w:cs="Times New Roman"/>
          <w:b/>
          <w:sz w:val="22"/>
          <w:szCs w:val="22"/>
        </w:rPr>
        <w:t xml:space="preserve">     На древних платформах расположены…</w:t>
      </w:r>
    </w:p>
    <w:p w:rsidR="007244F6" w:rsidRPr="00EE688B" w:rsidRDefault="007244F6" w:rsidP="00532A39">
      <w:pPr>
        <w:pStyle w:val="af0"/>
        <w:rPr>
          <w:rFonts w:ascii="Times New Roman" w:hAnsi="Times New Roman" w:cs="Times New Roman"/>
          <w:sz w:val="22"/>
          <w:szCs w:val="22"/>
        </w:rPr>
      </w:pPr>
      <w:r w:rsidRPr="00EE688B">
        <w:rPr>
          <w:rFonts w:ascii="Times New Roman" w:hAnsi="Times New Roman" w:cs="Times New Roman"/>
          <w:sz w:val="22"/>
          <w:szCs w:val="22"/>
        </w:rPr>
        <w:t xml:space="preserve">    1   Восточно–     –Европейская и Западно–Сибирская равнины</w:t>
      </w:r>
    </w:p>
    <w:p w:rsidR="007244F6" w:rsidRPr="00EE688B" w:rsidRDefault="007244F6" w:rsidP="00532A39">
      <w:pPr>
        <w:pStyle w:val="af0"/>
        <w:rPr>
          <w:rFonts w:ascii="Times New Roman" w:hAnsi="Times New Roman" w:cs="Times New Roman"/>
          <w:sz w:val="22"/>
          <w:szCs w:val="22"/>
        </w:rPr>
      </w:pPr>
      <w:r w:rsidRPr="00EE688B">
        <w:rPr>
          <w:rFonts w:ascii="Times New Roman" w:hAnsi="Times New Roman" w:cs="Times New Roman"/>
          <w:sz w:val="22"/>
          <w:szCs w:val="22"/>
        </w:rPr>
        <w:t xml:space="preserve">    2   Западно–Сибирская равнина и Среднесибирское плоскогорье</w:t>
      </w:r>
    </w:p>
    <w:p w:rsidR="007244F6" w:rsidRPr="00EE688B" w:rsidRDefault="007244F6" w:rsidP="00532A39">
      <w:pPr>
        <w:pStyle w:val="af0"/>
        <w:rPr>
          <w:rFonts w:ascii="Times New Roman" w:hAnsi="Times New Roman" w:cs="Times New Roman"/>
          <w:sz w:val="22"/>
          <w:szCs w:val="22"/>
        </w:rPr>
      </w:pPr>
      <w:r w:rsidRPr="00EE688B">
        <w:rPr>
          <w:rFonts w:ascii="Times New Roman" w:hAnsi="Times New Roman" w:cs="Times New Roman"/>
          <w:sz w:val="22"/>
          <w:szCs w:val="22"/>
        </w:rPr>
        <w:t xml:space="preserve">    3   Среднесибирское плоскогорье и Восточно–     –Европейская равнина</w:t>
      </w:r>
    </w:p>
    <w:p w:rsidR="007244F6" w:rsidRPr="00EE688B" w:rsidRDefault="00360647" w:rsidP="00532A39">
      <w:pPr>
        <w:pStyle w:val="af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</w:t>
      </w:r>
      <w:r w:rsidR="007244F6" w:rsidRPr="00EE688B">
        <w:rPr>
          <w:rFonts w:ascii="Times New Roman" w:hAnsi="Times New Roman" w:cs="Times New Roman"/>
          <w:b/>
          <w:sz w:val="22"/>
          <w:szCs w:val="22"/>
        </w:rPr>
        <w:t xml:space="preserve">     Фундамент Восточно–Европейской платформы выходит на поверхность в виде … щита</w:t>
      </w:r>
    </w:p>
    <w:p w:rsidR="007244F6" w:rsidRPr="00EE688B" w:rsidRDefault="007244F6" w:rsidP="00532A39">
      <w:pPr>
        <w:pStyle w:val="af0"/>
        <w:rPr>
          <w:rFonts w:ascii="Times New Roman" w:hAnsi="Times New Roman" w:cs="Times New Roman"/>
          <w:sz w:val="22"/>
          <w:szCs w:val="22"/>
        </w:rPr>
      </w:pPr>
      <w:r w:rsidRPr="00EE688B">
        <w:rPr>
          <w:rFonts w:ascii="Times New Roman" w:hAnsi="Times New Roman" w:cs="Times New Roman"/>
          <w:sz w:val="22"/>
          <w:szCs w:val="22"/>
        </w:rPr>
        <w:t xml:space="preserve">    1   Балтийского</w:t>
      </w:r>
    </w:p>
    <w:p w:rsidR="007244F6" w:rsidRPr="00EE688B" w:rsidRDefault="007244F6" w:rsidP="00532A39">
      <w:pPr>
        <w:pStyle w:val="af0"/>
        <w:rPr>
          <w:rFonts w:ascii="Times New Roman" w:hAnsi="Times New Roman" w:cs="Times New Roman"/>
          <w:sz w:val="22"/>
          <w:szCs w:val="22"/>
        </w:rPr>
      </w:pPr>
      <w:r w:rsidRPr="00EE688B">
        <w:rPr>
          <w:rFonts w:ascii="Times New Roman" w:hAnsi="Times New Roman" w:cs="Times New Roman"/>
          <w:sz w:val="22"/>
          <w:szCs w:val="22"/>
        </w:rPr>
        <w:t xml:space="preserve">    2   Анабарского</w:t>
      </w:r>
    </w:p>
    <w:p w:rsidR="007244F6" w:rsidRPr="00EE688B" w:rsidRDefault="007244F6" w:rsidP="00532A39">
      <w:pPr>
        <w:pStyle w:val="af0"/>
        <w:rPr>
          <w:rFonts w:ascii="Times New Roman" w:hAnsi="Times New Roman" w:cs="Times New Roman"/>
          <w:sz w:val="22"/>
          <w:szCs w:val="22"/>
        </w:rPr>
      </w:pPr>
      <w:r w:rsidRPr="00EE688B">
        <w:rPr>
          <w:rFonts w:ascii="Times New Roman" w:hAnsi="Times New Roman" w:cs="Times New Roman"/>
          <w:sz w:val="22"/>
          <w:szCs w:val="22"/>
        </w:rPr>
        <w:t xml:space="preserve">    3   Алданского</w:t>
      </w:r>
    </w:p>
    <w:p w:rsidR="007244F6" w:rsidRPr="00EE688B" w:rsidRDefault="00360647" w:rsidP="00532A39">
      <w:pPr>
        <w:pStyle w:val="af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6.</w:t>
      </w:r>
      <w:r w:rsidR="007244F6" w:rsidRPr="00EE688B">
        <w:rPr>
          <w:rFonts w:ascii="Times New Roman" w:hAnsi="Times New Roman" w:cs="Times New Roman"/>
          <w:b/>
          <w:sz w:val="22"/>
          <w:szCs w:val="22"/>
        </w:rPr>
        <w:t xml:space="preserve">     Во второй половине палеозоя протекала … складчатость</w:t>
      </w:r>
    </w:p>
    <w:p w:rsidR="007244F6" w:rsidRPr="00EE688B" w:rsidRDefault="007244F6" w:rsidP="00532A39">
      <w:pPr>
        <w:pStyle w:val="af0"/>
        <w:rPr>
          <w:rFonts w:ascii="Times New Roman" w:hAnsi="Times New Roman" w:cs="Times New Roman"/>
          <w:sz w:val="22"/>
          <w:szCs w:val="22"/>
        </w:rPr>
      </w:pPr>
      <w:r w:rsidRPr="00EE688B">
        <w:rPr>
          <w:rFonts w:ascii="Times New Roman" w:hAnsi="Times New Roman" w:cs="Times New Roman"/>
          <w:sz w:val="22"/>
          <w:szCs w:val="22"/>
        </w:rPr>
        <w:t xml:space="preserve">    1   каледонская</w:t>
      </w:r>
    </w:p>
    <w:p w:rsidR="007244F6" w:rsidRPr="00EE688B" w:rsidRDefault="007244F6" w:rsidP="00532A39">
      <w:pPr>
        <w:pStyle w:val="af0"/>
        <w:rPr>
          <w:rFonts w:ascii="Times New Roman" w:hAnsi="Times New Roman" w:cs="Times New Roman"/>
          <w:sz w:val="22"/>
          <w:szCs w:val="22"/>
        </w:rPr>
      </w:pPr>
      <w:r w:rsidRPr="00EE688B">
        <w:rPr>
          <w:rFonts w:ascii="Times New Roman" w:hAnsi="Times New Roman" w:cs="Times New Roman"/>
          <w:sz w:val="22"/>
          <w:szCs w:val="22"/>
        </w:rPr>
        <w:t xml:space="preserve">    2   герцинская</w:t>
      </w:r>
    </w:p>
    <w:p w:rsidR="007244F6" w:rsidRPr="00EE688B" w:rsidRDefault="007244F6" w:rsidP="00532A39">
      <w:pPr>
        <w:pStyle w:val="af0"/>
        <w:rPr>
          <w:rFonts w:ascii="Times New Roman" w:hAnsi="Times New Roman" w:cs="Times New Roman"/>
          <w:sz w:val="22"/>
          <w:szCs w:val="22"/>
        </w:rPr>
      </w:pPr>
      <w:r w:rsidRPr="00EE688B">
        <w:rPr>
          <w:rFonts w:ascii="Times New Roman" w:hAnsi="Times New Roman" w:cs="Times New Roman"/>
          <w:sz w:val="22"/>
          <w:szCs w:val="22"/>
        </w:rPr>
        <w:t xml:space="preserve">    3   байкальская</w:t>
      </w:r>
    </w:p>
    <w:p w:rsidR="007244F6" w:rsidRPr="00EE688B" w:rsidRDefault="00360647" w:rsidP="00532A39">
      <w:pPr>
        <w:pStyle w:val="af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7.</w:t>
      </w:r>
      <w:r w:rsidR="007244F6" w:rsidRPr="00EE688B">
        <w:rPr>
          <w:rFonts w:ascii="Times New Roman" w:hAnsi="Times New Roman" w:cs="Times New Roman"/>
          <w:b/>
          <w:sz w:val="22"/>
          <w:szCs w:val="22"/>
        </w:rPr>
        <w:t xml:space="preserve">     На границах современных литосферных плит располагаются … окраины России</w:t>
      </w:r>
    </w:p>
    <w:p w:rsidR="007244F6" w:rsidRPr="00EE688B" w:rsidRDefault="007244F6" w:rsidP="00532A39">
      <w:pPr>
        <w:pStyle w:val="af0"/>
        <w:rPr>
          <w:rFonts w:ascii="Times New Roman" w:hAnsi="Times New Roman" w:cs="Times New Roman"/>
          <w:sz w:val="22"/>
          <w:szCs w:val="22"/>
        </w:rPr>
      </w:pPr>
      <w:r w:rsidRPr="00EE688B">
        <w:rPr>
          <w:rFonts w:ascii="Times New Roman" w:hAnsi="Times New Roman" w:cs="Times New Roman"/>
          <w:sz w:val="22"/>
          <w:szCs w:val="22"/>
        </w:rPr>
        <w:t xml:space="preserve">    1   северные</w:t>
      </w:r>
    </w:p>
    <w:p w:rsidR="007244F6" w:rsidRPr="00EE688B" w:rsidRDefault="007244F6" w:rsidP="00532A39">
      <w:pPr>
        <w:pStyle w:val="af0"/>
        <w:rPr>
          <w:rFonts w:ascii="Times New Roman" w:hAnsi="Times New Roman" w:cs="Times New Roman"/>
          <w:sz w:val="22"/>
          <w:szCs w:val="22"/>
        </w:rPr>
      </w:pPr>
      <w:r w:rsidRPr="00EE688B">
        <w:rPr>
          <w:rFonts w:ascii="Times New Roman" w:hAnsi="Times New Roman" w:cs="Times New Roman"/>
          <w:sz w:val="22"/>
          <w:szCs w:val="22"/>
        </w:rPr>
        <w:t xml:space="preserve">    2   западные</w:t>
      </w:r>
    </w:p>
    <w:p w:rsidR="007244F6" w:rsidRPr="00EE688B" w:rsidRDefault="007244F6" w:rsidP="00532A39">
      <w:pPr>
        <w:pStyle w:val="af0"/>
        <w:rPr>
          <w:rFonts w:ascii="Times New Roman" w:hAnsi="Times New Roman" w:cs="Times New Roman"/>
          <w:sz w:val="22"/>
          <w:szCs w:val="22"/>
        </w:rPr>
      </w:pPr>
      <w:r w:rsidRPr="00EE688B">
        <w:rPr>
          <w:rFonts w:ascii="Times New Roman" w:hAnsi="Times New Roman" w:cs="Times New Roman"/>
          <w:sz w:val="22"/>
          <w:szCs w:val="22"/>
        </w:rPr>
        <w:t xml:space="preserve">    3   восточные</w:t>
      </w:r>
    </w:p>
    <w:p w:rsidR="007244F6" w:rsidRPr="00EE688B" w:rsidRDefault="00360647" w:rsidP="00532A39">
      <w:pPr>
        <w:pStyle w:val="af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8.</w:t>
      </w:r>
      <w:r w:rsidR="007244F6" w:rsidRPr="00EE688B">
        <w:rPr>
          <w:rFonts w:ascii="Times New Roman" w:hAnsi="Times New Roman" w:cs="Times New Roman"/>
          <w:b/>
          <w:sz w:val="22"/>
          <w:szCs w:val="22"/>
        </w:rPr>
        <w:t xml:space="preserve">     В палеозойской складчатости возникло складчатое основание…</w:t>
      </w:r>
    </w:p>
    <w:p w:rsidR="007244F6" w:rsidRPr="00EE688B" w:rsidRDefault="007244F6" w:rsidP="00532A39">
      <w:pPr>
        <w:pStyle w:val="af0"/>
        <w:rPr>
          <w:rFonts w:ascii="Times New Roman" w:hAnsi="Times New Roman" w:cs="Times New Roman"/>
          <w:sz w:val="22"/>
          <w:szCs w:val="22"/>
        </w:rPr>
      </w:pPr>
      <w:r w:rsidRPr="00EE688B">
        <w:rPr>
          <w:rFonts w:ascii="Times New Roman" w:hAnsi="Times New Roman" w:cs="Times New Roman"/>
          <w:sz w:val="22"/>
          <w:szCs w:val="22"/>
        </w:rPr>
        <w:t xml:space="preserve">    1   Кавказа и Урала</w:t>
      </w:r>
    </w:p>
    <w:p w:rsidR="007244F6" w:rsidRPr="00EE688B" w:rsidRDefault="007244F6" w:rsidP="00532A39">
      <w:pPr>
        <w:pStyle w:val="af0"/>
        <w:rPr>
          <w:rFonts w:ascii="Times New Roman" w:hAnsi="Times New Roman" w:cs="Times New Roman"/>
          <w:sz w:val="22"/>
          <w:szCs w:val="22"/>
        </w:rPr>
      </w:pPr>
      <w:r w:rsidRPr="00EE688B">
        <w:rPr>
          <w:rFonts w:ascii="Times New Roman" w:hAnsi="Times New Roman" w:cs="Times New Roman"/>
          <w:sz w:val="22"/>
          <w:szCs w:val="22"/>
        </w:rPr>
        <w:t xml:space="preserve">    2   Урала и Алтая</w:t>
      </w:r>
    </w:p>
    <w:p w:rsidR="007267E7" w:rsidRDefault="007244F6" w:rsidP="00532A39">
      <w:pPr>
        <w:pStyle w:val="af0"/>
        <w:rPr>
          <w:rFonts w:ascii="Times New Roman" w:hAnsi="Times New Roman" w:cs="Times New Roman"/>
          <w:sz w:val="22"/>
          <w:szCs w:val="22"/>
        </w:rPr>
      </w:pPr>
      <w:r w:rsidRPr="00EE688B">
        <w:rPr>
          <w:rFonts w:ascii="Times New Roman" w:hAnsi="Times New Roman" w:cs="Times New Roman"/>
          <w:sz w:val="22"/>
          <w:szCs w:val="22"/>
        </w:rPr>
        <w:t xml:space="preserve">    3   Верхоянского хребта и Сихотэ–Алиня</w:t>
      </w:r>
    </w:p>
    <w:p w:rsidR="007244F6" w:rsidRPr="007267E7" w:rsidRDefault="00360647" w:rsidP="00532A39">
      <w:pPr>
        <w:pStyle w:val="af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9.</w:t>
      </w:r>
    </w:p>
    <w:p w:rsidR="007244F6" w:rsidRPr="00EE688B" w:rsidRDefault="007244F6" w:rsidP="00532A39">
      <w:pPr>
        <w:pStyle w:val="af0"/>
        <w:rPr>
          <w:rFonts w:ascii="Times New Roman" w:hAnsi="Times New Roman" w:cs="Times New Roman"/>
          <w:b/>
          <w:sz w:val="22"/>
          <w:szCs w:val="22"/>
        </w:rPr>
      </w:pPr>
      <w:r w:rsidRPr="00EE688B">
        <w:rPr>
          <w:rFonts w:ascii="Times New Roman" w:hAnsi="Times New Roman" w:cs="Times New Roman"/>
          <w:b/>
          <w:sz w:val="22"/>
          <w:szCs w:val="22"/>
        </w:rPr>
        <w:t xml:space="preserve">     К возрожденным складчато-глыбовым горам относятся: …</w:t>
      </w:r>
    </w:p>
    <w:p w:rsidR="007244F6" w:rsidRPr="00EE688B" w:rsidRDefault="007244F6" w:rsidP="00532A39">
      <w:pPr>
        <w:pStyle w:val="af0"/>
        <w:rPr>
          <w:rFonts w:ascii="Times New Roman" w:hAnsi="Times New Roman" w:cs="Times New Roman"/>
          <w:sz w:val="22"/>
          <w:szCs w:val="22"/>
        </w:rPr>
      </w:pPr>
      <w:r w:rsidRPr="00EE688B">
        <w:rPr>
          <w:rFonts w:ascii="Times New Roman" w:hAnsi="Times New Roman" w:cs="Times New Roman"/>
          <w:sz w:val="22"/>
          <w:szCs w:val="22"/>
        </w:rPr>
        <w:t xml:space="preserve">    1   Урал, Алтай, Саяны</w:t>
      </w:r>
    </w:p>
    <w:p w:rsidR="007244F6" w:rsidRPr="00EE688B" w:rsidRDefault="007244F6" w:rsidP="00532A39">
      <w:pPr>
        <w:pStyle w:val="af0"/>
        <w:rPr>
          <w:rFonts w:ascii="Times New Roman" w:hAnsi="Times New Roman" w:cs="Times New Roman"/>
          <w:sz w:val="22"/>
          <w:szCs w:val="22"/>
        </w:rPr>
      </w:pPr>
      <w:r w:rsidRPr="00EE688B">
        <w:rPr>
          <w:rFonts w:ascii="Times New Roman" w:hAnsi="Times New Roman" w:cs="Times New Roman"/>
          <w:sz w:val="22"/>
          <w:szCs w:val="22"/>
        </w:rPr>
        <w:t xml:space="preserve">    2   Кавказ, Сихотэ–Алинь,            Алтай</w:t>
      </w:r>
    </w:p>
    <w:p w:rsidR="007244F6" w:rsidRDefault="007244F6" w:rsidP="00532A39">
      <w:pPr>
        <w:pStyle w:val="af0"/>
        <w:rPr>
          <w:rFonts w:ascii="Times New Roman" w:hAnsi="Times New Roman" w:cs="Times New Roman"/>
          <w:sz w:val="22"/>
          <w:szCs w:val="22"/>
        </w:rPr>
      </w:pPr>
      <w:r w:rsidRPr="00EE688B">
        <w:rPr>
          <w:rFonts w:ascii="Times New Roman" w:hAnsi="Times New Roman" w:cs="Times New Roman"/>
          <w:sz w:val="22"/>
          <w:szCs w:val="22"/>
        </w:rPr>
        <w:t xml:space="preserve">    3   Саяны, Корякское нагорье, горы Камчатки</w:t>
      </w:r>
    </w:p>
    <w:p w:rsidR="007244F6" w:rsidRPr="00EE688B" w:rsidRDefault="00360647" w:rsidP="00532A39">
      <w:pPr>
        <w:pStyle w:val="af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10.</w:t>
      </w:r>
      <w:r w:rsidR="007244F6" w:rsidRPr="00EE688B">
        <w:rPr>
          <w:rFonts w:ascii="Times New Roman" w:hAnsi="Times New Roman" w:cs="Times New Roman"/>
          <w:b/>
          <w:sz w:val="22"/>
          <w:szCs w:val="22"/>
        </w:rPr>
        <w:t xml:space="preserve">     Если скорость поднятия земной коры равна скорости разрушения, то образуются…</w:t>
      </w:r>
    </w:p>
    <w:p w:rsidR="007244F6" w:rsidRPr="00EE688B" w:rsidRDefault="007244F6" w:rsidP="00532A39">
      <w:pPr>
        <w:pStyle w:val="af0"/>
        <w:rPr>
          <w:rFonts w:ascii="Times New Roman" w:hAnsi="Times New Roman" w:cs="Times New Roman"/>
          <w:sz w:val="22"/>
          <w:szCs w:val="22"/>
        </w:rPr>
      </w:pPr>
      <w:r w:rsidRPr="00EE688B">
        <w:rPr>
          <w:rFonts w:ascii="Times New Roman" w:hAnsi="Times New Roman" w:cs="Times New Roman"/>
          <w:sz w:val="22"/>
          <w:szCs w:val="22"/>
        </w:rPr>
        <w:t xml:space="preserve">    1   горы</w:t>
      </w:r>
    </w:p>
    <w:p w:rsidR="007244F6" w:rsidRPr="00EE688B" w:rsidRDefault="007244F6" w:rsidP="00532A39">
      <w:pPr>
        <w:pStyle w:val="af0"/>
        <w:rPr>
          <w:rFonts w:ascii="Times New Roman" w:hAnsi="Times New Roman" w:cs="Times New Roman"/>
          <w:sz w:val="22"/>
          <w:szCs w:val="22"/>
        </w:rPr>
      </w:pPr>
      <w:r w:rsidRPr="00EE688B">
        <w:rPr>
          <w:rFonts w:ascii="Times New Roman" w:hAnsi="Times New Roman" w:cs="Times New Roman"/>
          <w:sz w:val="22"/>
          <w:szCs w:val="22"/>
        </w:rPr>
        <w:t xml:space="preserve">    2   впадины</w:t>
      </w:r>
    </w:p>
    <w:p w:rsidR="007244F6" w:rsidRPr="00EE688B" w:rsidRDefault="007244F6" w:rsidP="00532A39">
      <w:pPr>
        <w:pStyle w:val="af0"/>
        <w:rPr>
          <w:rFonts w:ascii="Times New Roman" w:hAnsi="Times New Roman" w:cs="Times New Roman"/>
          <w:sz w:val="22"/>
          <w:szCs w:val="22"/>
        </w:rPr>
      </w:pPr>
      <w:r w:rsidRPr="00EE688B">
        <w:rPr>
          <w:rFonts w:ascii="Times New Roman" w:hAnsi="Times New Roman" w:cs="Times New Roman"/>
          <w:sz w:val="22"/>
          <w:szCs w:val="22"/>
        </w:rPr>
        <w:t xml:space="preserve">    3   равнины</w:t>
      </w:r>
    </w:p>
    <w:p w:rsidR="007244F6" w:rsidRPr="00EE688B" w:rsidRDefault="00EE688B" w:rsidP="00532A39">
      <w:pPr>
        <w:pStyle w:val="af0"/>
        <w:rPr>
          <w:rFonts w:ascii="Times New Roman" w:hAnsi="Times New Roman" w:cs="Times New Roman"/>
          <w:b/>
          <w:sz w:val="22"/>
          <w:szCs w:val="22"/>
        </w:rPr>
      </w:pPr>
      <w:r w:rsidRPr="00EE688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60647">
        <w:rPr>
          <w:rFonts w:ascii="Times New Roman" w:hAnsi="Times New Roman" w:cs="Times New Roman"/>
          <w:b/>
          <w:sz w:val="22"/>
          <w:szCs w:val="22"/>
        </w:rPr>
        <w:t>11.</w:t>
      </w:r>
    </w:p>
    <w:p w:rsidR="007244F6" w:rsidRPr="00EE688B" w:rsidRDefault="007244F6" w:rsidP="00532A39">
      <w:pPr>
        <w:pStyle w:val="af0"/>
        <w:rPr>
          <w:rFonts w:ascii="Times New Roman" w:hAnsi="Times New Roman" w:cs="Times New Roman"/>
          <w:b/>
          <w:sz w:val="22"/>
          <w:szCs w:val="22"/>
        </w:rPr>
      </w:pPr>
      <w:r w:rsidRPr="00EE688B">
        <w:rPr>
          <w:rFonts w:ascii="Times New Roman" w:hAnsi="Times New Roman" w:cs="Times New Roman"/>
          <w:b/>
          <w:sz w:val="22"/>
          <w:szCs w:val="22"/>
        </w:rPr>
        <w:t xml:space="preserve">     Моренный рельеф образовался в результате геологической деятельности…</w:t>
      </w:r>
    </w:p>
    <w:p w:rsidR="007244F6" w:rsidRPr="00EE688B" w:rsidRDefault="007244F6" w:rsidP="00532A39">
      <w:pPr>
        <w:pStyle w:val="af0"/>
        <w:rPr>
          <w:rFonts w:ascii="Times New Roman" w:hAnsi="Times New Roman" w:cs="Times New Roman"/>
          <w:sz w:val="22"/>
          <w:szCs w:val="22"/>
        </w:rPr>
      </w:pPr>
      <w:r w:rsidRPr="00EE688B">
        <w:rPr>
          <w:rFonts w:ascii="Times New Roman" w:hAnsi="Times New Roman" w:cs="Times New Roman"/>
          <w:sz w:val="22"/>
          <w:szCs w:val="22"/>
        </w:rPr>
        <w:t xml:space="preserve">    1   ветра</w:t>
      </w:r>
    </w:p>
    <w:p w:rsidR="007244F6" w:rsidRPr="00EE688B" w:rsidRDefault="007244F6" w:rsidP="00532A39">
      <w:pPr>
        <w:pStyle w:val="af0"/>
        <w:rPr>
          <w:rFonts w:ascii="Times New Roman" w:hAnsi="Times New Roman" w:cs="Times New Roman"/>
          <w:sz w:val="22"/>
          <w:szCs w:val="22"/>
        </w:rPr>
      </w:pPr>
      <w:r w:rsidRPr="00EE688B">
        <w:rPr>
          <w:rFonts w:ascii="Times New Roman" w:hAnsi="Times New Roman" w:cs="Times New Roman"/>
          <w:sz w:val="22"/>
          <w:szCs w:val="22"/>
        </w:rPr>
        <w:t xml:space="preserve">    2   текучих вод</w:t>
      </w:r>
    </w:p>
    <w:p w:rsidR="007244F6" w:rsidRPr="00EE688B" w:rsidRDefault="007244F6" w:rsidP="00532A39">
      <w:pPr>
        <w:pStyle w:val="af0"/>
        <w:rPr>
          <w:rFonts w:ascii="Times New Roman" w:hAnsi="Times New Roman" w:cs="Times New Roman"/>
          <w:sz w:val="22"/>
          <w:szCs w:val="22"/>
        </w:rPr>
      </w:pPr>
      <w:r w:rsidRPr="00EE688B">
        <w:rPr>
          <w:rFonts w:ascii="Times New Roman" w:hAnsi="Times New Roman" w:cs="Times New Roman"/>
          <w:sz w:val="22"/>
          <w:szCs w:val="22"/>
        </w:rPr>
        <w:t xml:space="preserve">    3   ледника</w:t>
      </w:r>
    </w:p>
    <w:p w:rsidR="007244F6" w:rsidRPr="00EE688B" w:rsidRDefault="00360647" w:rsidP="00532A39">
      <w:pPr>
        <w:pStyle w:val="af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12.</w:t>
      </w:r>
      <w:r w:rsidR="007244F6" w:rsidRPr="00EE688B">
        <w:rPr>
          <w:rFonts w:ascii="Times New Roman" w:hAnsi="Times New Roman" w:cs="Times New Roman"/>
          <w:b/>
          <w:sz w:val="22"/>
          <w:szCs w:val="22"/>
        </w:rPr>
        <w:t xml:space="preserve">     Четвертичны</w:t>
      </w:r>
      <w:r w:rsidR="00EE688B" w:rsidRPr="00EE688B">
        <w:rPr>
          <w:rFonts w:ascii="Times New Roman" w:hAnsi="Times New Roman" w:cs="Times New Roman"/>
          <w:b/>
          <w:sz w:val="22"/>
          <w:szCs w:val="22"/>
        </w:rPr>
        <w:t>е покровные оледенения на тер</w:t>
      </w:r>
      <w:r w:rsidR="007244F6" w:rsidRPr="00EE688B">
        <w:rPr>
          <w:rFonts w:ascii="Times New Roman" w:hAnsi="Times New Roman" w:cs="Times New Roman"/>
          <w:b/>
          <w:sz w:val="22"/>
          <w:szCs w:val="22"/>
        </w:rPr>
        <w:t>ритории России южнее всего распространялись…</w:t>
      </w:r>
    </w:p>
    <w:p w:rsidR="007244F6" w:rsidRPr="00EE688B" w:rsidRDefault="007244F6" w:rsidP="00532A39">
      <w:pPr>
        <w:pStyle w:val="af0"/>
        <w:rPr>
          <w:rFonts w:ascii="Times New Roman" w:hAnsi="Times New Roman" w:cs="Times New Roman"/>
          <w:sz w:val="22"/>
          <w:szCs w:val="22"/>
        </w:rPr>
      </w:pPr>
      <w:r w:rsidRPr="00EE688B">
        <w:rPr>
          <w:rFonts w:ascii="Times New Roman" w:hAnsi="Times New Roman" w:cs="Times New Roman"/>
          <w:sz w:val="22"/>
          <w:szCs w:val="22"/>
        </w:rPr>
        <w:t xml:space="preserve">    1   в европейской части</w:t>
      </w:r>
    </w:p>
    <w:p w:rsidR="007244F6" w:rsidRPr="00EE688B" w:rsidRDefault="007244F6" w:rsidP="00532A39">
      <w:pPr>
        <w:pStyle w:val="af0"/>
        <w:rPr>
          <w:rFonts w:ascii="Times New Roman" w:hAnsi="Times New Roman" w:cs="Times New Roman"/>
          <w:sz w:val="22"/>
          <w:szCs w:val="22"/>
        </w:rPr>
      </w:pPr>
      <w:r w:rsidRPr="00EE688B">
        <w:rPr>
          <w:rFonts w:ascii="Times New Roman" w:hAnsi="Times New Roman" w:cs="Times New Roman"/>
          <w:sz w:val="22"/>
          <w:szCs w:val="22"/>
        </w:rPr>
        <w:t xml:space="preserve">    2   в Сибири</w:t>
      </w:r>
    </w:p>
    <w:p w:rsidR="007244F6" w:rsidRPr="00EE688B" w:rsidRDefault="007244F6" w:rsidP="00532A39">
      <w:pPr>
        <w:pStyle w:val="af0"/>
        <w:rPr>
          <w:rFonts w:ascii="Times New Roman" w:hAnsi="Times New Roman" w:cs="Times New Roman"/>
          <w:sz w:val="22"/>
          <w:szCs w:val="22"/>
        </w:rPr>
      </w:pPr>
      <w:r w:rsidRPr="00EE688B">
        <w:rPr>
          <w:rFonts w:ascii="Times New Roman" w:hAnsi="Times New Roman" w:cs="Times New Roman"/>
          <w:sz w:val="22"/>
          <w:szCs w:val="22"/>
        </w:rPr>
        <w:t xml:space="preserve">    3   на Дальнем Востоке</w:t>
      </w:r>
    </w:p>
    <w:p w:rsidR="007244F6" w:rsidRPr="00EE688B" w:rsidRDefault="007244F6" w:rsidP="00532A39">
      <w:pPr>
        <w:pStyle w:val="af0"/>
        <w:rPr>
          <w:rFonts w:ascii="Times New Roman" w:hAnsi="Times New Roman" w:cs="Times New Roman"/>
          <w:b/>
          <w:sz w:val="22"/>
          <w:szCs w:val="22"/>
        </w:rPr>
      </w:pPr>
      <w:r w:rsidRPr="00EE688B">
        <w:rPr>
          <w:rFonts w:ascii="Times New Roman" w:hAnsi="Times New Roman" w:cs="Times New Roman"/>
          <w:sz w:val="22"/>
          <w:szCs w:val="22"/>
        </w:rPr>
        <w:t xml:space="preserve">       </w:t>
      </w:r>
      <w:r w:rsidR="00360647">
        <w:rPr>
          <w:rFonts w:ascii="Times New Roman" w:hAnsi="Times New Roman" w:cs="Times New Roman"/>
          <w:b/>
          <w:sz w:val="22"/>
          <w:szCs w:val="22"/>
        </w:rPr>
        <w:t>13.</w:t>
      </w:r>
    </w:p>
    <w:p w:rsidR="007244F6" w:rsidRPr="00EE688B" w:rsidRDefault="007244F6" w:rsidP="00532A39">
      <w:pPr>
        <w:pStyle w:val="af0"/>
        <w:rPr>
          <w:rFonts w:ascii="Times New Roman" w:hAnsi="Times New Roman" w:cs="Times New Roman"/>
          <w:b/>
          <w:sz w:val="22"/>
          <w:szCs w:val="22"/>
        </w:rPr>
      </w:pPr>
      <w:r w:rsidRPr="00EE688B">
        <w:rPr>
          <w:rFonts w:ascii="Times New Roman" w:hAnsi="Times New Roman" w:cs="Times New Roman"/>
          <w:b/>
          <w:sz w:val="22"/>
          <w:szCs w:val="22"/>
        </w:rPr>
        <w:t xml:space="preserve">     Районами проявления сильных землетрясений в России являются…</w:t>
      </w:r>
    </w:p>
    <w:p w:rsidR="007244F6" w:rsidRPr="00EE688B" w:rsidRDefault="007244F6" w:rsidP="00532A39">
      <w:pPr>
        <w:pStyle w:val="af0"/>
        <w:rPr>
          <w:rFonts w:ascii="Times New Roman" w:hAnsi="Times New Roman" w:cs="Times New Roman"/>
          <w:sz w:val="22"/>
          <w:szCs w:val="22"/>
        </w:rPr>
      </w:pPr>
      <w:r w:rsidRPr="00EE688B">
        <w:rPr>
          <w:rFonts w:ascii="Times New Roman" w:hAnsi="Times New Roman" w:cs="Times New Roman"/>
          <w:sz w:val="22"/>
          <w:szCs w:val="22"/>
        </w:rPr>
        <w:t xml:space="preserve">    1   Урал,     Среднесибирское плоскогорье</w:t>
      </w:r>
    </w:p>
    <w:p w:rsidR="007244F6" w:rsidRPr="00EE688B" w:rsidRDefault="007244F6" w:rsidP="00532A39">
      <w:pPr>
        <w:pStyle w:val="af0"/>
        <w:rPr>
          <w:rFonts w:ascii="Times New Roman" w:hAnsi="Times New Roman" w:cs="Times New Roman"/>
          <w:sz w:val="22"/>
          <w:szCs w:val="22"/>
        </w:rPr>
      </w:pPr>
      <w:r w:rsidRPr="00EE688B">
        <w:rPr>
          <w:rFonts w:ascii="Times New Roman" w:hAnsi="Times New Roman" w:cs="Times New Roman"/>
          <w:sz w:val="22"/>
          <w:szCs w:val="22"/>
        </w:rPr>
        <w:t xml:space="preserve">    2   Кольский полуостров, Западно–Сибирская низменность</w:t>
      </w:r>
    </w:p>
    <w:p w:rsidR="007244F6" w:rsidRPr="00EE688B" w:rsidRDefault="007244F6" w:rsidP="00532A39">
      <w:pPr>
        <w:pStyle w:val="af0"/>
        <w:rPr>
          <w:rFonts w:ascii="Times New Roman" w:hAnsi="Times New Roman" w:cs="Times New Roman"/>
          <w:sz w:val="22"/>
          <w:szCs w:val="22"/>
        </w:rPr>
      </w:pPr>
      <w:r w:rsidRPr="00EE688B">
        <w:rPr>
          <w:rFonts w:ascii="Times New Roman" w:hAnsi="Times New Roman" w:cs="Times New Roman"/>
          <w:sz w:val="22"/>
          <w:szCs w:val="22"/>
        </w:rPr>
        <w:t xml:space="preserve">    3   Камчатка,    Курильские острова, Кавказ</w:t>
      </w:r>
    </w:p>
    <w:p w:rsidR="007244F6" w:rsidRPr="00EE688B" w:rsidRDefault="00360647" w:rsidP="00532A39">
      <w:pPr>
        <w:pStyle w:val="af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14.</w:t>
      </w:r>
      <w:r w:rsidR="007244F6" w:rsidRPr="00EE688B">
        <w:rPr>
          <w:rFonts w:ascii="Times New Roman" w:hAnsi="Times New Roman" w:cs="Times New Roman"/>
          <w:b/>
          <w:sz w:val="22"/>
          <w:szCs w:val="22"/>
        </w:rPr>
        <w:t xml:space="preserve">     Самый крупный из действующих вулканов России…</w:t>
      </w:r>
    </w:p>
    <w:p w:rsidR="007244F6" w:rsidRPr="00EE688B" w:rsidRDefault="007244F6" w:rsidP="00532A39">
      <w:pPr>
        <w:pStyle w:val="af0"/>
        <w:rPr>
          <w:rFonts w:ascii="Times New Roman" w:hAnsi="Times New Roman" w:cs="Times New Roman"/>
          <w:sz w:val="22"/>
          <w:szCs w:val="22"/>
        </w:rPr>
      </w:pPr>
      <w:r w:rsidRPr="00EE688B">
        <w:rPr>
          <w:rFonts w:ascii="Times New Roman" w:hAnsi="Times New Roman" w:cs="Times New Roman"/>
          <w:sz w:val="22"/>
          <w:szCs w:val="22"/>
        </w:rPr>
        <w:t xml:space="preserve">    1   Кроноцкая Сопка</w:t>
      </w:r>
    </w:p>
    <w:p w:rsidR="007244F6" w:rsidRPr="00EE688B" w:rsidRDefault="007244F6" w:rsidP="00532A39">
      <w:pPr>
        <w:pStyle w:val="af0"/>
        <w:rPr>
          <w:rFonts w:ascii="Times New Roman" w:hAnsi="Times New Roman" w:cs="Times New Roman"/>
          <w:sz w:val="22"/>
          <w:szCs w:val="22"/>
        </w:rPr>
      </w:pPr>
      <w:r w:rsidRPr="00EE688B">
        <w:rPr>
          <w:rFonts w:ascii="Times New Roman" w:hAnsi="Times New Roman" w:cs="Times New Roman"/>
          <w:sz w:val="22"/>
          <w:szCs w:val="22"/>
        </w:rPr>
        <w:t xml:space="preserve">    2   Ключевская Сопка</w:t>
      </w:r>
    </w:p>
    <w:p w:rsidR="007244F6" w:rsidRPr="00EE688B" w:rsidRDefault="007244F6" w:rsidP="00532A39">
      <w:pPr>
        <w:pStyle w:val="af0"/>
        <w:rPr>
          <w:rFonts w:ascii="Times New Roman" w:hAnsi="Times New Roman" w:cs="Times New Roman"/>
          <w:sz w:val="22"/>
          <w:szCs w:val="22"/>
        </w:rPr>
      </w:pPr>
      <w:r w:rsidRPr="00EE688B">
        <w:rPr>
          <w:rFonts w:ascii="Times New Roman" w:hAnsi="Times New Roman" w:cs="Times New Roman"/>
          <w:sz w:val="22"/>
          <w:szCs w:val="22"/>
        </w:rPr>
        <w:t xml:space="preserve">    3   Авачинская Сопка </w:t>
      </w:r>
    </w:p>
    <w:p w:rsidR="007244F6" w:rsidRPr="00532A39" w:rsidRDefault="007244F6" w:rsidP="00532A39">
      <w:pPr>
        <w:pStyle w:val="af0"/>
        <w:rPr>
          <w:rFonts w:ascii="Times New Roman" w:hAnsi="Times New Roman" w:cs="Times New Roman"/>
          <w:sz w:val="22"/>
          <w:szCs w:val="22"/>
        </w:rPr>
      </w:pPr>
      <w:r w:rsidRPr="00532A39"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7244F6" w:rsidRPr="00EE688B" w:rsidRDefault="00360647" w:rsidP="00532A39">
      <w:pPr>
        <w:pStyle w:val="af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15.</w:t>
      </w:r>
      <w:r w:rsidR="007244F6" w:rsidRPr="00EE688B">
        <w:rPr>
          <w:rFonts w:ascii="Times New Roman" w:hAnsi="Times New Roman" w:cs="Times New Roman"/>
          <w:b/>
          <w:sz w:val="22"/>
          <w:szCs w:val="22"/>
        </w:rPr>
        <w:t xml:space="preserve">     В горах преобладают полезные ископаемые… </w:t>
      </w:r>
    </w:p>
    <w:p w:rsidR="007244F6" w:rsidRPr="00EE688B" w:rsidRDefault="007244F6" w:rsidP="00532A39">
      <w:pPr>
        <w:pStyle w:val="af0"/>
        <w:rPr>
          <w:rFonts w:ascii="Times New Roman" w:hAnsi="Times New Roman" w:cs="Times New Roman"/>
          <w:sz w:val="22"/>
          <w:szCs w:val="22"/>
        </w:rPr>
      </w:pPr>
      <w:r w:rsidRPr="00EE688B">
        <w:rPr>
          <w:rFonts w:ascii="Times New Roman" w:hAnsi="Times New Roman" w:cs="Times New Roman"/>
          <w:sz w:val="22"/>
          <w:szCs w:val="22"/>
        </w:rPr>
        <w:t xml:space="preserve">    1   рудные магматические</w:t>
      </w:r>
    </w:p>
    <w:p w:rsidR="007244F6" w:rsidRPr="00EE688B" w:rsidRDefault="007244F6" w:rsidP="00532A39">
      <w:pPr>
        <w:pStyle w:val="af0"/>
        <w:rPr>
          <w:rFonts w:ascii="Times New Roman" w:hAnsi="Times New Roman" w:cs="Times New Roman"/>
          <w:sz w:val="22"/>
          <w:szCs w:val="22"/>
        </w:rPr>
      </w:pPr>
      <w:r w:rsidRPr="00EE688B">
        <w:rPr>
          <w:rFonts w:ascii="Times New Roman" w:hAnsi="Times New Roman" w:cs="Times New Roman"/>
          <w:sz w:val="22"/>
          <w:szCs w:val="22"/>
        </w:rPr>
        <w:t xml:space="preserve">    2   рудные осадочные</w:t>
      </w:r>
    </w:p>
    <w:p w:rsidR="007244F6" w:rsidRPr="00EE688B" w:rsidRDefault="007244F6" w:rsidP="00532A39">
      <w:pPr>
        <w:pStyle w:val="af0"/>
        <w:rPr>
          <w:rFonts w:ascii="Times New Roman" w:hAnsi="Times New Roman" w:cs="Times New Roman"/>
          <w:sz w:val="22"/>
          <w:szCs w:val="22"/>
        </w:rPr>
      </w:pPr>
      <w:r w:rsidRPr="00EE688B">
        <w:rPr>
          <w:rFonts w:ascii="Times New Roman" w:hAnsi="Times New Roman" w:cs="Times New Roman"/>
          <w:sz w:val="22"/>
          <w:szCs w:val="22"/>
        </w:rPr>
        <w:t xml:space="preserve">    3   горючие (нефть, газ, уголь)</w:t>
      </w:r>
    </w:p>
    <w:p w:rsidR="007244F6" w:rsidRPr="00EE688B" w:rsidRDefault="007244F6" w:rsidP="00532A39">
      <w:pPr>
        <w:pStyle w:val="af0"/>
        <w:rPr>
          <w:rFonts w:ascii="Times New Roman" w:hAnsi="Times New Roman" w:cs="Times New Roman"/>
          <w:sz w:val="22"/>
          <w:szCs w:val="22"/>
        </w:rPr>
      </w:pPr>
      <w:r w:rsidRPr="00EE688B"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E300CD" w:rsidRPr="00EE688B" w:rsidRDefault="00E300CD" w:rsidP="00532A39">
      <w:pPr>
        <w:spacing w:after="0"/>
        <w:rPr>
          <w:rFonts w:ascii="Times New Roman" w:hAnsi="Times New Roman" w:cs="Times New Roman"/>
        </w:rPr>
      </w:pPr>
    </w:p>
    <w:sectPr w:rsidR="00E300CD" w:rsidRPr="00EE688B" w:rsidSect="00532A39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 w:code="9"/>
      <w:pgMar w:top="284" w:right="284" w:bottom="284" w:left="284" w:header="284" w:footer="284" w:gutter="0"/>
      <w:pgNumType w:start="1"/>
      <w:cols w:num="2" w:space="42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41D" w:rsidRDefault="0093441D" w:rsidP="00DE5502">
      <w:pPr>
        <w:spacing w:after="0" w:line="240" w:lineRule="auto"/>
      </w:pPr>
      <w:r>
        <w:separator/>
      </w:r>
    </w:p>
  </w:endnote>
  <w:endnote w:type="continuationSeparator" w:id="1">
    <w:p w:rsidR="0093441D" w:rsidRDefault="0093441D" w:rsidP="00DE5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831" w:rsidRDefault="002670CC" w:rsidP="00FA4831">
    <w:pPr>
      <w:pStyle w:val="ac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FA4831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FA4831" w:rsidRDefault="00FA4831" w:rsidP="00FA4831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831" w:rsidRDefault="00FA4831" w:rsidP="00FA4831">
    <w:pPr>
      <w:pStyle w:val="ac"/>
      <w:framePr w:wrap="around" w:vAnchor="text" w:hAnchor="margin" w:xAlign="center" w:y="1"/>
      <w:rPr>
        <w:rStyle w:val="af"/>
      </w:rPr>
    </w:pPr>
  </w:p>
  <w:p w:rsidR="00FA4831" w:rsidRPr="00CF02C8" w:rsidRDefault="00FA4831" w:rsidP="00FA4831">
    <w:pPr>
      <w:pStyle w:val="ac"/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41D" w:rsidRDefault="0093441D" w:rsidP="00DE5502">
      <w:pPr>
        <w:spacing w:after="0" w:line="240" w:lineRule="auto"/>
      </w:pPr>
      <w:r>
        <w:separator/>
      </w:r>
    </w:p>
  </w:footnote>
  <w:footnote w:type="continuationSeparator" w:id="1">
    <w:p w:rsidR="0093441D" w:rsidRDefault="0093441D" w:rsidP="00DE5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831" w:rsidRDefault="002670CC" w:rsidP="00FA4831">
    <w:pPr>
      <w:pStyle w:val="aa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FA4831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FA4831" w:rsidRDefault="00FA483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831" w:rsidRDefault="00FA4831" w:rsidP="00FA4831">
    <w:pPr>
      <w:pStyle w:val="aa"/>
      <w:framePr w:wrap="around" w:vAnchor="text" w:hAnchor="margin" w:xAlign="center" w:y="1"/>
      <w:rPr>
        <w:rStyle w:val="af"/>
      </w:rPr>
    </w:pPr>
  </w:p>
  <w:p w:rsidR="00FA4831" w:rsidRDefault="00FA483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F7697"/>
    <w:multiLevelType w:val="hybridMultilevel"/>
    <w:tmpl w:val="B5DC5244"/>
    <w:lvl w:ilvl="0" w:tplc="EE60914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48102A4"/>
    <w:multiLevelType w:val="hybridMultilevel"/>
    <w:tmpl w:val="15547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6D2A33"/>
    <w:multiLevelType w:val="hybridMultilevel"/>
    <w:tmpl w:val="1098129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1B45137"/>
    <w:multiLevelType w:val="hybridMultilevel"/>
    <w:tmpl w:val="6AB2A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3F43A8"/>
    <w:rsid w:val="00024BCB"/>
    <w:rsid w:val="00062206"/>
    <w:rsid w:val="000964B8"/>
    <w:rsid w:val="0017783A"/>
    <w:rsid w:val="001A2F22"/>
    <w:rsid w:val="00212AAC"/>
    <w:rsid w:val="00245E4B"/>
    <w:rsid w:val="002670CC"/>
    <w:rsid w:val="002913CC"/>
    <w:rsid w:val="002C3AFB"/>
    <w:rsid w:val="0031224C"/>
    <w:rsid w:val="00326EE9"/>
    <w:rsid w:val="0034459F"/>
    <w:rsid w:val="00353D24"/>
    <w:rsid w:val="00360647"/>
    <w:rsid w:val="003F3494"/>
    <w:rsid w:val="003F43A8"/>
    <w:rsid w:val="004019E9"/>
    <w:rsid w:val="00403FC5"/>
    <w:rsid w:val="0049596E"/>
    <w:rsid w:val="004C38D6"/>
    <w:rsid w:val="004F6BA3"/>
    <w:rsid w:val="00532A39"/>
    <w:rsid w:val="0056654D"/>
    <w:rsid w:val="005C5FD1"/>
    <w:rsid w:val="005F29AE"/>
    <w:rsid w:val="007244F6"/>
    <w:rsid w:val="007267E7"/>
    <w:rsid w:val="007E16EE"/>
    <w:rsid w:val="00855DBB"/>
    <w:rsid w:val="008F20AC"/>
    <w:rsid w:val="0093441D"/>
    <w:rsid w:val="009358F2"/>
    <w:rsid w:val="0097214A"/>
    <w:rsid w:val="00980DDB"/>
    <w:rsid w:val="00A1406D"/>
    <w:rsid w:val="00A96FA4"/>
    <w:rsid w:val="00B55CDE"/>
    <w:rsid w:val="00B673DA"/>
    <w:rsid w:val="00BF651D"/>
    <w:rsid w:val="00CA1187"/>
    <w:rsid w:val="00CA39E9"/>
    <w:rsid w:val="00CE26C9"/>
    <w:rsid w:val="00CF795A"/>
    <w:rsid w:val="00D454D8"/>
    <w:rsid w:val="00D90A83"/>
    <w:rsid w:val="00DE5502"/>
    <w:rsid w:val="00E300CD"/>
    <w:rsid w:val="00EE1F74"/>
    <w:rsid w:val="00EE688B"/>
    <w:rsid w:val="00F71E99"/>
    <w:rsid w:val="00FA4831"/>
    <w:rsid w:val="00FF4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94"/>
  </w:style>
  <w:style w:type="paragraph" w:styleId="1">
    <w:name w:val="heading 1"/>
    <w:basedOn w:val="a"/>
    <w:link w:val="10"/>
    <w:uiPriority w:val="9"/>
    <w:qFormat/>
    <w:rsid w:val="007E16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E16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8D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16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16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7E16E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E16EE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7E1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aggedrevsbasic">
    <w:name w:val="flaggedrevs_basic"/>
    <w:basedOn w:val="a"/>
    <w:rsid w:val="007E16EE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0F8FF"/>
      <w:spacing w:before="120" w:after="0" w:line="360" w:lineRule="atLeast"/>
      <w:ind w:right="24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aggedrevsquality">
    <w:name w:val="flaggedrevs_quality"/>
    <w:basedOn w:val="a"/>
    <w:rsid w:val="007E16EE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0FFF0"/>
      <w:spacing w:before="120" w:after="0" w:line="360" w:lineRule="atLeast"/>
      <w:ind w:right="24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aggedrevspristine">
    <w:name w:val="flaggedrevs_pristine"/>
    <w:basedOn w:val="a"/>
    <w:rsid w:val="007E16EE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FFFF0"/>
      <w:spacing w:before="120" w:after="0" w:line="360" w:lineRule="atLeast"/>
      <w:ind w:right="24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aggedrevsnotice">
    <w:name w:val="flaggedrevs_notice"/>
    <w:basedOn w:val="a"/>
    <w:rsid w:val="007E16EE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9F9F9"/>
      <w:spacing w:before="120" w:after="0" w:line="360" w:lineRule="atLeast"/>
      <w:ind w:right="24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aggedrevseditnotice">
    <w:name w:val="flaggedrevs_editnotice"/>
    <w:basedOn w:val="a"/>
    <w:rsid w:val="007E16EE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9F9F9"/>
      <w:spacing w:before="120" w:after="0" w:line="360" w:lineRule="atLeast"/>
      <w:ind w:right="24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laggedrevsdiffnotice">
    <w:name w:val="flaggedrevs_diffnotice"/>
    <w:basedOn w:val="a"/>
    <w:rsid w:val="007E16EE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9F9F9"/>
      <w:spacing w:before="120" w:after="0" w:line="360" w:lineRule="atLeast"/>
      <w:ind w:right="24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laggedrevswarning">
    <w:name w:val="flaggedrevs_warning"/>
    <w:basedOn w:val="a"/>
    <w:rsid w:val="007E16EE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FFFF0"/>
      <w:spacing w:after="0" w:line="360" w:lineRule="atLeast"/>
      <w:ind w:right="24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laggedrevspreview">
    <w:name w:val="flaggedrevs_preview"/>
    <w:basedOn w:val="a"/>
    <w:rsid w:val="007E16EE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9F9F9"/>
      <w:spacing w:before="120" w:after="0" w:line="360" w:lineRule="atLeast"/>
      <w:ind w:right="240"/>
      <w:jc w:val="center"/>
    </w:pPr>
    <w:rPr>
      <w:rFonts w:ascii="Times New Roman" w:eastAsia="Times New Roman" w:hAnsi="Times New Roman" w:cs="Times New Roman"/>
      <w:color w:val="8B0000"/>
      <w:sz w:val="24"/>
      <w:szCs w:val="24"/>
      <w:lang w:eastAsia="ru-RU"/>
    </w:rPr>
  </w:style>
  <w:style w:type="paragraph" w:customStyle="1" w:styleId="flaggedrevsnotes">
    <w:name w:val="flaggedrevs_notes"/>
    <w:basedOn w:val="a"/>
    <w:rsid w:val="007E16EE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9F9F9"/>
      <w:spacing w:before="100" w:beforeAutospacing="1" w:after="100" w:afterAutospacing="1" w:line="240" w:lineRule="auto"/>
      <w:ind w:left="837" w:right="837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-text-value">
    <w:name w:val="fr-text-value"/>
    <w:basedOn w:val="a"/>
    <w:rsid w:val="007E1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checkbox">
    <w:name w:val="fr-checkbox"/>
    <w:basedOn w:val="a"/>
    <w:rsid w:val="007E1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marker-20">
    <w:name w:val="fr-marker-20"/>
    <w:basedOn w:val="a"/>
    <w:rsid w:val="007E1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marker-40">
    <w:name w:val="fr-marker-40"/>
    <w:basedOn w:val="a"/>
    <w:rsid w:val="007E1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marker-60">
    <w:name w:val="fr-marker-60"/>
    <w:basedOn w:val="a"/>
    <w:rsid w:val="007E1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marker-80">
    <w:name w:val="fr-marker-80"/>
    <w:basedOn w:val="a"/>
    <w:rsid w:val="007E1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marker-100">
    <w:name w:val="fr-marker-100"/>
    <w:basedOn w:val="a"/>
    <w:rsid w:val="007E1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aggedrevsshort">
    <w:name w:val="flaggedrevs_short"/>
    <w:basedOn w:val="a"/>
    <w:rsid w:val="007E16EE"/>
    <w:pPr>
      <w:shd w:val="clear" w:color="auto" w:fill="F9F9F9"/>
      <w:spacing w:after="240" w:line="268" w:lineRule="atLeast"/>
      <w:ind w:left="24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fr-text">
    <w:name w:val="fr-text"/>
    <w:basedOn w:val="a"/>
    <w:rsid w:val="007E16EE"/>
    <w:pPr>
      <w:spacing w:after="0" w:line="240" w:lineRule="atLeast"/>
      <w:ind w:right="11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-value20">
    <w:name w:val="fr-value20"/>
    <w:basedOn w:val="a"/>
    <w:rsid w:val="007E16EE"/>
    <w:pPr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value40">
    <w:name w:val="fr-value40"/>
    <w:basedOn w:val="a"/>
    <w:rsid w:val="007E16EE"/>
    <w:pPr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value60">
    <w:name w:val="fr-value60"/>
    <w:basedOn w:val="a"/>
    <w:rsid w:val="007E16EE"/>
    <w:pPr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value80">
    <w:name w:val="fr-value80"/>
    <w:basedOn w:val="a"/>
    <w:rsid w:val="007E16EE"/>
    <w:pPr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value100">
    <w:name w:val="fr-value100"/>
    <w:basedOn w:val="a"/>
    <w:rsid w:val="007E16EE"/>
    <w:pPr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aggedrevs-box0">
    <w:name w:val="flaggedrevs-box0"/>
    <w:basedOn w:val="a"/>
    <w:rsid w:val="007E16EE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9F9F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laggedrevs-box1">
    <w:name w:val="flaggedrevs-box1"/>
    <w:basedOn w:val="a"/>
    <w:rsid w:val="007E16EE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0F8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laggedrevs-box2">
    <w:name w:val="flaggedrevs-box2"/>
    <w:basedOn w:val="a"/>
    <w:rsid w:val="007E16EE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0FF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laggedrevs-box3">
    <w:name w:val="flaggedrevs-box3"/>
    <w:basedOn w:val="a"/>
    <w:rsid w:val="007E16EE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laggedrevs-color-0">
    <w:name w:val="flaggedrevs-color-0"/>
    <w:basedOn w:val="a"/>
    <w:rsid w:val="007E16EE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aggedrevs-color-1">
    <w:name w:val="flaggedrevs-color-1"/>
    <w:basedOn w:val="a"/>
    <w:rsid w:val="007E1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aggedrevs-color-2">
    <w:name w:val="flaggedrevs-color-2"/>
    <w:basedOn w:val="a"/>
    <w:rsid w:val="007E16EE"/>
    <w:pPr>
      <w:shd w:val="clear" w:color="auto" w:fill="F0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aggedrevs-color-3">
    <w:name w:val="flaggedrevs-color-3"/>
    <w:basedOn w:val="a"/>
    <w:rsid w:val="007E16EE"/>
    <w:pPr>
      <w:shd w:val="clear" w:color="auto" w:fill="FF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aggedrevs-unreviewed">
    <w:name w:val="flaggedrevs-unreviewed"/>
    <w:basedOn w:val="a"/>
    <w:rsid w:val="007E1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aggedrevs-unreviewed2">
    <w:name w:val="flaggedrevs-unreviewed2"/>
    <w:basedOn w:val="a"/>
    <w:rsid w:val="007E1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aggedrevstoggle">
    <w:name w:val="flaggedrevs_toggle"/>
    <w:basedOn w:val="a"/>
    <w:rsid w:val="007E1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fr-icon-current">
    <w:name w:val="fr-icon-current"/>
    <w:basedOn w:val="a"/>
    <w:rsid w:val="007E1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icon-stable">
    <w:name w:val="fr-icon-stable"/>
    <w:basedOn w:val="a"/>
    <w:rsid w:val="007E1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icon-quality">
    <w:name w:val="fr-icon-quality"/>
    <w:basedOn w:val="a"/>
    <w:rsid w:val="007E1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icon-locked">
    <w:name w:val="fr-icon-locked"/>
    <w:basedOn w:val="a"/>
    <w:rsid w:val="007E1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icon-unlocked">
    <w:name w:val="fr-icon-unlocked"/>
    <w:basedOn w:val="a"/>
    <w:rsid w:val="007E1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diff-ratings">
    <w:name w:val="fr-diff-ratings"/>
    <w:basedOn w:val="a"/>
    <w:rsid w:val="007E16E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lang w:eastAsia="ru-RU"/>
    </w:rPr>
  </w:style>
  <w:style w:type="paragraph" w:customStyle="1" w:styleId="fr-diff-to-stable">
    <w:name w:val="fr-diff-to-stable"/>
    <w:basedOn w:val="a"/>
    <w:rsid w:val="007E16E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hist-stable-user">
    <w:name w:val="fr-hist-stable-user"/>
    <w:basedOn w:val="a"/>
    <w:rsid w:val="007E1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-hist-quality-user">
    <w:name w:val="fr-hist-quality-user"/>
    <w:basedOn w:val="a"/>
    <w:rsid w:val="007E1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-backlognotice">
    <w:name w:val="fr-backlognotice"/>
    <w:basedOn w:val="a"/>
    <w:rsid w:val="007E16EE"/>
    <w:pPr>
      <w:pBdr>
        <w:top w:val="single" w:sz="6" w:space="3" w:color="990000"/>
        <w:left w:val="single" w:sz="6" w:space="3" w:color="990000"/>
        <w:bottom w:val="single" w:sz="6" w:space="3" w:color="990000"/>
        <w:right w:val="single" w:sz="6" w:space="3" w:color="990000"/>
      </w:pBdr>
      <w:shd w:val="clear" w:color="auto" w:fill="F5ECEC"/>
      <w:spacing w:before="84" w:after="84" w:line="240" w:lineRule="auto"/>
      <w:ind w:left="84" w:right="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pending-long">
    <w:name w:val="fr-pending-long"/>
    <w:basedOn w:val="a"/>
    <w:rsid w:val="007E16EE"/>
    <w:pPr>
      <w:shd w:val="clear" w:color="auto" w:fill="F5EC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pending-long2">
    <w:name w:val="fr-pending-long2"/>
    <w:basedOn w:val="a"/>
    <w:rsid w:val="007E16EE"/>
    <w:pPr>
      <w:shd w:val="clear" w:color="auto" w:fill="F5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pending-long3">
    <w:name w:val="fr-pending-long3"/>
    <w:basedOn w:val="a"/>
    <w:rsid w:val="007E16EE"/>
    <w:pPr>
      <w:shd w:val="clear" w:color="auto" w:fill="E2CAC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unreviewed-unwatched">
    <w:name w:val="fr-unreviewed-unwatched"/>
    <w:basedOn w:val="a"/>
    <w:rsid w:val="007E16EE"/>
    <w:pPr>
      <w:shd w:val="clear" w:color="auto" w:fill="FAEB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aggedrevsreviewform">
    <w:name w:val="flaggedrevs_reviewform"/>
    <w:basedOn w:val="a"/>
    <w:rsid w:val="007E16EE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r-rating-controls">
    <w:name w:val="fr-rating-controls"/>
    <w:basedOn w:val="a"/>
    <w:rsid w:val="007E16EE"/>
    <w:pPr>
      <w:spacing w:before="100" w:beforeAutospacing="1" w:after="100" w:afterAutospacing="1" w:line="24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rating-controls-disabled">
    <w:name w:val="fr-rating-controls-disabled"/>
    <w:basedOn w:val="a"/>
    <w:rsid w:val="007E16EE"/>
    <w:pPr>
      <w:spacing w:before="100" w:beforeAutospacing="1" w:after="100" w:afterAutospacing="1" w:line="24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rating-options">
    <w:name w:val="fr-rating-options"/>
    <w:basedOn w:val="a"/>
    <w:rsid w:val="007E16EE"/>
    <w:pPr>
      <w:spacing w:before="100" w:beforeAutospacing="1" w:after="100" w:afterAutospacing="1" w:line="240" w:lineRule="auto"/>
      <w:ind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rating-option-0">
    <w:name w:val="fr-rating-option-0"/>
    <w:basedOn w:val="a"/>
    <w:rsid w:val="007E16EE"/>
    <w:pPr>
      <w:shd w:val="clear" w:color="auto" w:fill="F5EC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rating-option-1">
    <w:name w:val="fr-rating-option-1"/>
    <w:basedOn w:val="a"/>
    <w:rsid w:val="007E16EE"/>
    <w:pPr>
      <w:shd w:val="clear" w:color="auto" w:fill="F0F8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rating-option-2">
    <w:name w:val="fr-rating-option-2"/>
    <w:basedOn w:val="a"/>
    <w:rsid w:val="007E16EE"/>
    <w:pPr>
      <w:shd w:val="clear" w:color="auto" w:fill="F0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rating-option-3">
    <w:name w:val="fr-rating-option-3"/>
    <w:basedOn w:val="a"/>
    <w:rsid w:val="007E16EE"/>
    <w:pPr>
      <w:shd w:val="clear" w:color="auto" w:fill="FEF0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rating-option-4">
    <w:name w:val="fr-rating-option-4"/>
    <w:basedOn w:val="a"/>
    <w:rsid w:val="007E16EE"/>
    <w:pPr>
      <w:shd w:val="clear" w:color="auto" w:fill="FF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notes-box">
    <w:name w:val="fr-notes-box"/>
    <w:basedOn w:val="a"/>
    <w:rsid w:val="007E16EE"/>
    <w:pPr>
      <w:spacing w:after="0" w:line="240" w:lineRule="auto"/>
      <w:ind w:left="120"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comment-box">
    <w:name w:val="fr-comment-box"/>
    <w:basedOn w:val="a"/>
    <w:rsid w:val="007E16EE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rating-dave">
    <w:name w:val="fr-rating-dave"/>
    <w:basedOn w:val="a"/>
    <w:rsid w:val="007E16EE"/>
    <w:pPr>
      <w:shd w:val="clear" w:color="auto" w:fill="ADD8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rating-rave">
    <w:name w:val="fr-rating-rave"/>
    <w:basedOn w:val="a"/>
    <w:rsid w:val="007E16EE"/>
    <w:pPr>
      <w:shd w:val="clear" w:color="auto" w:fill="90EE9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hiddenform">
    <w:name w:val="fr-hiddenform"/>
    <w:basedOn w:val="a"/>
    <w:rsid w:val="007E1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rreaderfeedbackgraph">
    <w:name w:val="fr_reader_feedback_graph"/>
    <w:basedOn w:val="a"/>
    <w:rsid w:val="007E1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readerfeedbackplot">
    <w:name w:val="fr_reader_feedback_plot"/>
    <w:basedOn w:val="a"/>
    <w:rsid w:val="007E16EE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readerfeedbackusers">
    <w:name w:val="fr_reader_feedback_users"/>
    <w:basedOn w:val="a"/>
    <w:rsid w:val="007E16EE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mw-plusminus-pos">
    <w:name w:val="mw-plusminus-pos"/>
    <w:basedOn w:val="a"/>
    <w:rsid w:val="007E1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400"/>
      <w:sz w:val="24"/>
      <w:szCs w:val="24"/>
      <w:lang w:eastAsia="ru-RU"/>
    </w:rPr>
  </w:style>
  <w:style w:type="paragraph" w:customStyle="1" w:styleId="mw-plusminus-neg">
    <w:name w:val="mw-plusminus-neg"/>
    <w:basedOn w:val="a"/>
    <w:rsid w:val="007E1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B0000"/>
      <w:sz w:val="24"/>
      <w:szCs w:val="24"/>
      <w:lang w:eastAsia="ru-RU"/>
    </w:rPr>
  </w:style>
  <w:style w:type="paragraph" w:customStyle="1" w:styleId="allpagesredirect">
    <w:name w:val="allpagesredirect"/>
    <w:basedOn w:val="a"/>
    <w:rsid w:val="007E1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warningbox">
    <w:name w:val="warningbox"/>
    <w:basedOn w:val="a"/>
    <w:rsid w:val="007E16EE"/>
    <w:pPr>
      <w:pBdr>
        <w:top w:val="single" w:sz="6" w:space="0" w:color="EEEE00"/>
        <w:left w:val="single" w:sz="6" w:space="0" w:color="EEEE00"/>
        <w:bottom w:val="single" w:sz="6" w:space="0" w:color="EEEE00"/>
        <w:right w:val="single" w:sz="6" w:space="0" w:color="EEEE00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formationbox">
    <w:name w:val="informationbox"/>
    <w:basedOn w:val="a"/>
    <w:rsid w:val="007E16EE"/>
    <w:pPr>
      <w:pBdr>
        <w:top w:val="single" w:sz="6" w:space="0" w:color="D5D9E6"/>
        <w:left w:val="single" w:sz="6" w:space="0" w:color="D5D9E6"/>
        <w:bottom w:val="single" w:sz="6" w:space="0" w:color="D5D9E6"/>
        <w:right w:val="single" w:sz="6" w:space="0" w:color="D5D9E6"/>
      </w:pBdr>
      <w:shd w:val="clear" w:color="auto" w:fill="F4FB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ransparent">
    <w:name w:val="transparent"/>
    <w:basedOn w:val="a"/>
    <w:rsid w:val="007E1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box">
    <w:name w:val="infobox"/>
    <w:basedOn w:val="a"/>
    <w:rsid w:val="007E16EE"/>
    <w:pPr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9F9F9"/>
      <w:spacing w:before="100" w:beforeAutospacing="1" w:after="120" w:line="240" w:lineRule="auto"/>
      <w:ind w:left="240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notice">
    <w:name w:val="notice"/>
    <w:basedOn w:val="a"/>
    <w:rsid w:val="007E16EE"/>
    <w:pPr>
      <w:spacing w:before="240" w:after="240" w:line="240" w:lineRule="auto"/>
      <w:ind w:left="120" w:right="1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box">
    <w:name w:val="messagebox"/>
    <w:basedOn w:val="a"/>
    <w:rsid w:val="007E16EE"/>
    <w:pPr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9F9F9"/>
      <w:spacing w:after="240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references-small">
    <w:name w:val="references-small"/>
    <w:basedOn w:val="a"/>
    <w:rsid w:val="007E1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hiddenstructure">
    <w:name w:val="hiddenstructure"/>
    <w:basedOn w:val="a"/>
    <w:rsid w:val="007E1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pa">
    <w:name w:val="ipa"/>
    <w:basedOn w:val="a"/>
    <w:rsid w:val="007E16E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unicode">
    <w:name w:val="unicode"/>
    <w:basedOn w:val="a"/>
    <w:rsid w:val="007E16EE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polytonic">
    <w:name w:val="polytonic"/>
    <w:basedOn w:val="a"/>
    <w:rsid w:val="007E16EE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coordinates">
    <w:name w:val="coordinates"/>
    <w:basedOn w:val="a"/>
    <w:rsid w:val="007E1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google">
    <w:name w:val="geo-google"/>
    <w:basedOn w:val="a"/>
    <w:rsid w:val="007E16E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geo-multi-punct">
    <w:name w:val="geo-multi-punct"/>
    <w:basedOn w:val="a"/>
    <w:rsid w:val="007E1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eo-lat">
    <w:name w:val="geo-lat"/>
    <w:basedOn w:val="a"/>
    <w:rsid w:val="007E1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lon">
    <w:name w:val="geo-lon"/>
    <w:basedOn w:val="a"/>
    <w:rsid w:val="007E1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istics-group-import">
    <w:name w:val="statistics-group-import"/>
    <w:basedOn w:val="a"/>
    <w:rsid w:val="007E1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tatistics-group-transwiki">
    <w:name w:val="statistics-group-transwiki"/>
    <w:basedOn w:val="a"/>
    <w:rsid w:val="007E1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tatistics-group-developer">
    <w:name w:val="statistics-group-developer"/>
    <w:basedOn w:val="a"/>
    <w:rsid w:val="007E1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tatistics-group-boardvote">
    <w:name w:val="statistics-group-boardvote"/>
    <w:basedOn w:val="a"/>
    <w:rsid w:val="007E1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tatistics-group-reviewer">
    <w:name w:val="statistics-group-reviewer"/>
    <w:basedOn w:val="a"/>
    <w:rsid w:val="007E1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tatistics-group-steward">
    <w:name w:val="statistics-group-steward"/>
    <w:basedOn w:val="a"/>
    <w:rsid w:val="007E1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loatleft">
    <w:name w:val="floatleft"/>
    <w:basedOn w:val="a"/>
    <w:rsid w:val="007E1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7E1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ec">
    <w:name w:val="geo-dec"/>
    <w:basedOn w:val="a"/>
    <w:rsid w:val="007E1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ms">
    <w:name w:val="geo-dms"/>
    <w:basedOn w:val="a"/>
    <w:rsid w:val="007E1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mbox-text-small">
    <w:name w:val="ambox-text-small"/>
    <w:basedOn w:val="a"/>
    <w:rsid w:val="007E1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noticesmall">
    <w:name w:val="sitenoticesmall"/>
    <w:basedOn w:val="a"/>
    <w:rsid w:val="007E1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noticesmallanon">
    <w:name w:val="sitenoticesmallanon"/>
    <w:basedOn w:val="a"/>
    <w:rsid w:val="007E1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noticesmalluser">
    <w:name w:val="sitenoticesmalluser"/>
    <w:basedOn w:val="a"/>
    <w:rsid w:val="007E1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inlinksneverexpand">
    <w:name w:val="plainlinksneverexpand"/>
    <w:basedOn w:val="a"/>
    <w:rsid w:val="007E1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caption">
    <w:name w:val="subcaption"/>
    <w:basedOn w:val="a0"/>
    <w:rsid w:val="007E16EE"/>
  </w:style>
  <w:style w:type="character" w:customStyle="1" w:styleId="subcaption1">
    <w:name w:val="subcaption1"/>
    <w:basedOn w:val="a0"/>
    <w:rsid w:val="007E16EE"/>
    <w:rPr>
      <w:b w:val="0"/>
      <w:bCs w:val="0"/>
      <w:sz w:val="19"/>
      <w:szCs w:val="19"/>
    </w:rPr>
  </w:style>
  <w:style w:type="paragraph" w:customStyle="1" w:styleId="ambox-text-small1">
    <w:name w:val="ambox-text-small1"/>
    <w:basedOn w:val="a"/>
    <w:rsid w:val="007E1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loatleft1">
    <w:name w:val="floatleft1"/>
    <w:basedOn w:val="a"/>
    <w:rsid w:val="007E16EE"/>
    <w:pPr>
      <w:spacing w:before="33" w:after="33" w:line="240" w:lineRule="auto"/>
      <w:ind w:left="33" w:right="33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a"/>
    <w:rsid w:val="007E1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ec1">
    <w:name w:val="geo-dec1"/>
    <w:basedOn w:val="a"/>
    <w:rsid w:val="007E1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ms1">
    <w:name w:val="geo-dms1"/>
    <w:basedOn w:val="a"/>
    <w:rsid w:val="007E1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ms2">
    <w:name w:val="geo-dms2"/>
    <w:basedOn w:val="a"/>
    <w:rsid w:val="007E1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eo-dec2">
    <w:name w:val="geo-dec2"/>
    <w:basedOn w:val="a"/>
    <w:rsid w:val="007E1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itenoticesmall1">
    <w:name w:val="sitenoticesmall1"/>
    <w:basedOn w:val="a"/>
    <w:rsid w:val="007E1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itenoticesmallanon1">
    <w:name w:val="sitenoticesmallanon1"/>
    <w:basedOn w:val="a"/>
    <w:rsid w:val="007E1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itenoticesmalluser1">
    <w:name w:val="sitenoticesmalluser1"/>
    <w:basedOn w:val="a"/>
    <w:rsid w:val="007E1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mw-headline">
    <w:name w:val="mw-headline"/>
    <w:basedOn w:val="a0"/>
    <w:rsid w:val="007E16EE"/>
  </w:style>
  <w:style w:type="character" w:customStyle="1" w:styleId="sortarrow">
    <w:name w:val="sortarrow"/>
    <w:basedOn w:val="a0"/>
    <w:rsid w:val="007E16EE"/>
  </w:style>
  <w:style w:type="character" w:styleId="a7">
    <w:name w:val="Strong"/>
    <w:basedOn w:val="a0"/>
    <w:uiPriority w:val="22"/>
    <w:qFormat/>
    <w:rsid w:val="007E16E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E1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16E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024B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024B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024B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024BC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024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basedOn w:val="a0"/>
    <w:rsid w:val="00024BCB"/>
  </w:style>
  <w:style w:type="paragraph" w:styleId="HTML">
    <w:name w:val="HTML Preformatted"/>
    <w:basedOn w:val="a"/>
    <w:link w:val="HTML0"/>
    <w:uiPriority w:val="99"/>
    <w:semiHidden/>
    <w:unhideWhenUsed/>
    <w:rsid w:val="00FA48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483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Plain Text"/>
    <w:basedOn w:val="a"/>
    <w:link w:val="af1"/>
    <w:uiPriority w:val="99"/>
    <w:unhideWhenUsed/>
    <w:rsid w:val="007244F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1">
    <w:name w:val="Текст Знак"/>
    <w:basedOn w:val="a0"/>
    <w:link w:val="af0"/>
    <w:uiPriority w:val="99"/>
    <w:rsid w:val="007244F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0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2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7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2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44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18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0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90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16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98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58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6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19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03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65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84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08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5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15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16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08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49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94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9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8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72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7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98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26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94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37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98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0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38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28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63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61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62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35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39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65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45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51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13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81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4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38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92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15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5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70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68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8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58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48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97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85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83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30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79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26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1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89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150A3-3014-40D5-B995-4AC86EA6F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cp:lastPrinted>2009-11-16T20:38:00Z</cp:lastPrinted>
  <dcterms:created xsi:type="dcterms:W3CDTF">2009-11-16T20:43:00Z</dcterms:created>
  <dcterms:modified xsi:type="dcterms:W3CDTF">2014-01-30T15:24:00Z</dcterms:modified>
</cp:coreProperties>
</file>