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31" w:rsidRPr="002C17ED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2C17ED">
        <w:rPr>
          <w:bCs/>
          <w:iCs/>
          <w:color w:val="333333"/>
        </w:rPr>
        <w:t xml:space="preserve">Моделирование урока по физической культуре для </w:t>
      </w:r>
      <w:proofErr w:type="gramStart"/>
      <w:r w:rsidRPr="002C17ED">
        <w:rPr>
          <w:bCs/>
          <w:iCs/>
          <w:color w:val="333333"/>
        </w:rPr>
        <w:t>обучающихся</w:t>
      </w:r>
      <w:proofErr w:type="gramEnd"/>
      <w:r w:rsidRPr="002C17ED">
        <w:rPr>
          <w:bCs/>
          <w:iCs/>
          <w:color w:val="333333"/>
        </w:rPr>
        <w:t xml:space="preserve"> 5 класса.</w:t>
      </w:r>
    </w:p>
    <w:p w:rsidR="00E93431" w:rsidRPr="002C17ED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2C17ED">
        <w:rPr>
          <w:bCs/>
          <w:iCs/>
          <w:color w:val="333333"/>
        </w:rPr>
        <w:t xml:space="preserve">Тема урока: </w:t>
      </w:r>
      <w:r w:rsidR="006221DE" w:rsidRPr="002C17ED">
        <w:rPr>
          <w:bCs/>
          <w:iCs/>
          <w:color w:val="333333"/>
        </w:rPr>
        <w:t xml:space="preserve"> </w:t>
      </w:r>
      <w:r w:rsidR="008A7774">
        <w:rPr>
          <w:bCs/>
          <w:iCs/>
          <w:color w:val="333333"/>
        </w:rPr>
        <w:t xml:space="preserve"> П</w:t>
      </w:r>
      <w:r w:rsidRPr="002C17ED">
        <w:rPr>
          <w:bCs/>
          <w:iCs/>
          <w:color w:val="333333"/>
        </w:rPr>
        <w:t>рием</w:t>
      </w:r>
      <w:r w:rsidR="006221DE" w:rsidRPr="002C17ED">
        <w:rPr>
          <w:bCs/>
          <w:iCs/>
          <w:color w:val="333333"/>
        </w:rPr>
        <w:t xml:space="preserve"> </w:t>
      </w:r>
      <w:r w:rsidRPr="002C17ED">
        <w:rPr>
          <w:bCs/>
          <w:iCs/>
          <w:color w:val="333333"/>
        </w:rPr>
        <w:t xml:space="preserve"> и передач</w:t>
      </w:r>
      <w:r w:rsidR="006221DE" w:rsidRPr="002C17ED">
        <w:rPr>
          <w:bCs/>
          <w:iCs/>
          <w:color w:val="333333"/>
        </w:rPr>
        <w:t xml:space="preserve">а </w:t>
      </w:r>
      <w:r w:rsidRPr="002C17ED">
        <w:rPr>
          <w:bCs/>
          <w:iCs/>
          <w:color w:val="333333"/>
        </w:rPr>
        <w:t xml:space="preserve"> мяча сверху двумя руками.</w:t>
      </w:r>
    </w:p>
    <w:p w:rsidR="00E93431" w:rsidRPr="002C17ED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2C17ED">
        <w:rPr>
          <w:bCs/>
          <w:iCs/>
          <w:color w:val="333333"/>
        </w:rPr>
        <w:t xml:space="preserve"> Использована рабочая программа</w:t>
      </w:r>
      <w:r w:rsidR="00CD4134" w:rsidRPr="002C17ED">
        <w:rPr>
          <w:bCs/>
          <w:iCs/>
          <w:color w:val="333333"/>
        </w:rPr>
        <w:t xml:space="preserve"> Физическая культура </w:t>
      </w:r>
      <w:r w:rsidRPr="002C17ED">
        <w:rPr>
          <w:bCs/>
          <w:iCs/>
          <w:color w:val="333333"/>
        </w:rPr>
        <w:t xml:space="preserve"> </w:t>
      </w:r>
      <w:r w:rsidR="006221DE" w:rsidRPr="002C17ED">
        <w:rPr>
          <w:bCs/>
          <w:iCs/>
          <w:color w:val="333333"/>
        </w:rPr>
        <w:t>А.П.Матвеева 5-9 классы.2012 г. Учебник  А.П. Матвеева «Физическая культура»</w:t>
      </w:r>
      <w:r w:rsidRPr="002C17ED">
        <w:rPr>
          <w:bCs/>
          <w:iCs/>
          <w:color w:val="333333"/>
        </w:rPr>
        <w:t xml:space="preserve"> </w:t>
      </w:r>
      <w:r w:rsidR="006221DE" w:rsidRPr="002C17ED">
        <w:rPr>
          <w:bCs/>
          <w:iCs/>
          <w:color w:val="333333"/>
        </w:rPr>
        <w:t>5 класс.</w:t>
      </w:r>
    </w:p>
    <w:p w:rsidR="00E93431" w:rsidRPr="002C17ED" w:rsidRDefault="00E93431" w:rsidP="00B33E5A">
      <w:pPr>
        <w:pStyle w:val="a5"/>
        <w:rPr>
          <w:rFonts w:ascii="Times New Roman" w:hAnsi="Times New Roman" w:cs="Times New Roman"/>
          <w:sz w:val="24"/>
          <w:szCs w:val="24"/>
        </w:rPr>
      </w:pPr>
      <w:r w:rsidRPr="002C17ED">
        <w:rPr>
          <w:rFonts w:ascii="Times New Roman" w:hAnsi="Times New Roman" w:cs="Times New Roman"/>
          <w:sz w:val="24"/>
          <w:szCs w:val="24"/>
        </w:rPr>
        <w:t>Цель урока:</w:t>
      </w:r>
      <w:r w:rsidR="006221DE" w:rsidRPr="002C17ED">
        <w:rPr>
          <w:rFonts w:ascii="Times New Roman" w:hAnsi="Times New Roman" w:cs="Times New Roman"/>
          <w:sz w:val="24"/>
          <w:szCs w:val="24"/>
        </w:rPr>
        <w:t xml:space="preserve"> обучить  правильной  техники выполнения перемещений, приема и передачи мяча сверху двумя руками. </w:t>
      </w:r>
      <w:r w:rsidRPr="002C17ED">
        <w:rPr>
          <w:rFonts w:ascii="Times New Roman" w:hAnsi="Times New Roman" w:cs="Times New Roman"/>
          <w:sz w:val="24"/>
          <w:szCs w:val="24"/>
        </w:rPr>
        <w:t xml:space="preserve"> </w:t>
      </w:r>
      <w:r w:rsidR="006221DE" w:rsidRPr="002C1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431" w:rsidRPr="002C17ED" w:rsidRDefault="006221DE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2C17ED">
        <w:rPr>
          <w:bCs/>
          <w:iCs/>
          <w:color w:val="333333"/>
        </w:rPr>
        <w:t>Показатель</w:t>
      </w:r>
      <w:r w:rsidR="00E93431" w:rsidRPr="002C17ED">
        <w:rPr>
          <w:bCs/>
          <w:iCs/>
          <w:color w:val="333333"/>
        </w:rPr>
        <w:t xml:space="preserve"> результативности:</w:t>
      </w:r>
    </w:p>
    <w:p w:rsidR="00E93431" w:rsidRPr="002C17ED" w:rsidRDefault="00C47863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2C17ED">
        <w:rPr>
          <w:bCs/>
          <w:iCs/>
          <w:color w:val="333333"/>
        </w:rPr>
        <w:t xml:space="preserve"> </w:t>
      </w:r>
      <w:r w:rsidR="00E93431" w:rsidRPr="002C17ED">
        <w:rPr>
          <w:bCs/>
          <w:iCs/>
          <w:color w:val="333333"/>
        </w:rPr>
        <w:t xml:space="preserve"> Увеличение кол-ва </w:t>
      </w:r>
      <w:proofErr w:type="gramStart"/>
      <w:r w:rsidR="00E93431" w:rsidRPr="002C17ED">
        <w:rPr>
          <w:bCs/>
          <w:iCs/>
          <w:color w:val="333333"/>
        </w:rPr>
        <w:t>обучающихся</w:t>
      </w:r>
      <w:proofErr w:type="gramEnd"/>
      <w:r w:rsidR="00E93431" w:rsidRPr="002C17ED">
        <w:rPr>
          <w:bCs/>
          <w:iCs/>
          <w:color w:val="333333"/>
        </w:rPr>
        <w:t xml:space="preserve"> технически правильно выполняющих прием</w:t>
      </w:r>
      <w:r w:rsidRPr="002C17ED">
        <w:rPr>
          <w:bCs/>
          <w:iCs/>
          <w:color w:val="333333"/>
        </w:rPr>
        <w:t xml:space="preserve"> и передачу мяча сверху двумя руками</w:t>
      </w:r>
      <w:r w:rsidR="002C17ED" w:rsidRPr="002C17ED">
        <w:rPr>
          <w:bCs/>
          <w:iCs/>
          <w:color w:val="333333"/>
        </w:rPr>
        <w:t xml:space="preserve">. </w:t>
      </w:r>
    </w:p>
    <w:p w:rsidR="00E93431" w:rsidRPr="002C17ED" w:rsidRDefault="00C47863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2C17ED">
        <w:rPr>
          <w:bCs/>
          <w:iCs/>
          <w:color w:val="333333"/>
        </w:rPr>
        <w:t xml:space="preserve"> </w:t>
      </w:r>
      <w:r w:rsidR="00E93431" w:rsidRPr="002C17ED">
        <w:rPr>
          <w:bCs/>
          <w:iCs/>
          <w:color w:val="333333"/>
        </w:rPr>
        <w:t>Задачи урока:</w:t>
      </w:r>
    </w:p>
    <w:p w:rsidR="00C47863" w:rsidRPr="002C17ED" w:rsidRDefault="006221DE" w:rsidP="00C47863">
      <w:pPr>
        <w:pStyle w:val="a5"/>
        <w:rPr>
          <w:rFonts w:ascii="Times New Roman" w:hAnsi="Times New Roman" w:cs="Times New Roman"/>
          <w:sz w:val="24"/>
          <w:szCs w:val="24"/>
        </w:rPr>
      </w:pPr>
      <w:r w:rsidRPr="002C17ED">
        <w:rPr>
          <w:bCs/>
          <w:iCs/>
          <w:color w:val="333333"/>
        </w:rPr>
        <w:t xml:space="preserve"> </w:t>
      </w:r>
      <w:r w:rsidR="00C47863" w:rsidRPr="002C17ED">
        <w:rPr>
          <w:rFonts w:ascii="Times New Roman" w:hAnsi="Times New Roman" w:cs="Times New Roman"/>
          <w:sz w:val="24"/>
          <w:szCs w:val="24"/>
        </w:rPr>
        <w:t>1.  сформировать умение правильно выполнять технику приема и передачи  мяча сверху, соблюдая точность. Закрепить навык в перемещениях.</w:t>
      </w:r>
    </w:p>
    <w:p w:rsidR="00C47863" w:rsidRPr="002C17ED" w:rsidRDefault="00C47863" w:rsidP="00C47863">
      <w:pPr>
        <w:pStyle w:val="a5"/>
        <w:rPr>
          <w:rFonts w:ascii="Times New Roman" w:hAnsi="Times New Roman" w:cs="Times New Roman"/>
          <w:sz w:val="24"/>
          <w:szCs w:val="24"/>
        </w:rPr>
      </w:pPr>
      <w:r w:rsidRPr="002C17ED">
        <w:rPr>
          <w:rFonts w:ascii="Times New Roman" w:hAnsi="Times New Roman" w:cs="Times New Roman"/>
          <w:sz w:val="24"/>
          <w:szCs w:val="24"/>
        </w:rPr>
        <w:t xml:space="preserve"> 2. Содействовать развитию морально-волевых качеств: упорство, взаимодействие с партнером, формирование умения самостоятельно работать на уроках, повышение уровня согласованности и координации движений. Повысить уровень умения согласовывать движения рук, ног, туловища и коммуникативных умений при выполнении технических и тактических действий.</w:t>
      </w:r>
    </w:p>
    <w:p w:rsidR="00E93431" w:rsidRPr="002C17ED" w:rsidRDefault="00C47863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2C17ED">
        <w:rPr>
          <w:bCs/>
          <w:iCs/>
          <w:color w:val="333333"/>
        </w:rPr>
        <w:t>3. Освоить правила техники безопасности при выполнении игровых действий в волейболе.</w:t>
      </w:r>
      <w:r w:rsidR="006221DE" w:rsidRPr="002C17ED">
        <w:rPr>
          <w:bCs/>
          <w:iCs/>
          <w:color w:val="333333"/>
        </w:rPr>
        <w:t xml:space="preserve"> </w:t>
      </w:r>
    </w:p>
    <w:p w:rsidR="00E93431" w:rsidRPr="002C17ED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2C17ED">
        <w:rPr>
          <w:bCs/>
          <w:iCs/>
          <w:color w:val="333333"/>
        </w:rPr>
        <w:t xml:space="preserve">Тип урока </w:t>
      </w:r>
      <w:proofErr w:type="gramStart"/>
      <w:r w:rsidRPr="002C17ED">
        <w:rPr>
          <w:bCs/>
          <w:iCs/>
          <w:color w:val="333333"/>
        </w:rPr>
        <w:t>:</w:t>
      </w:r>
      <w:proofErr w:type="spellStart"/>
      <w:r w:rsidRPr="002C17ED">
        <w:rPr>
          <w:bCs/>
          <w:iCs/>
          <w:color w:val="333333"/>
        </w:rPr>
        <w:t>о</w:t>
      </w:r>
      <w:proofErr w:type="gramEnd"/>
      <w:r w:rsidRPr="002C17ED">
        <w:rPr>
          <w:bCs/>
          <w:iCs/>
          <w:color w:val="333333"/>
        </w:rPr>
        <w:t>бразовательно</w:t>
      </w:r>
      <w:proofErr w:type="spellEnd"/>
      <w:r w:rsidRPr="002C17ED">
        <w:rPr>
          <w:bCs/>
          <w:iCs/>
          <w:color w:val="333333"/>
        </w:rPr>
        <w:t>- обучающий</w:t>
      </w:r>
    </w:p>
    <w:p w:rsidR="00E93431" w:rsidRPr="002C17ED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2C17ED">
        <w:rPr>
          <w:bCs/>
          <w:iCs/>
          <w:color w:val="333333"/>
        </w:rPr>
        <w:t>Вид урока: Спортивные игры</w:t>
      </w:r>
      <w:r w:rsidR="003F2413" w:rsidRPr="002C17ED">
        <w:rPr>
          <w:bCs/>
          <w:iCs/>
          <w:color w:val="333333"/>
        </w:rPr>
        <w:t>.</w:t>
      </w:r>
      <w:r w:rsidRPr="002C17ED">
        <w:rPr>
          <w:bCs/>
          <w:iCs/>
          <w:color w:val="333333"/>
        </w:rPr>
        <w:t xml:space="preserve"> Волейбол.</w:t>
      </w: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  <w:r w:rsidRPr="00B33E5A">
        <w:rPr>
          <w:bCs/>
          <w:iCs/>
          <w:color w:val="333333"/>
        </w:rPr>
        <w:t xml:space="preserve">                                                              </w:t>
      </w: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3F2413" w:rsidRDefault="003F2413" w:rsidP="00E93431">
      <w:pPr>
        <w:pStyle w:val="a3"/>
        <w:spacing w:before="0" w:beforeAutospacing="0" w:after="75" w:afterAutospacing="0" w:line="293" w:lineRule="atLeast"/>
        <w:jc w:val="both"/>
        <w:rPr>
          <w:bCs/>
          <w:iCs/>
          <w:color w:val="333333"/>
        </w:rPr>
      </w:pPr>
    </w:p>
    <w:p w:rsidR="00E93431" w:rsidRPr="00B33E5A" w:rsidRDefault="00E93431" w:rsidP="00E93431">
      <w:pPr>
        <w:pStyle w:val="a3"/>
        <w:spacing w:before="0" w:beforeAutospacing="0" w:after="75" w:afterAutospacing="0" w:line="293" w:lineRule="atLeast"/>
        <w:jc w:val="both"/>
        <w:rPr>
          <w:b/>
          <w:bCs/>
          <w:iCs/>
          <w:color w:val="333333"/>
        </w:rPr>
      </w:pPr>
      <w:r w:rsidRPr="00B33E5A">
        <w:rPr>
          <w:b/>
          <w:bCs/>
          <w:iCs/>
          <w:color w:val="333333"/>
        </w:rPr>
        <w:lastRenderedPageBreak/>
        <w:t>Технологическая карта урока</w:t>
      </w:r>
      <w:r w:rsidRPr="00B33E5A">
        <w:rPr>
          <w:b/>
          <w:shd w:val="clear" w:color="auto" w:fill="F5F7E7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45"/>
        <w:gridCol w:w="1790"/>
        <w:gridCol w:w="2693"/>
        <w:gridCol w:w="1276"/>
        <w:gridCol w:w="1842"/>
        <w:gridCol w:w="4111"/>
        <w:gridCol w:w="1276"/>
        <w:gridCol w:w="1353"/>
      </w:tblGrid>
      <w:tr w:rsidR="009067B4" w:rsidRPr="00B33E5A" w:rsidTr="00DC3D3B">
        <w:trPr>
          <w:trHeight w:val="73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Частная задача этапа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Средства, методы обучения и воспитания, формы организации учебной деятельности, методы и формы организации контроля, способы оценивания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067B4" w:rsidRPr="00B33E5A" w:rsidTr="00DC3D3B">
        <w:trPr>
          <w:trHeight w:val="74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B4" w:rsidRPr="00B33E5A" w:rsidTr="00DC3D3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Организация   подготовки учащихся к уроку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Настроить на предстоящую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спортивной формы.  Рапорт </w:t>
            </w: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слушать учителя, выполнять команды и распоряжения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3F2413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построение, рапорт. </w:t>
            </w:r>
            <w:r w:rsidR="00E93431" w:rsidRPr="00B33E5A">
              <w:rPr>
                <w:rFonts w:ascii="Times New Roman" w:hAnsi="Times New Roman" w:cs="Times New Roman"/>
                <w:sz w:val="24"/>
                <w:szCs w:val="24"/>
              </w:rPr>
              <w:t>Методы обучения: словесны</w:t>
            </w:r>
            <w:proofErr w:type="gramStart"/>
            <w:r w:rsidR="00E93431" w:rsidRPr="00B33E5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E93431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7E9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распоряжение,  </w:t>
            </w:r>
            <w:r w:rsidR="00E93431" w:rsidRPr="00B33E5A">
              <w:rPr>
                <w:rFonts w:ascii="Times New Roman" w:hAnsi="Times New Roman" w:cs="Times New Roman"/>
                <w:sz w:val="24"/>
                <w:szCs w:val="24"/>
              </w:rPr>
              <w:t>, команда, указание</w:t>
            </w:r>
          </w:p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Методы воспитания: поощрение</w:t>
            </w:r>
          </w:p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Форма организации: фронтальная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Отдает команды, распоряжения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Выполняют команды, распоряжения</w:t>
            </w:r>
          </w:p>
        </w:tc>
      </w:tr>
      <w:tr w:rsidR="009067B4" w:rsidRPr="00B33E5A" w:rsidTr="00DC3D3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 и обеспечение  ее восприятия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A1" w:rsidRPr="00B33E5A" w:rsidRDefault="00E93431" w:rsidP="003F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  <w:r w:rsidR="003F2413">
              <w:rPr>
                <w:rFonts w:ascii="Times New Roman" w:hAnsi="Times New Roman" w:cs="Times New Roman"/>
                <w:sz w:val="24"/>
                <w:szCs w:val="24"/>
              </w:rPr>
              <w:t>. Какие приемы и передачи в волейболе вы знаете? Сколько можно выполнить касаний мяча на своей половине поля? Считается ли задержка мяча ошибкой?</w:t>
            </w:r>
            <w:r w:rsidR="00A64495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D3B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263" w:rsidRPr="00B33E5A" w:rsidRDefault="00A64495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вопрос: </w:t>
            </w:r>
            <w:r w:rsidR="00BE6690" w:rsidRPr="00B33E5A">
              <w:rPr>
                <w:rFonts w:ascii="Times New Roman" w:hAnsi="Times New Roman" w:cs="Times New Roman"/>
                <w:sz w:val="24"/>
                <w:szCs w:val="24"/>
              </w:rPr>
              <w:t>Влияет ли правильная техника приема и передачи мяча на траекторию полета?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5A70E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5A70E4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: умение участвовать в диалоге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E4" w:rsidRPr="00B33E5A" w:rsidRDefault="003F2413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диалог. </w:t>
            </w:r>
            <w:r w:rsidR="005A70E4" w:rsidRPr="00B33E5A">
              <w:rPr>
                <w:rFonts w:ascii="Times New Roman" w:hAnsi="Times New Roman" w:cs="Times New Roman"/>
                <w:sz w:val="24"/>
                <w:szCs w:val="24"/>
              </w:rPr>
              <w:t>Методы обучения: словесны</w:t>
            </w:r>
            <w:r w:rsidR="00A3482B" w:rsidRPr="00B33E5A">
              <w:rPr>
                <w:rFonts w:ascii="Times New Roman" w:hAnsi="Times New Roman" w:cs="Times New Roman"/>
                <w:sz w:val="24"/>
                <w:szCs w:val="24"/>
              </w:rPr>
              <w:t>е -</w:t>
            </w:r>
            <w:r w:rsidR="005A70E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 беседа, проблемный метод (частично-поисковый)</w:t>
            </w:r>
          </w:p>
          <w:p w:rsidR="005A70E4" w:rsidRPr="00B33E5A" w:rsidRDefault="005A70E4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Методы воспитания: неформально-личностные (пример личностно значимых людей) </w:t>
            </w:r>
          </w:p>
          <w:p w:rsidR="00E93431" w:rsidRPr="00B33E5A" w:rsidRDefault="005A70E4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Форма организации: фронтальная.  Метод  контроля знаний - устный опрос. Система оценивания балльная. См. инструктивную карту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5A70E4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</w:t>
            </w:r>
            <w:r w:rsidR="001A148D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беседу, приводит примеры</w:t>
            </w:r>
            <w:r w:rsidR="00AB2C56" w:rsidRPr="00B33E5A">
              <w:rPr>
                <w:rFonts w:ascii="Times New Roman" w:hAnsi="Times New Roman" w:cs="Times New Roman"/>
                <w:sz w:val="24"/>
                <w:szCs w:val="24"/>
              </w:rPr>
              <w:t>, организовывает работу с инструктивной картой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1A148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заполняют инструктивную карту</w:t>
            </w:r>
          </w:p>
        </w:tc>
      </w:tr>
      <w:tr w:rsidR="009067B4" w:rsidRPr="00B33E5A" w:rsidTr="00DC3D3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подготовка учащихся к 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усвоению содержания урока и активная </w:t>
            </w:r>
            <w:proofErr w:type="spell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познавательно-реакционно-двигательная</w:t>
            </w:r>
            <w:proofErr w:type="spellEnd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занимающихся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1A148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основной части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1A148D" w:rsidP="0081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ОРУ задачам основной 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урока, логическая связь ОРУ и </w:t>
            </w:r>
            <w:r w:rsidR="0081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6EBC"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proofErr w:type="gramEnd"/>
            <w:r w:rsidR="00816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1A148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="00DC3D3B" w:rsidRPr="00B33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по образцу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9" w:rsidRPr="00B33E5A" w:rsidRDefault="001A148D" w:rsidP="0025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Средства: ОРУ в движении</w:t>
            </w:r>
            <w:r w:rsidR="00A3482B">
              <w:rPr>
                <w:rFonts w:ascii="Times New Roman" w:hAnsi="Times New Roman" w:cs="Times New Roman"/>
                <w:sz w:val="24"/>
                <w:szCs w:val="24"/>
              </w:rPr>
              <w:t>. Подготовительные упражнения на месте (броски и ловля мяча над собой, в парах друг другу</w:t>
            </w:r>
            <w:r w:rsidR="00BF4A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82B">
              <w:rPr>
                <w:rFonts w:ascii="Times New Roman" w:hAnsi="Times New Roman" w:cs="Times New Roman"/>
                <w:sz w:val="24"/>
                <w:szCs w:val="24"/>
              </w:rPr>
              <w:t xml:space="preserve"> в парах на </w:t>
            </w:r>
            <w:r w:rsidR="00A34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время).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 Методы обучения: словесные-  </w:t>
            </w:r>
            <w:r w:rsidR="002517E9" w:rsidRPr="00B33E5A">
              <w:rPr>
                <w:rFonts w:ascii="Times New Roman" w:hAnsi="Times New Roman" w:cs="Times New Roman"/>
                <w:sz w:val="24"/>
                <w:szCs w:val="24"/>
              </w:rPr>
              <w:t>распоряжение, команда, указание.</w:t>
            </w:r>
          </w:p>
          <w:p w:rsidR="002517E9" w:rsidRPr="00B33E5A" w:rsidRDefault="002517E9" w:rsidP="0025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(демонстрации).</w:t>
            </w:r>
          </w:p>
          <w:p w:rsidR="002517E9" w:rsidRPr="00B33E5A" w:rsidRDefault="002517E9" w:rsidP="0025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Метод упражнения   </w:t>
            </w: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целостный)</w:t>
            </w:r>
          </w:p>
          <w:p w:rsidR="001A148D" w:rsidRPr="00B33E5A" w:rsidRDefault="001A148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Методы воспитания: </w:t>
            </w:r>
            <w:r w:rsidR="002517E9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поощр</w:t>
            </w:r>
            <w:r w:rsidR="00AB2C56" w:rsidRPr="00B33E5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431" w:rsidRPr="00B33E5A" w:rsidRDefault="001A148D" w:rsidP="00A3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организации: фронтальная.  Метод  контроля </w:t>
            </w:r>
            <w:r w:rsidR="00A3482B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двигательных действий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B2C56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метод упражнений.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балльная. См. инструктивную карту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AB2C56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Организовывает проведение ОРУ, 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с инструктивной картой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AB2C56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ОРУ</w:t>
            </w: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2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</w:t>
            </w:r>
            <w:r w:rsidR="00A34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упражнения, 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заполняют инструктивную карту</w:t>
            </w:r>
          </w:p>
        </w:tc>
      </w:tr>
      <w:tr w:rsidR="009067B4" w:rsidRPr="00B33E5A" w:rsidTr="00DC3D3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BF4AC4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правильно выполнять технику приема и передачи  мяча сверху, соблюдая точность. Закрепить навык в перемещениях.   У</w:t>
            </w:r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>странять ошибки</w:t>
            </w:r>
            <w:proofErr w:type="gramStart"/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не правильная постановка кисти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согласованное действие рук и ног</w:t>
            </w:r>
            <w:r w:rsidR="00816EBC" w:rsidRPr="00B33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неумение придавать мячу необходимую траекторию и дальность полёта</w:t>
            </w:r>
            <w:r w:rsidR="00816EBC" w:rsidRPr="00B3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72D" w:rsidRPr="00B33E5A" w:rsidRDefault="00816EBC" w:rsidP="0081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выполнять технику приема и передачи  мяча сверху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 подвижной игре</w:t>
            </w:r>
            <w:r w:rsidR="005B272D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«Мяч среднему»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7774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</w:t>
            </w:r>
            <w:r w:rsidR="008A7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безопасности при выполнении игровых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B33E5A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т</w:t>
            </w:r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>ехнически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выполненять приём и передачу</w:t>
            </w:r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>мяча сверху двумя руками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типичных ошибок </w:t>
            </w:r>
            <w:proofErr w:type="gramStart"/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техники приёма и передачи  </w:t>
            </w:r>
            <w:r w:rsidR="00475D84"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мяча.</w:t>
            </w:r>
          </w:p>
          <w:p w:rsidR="005B272D" w:rsidRPr="00B33E5A" w:rsidRDefault="005B272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навыки приема и передачи мяча</w:t>
            </w:r>
            <w:r w:rsidR="00816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475D84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</w:t>
            </w:r>
            <w:r w:rsidR="00816EBC">
              <w:rPr>
                <w:rFonts w:ascii="Times New Roman" w:hAnsi="Times New Roman" w:cs="Times New Roman"/>
                <w:sz w:val="24"/>
                <w:szCs w:val="24"/>
              </w:rPr>
              <w:t>ивные  : умение слушать учителя</w:t>
            </w:r>
            <w:r w:rsidR="00816EBC" w:rsidRPr="00B33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7B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сверстниками  </w:t>
            </w:r>
            <w:r w:rsidR="009067B4" w:rsidRPr="00B33E5A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 умение работать  в группе</w:t>
            </w:r>
            <w:proofErr w:type="gramStart"/>
            <w:r w:rsidR="009067B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9067B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 : умение регулировать свои д</w:t>
            </w:r>
            <w:r w:rsidR="00480CD7" w:rsidRPr="00B33E5A">
              <w:rPr>
                <w:rFonts w:ascii="Times New Roman" w:hAnsi="Times New Roman" w:cs="Times New Roman"/>
                <w:sz w:val="24"/>
                <w:szCs w:val="24"/>
              </w:rPr>
              <w:t>ействия , выполнять по образцу ,</w:t>
            </w:r>
          </w:p>
          <w:p w:rsidR="00480CD7" w:rsidRPr="00B33E5A" w:rsidRDefault="00480CD7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применять полученные 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игровых ситуациях, личностные:</w:t>
            </w:r>
            <w:r w:rsidR="008E6EA1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норм поведения в коллективных играх.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7" w:rsidRPr="00B33E5A" w:rsidRDefault="00BF4AC4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Средства: Прием </w:t>
            </w:r>
            <w:r w:rsidR="009067B4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сверху двумя руками </w:t>
            </w:r>
            <w:r w:rsidR="009067B4" w:rsidRPr="00B33E5A">
              <w:rPr>
                <w:rFonts w:ascii="Times New Roman" w:hAnsi="Times New Roman" w:cs="Times New Roman"/>
                <w:sz w:val="24"/>
                <w:szCs w:val="24"/>
              </w:rPr>
              <w:t>над собой с изменением высоты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067B4" w:rsidRPr="00B33E5A">
              <w:rPr>
                <w:rFonts w:ascii="Times New Roman" w:hAnsi="Times New Roman" w:cs="Times New Roman"/>
                <w:sz w:val="24"/>
                <w:szCs w:val="24"/>
              </w:rPr>
              <w:t>абрасывание мяча партнёру с ловлей мяча после приёма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9067B4" w:rsidRPr="00B33E5A">
              <w:rPr>
                <w:rFonts w:ascii="Times New Roman" w:hAnsi="Times New Roman" w:cs="Times New Roman"/>
                <w:sz w:val="24"/>
                <w:szCs w:val="24"/>
              </w:rPr>
              <w:t>ередача и приём мяча в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</w:t>
            </w:r>
            <w:r w:rsidR="008E6EA1" w:rsidRPr="00B33E5A">
              <w:rPr>
                <w:rFonts w:ascii="Times New Roman" w:hAnsi="Times New Roman" w:cs="Times New Roman"/>
                <w:sz w:val="24"/>
                <w:szCs w:val="24"/>
              </w:rPr>
              <w:t>одвижная игра «Мяч среднему»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B1917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етод обучения: словесный (описания, объяснение, указание), </w:t>
            </w:r>
          </w:p>
          <w:p w:rsidR="001C2446" w:rsidRPr="00B33E5A" w:rsidRDefault="009B1917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Наглядный (демонстрации), метод направленного прочувствования двигательного действия (направленная помощь преподавателя)</w:t>
            </w:r>
            <w:r w:rsidR="001C2446" w:rsidRPr="00B33E5A">
              <w:rPr>
                <w:rFonts w:ascii="Times New Roman" w:hAnsi="Times New Roman" w:cs="Times New Roman"/>
                <w:sz w:val="24"/>
                <w:szCs w:val="24"/>
              </w:rPr>
              <w:t>, метод упражнения</w:t>
            </w:r>
            <w:r w:rsidR="008E6EA1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C4" w:rsidRPr="00B33E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446" w:rsidRPr="00B33E5A">
              <w:rPr>
                <w:rFonts w:ascii="Times New Roman" w:hAnsi="Times New Roman" w:cs="Times New Roman"/>
                <w:sz w:val="24"/>
                <w:szCs w:val="24"/>
              </w:rPr>
              <w:t>целостный, расчленено-конструктивный)</w:t>
            </w:r>
          </w:p>
          <w:p w:rsidR="009067B4" w:rsidRPr="00B33E5A" w:rsidRDefault="001C2446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Методы воспитания:  традиционные (упражнение, поощрение,  пример), рефлексивный (индивидуальное переживание</w:t>
            </w:r>
            <w:r w:rsidR="008E6EA1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3D3B" w:rsidRPr="00B33E5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B1917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организации: групповая.  Метод  контроля техники двигательного 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 -  метод </w:t>
            </w:r>
            <w:r w:rsidR="00E4133B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наблюдения, практического выполнения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. Система оценивания балльная. См. инструктивную карту</w:t>
            </w:r>
            <w:r w:rsidR="00E4133B" w:rsidRPr="00B3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431" w:rsidRPr="00B33E5A" w:rsidRDefault="009067B4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6F4189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обучающихся в приеме и передачах мяча в парах, работу с инструктивной картой</w:t>
            </w:r>
            <w:r w:rsidR="008E6EA1" w:rsidRPr="00B33E5A">
              <w:rPr>
                <w:rFonts w:ascii="Times New Roman" w:hAnsi="Times New Roman" w:cs="Times New Roman"/>
                <w:sz w:val="24"/>
                <w:szCs w:val="24"/>
              </w:rPr>
              <w:t>. Организует подвижную игру.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6F4189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Выполняют прием и передачи мяча в парах  и  заполняют инструктивную карту.</w:t>
            </w:r>
          </w:p>
          <w:p w:rsidR="008E6EA1" w:rsidRPr="00B33E5A" w:rsidRDefault="008E6EA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Участвуют в игре.</w:t>
            </w:r>
          </w:p>
        </w:tc>
      </w:tr>
      <w:tr w:rsidR="009067B4" w:rsidRPr="00B33E5A" w:rsidTr="00DC3D3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физической нагрузки </w:t>
            </w: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0140A7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нормализации дыхания и восстановлению функционального состояния организма </w:t>
            </w: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411FB9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Выполнение дыхательных упражнений в движении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411FB9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Личностные: воздействовать на организм в целях восстановления основных функциональных систем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411FB9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Средства: ходьба по кругу, дыхательные упражнения.</w:t>
            </w:r>
          </w:p>
          <w:p w:rsidR="00411FB9" w:rsidRPr="00B33E5A" w:rsidRDefault="00411FB9" w:rsidP="001E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Методы обучени</w:t>
            </w:r>
            <w:r w:rsidR="00816EBC" w:rsidRPr="00B33E5A">
              <w:rPr>
                <w:rFonts w:ascii="Times New Roman" w:hAnsi="Times New Roman" w:cs="Times New Roman"/>
                <w:sz w:val="24"/>
                <w:szCs w:val="24"/>
              </w:rPr>
              <w:t>я -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(команда, указания, наглядные (демонстрации)</w:t>
            </w:r>
            <w:r w:rsidR="00816EBC" w:rsidRPr="00B33E5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FC3288" w:rsidRPr="00B33E5A">
              <w:rPr>
                <w:rFonts w:ascii="Times New Roman" w:hAnsi="Times New Roman" w:cs="Times New Roman"/>
                <w:sz w:val="24"/>
                <w:szCs w:val="24"/>
              </w:rPr>
              <w:t>етод целостного упражнения</w:t>
            </w:r>
            <w:r w:rsidR="001E2670" w:rsidRPr="00B33E5A">
              <w:rPr>
                <w:rFonts w:ascii="Times New Roman" w:hAnsi="Times New Roman" w:cs="Times New Roman"/>
                <w:sz w:val="24"/>
                <w:szCs w:val="24"/>
              </w:rPr>
              <w:t>. Форма организации: фронтальная.  Метод  контроля  техники двигательного действия  -   наблюдение. Система оценивания балльная. См. инструктивную карту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1E2670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Организует построение, передвижения по кругу, отдает команды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1E2670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Выполняют команды учителя</w:t>
            </w:r>
            <w:r w:rsidR="00DC3D3B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. Заполняют инструктивную карту.        </w:t>
            </w:r>
          </w:p>
        </w:tc>
      </w:tr>
      <w:tr w:rsidR="009067B4" w:rsidRPr="00B33E5A" w:rsidTr="00DC3D3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CF3CBA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Формирование вывода по проблемному вопросу и теме урока.</w:t>
            </w:r>
            <w:r w:rsidR="000140A7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0A7" w:rsidRPr="00B33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учащихся к самоанализу результативности собственной деятельности на уроке.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CF3CBA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Обсуждение, рефлексия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CF3CBA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слушать, анализировать, делать выводы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A" w:rsidRPr="00B33E5A" w:rsidRDefault="00816EBC" w:rsidP="00CF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диалог. </w:t>
            </w:r>
            <w:r w:rsidR="00CF3CBA" w:rsidRPr="00B33E5A">
              <w:rPr>
                <w:rFonts w:ascii="Times New Roman" w:hAnsi="Times New Roman" w:cs="Times New Roman"/>
                <w:sz w:val="24"/>
                <w:szCs w:val="24"/>
              </w:rPr>
              <w:t>Методы обучения: словесны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е -</w:t>
            </w:r>
            <w:r w:rsidR="00CF3CBA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беседа, проблемные: частично-поисковый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3CBA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3CBA" w:rsidRPr="00B33E5A" w:rsidRDefault="00CF3CBA" w:rsidP="00CF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Методы воспитания:</w:t>
            </w:r>
            <w:r w:rsidR="00DC3D3B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пример друзей</w:t>
            </w:r>
            <w:r w:rsidR="00816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3431" w:rsidRPr="00B33E5A" w:rsidRDefault="00CF3CBA" w:rsidP="00CF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Форма организации: фронтальная</w:t>
            </w:r>
            <w:r w:rsidR="00816EBC">
              <w:rPr>
                <w:rFonts w:ascii="Times New Roman" w:hAnsi="Times New Roman" w:cs="Times New Roman"/>
                <w:sz w:val="24"/>
                <w:szCs w:val="24"/>
              </w:rPr>
              <w:t>, индивидуальная.</w:t>
            </w:r>
          </w:p>
          <w:p w:rsidR="00E15BF9" w:rsidRPr="00B33E5A" w:rsidRDefault="00E15BF9" w:rsidP="00CF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Метод  контроля  знаний: устный опрос.  Система оценивания балльная. См. инструктивную карту.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A7" w:rsidRPr="00B33E5A" w:rsidRDefault="000140A7" w:rsidP="000140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урока:</w:t>
            </w:r>
          </w:p>
          <w:p w:rsidR="00E93431" w:rsidRPr="00B33E5A" w:rsidRDefault="00DC3D3B" w:rsidP="00B3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мнений уч-</w:t>
            </w:r>
            <w:r w:rsidR="000140A7" w:rsidRPr="00B33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 результативности их деятельности, обобщение</w:t>
            </w:r>
            <w:r w:rsidR="00816EBC" w:rsidRPr="00B33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3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40A7" w:rsidRPr="00B33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40A7" w:rsidRPr="00B33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выделение лучших и выставление оценок за урок.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8C20F1" w:rsidP="008C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вопросы, делают выводы,  заполняют инструктивную карту        </w:t>
            </w:r>
            <w:r w:rsidR="00816EBC" w:rsidRPr="00B33E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подсчитывают количество  баллов).</w:t>
            </w:r>
          </w:p>
        </w:tc>
      </w:tr>
      <w:tr w:rsidR="009067B4" w:rsidRPr="00B33E5A" w:rsidTr="00DC3D3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8C20F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</w:t>
            </w: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на самостоятельную работу.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816EBC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правила волейбола.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8C20F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Умение находить нужную информацию самостоятельно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816EBC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учебн</w:t>
            </w:r>
            <w:r w:rsidR="002C17ED">
              <w:rPr>
                <w:rFonts w:ascii="Times New Roman" w:hAnsi="Times New Roman" w:cs="Times New Roman"/>
                <w:sz w:val="24"/>
                <w:szCs w:val="24"/>
              </w:rPr>
              <w:t xml:space="preserve">ик 5 класса  или интернет. </w:t>
            </w:r>
            <w:r w:rsidR="008C20F1" w:rsidRPr="00B33E5A">
              <w:rPr>
                <w:rFonts w:ascii="Times New Roman" w:hAnsi="Times New Roman" w:cs="Times New Roman"/>
                <w:sz w:val="24"/>
                <w:szCs w:val="24"/>
              </w:rPr>
              <w:t>Метод обучения:  проблемный (поисковый).  Метод воспитания: поощрения.  Форма организации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D05B2F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Объявляет задания на дом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D05B2F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</w:tr>
      <w:tr w:rsidR="009067B4" w:rsidRPr="00B33E5A" w:rsidTr="00DC3D3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1" w:rsidRPr="00B33E5A" w:rsidRDefault="00E93431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Организованное завершение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C00A1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Закончить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C00A1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Своевременное окончание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C00A1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слушать учителя и выполнять команды.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3E195F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 построение</w:t>
            </w:r>
            <w:proofErr w:type="gramStart"/>
            <w:r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A1D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Метод обучения: словесный </w:t>
            </w:r>
            <w:r w:rsidR="005B272D" w:rsidRPr="00B33E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A1D" w:rsidRPr="00B33E5A">
              <w:rPr>
                <w:rFonts w:ascii="Times New Roman" w:hAnsi="Times New Roman" w:cs="Times New Roman"/>
                <w:sz w:val="24"/>
                <w:szCs w:val="24"/>
              </w:rPr>
              <w:t>распоряжение, команда</w:t>
            </w:r>
            <w:r w:rsidR="005B272D" w:rsidRPr="00B33E5A">
              <w:rPr>
                <w:rFonts w:ascii="Times New Roman" w:hAnsi="Times New Roman" w:cs="Times New Roman"/>
                <w:sz w:val="24"/>
                <w:szCs w:val="24"/>
              </w:rPr>
              <w:t xml:space="preserve">). Форма организации фронтальная. Метод контроля двигательных действий </w:t>
            </w:r>
            <w:proofErr w:type="gramStart"/>
            <w:r w:rsidR="005B272D" w:rsidRPr="00B33E5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5B272D" w:rsidRPr="00B33E5A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5B272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Отдает команды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1" w:rsidRPr="00B33E5A" w:rsidRDefault="005B272D" w:rsidP="001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5A">
              <w:rPr>
                <w:rFonts w:ascii="Times New Roman" w:hAnsi="Times New Roman" w:cs="Times New Roman"/>
                <w:sz w:val="24"/>
                <w:szCs w:val="24"/>
              </w:rPr>
              <w:t>Выполняют команды.</w:t>
            </w:r>
          </w:p>
        </w:tc>
      </w:tr>
    </w:tbl>
    <w:p w:rsidR="00E93431" w:rsidRPr="00B33E5A" w:rsidRDefault="00E93431" w:rsidP="001A148D">
      <w:pPr>
        <w:rPr>
          <w:rFonts w:ascii="Times New Roman" w:hAnsi="Times New Roman" w:cs="Times New Roman"/>
          <w:sz w:val="24"/>
          <w:szCs w:val="24"/>
        </w:rPr>
      </w:pPr>
    </w:p>
    <w:p w:rsidR="00E93431" w:rsidRPr="00B33E5A" w:rsidRDefault="00E93431" w:rsidP="001A148D">
      <w:pPr>
        <w:rPr>
          <w:rFonts w:ascii="Times New Roman" w:hAnsi="Times New Roman" w:cs="Times New Roman"/>
          <w:sz w:val="24"/>
          <w:szCs w:val="24"/>
        </w:rPr>
      </w:pPr>
    </w:p>
    <w:p w:rsidR="00E93431" w:rsidRPr="001A148D" w:rsidRDefault="00E93431" w:rsidP="001A148D"/>
    <w:p w:rsidR="00E93431" w:rsidRPr="001A148D" w:rsidRDefault="00E93431" w:rsidP="001A148D"/>
    <w:p w:rsidR="00E93431" w:rsidRPr="001A148D" w:rsidRDefault="00E93431" w:rsidP="001A148D"/>
    <w:p w:rsidR="00E93431" w:rsidRPr="001A148D" w:rsidRDefault="00E93431" w:rsidP="001A148D"/>
    <w:p w:rsidR="00E93431" w:rsidRPr="001A148D" w:rsidRDefault="00E93431" w:rsidP="001A148D"/>
    <w:p w:rsidR="00E93431" w:rsidRDefault="00E93431" w:rsidP="00E93431">
      <w:pPr>
        <w:pStyle w:val="a3"/>
        <w:spacing w:before="0" w:beforeAutospacing="0" w:after="75" w:afterAutospacing="0" w:line="293" w:lineRule="atLeast"/>
        <w:ind w:firstLine="375"/>
        <w:jc w:val="both"/>
        <w:rPr>
          <w:rFonts w:ascii="Verdana" w:hAnsi="Verdana"/>
          <w:color w:val="555555"/>
          <w:sz w:val="21"/>
          <w:szCs w:val="21"/>
          <w:shd w:val="clear" w:color="auto" w:fill="F5F7E7"/>
        </w:rPr>
      </w:pPr>
    </w:p>
    <w:p w:rsidR="00E93431" w:rsidRDefault="00E93431" w:rsidP="00E93431">
      <w:pPr>
        <w:pStyle w:val="a3"/>
        <w:spacing w:before="0" w:beforeAutospacing="0" w:after="75" w:afterAutospacing="0" w:line="293" w:lineRule="atLeast"/>
        <w:ind w:firstLine="375"/>
        <w:jc w:val="both"/>
        <w:rPr>
          <w:rFonts w:ascii="Verdana" w:hAnsi="Verdana"/>
          <w:color w:val="555555"/>
          <w:sz w:val="21"/>
          <w:szCs w:val="21"/>
          <w:shd w:val="clear" w:color="auto" w:fill="F5F7E7"/>
        </w:rPr>
      </w:pPr>
    </w:p>
    <w:p w:rsidR="00E636DE" w:rsidRDefault="00E636DE" w:rsidP="00E636DE"/>
    <w:p w:rsidR="00E636DE" w:rsidRDefault="00E636DE" w:rsidP="00E636DE"/>
    <w:sectPr w:rsidR="00E636DE" w:rsidSect="00E93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431"/>
    <w:rsid w:val="000140A7"/>
    <w:rsid w:val="00150FAA"/>
    <w:rsid w:val="0015566C"/>
    <w:rsid w:val="001A148D"/>
    <w:rsid w:val="001C2446"/>
    <w:rsid w:val="001E2670"/>
    <w:rsid w:val="00236F45"/>
    <w:rsid w:val="002517E9"/>
    <w:rsid w:val="002C17ED"/>
    <w:rsid w:val="00374885"/>
    <w:rsid w:val="003E195F"/>
    <w:rsid w:val="003F2413"/>
    <w:rsid w:val="00411FB9"/>
    <w:rsid w:val="004460FB"/>
    <w:rsid w:val="00475D84"/>
    <w:rsid w:val="00480CD7"/>
    <w:rsid w:val="005A70E4"/>
    <w:rsid w:val="005B272D"/>
    <w:rsid w:val="006221DE"/>
    <w:rsid w:val="006F4189"/>
    <w:rsid w:val="006F7FBD"/>
    <w:rsid w:val="00816EBC"/>
    <w:rsid w:val="008A7774"/>
    <w:rsid w:val="008C20F1"/>
    <w:rsid w:val="008E6EA1"/>
    <w:rsid w:val="009067B4"/>
    <w:rsid w:val="009B1917"/>
    <w:rsid w:val="00A3482B"/>
    <w:rsid w:val="00A64495"/>
    <w:rsid w:val="00AB2C56"/>
    <w:rsid w:val="00B30DFB"/>
    <w:rsid w:val="00B33E5A"/>
    <w:rsid w:val="00BE6690"/>
    <w:rsid w:val="00BF4AC4"/>
    <w:rsid w:val="00C00A1D"/>
    <w:rsid w:val="00C37016"/>
    <w:rsid w:val="00C47863"/>
    <w:rsid w:val="00CD4134"/>
    <w:rsid w:val="00CF3CBA"/>
    <w:rsid w:val="00D05B2F"/>
    <w:rsid w:val="00DC3D3B"/>
    <w:rsid w:val="00E15BF9"/>
    <w:rsid w:val="00E4133B"/>
    <w:rsid w:val="00E54263"/>
    <w:rsid w:val="00E636DE"/>
    <w:rsid w:val="00E93431"/>
    <w:rsid w:val="00F03CAE"/>
    <w:rsid w:val="00FC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934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3E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3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АЛЕКСАНДР</cp:lastModifiedBy>
  <cp:revision>14</cp:revision>
  <dcterms:created xsi:type="dcterms:W3CDTF">2014-06-12T15:49:00Z</dcterms:created>
  <dcterms:modified xsi:type="dcterms:W3CDTF">2014-06-17T16:37:00Z</dcterms:modified>
</cp:coreProperties>
</file>