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2C" w:rsidRDefault="008C6A2C" w:rsidP="008C6A2C">
      <w:pPr>
        <w:jc w:val="center"/>
        <w:rPr>
          <w:b/>
          <w:sz w:val="28"/>
          <w:szCs w:val="28"/>
        </w:rPr>
      </w:pPr>
      <w:bookmarkStart w:id="0" w:name="_GoBack"/>
      <w:r w:rsidRPr="008C6A2C">
        <w:rPr>
          <w:b/>
          <w:sz w:val="28"/>
          <w:szCs w:val="28"/>
        </w:rPr>
        <w:t>Рекомендации для родителей.</w:t>
      </w:r>
    </w:p>
    <w:bookmarkEnd w:id="0"/>
    <w:p w:rsidR="008C6A2C" w:rsidRPr="008C6A2C" w:rsidRDefault="008C6A2C" w:rsidP="008C6A2C">
      <w:pPr>
        <w:jc w:val="center"/>
        <w:rPr>
          <w:b/>
          <w:sz w:val="28"/>
          <w:szCs w:val="28"/>
        </w:rPr>
      </w:pPr>
    </w:p>
    <w:p w:rsidR="008C6A2C" w:rsidRPr="003C0613" w:rsidRDefault="008C6A2C" w:rsidP="0015244E">
      <w:pPr>
        <w:pStyle w:val="a3"/>
        <w:spacing w:before="0" w:beforeAutospacing="0" w:after="0" w:afterAutospacing="0"/>
        <w:ind w:firstLine="600"/>
        <w:jc w:val="both"/>
      </w:pPr>
      <w:r w:rsidRPr="008C6A2C">
        <w:rPr>
          <w:b/>
          <w:i/>
          <w:iCs/>
        </w:rPr>
        <w:t>Как подготовить место для занятий?</w:t>
      </w:r>
      <w:r w:rsidRPr="003C0613">
        <w:rPr>
          <w:i/>
          <w:iCs/>
        </w:rPr>
        <w:t xml:space="preserve"> П</w:t>
      </w:r>
      <w:r w:rsidRPr="003C0613">
        <w:t>равила подготовки мест для занятий утренней  гимнастикой: комната должна быть достаточно просторной для выполнения основных движений руками, ногами, туловищем (махи, наклоны, повороты, сгибания, выпады и т.д.), поблизости от места занятий не должно быть предметов, о которые можно удариться. Комната для выполнения утренней  гимнастики должна быть тщательно подметена, пыль с окружающих предметов удалена, а все помещение хорошо проветрено. Если планируется выполнять упражнения, лежа (наклоны вперед, поднимания ног), необходимо приготовить коврик или сложенное одеяло. Следует попросить домашних, чтобы ребенку не мешали и не отвлекали его какими-либо поручениями.</w:t>
      </w:r>
    </w:p>
    <w:p w:rsidR="008C6A2C" w:rsidRPr="003C0613" w:rsidRDefault="008C6A2C" w:rsidP="0015244E">
      <w:pPr>
        <w:pStyle w:val="a3"/>
        <w:spacing w:before="0" w:beforeAutospacing="0" w:after="0" w:afterAutospacing="0"/>
        <w:ind w:firstLine="600"/>
        <w:jc w:val="both"/>
      </w:pPr>
      <w:r w:rsidRPr="008C6A2C">
        <w:rPr>
          <w:b/>
          <w:i/>
          <w:iCs/>
        </w:rPr>
        <w:t>Где лучше выполнять упражнения для формирования осанки?</w:t>
      </w:r>
      <w:r w:rsidRPr="003C0613">
        <w:rPr>
          <w:i/>
          <w:iCs/>
        </w:rPr>
        <w:t xml:space="preserve"> </w:t>
      </w:r>
      <w:r w:rsidRPr="003C0613">
        <w:t xml:space="preserve">Планирование занятий в помещении либо на открытом воздухе зависит от имеющихся условий и физического состояния ребенка. Если есть возможность выбирать, то следует отдавать предпочтение занятиям на открытом воздухе. Если во дворе воздух </w:t>
      </w:r>
      <w:proofErr w:type="spellStart"/>
      <w:r w:rsidRPr="003C0613">
        <w:t>загазован</w:t>
      </w:r>
      <w:proofErr w:type="spellEnd"/>
      <w:r w:rsidRPr="003C0613">
        <w:t>, много автомашин, очень людно, занятия утренней гимнастикой нужно перенести в другое место или в помещение. При низких температурах воздуха (ниже -12-14</w:t>
      </w:r>
      <w:r w:rsidRPr="003C0613">
        <w:rPr>
          <w:vertAlign w:val="superscript"/>
        </w:rPr>
        <w:t>о</w:t>
      </w:r>
      <w:r w:rsidRPr="003C0613">
        <w:t>) и порывистом ветре, а также при плохом самочувствии ребе</w:t>
      </w:r>
      <w:r>
        <w:t>н</w:t>
      </w:r>
      <w:r w:rsidRPr="003C0613">
        <w:t>ка занятия также проводятся в помещении.</w:t>
      </w:r>
    </w:p>
    <w:p w:rsidR="008C6A2C" w:rsidRDefault="008C6A2C" w:rsidP="0015244E">
      <w:pPr>
        <w:pStyle w:val="a3"/>
        <w:spacing w:before="0" w:beforeAutospacing="0" w:after="0" w:afterAutospacing="0"/>
        <w:ind w:firstLine="600"/>
        <w:jc w:val="both"/>
      </w:pPr>
      <w:r w:rsidRPr="008C6A2C">
        <w:rPr>
          <w:b/>
          <w:i/>
          <w:iCs/>
        </w:rPr>
        <w:t>Основные требования к правильной осанке.</w:t>
      </w:r>
      <w:r w:rsidRPr="003C0613">
        <w:t xml:space="preserve"> Правильная осанка характеризуется следующими признаками - прямое положение туловища, развернутые плечи, приподнятая голова, немного втянутый живот. Идеальной осанки добиться сложно, так как она индивидуальна для каждого человека. Вместе с тем указанные требования едины для всех и могут служить "индикатором" нарушений в осанке. </w:t>
      </w:r>
      <w:proofErr w:type="gramStart"/>
      <w:r w:rsidRPr="003C0613">
        <w:t>Если какой-либо компонент из указанных не отвечает требованиям правильной осанки, нужно обратить на него особое внимание.</w:t>
      </w:r>
      <w:proofErr w:type="gramEnd"/>
      <w:r w:rsidRPr="003C0613">
        <w:t xml:space="preserve"> Полезно выяснить, по какой причине возникает то или иное отклонение. Обычно это несоблюдение рационального режима дня, большие статические нагрузки (например, при сидении в неудобной позе, наклонившись, искривляя позвоночник), недостаточная физическая активность в течение дня, слабое развитие так называемого мышечного корсета - прямых и боковых мышц живота, мышц спины и поясницы. Эти мышцы в наибольшей степени участвуют в поддержании правильной осанки, и если они слабо развиты, то, как правило, происходит искривление позвоночного столба.</w:t>
      </w:r>
    </w:p>
    <w:p w:rsidR="008C6A2C" w:rsidRPr="00312328" w:rsidRDefault="008C6A2C" w:rsidP="0015244E">
      <w:pPr>
        <w:pStyle w:val="a3"/>
        <w:spacing w:before="0" w:beforeAutospacing="0" w:after="0" w:afterAutospacing="0"/>
        <w:ind w:firstLine="600"/>
        <w:jc w:val="both"/>
      </w:pPr>
      <w:r w:rsidRPr="008C6A2C">
        <w:rPr>
          <w:rFonts w:cs="Arial"/>
          <w:b/>
          <w:i/>
        </w:rPr>
        <w:t>Во внеклассной работе</w:t>
      </w:r>
      <w:r w:rsidRPr="00312328">
        <w:rPr>
          <w:rFonts w:cs="Arial"/>
        </w:rPr>
        <w:t xml:space="preserve"> даю полезные рекомендации родителям, как сделать воспитание здорового ребенка более радостным с помощью игр, упражнений и движений. Доказано, что подвижные игры и физические упражнения оказывают значительное влияние на нормальный рост и развитие ребенка, на</w:t>
      </w:r>
      <w:r>
        <w:rPr>
          <w:rFonts w:cs="Arial"/>
        </w:rPr>
        <w:t xml:space="preserve"> формирование правильной осанки,</w:t>
      </w:r>
      <w:r w:rsidRPr="00312328">
        <w:rPr>
          <w:rFonts w:cs="Arial"/>
        </w:rPr>
        <w:t xml:space="preserve"> развитие всех органов и тканей, а если эти занятия проводятся на свежем воздухе — то и закаливают организм. Правильно проводимые физические упражнения способствуют развитию таких положительных качеств, как самостоятельность и самообладание, внимание и умение сосредотачиваться, находчивость и мужество, выносливость и пр.</w:t>
      </w:r>
    </w:p>
    <w:p w:rsidR="008C6A2C" w:rsidRPr="008E4F42" w:rsidRDefault="008C6A2C" w:rsidP="0015244E">
      <w:pPr>
        <w:pStyle w:val="a3"/>
        <w:spacing w:before="0" w:beforeAutospacing="0" w:after="0" w:afterAutospacing="0"/>
        <w:ind w:firstLine="600"/>
        <w:jc w:val="both"/>
        <w:rPr>
          <w:rFonts w:cs="Arial"/>
        </w:rPr>
      </w:pPr>
      <w:r w:rsidRPr="00312328">
        <w:t>Во время совместных занятий сами родители развиваются физически, становятся более сильными, ловкими и выносливыми. Такое использование свободного времени полезно для обеих ст</w:t>
      </w:r>
      <w:r>
        <w:t>орон. Ребенок восхищается отцом,</w:t>
      </w:r>
      <w:r w:rsidRPr="00312328">
        <w:t xml:space="preserve"> какой папа сильный, ловкий, быстрый! Подражает матери в грациозности и координации движений.</w:t>
      </w:r>
      <w:r>
        <w:rPr>
          <w:rFonts w:ascii="Arial" w:hAnsi="Arial"/>
          <w:sz w:val="20"/>
          <w:szCs w:val="20"/>
        </w:rPr>
        <w:t xml:space="preserve"> </w:t>
      </w:r>
      <w:r w:rsidRPr="001C71D5">
        <w:t>Только систематическая забота о здоровье детей мож</w:t>
      </w:r>
      <w:r>
        <w:t xml:space="preserve">ет </w:t>
      </w:r>
      <w:proofErr w:type="gramStart"/>
      <w:r>
        <w:t>принести желаемые результаты</w:t>
      </w:r>
      <w:proofErr w:type="gramEnd"/>
      <w:r>
        <w:t>.</w:t>
      </w:r>
    </w:p>
    <w:p w:rsidR="001277CC" w:rsidRDefault="001277CC" w:rsidP="0015244E">
      <w:pPr>
        <w:jc w:val="both"/>
      </w:pPr>
    </w:p>
    <w:sectPr w:rsidR="001277CC" w:rsidSect="00E974D4">
      <w:footerReference w:type="default" r:id="rId7"/>
      <w:pgSz w:w="11906" w:h="16838"/>
      <w:pgMar w:top="1134" w:right="1133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F37" w:rsidRDefault="006B6F37" w:rsidP="00E974D4">
      <w:r>
        <w:separator/>
      </w:r>
    </w:p>
  </w:endnote>
  <w:endnote w:type="continuationSeparator" w:id="0">
    <w:p w:rsidR="006B6F37" w:rsidRDefault="006B6F37" w:rsidP="00E9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201225"/>
      <w:docPartObj>
        <w:docPartGallery w:val="Page Numbers (Bottom of Page)"/>
        <w:docPartUnique/>
      </w:docPartObj>
    </w:sdtPr>
    <w:sdtEndPr/>
    <w:sdtContent>
      <w:p w:rsidR="00E974D4" w:rsidRDefault="00E974D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568">
          <w:rPr>
            <w:noProof/>
          </w:rPr>
          <w:t>1</w:t>
        </w:r>
        <w:r>
          <w:fldChar w:fldCharType="end"/>
        </w:r>
      </w:p>
    </w:sdtContent>
  </w:sdt>
  <w:p w:rsidR="00E974D4" w:rsidRDefault="00E974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F37" w:rsidRDefault="006B6F37" w:rsidP="00E974D4">
      <w:r>
        <w:separator/>
      </w:r>
    </w:p>
  </w:footnote>
  <w:footnote w:type="continuationSeparator" w:id="0">
    <w:p w:rsidR="006B6F37" w:rsidRDefault="006B6F37" w:rsidP="00E97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7D"/>
    <w:rsid w:val="001277CC"/>
    <w:rsid w:val="0015244E"/>
    <w:rsid w:val="001528E2"/>
    <w:rsid w:val="001B057D"/>
    <w:rsid w:val="002D0568"/>
    <w:rsid w:val="002F3268"/>
    <w:rsid w:val="00363686"/>
    <w:rsid w:val="006B6F37"/>
    <w:rsid w:val="00843421"/>
    <w:rsid w:val="008C6A2C"/>
    <w:rsid w:val="00B04D19"/>
    <w:rsid w:val="00E9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6A2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974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7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974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74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6A2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974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7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974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74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8</cp:revision>
  <dcterms:created xsi:type="dcterms:W3CDTF">2014-08-02T05:19:00Z</dcterms:created>
  <dcterms:modified xsi:type="dcterms:W3CDTF">2014-08-13T03:56:00Z</dcterms:modified>
</cp:coreProperties>
</file>