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8" w:rsidRDefault="00B91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  ТЕСТ:  «ПРИРОДНЫЕ РЕСУРСЫ МИРА».</w:t>
      </w:r>
    </w:p>
    <w:p w:rsidR="00B91D78" w:rsidRDefault="00B91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1 ВАРИАНТ.</w:t>
      </w:r>
    </w:p>
    <w:p w:rsidR="00B91D78" w:rsidRDefault="00F45992" w:rsidP="00F45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неисчерпаемый вид ресурсов:</w:t>
      </w:r>
    </w:p>
    <w:p w:rsidR="00F45992" w:rsidRDefault="00F45992" w:rsidP="00F45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земельные; б) минеральные; в) биологические; г) геотермальные.</w:t>
      </w:r>
    </w:p>
    <w:p w:rsidR="00F45992" w:rsidRDefault="00F45992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E573C">
        <w:rPr>
          <w:rFonts w:ascii="Times New Roman" w:hAnsi="Times New Roman" w:cs="Times New Roman"/>
          <w:sz w:val="24"/>
          <w:szCs w:val="24"/>
        </w:rPr>
        <w:t>Укажите залив, имеющий крупные запасы нефти:</w:t>
      </w:r>
    </w:p>
    <w:p w:rsidR="009E573C" w:rsidRDefault="009E573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Бискайский; б) Персидский; в) Бенгальский; г) Финский.</w:t>
      </w:r>
    </w:p>
    <w:p w:rsidR="009E573C" w:rsidRDefault="009E573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Какая страна наиболее обеспечена земельными ресурсами:</w:t>
      </w:r>
    </w:p>
    <w:p w:rsidR="009E573C" w:rsidRDefault="009E573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Китай; б) Австралия; в) Индия; г) Франция.</w:t>
      </w:r>
    </w:p>
    <w:p w:rsidR="009E573C" w:rsidRDefault="009E573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Какая страна наиболее обеспечена лесными ресурсами:</w:t>
      </w:r>
    </w:p>
    <w:p w:rsidR="009E573C" w:rsidRDefault="009E573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Индия; б) Ливия; в) Швеция; г) США.</w:t>
      </w:r>
    </w:p>
    <w:p w:rsidR="009E573C" w:rsidRDefault="009E573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Укажите верное утверждение:</w:t>
      </w:r>
    </w:p>
    <w:p w:rsidR="009E573C" w:rsidRDefault="009E573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в течение 20 века распаханность земель увеличилась </w:t>
      </w:r>
      <w:r w:rsidR="005E3F7E">
        <w:rPr>
          <w:rFonts w:ascii="Times New Roman" w:hAnsi="Times New Roman" w:cs="Times New Roman"/>
          <w:sz w:val="24"/>
          <w:szCs w:val="24"/>
        </w:rPr>
        <w:t>вдвое;</w:t>
      </w:r>
    </w:p>
    <w:p w:rsidR="005E3F7E" w:rsidRDefault="005E3F7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сильное опустынивание распространилось в Европе;</w:t>
      </w:r>
    </w:p>
    <w:p w:rsidR="005E3F7E" w:rsidRDefault="005E3F7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обеспеченность земельными ресурсами увеличивается;</w:t>
      </w:r>
    </w:p>
    <w:p w:rsidR="005E3F7E" w:rsidRDefault="005E3F7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ресурсы пресной воды составляют 10% объема гидросферы.</w:t>
      </w:r>
    </w:p>
    <w:p w:rsidR="005E3F7E" w:rsidRDefault="005E3F7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Какая страна не имеет ресурсов приливной энергии:</w:t>
      </w:r>
    </w:p>
    <w:p w:rsidR="005E3F7E" w:rsidRDefault="005E3F7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Австралия; б) Канада; в) Франция; г) Швейцария.</w:t>
      </w:r>
    </w:p>
    <w:p w:rsidR="005E3F7E" w:rsidRDefault="005E3F7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A9124A">
        <w:rPr>
          <w:rFonts w:ascii="Times New Roman" w:hAnsi="Times New Roman" w:cs="Times New Roman"/>
          <w:sz w:val="24"/>
          <w:szCs w:val="24"/>
        </w:rPr>
        <w:t>Расположите ниже перечисленные ресурсы в порядке очередности их освоения человеком от древности до наших дней: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ресурсы Мирового океана; б) минеральные ресурсы; в) земельные ресурсы; 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биологические ресурсы (плоды, животные).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Выберите способ рационального использования ресурсов: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полное извлечение полезных ископаемых из земных недр;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получение из нефти различных видов топлива;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подсечно-огневое земледелие;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прекращение обработки истощенных земель.</w:t>
      </w:r>
    </w:p>
    <w:p w:rsidR="00A9124A" w:rsidRDefault="00A9124A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0E6FF1">
        <w:rPr>
          <w:rFonts w:ascii="Times New Roman" w:hAnsi="Times New Roman" w:cs="Times New Roman"/>
          <w:sz w:val="24"/>
          <w:szCs w:val="24"/>
        </w:rPr>
        <w:t>Какая страна отвоевывает землю у моря, наращивая свою территорию:</w:t>
      </w:r>
    </w:p>
    <w:p w:rsidR="000E6FF1" w:rsidRDefault="000E6FF1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Россия; б) США; в) Нидерланды; г) Индия.</w:t>
      </w:r>
    </w:p>
    <w:p w:rsidR="000E6FF1" w:rsidRDefault="000E6FF1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0A3446">
        <w:rPr>
          <w:rFonts w:ascii="Times New Roman" w:hAnsi="Times New Roman" w:cs="Times New Roman"/>
          <w:sz w:val="24"/>
          <w:szCs w:val="24"/>
        </w:rPr>
        <w:t>Чем обусловлена высокая лесистость в Северной Европе:</w:t>
      </w:r>
    </w:p>
    <w:p w:rsidR="000A3446" w:rsidRDefault="000A3446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благоприятным режимом увлажнения;</w:t>
      </w:r>
    </w:p>
    <w:p w:rsidR="000A3446" w:rsidRDefault="000A3446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труднодоступностью горных лесных районов;</w:t>
      </w:r>
    </w:p>
    <w:p w:rsidR="000A3446" w:rsidRDefault="000A3446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="0056463F">
        <w:rPr>
          <w:rFonts w:ascii="Times New Roman" w:hAnsi="Times New Roman" w:cs="Times New Roman"/>
          <w:sz w:val="24"/>
          <w:szCs w:val="24"/>
        </w:rPr>
        <w:t>лесовосстановительными работами;</w:t>
      </w:r>
    </w:p>
    <w:p w:rsidR="0056463F" w:rsidRDefault="0056463F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низкой потребность стран в дровах.</w:t>
      </w:r>
    </w:p>
    <w:p w:rsidR="0056463F" w:rsidRDefault="0056463F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Чем объясняется сокращение сельскохозяйственных площадей в Японии:</w:t>
      </w:r>
    </w:p>
    <w:p w:rsidR="0056463F" w:rsidRDefault="0056463F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сокращением потребности в продовольствии;</w:t>
      </w:r>
    </w:p>
    <w:p w:rsidR="0056463F" w:rsidRDefault="0056463F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ростом городов и отведением земель под дороги и промышленные предприятия;</w:t>
      </w:r>
    </w:p>
    <w:p w:rsidR="0056463F" w:rsidRDefault="0056463F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опустынивание территории;</w:t>
      </w:r>
    </w:p>
    <w:p w:rsidR="0056463F" w:rsidRDefault="0056463F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перевыпас скота.</w:t>
      </w:r>
    </w:p>
    <w:p w:rsidR="0056463F" w:rsidRDefault="0056463F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9826AE">
        <w:rPr>
          <w:rFonts w:ascii="Times New Roman" w:hAnsi="Times New Roman" w:cs="Times New Roman"/>
          <w:sz w:val="24"/>
          <w:szCs w:val="24"/>
        </w:rPr>
        <w:t>Выберите определение экономических ресурсов:</w:t>
      </w:r>
    </w:p>
    <w:p w:rsidR="009826AE" w:rsidRDefault="009826A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дары природы, используемые человеком в хозяйстве;</w:t>
      </w:r>
    </w:p>
    <w:p w:rsidR="009826AE" w:rsidRDefault="009826AE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разнообразие природной среды, влияющее на жизнь, здоровье и хозяйство человека; в) сырьевые материалы, вовлеченные в производство и многократно в нем переработанные; г) различные виды минеральных ресурсов.</w:t>
      </w:r>
    </w:p>
    <w:p w:rsidR="000B64CC" w:rsidRDefault="000B64C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B64CC" w:rsidRDefault="000B64CC" w:rsidP="000B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КЛАСС.  ТЕСТ:  «ПРИРОДНЫЕ РЕСУРСЫ МИРА».</w:t>
      </w:r>
    </w:p>
    <w:p w:rsidR="000B64CC" w:rsidRDefault="000B64CC" w:rsidP="000B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2 ВАРИАНТ.</w:t>
      </w:r>
    </w:p>
    <w:p w:rsidR="000B64CC" w:rsidRDefault="00511453" w:rsidP="00C55E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– это:</w:t>
      </w:r>
    </w:p>
    <w:p w:rsidR="00511453" w:rsidRDefault="00511453" w:rsidP="00511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сырье для энергетики и металлургии; </w:t>
      </w:r>
    </w:p>
    <w:p w:rsidR="00511453" w:rsidRDefault="00511453" w:rsidP="00511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природные компоненты, используемые человеком в хозяйстве; </w:t>
      </w:r>
    </w:p>
    <w:p w:rsidR="00511453" w:rsidRDefault="00511453" w:rsidP="00511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ресурсы, обеспечивающие население в топливе;</w:t>
      </w:r>
    </w:p>
    <w:p w:rsidR="00511453" w:rsidRDefault="00511453" w:rsidP="00511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ресурсы для создания зон отдыха.</w:t>
      </w:r>
    </w:p>
    <w:p w:rsidR="00511453" w:rsidRDefault="00511453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Почему человечество в ближайшие годы столкнется с нехваткой ресурсов:</w:t>
      </w:r>
    </w:p>
    <w:p w:rsidR="00511453" w:rsidRDefault="00511453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недостаточно изучены ресурсы Земли;</w:t>
      </w:r>
    </w:p>
    <w:p w:rsidR="00511453" w:rsidRDefault="00511453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запасы полезных ископаемых ограничены;</w:t>
      </w:r>
    </w:p>
    <w:p w:rsidR="00511453" w:rsidRDefault="00511453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усложняются условия добычи полезных ископаемых;</w:t>
      </w:r>
    </w:p>
    <w:p w:rsidR="00511453" w:rsidRDefault="00511453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потребление ресурсов растет быстрее, чем их добыча.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Какой вид использования биологических ресурсов наиболее опасен с точки зрения экологии: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лов рыбы и добыча морепродуктов на шельфе;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увеличение лова рыбы в глубоководных районах океана;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промысел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китообразных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Основная часть угольных ресурсов мира сосредоточена в трех регионах. Какой из перечисленных регионов лишний: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Северная Америка; б) Южная Америка; в) Азия; г) Европа.</w:t>
      </w:r>
    </w:p>
    <w:p w:rsidR="001049C7" w:rsidRDefault="001049C7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0B5B9F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="000B5B9F">
        <w:rPr>
          <w:rFonts w:ascii="Times New Roman" w:hAnsi="Times New Roman" w:cs="Times New Roman"/>
          <w:sz w:val="24"/>
          <w:szCs w:val="24"/>
        </w:rPr>
        <w:t>исчерпаемый</w:t>
      </w:r>
      <w:proofErr w:type="spellEnd"/>
      <w:r w:rsidR="000B5B9F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="000B5B9F">
        <w:rPr>
          <w:rFonts w:ascii="Times New Roman" w:hAnsi="Times New Roman" w:cs="Times New Roman"/>
          <w:sz w:val="24"/>
          <w:szCs w:val="24"/>
        </w:rPr>
        <w:t>возобновимый</w:t>
      </w:r>
      <w:proofErr w:type="spellEnd"/>
      <w:r w:rsidR="000B5B9F">
        <w:rPr>
          <w:rFonts w:ascii="Times New Roman" w:hAnsi="Times New Roman" w:cs="Times New Roman"/>
          <w:sz w:val="24"/>
          <w:szCs w:val="24"/>
        </w:rPr>
        <w:t xml:space="preserve"> вид ресурсов: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минеральные; б) энергия Солнца; в) биологические; г) энергия приливов.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Назовите страну, которая обладает запасами геотермальной энергии: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Франция; б) Индия; в) Исландия; г) Австралия.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Укажите страну, наименее обеспеченную водными ресурсами: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Канада; б) Норвегия; в) Бразилия; г) Египет.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Назовите страну северного лесного пояса: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Канада; б) Конго; в) Венесуэла; г) Суринам.</w:t>
      </w:r>
    </w:p>
    <w:p w:rsidR="000B5B9F" w:rsidRDefault="000B5B9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4D5629">
        <w:rPr>
          <w:rFonts w:ascii="Times New Roman" w:hAnsi="Times New Roman" w:cs="Times New Roman"/>
          <w:sz w:val="24"/>
          <w:szCs w:val="24"/>
        </w:rPr>
        <w:t>Укажите неверное утверждение:</w:t>
      </w:r>
    </w:p>
    <w:p w:rsidR="004D5629" w:rsidRDefault="004D5629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больше воды использует городской житель в развитых странах;</w:t>
      </w:r>
    </w:p>
    <w:p w:rsidR="004D5629" w:rsidRDefault="004D5629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Крупнейший производитель опресненной воды – Кувейт;</w:t>
      </w:r>
    </w:p>
    <w:p w:rsidR="004D5629" w:rsidRDefault="004D5629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за последние 200 лет лесистость суши увеличилась;</w:t>
      </w:r>
    </w:p>
    <w:p w:rsidR="004D5629" w:rsidRDefault="004D5629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леса мира образуют два лесных пояса – северный и южный.</w:t>
      </w:r>
    </w:p>
    <w:p w:rsidR="004D5629" w:rsidRDefault="004D5629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5B70E1">
        <w:rPr>
          <w:rFonts w:ascii="Times New Roman" w:hAnsi="Times New Roman" w:cs="Times New Roman"/>
          <w:sz w:val="24"/>
          <w:szCs w:val="24"/>
        </w:rPr>
        <w:t>Назовите страну, обладающую наибольшими запасами нефти:</w:t>
      </w:r>
    </w:p>
    <w:p w:rsidR="005B70E1" w:rsidRDefault="005B70E1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США; б) Саудовская Аравия; в) Россия; г) Иран.</w:t>
      </w:r>
    </w:p>
    <w:p w:rsidR="005B70E1" w:rsidRDefault="005B70E1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2A228F">
        <w:rPr>
          <w:rFonts w:ascii="Times New Roman" w:hAnsi="Times New Roman" w:cs="Times New Roman"/>
          <w:sz w:val="24"/>
          <w:szCs w:val="24"/>
        </w:rPr>
        <w:t>К основным районам добычи нефти и газа на шельфе относятся:</w:t>
      </w:r>
    </w:p>
    <w:p w:rsidR="002A228F" w:rsidRDefault="002A228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Северное море; б) Мексиканский залив; в) Черное море; г) Красное море.</w:t>
      </w:r>
    </w:p>
    <w:p w:rsidR="002A228F" w:rsidRDefault="002A228F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446D4B">
        <w:rPr>
          <w:rFonts w:ascii="Times New Roman" w:hAnsi="Times New Roman" w:cs="Times New Roman"/>
          <w:sz w:val="24"/>
          <w:szCs w:val="24"/>
        </w:rPr>
        <w:t>Главный путь решения проблемы чистой пресной воды:</w:t>
      </w:r>
    </w:p>
    <w:p w:rsidR="00446D4B" w:rsidRDefault="00446D4B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транспортировка айсбергов; б) оборотное водоснабжение;</w:t>
      </w:r>
    </w:p>
    <w:p w:rsidR="00446D4B" w:rsidRDefault="00446D4B" w:rsidP="0051145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экономия воды в быту и на производстве; г) переброска речных стоков.</w:t>
      </w:r>
    </w:p>
    <w:p w:rsidR="00511453" w:rsidRDefault="00511453" w:rsidP="00511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453" w:rsidRPr="00511453" w:rsidRDefault="00511453" w:rsidP="0051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C" w:rsidRPr="00F45992" w:rsidRDefault="000B64CC" w:rsidP="00F459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0B64CC" w:rsidRPr="00F45992" w:rsidSect="000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622"/>
    <w:multiLevelType w:val="hybridMultilevel"/>
    <w:tmpl w:val="950A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ACC"/>
    <w:multiLevelType w:val="hybridMultilevel"/>
    <w:tmpl w:val="1E1C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78"/>
    <w:rsid w:val="000A3446"/>
    <w:rsid w:val="000B5B9F"/>
    <w:rsid w:val="000B64CC"/>
    <w:rsid w:val="000D3908"/>
    <w:rsid w:val="000E6FF1"/>
    <w:rsid w:val="001049C7"/>
    <w:rsid w:val="002A228F"/>
    <w:rsid w:val="00446D4B"/>
    <w:rsid w:val="004D5629"/>
    <w:rsid w:val="004D66CF"/>
    <w:rsid w:val="00511453"/>
    <w:rsid w:val="0056463F"/>
    <w:rsid w:val="005B70E1"/>
    <w:rsid w:val="005E3F7E"/>
    <w:rsid w:val="009826AE"/>
    <w:rsid w:val="009E573C"/>
    <w:rsid w:val="00A9124A"/>
    <w:rsid w:val="00B91D78"/>
    <w:rsid w:val="00C55E07"/>
    <w:rsid w:val="00F4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2012-11-30T15:20:00Z</dcterms:created>
  <dcterms:modified xsi:type="dcterms:W3CDTF">2012-11-30T16:32:00Z</dcterms:modified>
</cp:coreProperties>
</file>