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2" w:type="dxa"/>
        <w:tblLook w:val="04A0"/>
      </w:tblPr>
      <w:tblGrid>
        <w:gridCol w:w="3391"/>
        <w:gridCol w:w="3392"/>
        <w:gridCol w:w="3383"/>
      </w:tblGrid>
      <w:tr w:rsidR="0082123C" w:rsidTr="0082123C">
        <w:tc>
          <w:tcPr>
            <w:tcW w:w="3568" w:type="dxa"/>
            <w:hideMark/>
          </w:tcPr>
          <w:p w:rsidR="0082123C" w:rsidRPr="0082123C" w:rsidRDefault="0082123C" w:rsidP="0082123C">
            <w:pPr>
              <w:tabs>
                <w:tab w:val="center" w:pos="-4395"/>
              </w:tabs>
              <w:ind w:right="-1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23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82123C" w:rsidRPr="0082123C" w:rsidRDefault="0082123C" w:rsidP="0082123C">
            <w:pPr>
              <w:tabs>
                <w:tab w:val="center" w:pos="-4395"/>
              </w:tabs>
              <w:ind w:right="-1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23C">
              <w:rPr>
                <w:rFonts w:ascii="Times New Roman" w:hAnsi="Times New Roman"/>
                <w:sz w:val="24"/>
                <w:szCs w:val="24"/>
              </w:rPr>
              <w:t>на заседании МС</w:t>
            </w:r>
          </w:p>
          <w:p w:rsidR="0082123C" w:rsidRPr="0082123C" w:rsidRDefault="0082123C" w:rsidP="0082123C">
            <w:pPr>
              <w:tabs>
                <w:tab w:val="center" w:pos="-4395"/>
              </w:tabs>
              <w:ind w:right="-1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23C">
              <w:rPr>
                <w:rFonts w:ascii="Times New Roman" w:hAnsi="Times New Roman"/>
                <w:sz w:val="24"/>
                <w:szCs w:val="24"/>
              </w:rPr>
              <w:t>протокол №    от    .08.1</w:t>
            </w:r>
            <w:r w:rsidRPr="0082123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2123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568" w:type="dxa"/>
            <w:hideMark/>
          </w:tcPr>
          <w:p w:rsidR="0082123C" w:rsidRPr="0082123C" w:rsidRDefault="0082123C" w:rsidP="0082123C">
            <w:pPr>
              <w:tabs>
                <w:tab w:val="center" w:pos="-4395"/>
              </w:tabs>
              <w:ind w:right="-1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23C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82123C" w:rsidRPr="0082123C" w:rsidRDefault="0082123C" w:rsidP="0082123C">
            <w:pPr>
              <w:tabs>
                <w:tab w:val="center" w:pos="-4395"/>
              </w:tabs>
              <w:ind w:right="-14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123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21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123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End"/>
            <w:r w:rsidRPr="0082123C">
              <w:rPr>
                <w:rFonts w:ascii="Times New Roman" w:hAnsi="Times New Roman"/>
                <w:sz w:val="24"/>
                <w:szCs w:val="24"/>
              </w:rPr>
              <w:t>. директора по УВР</w:t>
            </w:r>
          </w:p>
        </w:tc>
        <w:tc>
          <w:tcPr>
            <w:tcW w:w="3568" w:type="dxa"/>
            <w:hideMark/>
          </w:tcPr>
          <w:p w:rsidR="0082123C" w:rsidRPr="0082123C" w:rsidRDefault="0082123C" w:rsidP="0082123C">
            <w:pPr>
              <w:tabs>
                <w:tab w:val="center" w:pos="-4395"/>
              </w:tabs>
              <w:ind w:right="-1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23C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82123C" w:rsidRPr="0082123C" w:rsidRDefault="0082123C" w:rsidP="0082123C">
            <w:pPr>
              <w:tabs>
                <w:tab w:val="center" w:pos="-4395"/>
              </w:tabs>
              <w:ind w:right="-1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23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82123C" w:rsidRPr="0082123C" w:rsidRDefault="0082123C" w:rsidP="0082123C">
            <w:pPr>
              <w:tabs>
                <w:tab w:val="center" w:pos="-4395"/>
              </w:tabs>
              <w:ind w:right="-1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23C">
              <w:rPr>
                <w:rFonts w:ascii="Times New Roman" w:hAnsi="Times New Roman"/>
                <w:sz w:val="24"/>
                <w:szCs w:val="24"/>
              </w:rPr>
              <w:t>МБОУ РСОШ</w:t>
            </w:r>
          </w:p>
          <w:p w:rsidR="0082123C" w:rsidRPr="0082123C" w:rsidRDefault="0082123C" w:rsidP="0082123C">
            <w:pPr>
              <w:tabs>
                <w:tab w:val="center" w:pos="-4395"/>
              </w:tabs>
              <w:ind w:right="-1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23C">
              <w:rPr>
                <w:rFonts w:ascii="Times New Roman" w:hAnsi="Times New Roman"/>
                <w:sz w:val="24"/>
                <w:szCs w:val="24"/>
              </w:rPr>
              <w:t>Греб Л. А.         .08.1</w:t>
            </w:r>
            <w:r w:rsidRPr="0082123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2123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 w:rsidR="0082123C" w:rsidRDefault="0082123C" w:rsidP="0082123C">
      <w:pPr>
        <w:tabs>
          <w:tab w:val="center" w:pos="-4395"/>
        </w:tabs>
        <w:spacing w:after="0"/>
        <w:ind w:left="142" w:right="-143"/>
        <w:rPr>
          <w:rFonts w:ascii="Times New Roman" w:hAnsi="Times New Roman"/>
          <w:sz w:val="24"/>
          <w:szCs w:val="24"/>
        </w:rPr>
      </w:pPr>
    </w:p>
    <w:p w:rsidR="0082123C" w:rsidRDefault="0082123C" w:rsidP="0082123C">
      <w:pPr>
        <w:tabs>
          <w:tab w:val="center" w:pos="-4395"/>
        </w:tabs>
        <w:spacing w:after="0"/>
        <w:ind w:left="142" w:right="-14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82123C" w:rsidRDefault="0082123C" w:rsidP="0082123C">
      <w:pPr>
        <w:tabs>
          <w:tab w:val="center" w:pos="-4395"/>
        </w:tabs>
        <w:spacing w:after="0"/>
        <w:ind w:left="142" w:right="-14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82123C" w:rsidRDefault="0082123C" w:rsidP="0082123C">
      <w:pPr>
        <w:tabs>
          <w:tab w:val="center" w:pos="-4395"/>
        </w:tabs>
        <w:spacing w:after="0"/>
        <w:ind w:left="142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</w:t>
      </w:r>
    </w:p>
    <w:p w:rsidR="0082123C" w:rsidRDefault="0082123C" w:rsidP="0082123C">
      <w:pPr>
        <w:tabs>
          <w:tab w:val="center" w:pos="-4395"/>
        </w:tabs>
        <w:spacing w:after="0"/>
        <w:ind w:left="142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</w:p>
    <w:p w:rsidR="0082123C" w:rsidRDefault="0082123C" w:rsidP="0082123C">
      <w:pPr>
        <w:tabs>
          <w:tab w:val="center" w:pos="-4395"/>
        </w:tabs>
        <w:spacing w:after="0"/>
        <w:ind w:left="142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</w:t>
      </w:r>
    </w:p>
    <w:p w:rsidR="0082123C" w:rsidRDefault="0082123C" w:rsidP="0082123C">
      <w:pPr>
        <w:tabs>
          <w:tab w:val="center" w:pos="4962"/>
        </w:tabs>
        <w:spacing w:after="0"/>
        <w:ind w:left="142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82123C" w:rsidRDefault="0082123C" w:rsidP="0082123C">
      <w:pPr>
        <w:tabs>
          <w:tab w:val="center" w:pos="4962"/>
        </w:tabs>
        <w:spacing w:after="0"/>
        <w:ind w:left="142" w:right="-143"/>
        <w:rPr>
          <w:rFonts w:ascii="Times New Roman" w:hAnsi="Times New Roman"/>
          <w:sz w:val="24"/>
          <w:szCs w:val="24"/>
        </w:rPr>
      </w:pPr>
    </w:p>
    <w:p w:rsidR="0082123C" w:rsidRDefault="0082123C" w:rsidP="0082123C">
      <w:pPr>
        <w:tabs>
          <w:tab w:val="center" w:pos="4962"/>
        </w:tabs>
        <w:spacing w:after="0"/>
        <w:ind w:left="142" w:right="-143"/>
        <w:rPr>
          <w:rFonts w:ascii="Times New Roman" w:hAnsi="Times New Roman"/>
          <w:sz w:val="24"/>
          <w:szCs w:val="24"/>
        </w:rPr>
      </w:pPr>
    </w:p>
    <w:p w:rsidR="0082123C" w:rsidRDefault="0082123C" w:rsidP="0082123C">
      <w:pPr>
        <w:tabs>
          <w:tab w:val="center" w:pos="4962"/>
        </w:tabs>
        <w:spacing w:after="0"/>
        <w:ind w:left="142" w:right="-143"/>
        <w:rPr>
          <w:rFonts w:ascii="Times New Roman" w:hAnsi="Times New Roman"/>
          <w:sz w:val="24"/>
          <w:szCs w:val="24"/>
        </w:rPr>
      </w:pPr>
    </w:p>
    <w:p w:rsidR="0082123C" w:rsidRDefault="0082123C" w:rsidP="0082123C">
      <w:pPr>
        <w:tabs>
          <w:tab w:val="center" w:pos="4962"/>
        </w:tabs>
        <w:spacing w:after="0"/>
        <w:ind w:left="142" w:right="-143"/>
        <w:jc w:val="center"/>
        <w:rPr>
          <w:rFonts w:ascii="Times New Roman" w:hAnsi="Times New Roman"/>
          <w:sz w:val="24"/>
          <w:szCs w:val="24"/>
        </w:rPr>
      </w:pPr>
    </w:p>
    <w:p w:rsidR="0082123C" w:rsidRDefault="0082123C" w:rsidP="0082123C">
      <w:pPr>
        <w:tabs>
          <w:tab w:val="center" w:pos="4962"/>
        </w:tabs>
        <w:spacing w:after="0"/>
        <w:ind w:left="142" w:right="-14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МБОУ Ровненская средняя общеобразовательная школа</w:t>
      </w:r>
    </w:p>
    <w:p w:rsidR="0082123C" w:rsidRDefault="0082123C" w:rsidP="0082123C">
      <w:pPr>
        <w:tabs>
          <w:tab w:val="center" w:pos="4962"/>
        </w:tabs>
        <w:spacing w:after="0"/>
        <w:ind w:left="142" w:right="-143"/>
        <w:jc w:val="center"/>
        <w:rPr>
          <w:rFonts w:ascii="Times New Roman" w:hAnsi="Times New Roman"/>
          <w:sz w:val="32"/>
          <w:szCs w:val="32"/>
        </w:rPr>
      </w:pPr>
    </w:p>
    <w:p w:rsidR="0082123C" w:rsidRDefault="0082123C" w:rsidP="0082123C">
      <w:pPr>
        <w:tabs>
          <w:tab w:val="center" w:pos="4962"/>
        </w:tabs>
        <w:spacing w:after="0"/>
        <w:ind w:left="142" w:right="-143"/>
        <w:rPr>
          <w:rFonts w:ascii="Times New Roman" w:hAnsi="Times New Roman"/>
          <w:sz w:val="32"/>
          <w:szCs w:val="32"/>
        </w:rPr>
      </w:pPr>
    </w:p>
    <w:p w:rsidR="0082123C" w:rsidRDefault="0082123C" w:rsidP="0082123C">
      <w:pPr>
        <w:tabs>
          <w:tab w:val="center" w:pos="4962"/>
        </w:tabs>
        <w:spacing w:after="0"/>
        <w:ind w:left="142" w:right="-14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Рабочая программа по курсу</w:t>
      </w:r>
    </w:p>
    <w:p w:rsidR="0082123C" w:rsidRDefault="0082123C" w:rsidP="0082123C">
      <w:pPr>
        <w:tabs>
          <w:tab w:val="center" w:pos="4962"/>
        </w:tabs>
        <w:spacing w:after="0"/>
        <w:ind w:left="142" w:right="-14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«Природа и экология Красноярского края». </w:t>
      </w:r>
    </w:p>
    <w:p w:rsidR="0082123C" w:rsidRDefault="0082123C" w:rsidP="0082123C">
      <w:pPr>
        <w:tabs>
          <w:tab w:val="center" w:pos="4962"/>
        </w:tabs>
        <w:spacing w:after="0"/>
        <w:ind w:left="142" w:right="-14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5,6,7,8 классы</w:t>
      </w:r>
    </w:p>
    <w:p w:rsidR="0082123C" w:rsidRDefault="0082123C" w:rsidP="0082123C">
      <w:pPr>
        <w:tabs>
          <w:tab w:val="center" w:pos="4962"/>
        </w:tabs>
        <w:spacing w:after="0"/>
        <w:ind w:left="142" w:right="-143"/>
        <w:jc w:val="center"/>
        <w:rPr>
          <w:rFonts w:ascii="Times New Roman" w:hAnsi="Times New Roman"/>
          <w:sz w:val="32"/>
          <w:szCs w:val="32"/>
        </w:rPr>
      </w:pPr>
    </w:p>
    <w:p w:rsidR="0082123C" w:rsidRDefault="0082123C" w:rsidP="0082123C">
      <w:pPr>
        <w:tabs>
          <w:tab w:val="center" w:pos="4962"/>
        </w:tabs>
        <w:spacing w:after="0"/>
        <w:ind w:left="142" w:right="-143"/>
        <w:jc w:val="center"/>
        <w:rPr>
          <w:rFonts w:ascii="Times New Roman" w:hAnsi="Times New Roman"/>
          <w:sz w:val="32"/>
          <w:szCs w:val="32"/>
        </w:rPr>
      </w:pPr>
    </w:p>
    <w:p w:rsidR="0082123C" w:rsidRDefault="0082123C" w:rsidP="0082123C">
      <w:pPr>
        <w:tabs>
          <w:tab w:val="center" w:pos="4962"/>
        </w:tabs>
        <w:spacing w:after="0"/>
        <w:ind w:left="142" w:right="-14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ФИО учителя </w:t>
      </w:r>
    </w:p>
    <w:p w:rsidR="0082123C" w:rsidRDefault="0082123C" w:rsidP="0082123C">
      <w:pPr>
        <w:tabs>
          <w:tab w:val="center" w:pos="4962"/>
        </w:tabs>
        <w:spacing w:after="0"/>
        <w:ind w:left="142" w:right="-14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Глоба Е.Г.</w:t>
      </w:r>
    </w:p>
    <w:p w:rsidR="0082123C" w:rsidRDefault="0082123C" w:rsidP="0082123C">
      <w:pPr>
        <w:tabs>
          <w:tab w:val="center" w:pos="4962"/>
        </w:tabs>
        <w:spacing w:after="0"/>
        <w:ind w:left="142" w:right="-143"/>
        <w:jc w:val="center"/>
        <w:rPr>
          <w:rFonts w:ascii="Times New Roman" w:hAnsi="Times New Roman"/>
          <w:sz w:val="32"/>
          <w:szCs w:val="32"/>
        </w:rPr>
      </w:pPr>
    </w:p>
    <w:p w:rsidR="0082123C" w:rsidRDefault="0082123C" w:rsidP="0082123C">
      <w:pPr>
        <w:tabs>
          <w:tab w:val="center" w:pos="4962"/>
        </w:tabs>
        <w:spacing w:after="0"/>
        <w:ind w:left="142" w:right="-143"/>
        <w:jc w:val="center"/>
        <w:rPr>
          <w:rFonts w:ascii="Times New Roman" w:hAnsi="Times New Roman"/>
          <w:sz w:val="32"/>
          <w:szCs w:val="32"/>
        </w:rPr>
      </w:pPr>
    </w:p>
    <w:p w:rsidR="0082123C" w:rsidRDefault="0082123C" w:rsidP="0082123C">
      <w:pPr>
        <w:tabs>
          <w:tab w:val="center" w:pos="4962"/>
        </w:tabs>
        <w:spacing w:after="0"/>
        <w:ind w:left="142" w:right="-143"/>
        <w:jc w:val="center"/>
        <w:rPr>
          <w:rFonts w:ascii="Times New Roman" w:hAnsi="Times New Roman"/>
          <w:sz w:val="32"/>
          <w:szCs w:val="32"/>
        </w:rPr>
      </w:pPr>
    </w:p>
    <w:p w:rsidR="0082123C" w:rsidRDefault="0082123C" w:rsidP="0082123C">
      <w:pPr>
        <w:tabs>
          <w:tab w:val="center" w:pos="4962"/>
        </w:tabs>
        <w:spacing w:after="0"/>
        <w:ind w:left="142" w:right="-143"/>
        <w:jc w:val="center"/>
        <w:rPr>
          <w:rFonts w:ascii="Times New Roman" w:hAnsi="Times New Roman"/>
          <w:sz w:val="32"/>
          <w:szCs w:val="32"/>
        </w:rPr>
      </w:pPr>
    </w:p>
    <w:p w:rsidR="0082123C" w:rsidRDefault="0082123C" w:rsidP="0082123C">
      <w:pPr>
        <w:tabs>
          <w:tab w:val="center" w:pos="4962"/>
        </w:tabs>
        <w:spacing w:after="0"/>
        <w:ind w:left="142" w:right="-143"/>
        <w:jc w:val="center"/>
        <w:rPr>
          <w:rFonts w:ascii="Times New Roman" w:hAnsi="Times New Roman"/>
          <w:sz w:val="32"/>
          <w:szCs w:val="32"/>
        </w:rPr>
      </w:pPr>
    </w:p>
    <w:p w:rsidR="0082123C" w:rsidRDefault="0082123C" w:rsidP="0082123C">
      <w:pPr>
        <w:tabs>
          <w:tab w:val="center" w:pos="4962"/>
        </w:tabs>
        <w:spacing w:after="0"/>
        <w:ind w:left="142" w:right="-14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Год составления 201</w:t>
      </w:r>
      <w:r>
        <w:rPr>
          <w:rFonts w:ascii="Times New Roman" w:hAnsi="Times New Roman"/>
          <w:sz w:val="32"/>
          <w:szCs w:val="32"/>
          <w:lang w:val="en-US"/>
        </w:rPr>
        <w:t>3</w:t>
      </w:r>
      <w:r>
        <w:rPr>
          <w:rFonts w:ascii="Times New Roman" w:hAnsi="Times New Roman"/>
          <w:sz w:val="32"/>
          <w:szCs w:val="32"/>
        </w:rPr>
        <w:t xml:space="preserve"> г. </w:t>
      </w:r>
    </w:p>
    <w:p w:rsidR="0082123C" w:rsidRDefault="0082123C" w:rsidP="0082123C">
      <w:pPr>
        <w:rPr>
          <w:lang w:val="en-US"/>
        </w:rPr>
      </w:pPr>
    </w:p>
    <w:p w:rsidR="0082123C" w:rsidRDefault="0082123C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123C" w:rsidRDefault="0082123C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123C" w:rsidRDefault="0082123C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123C" w:rsidRDefault="0082123C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123C" w:rsidRDefault="0082123C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123C" w:rsidRDefault="0082123C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123C" w:rsidRDefault="0082123C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123C" w:rsidRDefault="0082123C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123C" w:rsidRDefault="0082123C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123C" w:rsidRDefault="0082123C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123C" w:rsidRDefault="0082123C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5DE4" w:rsidRPr="007D027D" w:rsidRDefault="00685DE4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D027D">
        <w:rPr>
          <w:rFonts w:ascii="Arial" w:hAnsi="Arial" w:cs="Arial"/>
          <w:b/>
          <w:sz w:val="24"/>
          <w:szCs w:val="24"/>
        </w:rPr>
        <w:t xml:space="preserve">ПРИМЕРНОЕ </w:t>
      </w:r>
      <w:r w:rsidR="007E715B" w:rsidRPr="007D027D">
        <w:rPr>
          <w:rFonts w:ascii="Arial" w:hAnsi="Arial" w:cs="Arial"/>
          <w:b/>
          <w:sz w:val="24"/>
          <w:szCs w:val="24"/>
        </w:rPr>
        <w:t xml:space="preserve">ТЕМАТИЧЕСКОЕ ПЛАНИРОВАНИЕ </w:t>
      </w:r>
    </w:p>
    <w:p w:rsidR="004960B7" w:rsidRDefault="00685DE4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D027D">
        <w:rPr>
          <w:rFonts w:ascii="Arial" w:hAnsi="Arial" w:cs="Arial"/>
          <w:b/>
          <w:sz w:val="24"/>
          <w:szCs w:val="24"/>
        </w:rPr>
        <w:t xml:space="preserve">по предмету </w:t>
      </w:r>
      <w:r w:rsidR="007E715B" w:rsidRPr="007D027D">
        <w:rPr>
          <w:rFonts w:ascii="Arial" w:hAnsi="Arial" w:cs="Arial"/>
          <w:b/>
          <w:sz w:val="24"/>
          <w:szCs w:val="24"/>
        </w:rPr>
        <w:t>«Природа и экология Красноярского края».</w:t>
      </w:r>
    </w:p>
    <w:p w:rsidR="0082123C" w:rsidRPr="0082123C" w:rsidRDefault="0082123C" w:rsidP="0082123C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2123C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7E715B" w:rsidRPr="0082123C" w:rsidRDefault="0082123C" w:rsidP="0082123C">
      <w:pPr>
        <w:pStyle w:val="a3"/>
        <w:rPr>
          <w:rFonts w:ascii="Times New Roman" w:hAnsi="Times New Roman"/>
          <w:sz w:val="24"/>
          <w:szCs w:val="24"/>
        </w:rPr>
      </w:pPr>
      <w:r w:rsidRPr="0082123C">
        <w:rPr>
          <w:rFonts w:ascii="Times New Roman" w:hAnsi="Times New Roman"/>
          <w:sz w:val="24"/>
          <w:szCs w:val="24"/>
        </w:rPr>
        <w:t xml:space="preserve">Программа по учебному предмету «Природа и экология Красноярского края» составлена на основе краевого (национально-регионального) компонента государственного образовательного стандарта основного общего образования </w:t>
      </w:r>
      <w:proofErr w:type="gramStart"/>
      <w:r w:rsidRPr="0082123C">
        <w:rPr>
          <w:rFonts w:ascii="Times New Roman" w:hAnsi="Times New Roman"/>
          <w:sz w:val="24"/>
          <w:szCs w:val="24"/>
        </w:rPr>
        <w:t>в</w:t>
      </w:r>
      <w:proofErr w:type="gramEnd"/>
      <w:r w:rsidRPr="008212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123C">
        <w:rPr>
          <w:rFonts w:ascii="Times New Roman" w:hAnsi="Times New Roman"/>
          <w:sz w:val="24"/>
          <w:szCs w:val="24"/>
        </w:rPr>
        <w:t>Красноярском</w:t>
      </w:r>
      <w:proofErr w:type="gramEnd"/>
      <w:r w:rsidRPr="0082123C">
        <w:rPr>
          <w:rFonts w:ascii="Times New Roman" w:hAnsi="Times New Roman"/>
          <w:sz w:val="24"/>
          <w:szCs w:val="24"/>
        </w:rPr>
        <w:t xml:space="preserve"> крае.</w:t>
      </w:r>
      <w:r w:rsidRPr="0082123C">
        <w:rPr>
          <w:rFonts w:ascii="Times New Roman" w:hAnsi="Times New Roman"/>
          <w:sz w:val="24"/>
          <w:szCs w:val="24"/>
        </w:rPr>
        <w:br/>
        <w:t xml:space="preserve">Примерная программа конкретизирует содержание тем по учебному предмету,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82123C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82123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123C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82123C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обучающихся</w:t>
      </w:r>
      <w:proofErr w:type="gramStart"/>
      <w:r w:rsidRPr="0082123C">
        <w:rPr>
          <w:rFonts w:ascii="Times New Roman" w:hAnsi="Times New Roman"/>
          <w:sz w:val="24"/>
          <w:szCs w:val="24"/>
        </w:rPr>
        <w:t>.</w:t>
      </w:r>
      <w:r w:rsidR="00351918" w:rsidRPr="0082123C">
        <w:rPr>
          <w:rFonts w:ascii="Times New Roman" w:hAnsi="Times New Roman"/>
          <w:sz w:val="24"/>
          <w:szCs w:val="24"/>
        </w:rPr>
        <w:t>п</w:t>
      </w:r>
      <w:proofErr w:type="gramEnd"/>
      <w:r w:rsidR="007E715B" w:rsidRPr="0082123C">
        <w:rPr>
          <w:rFonts w:ascii="Times New Roman" w:hAnsi="Times New Roman"/>
          <w:sz w:val="24"/>
          <w:szCs w:val="24"/>
        </w:rPr>
        <w:t>о программе  «Природа и экология Красноярского края», 5-</w:t>
      </w:r>
      <w:r w:rsidR="000E23C1" w:rsidRPr="0082123C">
        <w:rPr>
          <w:rFonts w:ascii="Times New Roman" w:hAnsi="Times New Roman"/>
          <w:sz w:val="24"/>
          <w:szCs w:val="24"/>
        </w:rPr>
        <w:t>9</w:t>
      </w:r>
      <w:r w:rsidR="007E715B" w:rsidRPr="0082123C">
        <w:rPr>
          <w:rFonts w:ascii="Times New Roman" w:hAnsi="Times New Roman"/>
          <w:sz w:val="24"/>
          <w:szCs w:val="24"/>
        </w:rPr>
        <w:t xml:space="preserve"> класс</w:t>
      </w:r>
    </w:p>
    <w:p w:rsidR="007D027D" w:rsidRPr="0082123C" w:rsidRDefault="007E715B" w:rsidP="0082123C">
      <w:pPr>
        <w:pStyle w:val="a3"/>
        <w:rPr>
          <w:rFonts w:ascii="Times New Roman" w:hAnsi="Times New Roman"/>
          <w:sz w:val="24"/>
          <w:szCs w:val="24"/>
        </w:rPr>
      </w:pPr>
      <w:r w:rsidRPr="0082123C">
        <w:rPr>
          <w:rFonts w:ascii="Times New Roman" w:hAnsi="Times New Roman"/>
          <w:sz w:val="24"/>
          <w:szCs w:val="24"/>
        </w:rPr>
        <w:t>Авторский коллектив:</w:t>
      </w:r>
      <w:r w:rsidR="008D7E06" w:rsidRPr="0082123C">
        <w:rPr>
          <w:rFonts w:ascii="Times New Roman" w:hAnsi="Times New Roman"/>
          <w:sz w:val="24"/>
          <w:szCs w:val="24"/>
        </w:rPr>
        <w:t xml:space="preserve"> </w:t>
      </w:r>
      <w:r w:rsidRPr="0082123C">
        <w:rPr>
          <w:rFonts w:ascii="Times New Roman" w:hAnsi="Times New Roman"/>
          <w:sz w:val="24"/>
          <w:szCs w:val="24"/>
        </w:rPr>
        <w:t xml:space="preserve">сотрудники кафедры </w:t>
      </w:r>
    </w:p>
    <w:p w:rsidR="007D027D" w:rsidRPr="0082123C" w:rsidRDefault="007E715B" w:rsidP="0082123C">
      <w:pPr>
        <w:pStyle w:val="a3"/>
        <w:rPr>
          <w:rFonts w:ascii="Times New Roman" w:hAnsi="Times New Roman"/>
          <w:sz w:val="24"/>
          <w:szCs w:val="24"/>
        </w:rPr>
      </w:pPr>
      <w:r w:rsidRPr="0082123C">
        <w:rPr>
          <w:rFonts w:ascii="Times New Roman" w:hAnsi="Times New Roman"/>
          <w:sz w:val="24"/>
          <w:szCs w:val="24"/>
        </w:rPr>
        <w:t xml:space="preserve">методологии естественных дисциплин и методики их преподавания: </w:t>
      </w:r>
    </w:p>
    <w:p w:rsidR="007D027D" w:rsidRPr="0082123C" w:rsidRDefault="004655BD" w:rsidP="0082123C">
      <w:pPr>
        <w:pStyle w:val="a3"/>
        <w:rPr>
          <w:rFonts w:ascii="Times New Roman" w:hAnsi="Times New Roman"/>
          <w:sz w:val="24"/>
          <w:szCs w:val="24"/>
        </w:rPr>
      </w:pPr>
      <w:r w:rsidRPr="0082123C">
        <w:rPr>
          <w:rFonts w:ascii="Times New Roman" w:hAnsi="Times New Roman"/>
          <w:i/>
          <w:sz w:val="24"/>
          <w:szCs w:val="24"/>
        </w:rPr>
        <w:t xml:space="preserve">Биктимирова Л.И., Гродницкий Д.Л.,  Новикова Л.И., </w:t>
      </w:r>
      <w:r w:rsidR="007E715B" w:rsidRPr="0082123C">
        <w:rPr>
          <w:rFonts w:ascii="Times New Roman" w:hAnsi="Times New Roman"/>
          <w:i/>
          <w:sz w:val="24"/>
          <w:szCs w:val="24"/>
        </w:rPr>
        <w:t>Степанченко Ю.В.</w:t>
      </w:r>
    </w:p>
    <w:p w:rsidR="0082123C" w:rsidRPr="0082123C" w:rsidRDefault="007D027D" w:rsidP="0082123C">
      <w:pPr>
        <w:pStyle w:val="a3"/>
        <w:rPr>
          <w:rFonts w:ascii="Times New Roman" w:hAnsi="Times New Roman"/>
          <w:b/>
          <w:sz w:val="24"/>
          <w:szCs w:val="24"/>
        </w:rPr>
      </w:pPr>
      <w:r w:rsidRPr="0082123C">
        <w:rPr>
          <w:rFonts w:ascii="Times New Roman" w:hAnsi="Times New Roman"/>
          <w:b/>
          <w:sz w:val="24"/>
          <w:szCs w:val="24"/>
        </w:rPr>
        <w:t xml:space="preserve">в соответствии </w:t>
      </w:r>
      <w:proofErr w:type="gramStart"/>
      <w:r w:rsidRPr="0082123C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82123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2123C">
        <w:rPr>
          <w:rFonts w:ascii="Times New Roman" w:hAnsi="Times New Roman"/>
          <w:b/>
          <w:sz w:val="24"/>
          <w:szCs w:val="24"/>
        </w:rPr>
        <w:t>региональным</w:t>
      </w:r>
      <w:proofErr w:type="gramEnd"/>
      <w:r w:rsidRPr="0082123C">
        <w:rPr>
          <w:rFonts w:ascii="Times New Roman" w:hAnsi="Times New Roman"/>
          <w:b/>
          <w:sz w:val="24"/>
          <w:szCs w:val="24"/>
        </w:rPr>
        <w:t xml:space="preserve"> БУП-2008</w:t>
      </w:r>
      <w:r w:rsidR="0082123C" w:rsidRPr="0082123C">
        <w:rPr>
          <w:rFonts w:ascii="Times New Roman" w:hAnsi="Times New Roman"/>
          <w:color w:val="000080"/>
          <w:sz w:val="24"/>
          <w:szCs w:val="24"/>
        </w:rPr>
        <w:br/>
      </w:r>
      <w:r w:rsidR="0082123C" w:rsidRPr="0082123C">
        <w:rPr>
          <w:rFonts w:ascii="Times New Roman" w:hAnsi="Times New Roman"/>
          <w:sz w:val="24"/>
          <w:szCs w:val="24"/>
        </w:rPr>
        <w:t xml:space="preserve">Учебный предмет «Природа и экология Красноярского края» на ступени основного общего образования изучается в течение пяти лет обучения, с 5 по 9 класс. </w:t>
      </w:r>
      <w:r w:rsidR="0082123C" w:rsidRPr="0082123C">
        <w:rPr>
          <w:rFonts w:ascii="Times New Roman" w:hAnsi="Times New Roman"/>
          <w:sz w:val="24"/>
          <w:szCs w:val="24"/>
        </w:rPr>
        <w:br/>
        <w:t xml:space="preserve">На изучение учебного материала по учебному предмету «Природа и экология Красноярского края» на ступени основного общего образования региональным базисным учебным планом для образовательных учреждений Красноярского края, реализующих программы общего образования, отведено 158 часов: </w:t>
      </w:r>
    </w:p>
    <w:p w:rsidR="0082123C" w:rsidRPr="0082123C" w:rsidRDefault="0082123C" w:rsidP="0082123C">
      <w:pPr>
        <w:spacing w:after="0"/>
        <w:rPr>
          <w:rFonts w:ascii="Times New Roman" w:hAnsi="Times New Roman"/>
          <w:b/>
          <w:sz w:val="24"/>
          <w:szCs w:val="24"/>
        </w:rPr>
      </w:pPr>
      <w:r w:rsidRPr="0082123C">
        <w:rPr>
          <w:rFonts w:ascii="Times New Roman" w:hAnsi="Times New Roman"/>
          <w:sz w:val="24"/>
          <w:szCs w:val="24"/>
        </w:rPr>
        <w:t>по 1</w:t>
      </w:r>
      <w:r w:rsidRPr="0082123C">
        <w:rPr>
          <w:rFonts w:ascii="Times New Roman" w:hAnsi="Times New Roman"/>
          <w:sz w:val="24"/>
          <w:szCs w:val="24"/>
          <w:lang w:val="en-US"/>
        </w:rPr>
        <w:t>7</w:t>
      </w:r>
      <w:r w:rsidRPr="0082123C">
        <w:rPr>
          <w:rFonts w:ascii="Times New Roman" w:hAnsi="Times New Roman"/>
          <w:sz w:val="24"/>
          <w:szCs w:val="24"/>
        </w:rPr>
        <w:t xml:space="preserve"> часов – в 5 </w:t>
      </w:r>
      <w:r w:rsidRPr="0082123C">
        <w:rPr>
          <w:rFonts w:ascii="Times New Roman" w:hAnsi="Times New Roman"/>
          <w:sz w:val="24"/>
          <w:szCs w:val="24"/>
          <w:lang w:val="en-US"/>
        </w:rPr>
        <w:t>-</w:t>
      </w:r>
      <w:r w:rsidRPr="0082123C">
        <w:rPr>
          <w:rFonts w:ascii="Times New Roman" w:hAnsi="Times New Roman"/>
          <w:sz w:val="24"/>
          <w:szCs w:val="24"/>
        </w:rPr>
        <w:t xml:space="preserve"> 9 классах</w:t>
      </w:r>
    </w:p>
    <w:p w:rsidR="0082123C" w:rsidRPr="0082123C" w:rsidRDefault="0082123C" w:rsidP="0082123C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2123C">
        <w:rPr>
          <w:rFonts w:ascii="Times New Roman" w:hAnsi="Times New Roman"/>
          <w:sz w:val="24"/>
          <w:szCs w:val="24"/>
        </w:rPr>
        <w:t>Примерная программа по учебному предмету «Природа и экология Красноярского края» обеспечивает преемственность в изучении учебного материала на ступени начального общего и основного общего образования.</w:t>
      </w:r>
      <w:r w:rsidRPr="0082123C">
        <w:rPr>
          <w:rFonts w:ascii="Times New Roman" w:hAnsi="Times New Roman"/>
          <w:sz w:val="24"/>
          <w:szCs w:val="24"/>
        </w:rPr>
        <w:br/>
        <w:t xml:space="preserve">Программа 5 класса по учебному предмету «Природа и экология Красноярского края» является логическим продолжением программы по данному учебному предмету на ступени начального общего образования и позволяет расширить знания обучающихся младшего школьного возраста об уникальности объектов живой и неживой природы Красноярского края и явлениях, происходящей в ней. </w:t>
      </w:r>
      <w:r w:rsidRPr="0082123C">
        <w:rPr>
          <w:rFonts w:ascii="Times New Roman" w:hAnsi="Times New Roman"/>
          <w:sz w:val="24"/>
          <w:szCs w:val="24"/>
        </w:rPr>
        <w:br/>
        <w:t>Содержание курсов 6 и 7 классов предполагает применение обучающимися для исследования объектов и явлений природы своей местности знаний и умений, полученных в результате изучения биологии и географии.</w:t>
      </w:r>
      <w:r w:rsidRPr="0082123C">
        <w:rPr>
          <w:rFonts w:ascii="Times New Roman" w:hAnsi="Times New Roman"/>
          <w:sz w:val="24"/>
          <w:szCs w:val="24"/>
        </w:rPr>
        <w:br/>
      </w:r>
      <w:proofErr w:type="gramStart"/>
      <w:r w:rsidRPr="0082123C">
        <w:rPr>
          <w:rFonts w:ascii="Times New Roman" w:hAnsi="Times New Roman"/>
          <w:sz w:val="24"/>
          <w:szCs w:val="24"/>
        </w:rPr>
        <w:t>Программа разработана с опорой на материал по данному учебному предмету, пройденный в 5 классе, в результате чего происходит повторное изучение отдельных тем, но на углубленном теоретическом и практическом уровнях.</w:t>
      </w:r>
      <w:proofErr w:type="gramEnd"/>
      <w:r w:rsidRPr="0082123C">
        <w:rPr>
          <w:rFonts w:ascii="Times New Roman" w:hAnsi="Times New Roman"/>
          <w:sz w:val="24"/>
          <w:szCs w:val="24"/>
        </w:rPr>
        <w:t xml:space="preserve"> </w:t>
      </w:r>
      <w:r w:rsidRPr="0082123C">
        <w:rPr>
          <w:rFonts w:ascii="Times New Roman" w:hAnsi="Times New Roman"/>
          <w:sz w:val="24"/>
          <w:szCs w:val="24"/>
        </w:rPr>
        <w:br/>
        <w:t>Программа 8 класса направлена на решение проблем социальной адаптации человека, сохранения здоровья в условиях Красноярского края</w:t>
      </w:r>
      <w:r w:rsidRPr="0082123C">
        <w:rPr>
          <w:rFonts w:ascii="Verdana" w:hAnsi="Verdana"/>
          <w:sz w:val="20"/>
          <w:szCs w:val="20"/>
        </w:rPr>
        <w:t>.</w:t>
      </w:r>
    </w:p>
    <w:p w:rsidR="0082123C" w:rsidRPr="0082123C" w:rsidRDefault="0082123C" w:rsidP="0082123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7D027D" w:rsidRPr="0082123C" w:rsidRDefault="007D027D" w:rsidP="0082123C">
      <w:pPr>
        <w:pStyle w:val="a3"/>
        <w:rPr>
          <w:rFonts w:ascii="Times New Roman" w:hAnsi="Times New Roman"/>
          <w:sz w:val="24"/>
          <w:szCs w:val="24"/>
        </w:rPr>
      </w:pPr>
    </w:p>
    <w:p w:rsidR="0082123C" w:rsidRDefault="0082123C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123C" w:rsidRDefault="0082123C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123C" w:rsidRDefault="0082123C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123C" w:rsidRDefault="0082123C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123C" w:rsidRDefault="0082123C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123C" w:rsidRDefault="0082123C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123C" w:rsidRDefault="0082123C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123C" w:rsidRDefault="0082123C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123C" w:rsidRDefault="0082123C" w:rsidP="003917D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95877" w:rsidRDefault="00595877" w:rsidP="003917D0">
      <w:pPr>
        <w:pStyle w:val="a3"/>
        <w:jc w:val="center"/>
        <w:rPr>
          <w:rFonts w:ascii="Times New Roman" w:hAnsi="Times New Roman"/>
          <w:b/>
          <w:sz w:val="24"/>
          <w:szCs w:val="24"/>
        </w:rPr>
        <w:sectPr w:rsidR="00595877" w:rsidSect="008D7E06">
          <w:pgSz w:w="11906" w:h="16838"/>
          <w:pgMar w:top="680" w:right="680" w:bottom="680" w:left="1134" w:header="709" w:footer="709" w:gutter="0"/>
          <w:cols w:space="708"/>
          <w:docGrid w:linePitch="360"/>
        </w:sectPr>
      </w:pPr>
    </w:p>
    <w:p w:rsidR="00637026" w:rsidRPr="00595877" w:rsidRDefault="007E715B" w:rsidP="003917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5877">
        <w:rPr>
          <w:rFonts w:ascii="Times New Roman" w:hAnsi="Times New Roman"/>
          <w:b/>
          <w:sz w:val="24"/>
          <w:szCs w:val="24"/>
        </w:rPr>
        <w:lastRenderedPageBreak/>
        <w:t>5 класс</w:t>
      </w:r>
    </w:p>
    <w:p w:rsidR="007E715B" w:rsidRPr="00595877" w:rsidRDefault="00637026" w:rsidP="003917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5877">
        <w:rPr>
          <w:rFonts w:ascii="Times New Roman" w:hAnsi="Times New Roman"/>
          <w:b/>
          <w:bCs/>
          <w:sz w:val="24"/>
          <w:szCs w:val="24"/>
        </w:rPr>
        <w:t xml:space="preserve">Разнообразие и богатство природы края </w:t>
      </w:r>
      <w:r w:rsidR="007E715B" w:rsidRPr="00595877">
        <w:rPr>
          <w:rFonts w:ascii="Times New Roman" w:hAnsi="Times New Roman"/>
          <w:b/>
          <w:sz w:val="24"/>
          <w:szCs w:val="24"/>
        </w:rPr>
        <w:t>(18 часов)</w:t>
      </w:r>
    </w:p>
    <w:p w:rsidR="007D027D" w:rsidRPr="00595877" w:rsidRDefault="007D027D" w:rsidP="003917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656"/>
        <w:gridCol w:w="982"/>
        <w:gridCol w:w="4344"/>
        <w:gridCol w:w="571"/>
        <w:gridCol w:w="3117"/>
        <w:gridCol w:w="2976"/>
        <w:gridCol w:w="2392"/>
      </w:tblGrid>
      <w:tr w:rsidR="0082123C" w:rsidRPr="00595877" w:rsidTr="00595877"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58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587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958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6" w:type="pct"/>
            <w:gridSpan w:val="2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pct"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948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2123C" w:rsidRPr="00595877" w:rsidTr="00595877">
        <w:tc>
          <w:tcPr>
            <w:tcW w:w="5000" w:type="pct"/>
            <w:gridSpan w:val="8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23C" w:rsidRPr="00595877" w:rsidRDefault="0082123C" w:rsidP="005958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sz w:val="24"/>
                <w:szCs w:val="24"/>
              </w:rPr>
              <w:t>Тема 1. Наш край вид из космоса (4 часа)</w:t>
            </w:r>
          </w:p>
          <w:p w:rsidR="0082123C" w:rsidRPr="00595877" w:rsidRDefault="00821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6" w:type="pct"/>
            <w:gridSpan w:val="2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Обширность размеров территории края. Архипелаг Северная Земля.</w:t>
            </w:r>
          </w:p>
        </w:tc>
        <w:tc>
          <w:tcPr>
            <w:tcW w:w="993" w:type="pct"/>
            <w:vMerge w:val="restart"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Знать специфику географического положения. </w:t>
            </w:r>
          </w:p>
          <w:p w:rsidR="0082123C" w:rsidRPr="00595877" w:rsidRDefault="0082123C" w:rsidP="003917D0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Знать значение реки Енисея в жизни и хозяйственной деятельности населения Красноярского края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6" w:type="pct"/>
            <w:gridSpan w:val="2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Рельеф. Горы: Восточный и Западный Саяны,  Средне-Сибирское плоскогорье,</w:t>
            </w:r>
            <w:proofErr w:type="gramStart"/>
            <w:r w:rsidRPr="0059587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95877">
              <w:rPr>
                <w:rFonts w:ascii="Times New Roman" w:hAnsi="Times New Roman"/>
                <w:sz w:val="24"/>
                <w:szCs w:val="24"/>
              </w:rPr>
              <w:t xml:space="preserve"> горы </w:t>
            </w:r>
            <w:proofErr w:type="spellStart"/>
            <w:r w:rsidRPr="00595877">
              <w:rPr>
                <w:rFonts w:ascii="Times New Roman" w:hAnsi="Times New Roman"/>
                <w:sz w:val="24"/>
                <w:szCs w:val="24"/>
              </w:rPr>
              <w:t>Бырранга</w:t>
            </w:r>
            <w:proofErr w:type="spellEnd"/>
            <w:r w:rsidRPr="00595877">
              <w:rPr>
                <w:rFonts w:ascii="Times New Roman" w:hAnsi="Times New Roman"/>
                <w:sz w:val="24"/>
                <w:szCs w:val="24"/>
              </w:rPr>
              <w:t>. Минусинская котловина.</w:t>
            </w:r>
          </w:p>
        </w:tc>
        <w:tc>
          <w:tcPr>
            <w:tcW w:w="993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6" w:type="pct"/>
            <w:gridSpan w:val="2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Климат. Вечная мерзлота.  </w:t>
            </w:r>
          </w:p>
        </w:tc>
        <w:tc>
          <w:tcPr>
            <w:tcW w:w="993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6" w:type="pct"/>
            <w:gridSpan w:val="2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Реки: Енисей, Ангара. Водоемы местности. </w:t>
            </w:r>
          </w:p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5000" w:type="pct"/>
            <w:gridSpan w:val="8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23C" w:rsidRPr="00595877" w:rsidRDefault="0082123C" w:rsidP="005958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sz w:val="24"/>
                <w:szCs w:val="24"/>
              </w:rPr>
              <w:t>Тема 2. Природа края – единство и многообразие (5  часов)</w:t>
            </w:r>
          </w:p>
          <w:p w:rsidR="0082123C" w:rsidRPr="00595877" w:rsidRDefault="00821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Общая характеристика экосистем природных зон (арктической пустыни, тундры)</w:t>
            </w:r>
          </w:p>
        </w:tc>
        <w:tc>
          <w:tcPr>
            <w:tcW w:w="1175" w:type="pct"/>
            <w:gridSpan w:val="2"/>
            <w:vMerge w:val="restart"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Знать представителей растительного и животного мира Красноярского края (в том числе редкие и исчезающие виды). Животные и </w:t>
            </w:r>
            <w:proofErr w:type="gramStart"/>
            <w:r w:rsidRPr="00595877">
              <w:rPr>
                <w:rFonts w:ascii="Times New Roman" w:hAnsi="Times New Roman"/>
                <w:sz w:val="24"/>
                <w:szCs w:val="24"/>
              </w:rPr>
              <w:t>растения</w:t>
            </w:r>
            <w:proofErr w:type="gramEnd"/>
            <w:r w:rsidRPr="00595877">
              <w:rPr>
                <w:rFonts w:ascii="Times New Roman" w:hAnsi="Times New Roman"/>
                <w:sz w:val="24"/>
                <w:szCs w:val="24"/>
              </w:rPr>
              <w:t xml:space="preserve"> занесённые в Красную книгу.</w:t>
            </w:r>
          </w:p>
          <w:p w:rsidR="0082123C" w:rsidRPr="00595877" w:rsidRDefault="0082123C" w:rsidP="003917D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Уметь анализировать и оценивать воздействие факторов окружающей среды, влияние деятельности человека на животный и растительный мир Красноярского </w:t>
            </w:r>
            <w:proofErr w:type="spellStart"/>
            <w:r w:rsidRPr="00595877">
              <w:rPr>
                <w:rFonts w:ascii="Times New Roman" w:hAnsi="Times New Roman"/>
                <w:sz w:val="24"/>
                <w:szCs w:val="24"/>
              </w:rPr>
              <w:t>краяи</w:t>
            </w:r>
            <w:proofErr w:type="spellEnd"/>
            <w:r w:rsidRPr="00595877">
              <w:rPr>
                <w:rFonts w:ascii="Times New Roman" w:hAnsi="Times New Roman"/>
                <w:sz w:val="24"/>
                <w:szCs w:val="24"/>
              </w:rPr>
              <w:t xml:space="preserve"> в целом экосистем.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Общая характеристика экосистем природных зон (тайга)</w:t>
            </w:r>
          </w:p>
        </w:tc>
        <w:tc>
          <w:tcPr>
            <w:tcW w:w="1175" w:type="pct"/>
            <w:gridSpan w:val="2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Общая характеристика экосистем природных зон (лесостепь и степь)</w:t>
            </w:r>
          </w:p>
        </w:tc>
        <w:tc>
          <w:tcPr>
            <w:tcW w:w="1175" w:type="pct"/>
            <w:gridSpan w:val="2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Общая характеристика экосистем природных зон (горная тайга)</w:t>
            </w:r>
          </w:p>
        </w:tc>
        <w:tc>
          <w:tcPr>
            <w:tcW w:w="1175" w:type="pct"/>
            <w:gridSpan w:val="2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4" w:type="pct"/>
          </w:tcPr>
          <w:p w:rsidR="0082123C" w:rsidRPr="00595877" w:rsidRDefault="0082123C" w:rsidP="003917D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Взаимосвязи компонентов в экосистемах и разных экосистем между собой. </w:t>
            </w:r>
          </w:p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pct"/>
            <w:gridSpan w:val="2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5000" w:type="pct"/>
            <w:gridSpan w:val="8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sz w:val="24"/>
                <w:szCs w:val="24"/>
              </w:rPr>
              <w:t>Тема 3. Природа – наше богатство (9 часов)</w:t>
            </w:r>
          </w:p>
          <w:p w:rsidR="0082123C" w:rsidRPr="00595877" w:rsidRDefault="00821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6" w:type="pct"/>
            <w:gridSpan w:val="2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Богатства красноярской земли.  Лекарственные и ядовитые растения.</w:t>
            </w:r>
          </w:p>
        </w:tc>
        <w:tc>
          <w:tcPr>
            <w:tcW w:w="993" w:type="pct"/>
            <w:vMerge w:val="restart"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Уметь определять наиболее распространённые </w:t>
            </w:r>
            <w:r w:rsidRPr="00595877">
              <w:rPr>
                <w:rFonts w:ascii="Times New Roman" w:hAnsi="Times New Roman"/>
                <w:sz w:val="24"/>
                <w:szCs w:val="24"/>
              </w:rPr>
              <w:lastRenderedPageBreak/>
              <w:t>ядовитые грибы и растения в Красноярском крае.</w:t>
            </w:r>
          </w:p>
          <w:p w:rsidR="0082123C" w:rsidRPr="00595877" w:rsidRDefault="0082123C" w:rsidP="003917D0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Знать полезные ископаемые и основные минералы.</w:t>
            </w:r>
          </w:p>
          <w:p w:rsidR="0082123C" w:rsidRPr="00595877" w:rsidRDefault="0082123C" w:rsidP="003917D0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Уметь следовать нормам экологического и безопасного поведения в природной среде.</w:t>
            </w:r>
          </w:p>
          <w:p w:rsidR="0082123C" w:rsidRPr="00595877" w:rsidRDefault="0082123C" w:rsidP="003917D0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Знать природные и антропогенные причины возникновения экологических проблем Красноярского края.</w:t>
            </w:r>
          </w:p>
          <w:p w:rsidR="0082123C" w:rsidRPr="00595877" w:rsidRDefault="0082123C" w:rsidP="003917D0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Знать заповедники и национальные парки; Краеведческий музей Красноярского края.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6" w:type="pct"/>
            <w:gridSpan w:val="2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Богатства красноярской земли.  Грибы </w:t>
            </w:r>
            <w:r w:rsidRPr="00595877">
              <w:rPr>
                <w:rFonts w:ascii="Times New Roman" w:hAnsi="Times New Roman"/>
                <w:sz w:val="24"/>
                <w:szCs w:val="24"/>
              </w:rPr>
              <w:lastRenderedPageBreak/>
              <w:t>ядовитые и съедобные. Определение грибов.</w:t>
            </w:r>
          </w:p>
        </w:tc>
        <w:tc>
          <w:tcPr>
            <w:tcW w:w="993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6" w:type="pct"/>
            <w:gridSpan w:val="2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Богатства красноярской земли. Месторождения полезных ископаемых (нефть, уголь, газ, металлические руды, мрамор). Применение полезных ископаемых. Правила разработки недр. </w:t>
            </w:r>
          </w:p>
        </w:tc>
        <w:tc>
          <w:tcPr>
            <w:tcW w:w="993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6" w:type="pct"/>
            <w:gridSpan w:val="2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Применение древесины. Лесные пожары в крае: объемы, причины, тушение. Правила поведения в лесу.</w:t>
            </w:r>
          </w:p>
        </w:tc>
        <w:tc>
          <w:tcPr>
            <w:tcW w:w="993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6" w:type="pct"/>
            <w:gridSpan w:val="2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Необходимость сохранения природных бога</w:t>
            </w:r>
            <w:proofErr w:type="gramStart"/>
            <w:r w:rsidRPr="00595877">
              <w:rPr>
                <w:rFonts w:ascii="Times New Roman" w:hAnsi="Times New Roman"/>
                <w:sz w:val="24"/>
                <w:szCs w:val="24"/>
              </w:rPr>
              <w:t>тств кр</w:t>
            </w:r>
            <w:proofErr w:type="gramEnd"/>
            <w:r w:rsidRPr="00595877">
              <w:rPr>
                <w:rFonts w:ascii="Times New Roman" w:hAnsi="Times New Roman"/>
                <w:sz w:val="24"/>
                <w:szCs w:val="24"/>
              </w:rPr>
              <w:t xml:space="preserve">ая. Охрана живой природы. </w:t>
            </w:r>
          </w:p>
        </w:tc>
        <w:tc>
          <w:tcPr>
            <w:tcW w:w="993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6" w:type="pct"/>
            <w:gridSpan w:val="2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Заповедники. Памятники природы своей местности (крупные).</w:t>
            </w:r>
          </w:p>
        </w:tc>
        <w:tc>
          <w:tcPr>
            <w:tcW w:w="993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6" w:type="pct"/>
            <w:gridSpan w:val="2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Составление характеристики экологической тропы на пришкольном участке.</w:t>
            </w:r>
          </w:p>
        </w:tc>
        <w:tc>
          <w:tcPr>
            <w:tcW w:w="993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23C" w:rsidRPr="00595877" w:rsidRDefault="0082123C" w:rsidP="0082123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работа. </w:t>
            </w:r>
          </w:p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566" w:type="pct"/>
            <w:gridSpan w:val="2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Экскурсия: </w:t>
            </w:r>
          </w:p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Поход в природную экосистему своей местности (река, лес, болото, карьер) по выбору.</w:t>
            </w:r>
          </w:p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715B" w:rsidRPr="00595877" w:rsidRDefault="007E715B" w:rsidP="003917D0">
      <w:pPr>
        <w:pStyle w:val="a3"/>
        <w:rPr>
          <w:rFonts w:ascii="Times New Roman" w:hAnsi="Times New Roman"/>
          <w:sz w:val="24"/>
          <w:szCs w:val="24"/>
        </w:rPr>
      </w:pPr>
    </w:p>
    <w:p w:rsidR="0082123C" w:rsidRPr="00595877" w:rsidRDefault="0082123C" w:rsidP="003917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2123C" w:rsidRPr="00595877" w:rsidRDefault="0082123C" w:rsidP="003917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2123C" w:rsidRPr="00595877" w:rsidRDefault="0082123C" w:rsidP="003917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2123C" w:rsidRPr="00595877" w:rsidRDefault="0082123C" w:rsidP="003917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2123C" w:rsidRPr="00595877" w:rsidRDefault="0082123C" w:rsidP="003917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2123C" w:rsidRPr="00595877" w:rsidRDefault="0082123C" w:rsidP="003917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2123C" w:rsidRPr="00595877" w:rsidRDefault="0082123C" w:rsidP="003917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2123C" w:rsidRPr="00595877" w:rsidRDefault="0082123C" w:rsidP="003917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2123C" w:rsidRDefault="0082123C" w:rsidP="00595877">
      <w:pPr>
        <w:pStyle w:val="a3"/>
        <w:rPr>
          <w:rFonts w:ascii="Times New Roman" w:hAnsi="Times New Roman"/>
          <w:b/>
          <w:sz w:val="24"/>
          <w:szCs w:val="24"/>
        </w:rPr>
      </w:pPr>
    </w:p>
    <w:p w:rsidR="00595877" w:rsidRDefault="00595877" w:rsidP="00595877">
      <w:pPr>
        <w:pStyle w:val="a3"/>
        <w:rPr>
          <w:rFonts w:ascii="Times New Roman" w:hAnsi="Times New Roman"/>
          <w:b/>
          <w:sz w:val="24"/>
          <w:szCs w:val="24"/>
        </w:rPr>
      </w:pPr>
    </w:p>
    <w:p w:rsidR="00595877" w:rsidRDefault="00595877" w:rsidP="00595877">
      <w:pPr>
        <w:pStyle w:val="a3"/>
        <w:rPr>
          <w:rFonts w:ascii="Times New Roman" w:hAnsi="Times New Roman"/>
          <w:b/>
          <w:sz w:val="24"/>
          <w:szCs w:val="24"/>
        </w:rPr>
      </w:pPr>
    </w:p>
    <w:p w:rsidR="00595877" w:rsidRDefault="00595877" w:rsidP="00595877">
      <w:pPr>
        <w:pStyle w:val="a3"/>
        <w:rPr>
          <w:rFonts w:ascii="Times New Roman" w:hAnsi="Times New Roman"/>
          <w:b/>
          <w:sz w:val="24"/>
          <w:szCs w:val="24"/>
        </w:rPr>
      </w:pPr>
    </w:p>
    <w:p w:rsidR="00595877" w:rsidRDefault="00595877" w:rsidP="00595877">
      <w:pPr>
        <w:pStyle w:val="a3"/>
        <w:rPr>
          <w:rFonts w:ascii="Times New Roman" w:hAnsi="Times New Roman"/>
          <w:b/>
          <w:sz w:val="24"/>
          <w:szCs w:val="24"/>
        </w:rPr>
      </w:pPr>
    </w:p>
    <w:p w:rsidR="00595877" w:rsidRDefault="00595877" w:rsidP="00595877">
      <w:pPr>
        <w:pStyle w:val="a3"/>
        <w:rPr>
          <w:rFonts w:ascii="Times New Roman" w:hAnsi="Times New Roman"/>
          <w:b/>
          <w:sz w:val="24"/>
          <w:szCs w:val="24"/>
        </w:rPr>
      </w:pPr>
    </w:p>
    <w:p w:rsidR="00595877" w:rsidRDefault="00595877" w:rsidP="00595877">
      <w:pPr>
        <w:pStyle w:val="a3"/>
        <w:rPr>
          <w:rFonts w:ascii="Times New Roman" w:hAnsi="Times New Roman"/>
          <w:b/>
          <w:sz w:val="24"/>
          <w:szCs w:val="24"/>
        </w:rPr>
      </w:pPr>
    </w:p>
    <w:p w:rsidR="00595877" w:rsidRDefault="00595877" w:rsidP="00595877">
      <w:pPr>
        <w:pStyle w:val="a3"/>
        <w:rPr>
          <w:rFonts w:ascii="Times New Roman" w:hAnsi="Times New Roman"/>
          <w:b/>
          <w:sz w:val="24"/>
          <w:szCs w:val="24"/>
        </w:rPr>
      </w:pPr>
    </w:p>
    <w:p w:rsidR="00595877" w:rsidRPr="00595877" w:rsidRDefault="00595877" w:rsidP="00595877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7026" w:rsidRPr="00595877" w:rsidRDefault="00672E6C" w:rsidP="003917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5877">
        <w:rPr>
          <w:rFonts w:ascii="Times New Roman" w:hAnsi="Times New Roman"/>
          <w:b/>
          <w:sz w:val="24"/>
          <w:szCs w:val="24"/>
        </w:rPr>
        <w:lastRenderedPageBreak/>
        <w:t xml:space="preserve">6 класс </w:t>
      </w:r>
    </w:p>
    <w:p w:rsidR="00672E6C" w:rsidRPr="00595877" w:rsidRDefault="00637026" w:rsidP="003917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5877">
        <w:rPr>
          <w:rFonts w:ascii="Times New Roman" w:hAnsi="Times New Roman"/>
          <w:b/>
          <w:bCs/>
          <w:sz w:val="24"/>
          <w:szCs w:val="24"/>
        </w:rPr>
        <w:t xml:space="preserve">Географические особенности Красноярского края </w:t>
      </w:r>
      <w:r w:rsidR="00672E6C" w:rsidRPr="00595877">
        <w:rPr>
          <w:rFonts w:ascii="Times New Roman" w:hAnsi="Times New Roman"/>
          <w:b/>
          <w:sz w:val="24"/>
          <w:szCs w:val="24"/>
        </w:rPr>
        <w:t>(18 часов)</w:t>
      </w:r>
    </w:p>
    <w:p w:rsidR="00637026" w:rsidRPr="00595877" w:rsidRDefault="00637026" w:rsidP="003917D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"/>
        <w:gridCol w:w="551"/>
        <w:gridCol w:w="1265"/>
        <w:gridCol w:w="4539"/>
        <w:gridCol w:w="104"/>
        <w:gridCol w:w="3029"/>
        <w:gridCol w:w="148"/>
        <w:gridCol w:w="3114"/>
        <w:gridCol w:w="2389"/>
      </w:tblGrid>
      <w:tr w:rsidR="00595877" w:rsidRPr="00595877" w:rsidTr="00595877">
        <w:tc>
          <w:tcPr>
            <w:tcW w:w="177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958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587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958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pct"/>
            <w:gridSpan w:val="2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039" w:type="pct"/>
            <w:gridSpan w:val="2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2123C" w:rsidRPr="00595877" w:rsidTr="00595877">
        <w:tc>
          <w:tcPr>
            <w:tcW w:w="5000" w:type="pct"/>
            <w:gridSpan w:val="9"/>
          </w:tcPr>
          <w:p w:rsidR="0082123C" w:rsidRPr="00595877" w:rsidRDefault="0082123C" w:rsidP="003917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23C" w:rsidRPr="00595877" w:rsidRDefault="0082123C" w:rsidP="003917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>Тема 1. Географическое  положение (3 часа)</w:t>
            </w:r>
          </w:p>
          <w:p w:rsidR="0082123C" w:rsidRPr="00595877" w:rsidRDefault="00821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77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Характеристика географического положения Красноярского края по карте. Крупные города.</w:t>
            </w:r>
          </w:p>
        </w:tc>
        <w:tc>
          <w:tcPr>
            <w:tcW w:w="998" w:type="pct"/>
            <w:gridSpan w:val="2"/>
            <w:vMerge w:val="restart"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Знать географическое положение и административно-территориальное устройство Красноярского края.</w:t>
            </w:r>
          </w:p>
        </w:tc>
        <w:tc>
          <w:tcPr>
            <w:tcW w:w="103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77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pct"/>
          </w:tcPr>
          <w:p w:rsidR="00595877" w:rsidRPr="00595877" w:rsidRDefault="0082123C" w:rsidP="0059587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 « Обозначение на контурной карте географических координат (мыса Челюскин, географического центра России, крайних точек, </w:t>
            </w:r>
            <w:proofErr w:type="gramStart"/>
            <w:r w:rsidRPr="005958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5877">
              <w:rPr>
                <w:rFonts w:ascii="Times New Roman" w:hAnsi="Times New Roman"/>
                <w:sz w:val="24"/>
                <w:szCs w:val="24"/>
              </w:rPr>
              <w:t>. Красноярска), соседних регионов»</w:t>
            </w:r>
          </w:p>
        </w:tc>
        <w:tc>
          <w:tcPr>
            <w:tcW w:w="998" w:type="pct"/>
            <w:gridSpan w:val="2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77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6" w:type="pct"/>
          </w:tcPr>
          <w:p w:rsidR="0082123C" w:rsidRPr="00595877" w:rsidRDefault="0082123C" w:rsidP="0059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Природные границы, крайние точки. Характеристика своей местности по плану местности.</w:t>
            </w:r>
          </w:p>
        </w:tc>
        <w:tc>
          <w:tcPr>
            <w:tcW w:w="998" w:type="pct"/>
            <w:gridSpan w:val="2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5000" w:type="pct"/>
            <w:gridSpan w:val="9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2. Рельеф </w:t>
            </w:r>
            <w:proofErr w:type="gramStart"/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>4часа)</w:t>
            </w:r>
          </w:p>
          <w:p w:rsidR="0082123C" w:rsidRPr="00595877" w:rsidRDefault="00821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77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Рельеф Красноярского края как результат взаимодействия внутренних и внешних процессов.</w:t>
            </w:r>
          </w:p>
        </w:tc>
        <w:tc>
          <w:tcPr>
            <w:tcW w:w="998" w:type="pct"/>
            <w:gridSpan w:val="2"/>
            <w:vMerge w:val="restart"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Знать особенности геологического строения Красноярского края.</w:t>
            </w:r>
          </w:p>
        </w:tc>
        <w:tc>
          <w:tcPr>
            <w:tcW w:w="1039" w:type="pct"/>
            <w:gridSpan w:val="2"/>
            <w:vMerge w:val="restar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77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Основные формы рельефа территории края: горы и равнины их изображение </w:t>
            </w:r>
            <w:proofErr w:type="gramStart"/>
            <w:r w:rsidRPr="0059587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95877">
              <w:rPr>
                <w:rFonts w:ascii="Times New Roman" w:hAnsi="Times New Roman"/>
                <w:sz w:val="24"/>
                <w:szCs w:val="24"/>
              </w:rPr>
              <w:t xml:space="preserve"> карт.</w:t>
            </w:r>
          </w:p>
        </w:tc>
        <w:tc>
          <w:tcPr>
            <w:tcW w:w="998" w:type="pct"/>
            <w:gridSpan w:val="2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gridSpan w:val="2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77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6" w:type="pct"/>
          </w:tcPr>
          <w:p w:rsidR="0082123C" w:rsidRPr="00595877" w:rsidRDefault="0082123C" w:rsidP="0059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Изменение рельефа края под воздействием  хозяйственной деятельности человека. </w:t>
            </w:r>
          </w:p>
        </w:tc>
        <w:tc>
          <w:tcPr>
            <w:tcW w:w="998" w:type="pct"/>
            <w:gridSpan w:val="2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gridSpan w:val="2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77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pct"/>
          </w:tcPr>
          <w:p w:rsidR="0082123C" w:rsidRPr="00595877" w:rsidRDefault="0082123C" w:rsidP="003917D0">
            <w:pPr>
              <w:tabs>
                <w:tab w:val="left" w:pos="2190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</w:t>
            </w:r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82123C" w:rsidRPr="00595877" w:rsidRDefault="0082123C" w:rsidP="0059587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Поход на открытый участок территории для изучения рельефа.</w:t>
            </w:r>
          </w:p>
        </w:tc>
        <w:tc>
          <w:tcPr>
            <w:tcW w:w="998" w:type="pct"/>
            <w:gridSpan w:val="2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gridSpan w:val="2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5000" w:type="pct"/>
            <w:gridSpan w:val="9"/>
          </w:tcPr>
          <w:p w:rsidR="0082123C" w:rsidRPr="00595877" w:rsidRDefault="0082123C" w:rsidP="003917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23C" w:rsidRPr="00595877" w:rsidRDefault="0082123C" w:rsidP="003917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>Тема 3. Атмосферные явления на территории края (5 часов)</w:t>
            </w:r>
          </w:p>
          <w:p w:rsidR="0082123C" w:rsidRPr="00595877" w:rsidRDefault="0082123C" w:rsidP="003917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77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pct"/>
          </w:tcPr>
          <w:p w:rsidR="0082123C" w:rsidRPr="00595877" w:rsidRDefault="0082123C" w:rsidP="0059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Климат края. Влияние рельефа, океанов </w:t>
            </w:r>
            <w:r w:rsidRPr="00595877">
              <w:rPr>
                <w:rFonts w:ascii="Times New Roman" w:hAnsi="Times New Roman"/>
                <w:sz w:val="24"/>
                <w:szCs w:val="24"/>
              </w:rPr>
              <w:lastRenderedPageBreak/>
              <w:t>края на климат.</w:t>
            </w:r>
          </w:p>
        </w:tc>
        <w:tc>
          <w:tcPr>
            <w:tcW w:w="1045" w:type="pct"/>
            <w:gridSpan w:val="3"/>
            <w:vMerge w:val="restart"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использовать </w:t>
            </w:r>
            <w:r w:rsidRPr="00595877">
              <w:rPr>
                <w:rFonts w:ascii="Times New Roman" w:hAnsi="Times New Roman"/>
                <w:sz w:val="24"/>
                <w:szCs w:val="24"/>
              </w:rPr>
              <w:lastRenderedPageBreak/>
              <w:t>приобретённые знания и умения в практической деятельности и повседневной жизни для наблюдения за погодой.</w:t>
            </w:r>
          </w:p>
        </w:tc>
        <w:tc>
          <w:tcPr>
            <w:tcW w:w="992" w:type="pct"/>
            <w:vMerge w:val="restar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77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Причины смены экосистем природных зон</w:t>
            </w:r>
            <w:proofErr w:type="gramStart"/>
            <w:r w:rsidRPr="00595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045" w:type="pct"/>
            <w:gridSpan w:val="3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77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6" w:type="pct"/>
          </w:tcPr>
          <w:p w:rsidR="0082123C" w:rsidRPr="00595877" w:rsidRDefault="0082123C" w:rsidP="00595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5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Приспособленность растений к сочетанию экологических факторов в различных природных зонах.</w:t>
            </w:r>
          </w:p>
        </w:tc>
        <w:tc>
          <w:tcPr>
            <w:tcW w:w="1045" w:type="pct"/>
            <w:gridSpan w:val="3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77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pct"/>
          </w:tcPr>
          <w:p w:rsidR="0082123C" w:rsidRPr="00595877" w:rsidRDefault="0082123C" w:rsidP="00595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5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Движение воздушных масс на территории края</w:t>
            </w:r>
            <w:proofErr w:type="gramStart"/>
            <w:r w:rsidRPr="00595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595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Определение направления и силы ветра по флюгеру и местным признакам. </w:t>
            </w:r>
          </w:p>
        </w:tc>
        <w:tc>
          <w:tcPr>
            <w:tcW w:w="1045" w:type="pct"/>
            <w:gridSpan w:val="3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77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6" w:type="pct"/>
          </w:tcPr>
          <w:p w:rsidR="0082123C" w:rsidRPr="00595877" w:rsidRDefault="0082123C" w:rsidP="00821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Погода и причины ее изменений в Красноярском крае. Преобладающие типы погоды. Климатические показатели Красноярского края: средняя температура воздуха (за сутки, месяц, год, многолетняя), абсолютный минимум и максимум температуры. </w:t>
            </w:r>
            <w:r w:rsidRPr="00595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График температуры. Амплитуда температуры. Годовой ход температуры воздуха. Пред</w:t>
            </w:r>
            <w:r w:rsidRPr="00595877">
              <w:rPr>
                <w:rFonts w:ascii="Times New Roman" w:hAnsi="Times New Roman"/>
                <w:sz w:val="24"/>
                <w:szCs w:val="24"/>
              </w:rPr>
              <w:t xml:space="preserve">сказание погоды по местным признакам. </w:t>
            </w:r>
          </w:p>
        </w:tc>
        <w:tc>
          <w:tcPr>
            <w:tcW w:w="1045" w:type="pct"/>
            <w:gridSpan w:val="3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</w:t>
            </w:r>
            <w:r w:rsidRPr="00595877">
              <w:rPr>
                <w:rFonts w:ascii="Times New Roman" w:hAnsi="Times New Roman"/>
                <w:sz w:val="24"/>
                <w:szCs w:val="24"/>
              </w:rPr>
              <w:t xml:space="preserve"> «Наблюдение за погодой. Фенологические наблюдения</w:t>
            </w: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5000" w:type="pct"/>
            <w:gridSpan w:val="9"/>
          </w:tcPr>
          <w:p w:rsidR="0082123C" w:rsidRPr="00595877" w:rsidRDefault="0082123C" w:rsidP="003917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23C" w:rsidRPr="00595877" w:rsidRDefault="0082123C" w:rsidP="003917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>Тема 4. Воды Красноярского края (4  часа)</w:t>
            </w:r>
          </w:p>
          <w:p w:rsidR="0082123C" w:rsidRPr="00595877" w:rsidRDefault="00821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77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pct"/>
          </w:tcPr>
          <w:p w:rsidR="0082123C" w:rsidRPr="00595877" w:rsidRDefault="0082123C" w:rsidP="0059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Общая характеристика вод края. Воды края в системе мирового океана.</w:t>
            </w:r>
          </w:p>
        </w:tc>
        <w:tc>
          <w:tcPr>
            <w:tcW w:w="1045" w:type="pct"/>
            <w:gridSpan w:val="3"/>
            <w:vMerge w:val="restart"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Знать значение реки Енисей в жизни и хозяйственной деятельности  населения Красноярского края</w:t>
            </w:r>
          </w:p>
        </w:tc>
        <w:tc>
          <w:tcPr>
            <w:tcW w:w="992" w:type="pct"/>
            <w:vMerge w:val="restar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77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pct"/>
          </w:tcPr>
          <w:p w:rsidR="0082123C" w:rsidRPr="00595877" w:rsidRDefault="0082123C" w:rsidP="0059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Крупные речные системы: (Енисей и его притоки, притоки Оби). Влияние рельефа на характер течения рек края. Режим рек: половодье, паводок, межень, ледостав. Виды и масштабы перемещаемых в океан веществ. Плотины (Саяно-Шушенская, Красноярская и другие) и их влияние на природу и жизнь человека. Объемы и состав вод Енисея. </w:t>
            </w:r>
          </w:p>
        </w:tc>
        <w:tc>
          <w:tcPr>
            <w:tcW w:w="1045" w:type="pct"/>
            <w:gridSpan w:val="3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77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6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Озера края (Таймыр, Лама, </w:t>
            </w:r>
            <w:proofErr w:type="spellStart"/>
            <w:r w:rsidRPr="00595877">
              <w:rPr>
                <w:rFonts w:ascii="Times New Roman" w:hAnsi="Times New Roman"/>
                <w:sz w:val="24"/>
                <w:szCs w:val="24"/>
              </w:rPr>
              <w:t>Хантайское</w:t>
            </w:r>
            <w:proofErr w:type="spellEnd"/>
            <w:r w:rsidRPr="005958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5877">
              <w:rPr>
                <w:rFonts w:ascii="Times New Roman" w:hAnsi="Times New Roman"/>
                <w:sz w:val="24"/>
                <w:szCs w:val="24"/>
              </w:rPr>
              <w:t>Кызыкуль</w:t>
            </w:r>
            <w:proofErr w:type="spellEnd"/>
            <w:r w:rsidRPr="005958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5877">
              <w:rPr>
                <w:rFonts w:ascii="Times New Roman" w:hAnsi="Times New Roman"/>
                <w:sz w:val="24"/>
                <w:szCs w:val="24"/>
              </w:rPr>
              <w:t>Учум</w:t>
            </w:r>
            <w:proofErr w:type="spellEnd"/>
            <w:r w:rsidRPr="005958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5877">
              <w:rPr>
                <w:rFonts w:ascii="Times New Roman" w:hAnsi="Times New Roman"/>
                <w:sz w:val="24"/>
                <w:szCs w:val="24"/>
              </w:rPr>
              <w:t>Шира</w:t>
            </w:r>
            <w:proofErr w:type="spellEnd"/>
            <w:r w:rsidRPr="005958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5877">
              <w:rPr>
                <w:rFonts w:ascii="Times New Roman" w:hAnsi="Times New Roman"/>
                <w:sz w:val="24"/>
                <w:szCs w:val="24"/>
              </w:rPr>
              <w:t>Тагарское</w:t>
            </w:r>
            <w:proofErr w:type="spellEnd"/>
            <w:r w:rsidRPr="00595877">
              <w:rPr>
                <w:rFonts w:ascii="Times New Roman" w:hAnsi="Times New Roman"/>
                <w:sz w:val="24"/>
                <w:szCs w:val="24"/>
              </w:rPr>
              <w:t>). Минеральные воды (</w:t>
            </w:r>
            <w:proofErr w:type="spellStart"/>
            <w:r w:rsidRPr="00595877">
              <w:rPr>
                <w:rFonts w:ascii="Times New Roman" w:hAnsi="Times New Roman"/>
                <w:sz w:val="24"/>
                <w:szCs w:val="24"/>
              </w:rPr>
              <w:t>Кожановская</w:t>
            </w:r>
            <w:proofErr w:type="spellEnd"/>
            <w:r w:rsidRPr="005958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95877">
              <w:rPr>
                <w:rFonts w:ascii="Times New Roman" w:hAnsi="Times New Roman"/>
                <w:sz w:val="24"/>
                <w:szCs w:val="24"/>
              </w:rPr>
              <w:lastRenderedPageBreak/>
              <w:t>Красноярская</w:t>
            </w:r>
            <w:proofErr w:type="gramEnd"/>
            <w:r w:rsidRPr="005958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5877">
              <w:rPr>
                <w:rFonts w:ascii="Times New Roman" w:hAnsi="Times New Roman"/>
                <w:sz w:val="24"/>
                <w:szCs w:val="24"/>
              </w:rPr>
              <w:t>Тагарская</w:t>
            </w:r>
            <w:proofErr w:type="spellEnd"/>
            <w:r w:rsidRPr="00595877">
              <w:rPr>
                <w:rFonts w:ascii="Times New Roman" w:hAnsi="Times New Roman"/>
                <w:sz w:val="24"/>
                <w:szCs w:val="24"/>
              </w:rPr>
              <w:t>), их использование человеком.</w:t>
            </w:r>
          </w:p>
        </w:tc>
        <w:tc>
          <w:tcPr>
            <w:tcW w:w="1045" w:type="pct"/>
            <w:gridSpan w:val="3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77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pct"/>
          </w:tcPr>
          <w:p w:rsidR="0082123C" w:rsidRPr="00595877" w:rsidRDefault="0082123C" w:rsidP="0039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Ледники на территории края, их образование и значение. </w:t>
            </w:r>
          </w:p>
          <w:p w:rsidR="0082123C" w:rsidRPr="00595877" w:rsidRDefault="0082123C" w:rsidP="0059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Подземные воды. Обеспеченность Красноярского края пресной водой. </w:t>
            </w:r>
          </w:p>
        </w:tc>
        <w:tc>
          <w:tcPr>
            <w:tcW w:w="1045" w:type="pct"/>
            <w:gridSpan w:val="3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5000" w:type="pct"/>
            <w:gridSpan w:val="9"/>
          </w:tcPr>
          <w:p w:rsidR="0082123C" w:rsidRPr="00595877" w:rsidRDefault="0082123C" w:rsidP="003917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23C" w:rsidRPr="00595877" w:rsidRDefault="0082123C" w:rsidP="005958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>Тема 5. Почвы края (2 часа).</w:t>
            </w:r>
          </w:p>
        </w:tc>
      </w:tr>
      <w:tr w:rsidR="00595877" w:rsidRPr="00595877" w:rsidTr="00595877">
        <w:tc>
          <w:tcPr>
            <w:tcW w:w="177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Преобладающие типы и свойства (содержание перегноя, механический состав, структура, влажность) почв края и своей местности.</w:t>
            </w:r>
          </w:p>
        </w:tc>
        <w:tc>
          <w:tcPr>
            <w:tcW w:w="1045" w:type="pct"/>
            <w:gridSpan w:val="3"/>
            <w:vMerge w:val="restart"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77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pct"/>
          </w:tcPr>
          <w:p w:rsidR="0082123C" w:rsidRPr="00595877" w:rsidRDefault="0082123C" w:rsidP="0039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Использование почв человекам и его последствия. </w:t>
            </w:r>
          </w:p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gridSpan w:val="3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6E4" w:rsidRPr="00595877" w:rsidRDefault="006F06E4" w:rsidP="003917D0">
      <w:pPr>
        <w:pageBreakBefore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95877">
        <w:rPr>
          <w:rFonts w:ascii="Times New Roman" w:hAnsi="Times New Roman"/>
          <w:b/>
          <w:bCs/>
          <w:sz w:val="24"/>
          <w:szCs w:val="24"/>
        </w:rPr>
        <w:lastRenderedPageBreak/>
        <w:t xml:space="preserve">7 класс </w:t>
      </w:r>
    </w:p>
    <w:p w:rsidR="00D5148F" w:rsidRPr="00595877" w:rsidRDefault="006F06E4" w:rsidP="00595877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95877">
        <w:rPr>
          <w:rFonts w:ascii="Times New Roman" w:hAnsi="Times New Roman"/>
          <w:b/>
          <w:bCs/>
          <w:sz w:val="24"/>
          <w:szCs w:val="24"/>
        </w:rPr>
        <w:t>Живой мир Красноярского края (18 часов)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593"/>
        <w:gridCol w:w="945"/>
        <w:gridCol w:w="5019"/>
        <w:gridCol w:w="3176"/>
        <w:gridCol w:w="2976"/>
        <w:gridCol w:w="2392"/>
      </w:tblGrid>
      <w:tr w:rsidR="0082123C" w:rsidRPr="00595877" w:rsidTr="00595877">
        <w:tc>
          <w:tcPr>
            <w:tcW w:w="189" w:type="pct"/>
          </w:tcPr>
          <w:p w:rsidR="0082123C" w:rsidRPr="00595877" w:rsidRDefault="0082123C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82123C" w:rsidRPr="00595877" w:rsidRDefault="0082123C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" w:type="pct"/>
          </w:tcPr>
          <w:p w:rsidR="0082123C" w:rsidRPr="00595877" w:rsidRDefault="0082123C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9" w:type="pct"/>
          </w:tcPr>
          <w:p w:rsidR="0082123C" w:rsidRPr="00595877" w:rsidRDefault="0082123C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Тема и содержание урока</w:t>
            </w:r>
          </w:p>
        </w:tc>
        <w:tc>
          <w:tcPr>
            <w:tcW w:w="1012" w:type="pct"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948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82123C" w:rsidRPr="00595877" w:rsidTr="00595877">
        <w:tc>
          <w:tcPr>
            <w:tcW w:w="5000" w:type="pct"/>
            <w:gridSpan w:val="7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iCs/>
                <w:sz w:val="24"/>
                <w:szCs w:val="24"/>
              </w:rPr>
              <w:t xml:space="preserve">          </w:t>
            </w:r>
          </w:p>
          <w:p w:rsidR="0082123C" w:rsidRPr="00595877" w:rsidRDefault="0082123C" w:rsidP="005958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iCs/>
                <w:sz w:val="24"/>
                <w:szCs w:val="24"/>
              </w:rPr>
              <w:t>Тема 1</w:t>
            </w:r>
            <w:r w:rsidRPr="00595877">
              <w:rPr>
                <w:rFonts w:ascii="Times New Roman" w:hAnsi="Times New Roman"/>
                <w:b/>
                <w:sz w:val="24"/>
                <w:szCs w:val="24"/>
              </w:rPr>
              <w:t>. Природа региона как часть биосферы. (</w:t>
            </w:r>
            <w:r w:rsidRPr="00595877">
              <w:rPr>
                <w:rFonts w:ascii="Times New Roman" w:hAnsi="Times New Roman"/>
                <w:sz w:val="24"/>
                <w:szCs w:val="24"/>
              </w:rPr>
              <w:t>1час)</w:t>
            </w:r>
          </w:p>
        </w:tc>
      </w:tr>
      <w:tr w:rsidR="0082123C" w:rsidRPr="00595877" w:rsidTr="00595877"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Биосфера – целостная глобальная экосистема. Экосистемы региона как часть биосферы.</w:t>
            </w:r>
          </w:p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rPr>
          <w:trHeight w:val="683"/>
        </w:trPr>
        <w:tc>
          <w:tcPr>
            <w:tcW w:w="5000" w:type="pct"/>
            <w:gridSpan w:val="7"/>
          </w:tcPr>
          <w:p w:rsidR="0082123C" w:rsidRPr="00595877" w:rsidRDefault="0082123C" w:rsidP="003917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23C" w:rsidRPr="00595877" w:rsidRDefault="0082123C" w:rsidP="005958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sz w:val="24"/>
                <w:szCs w:val="24"/>
              </w:rPr>
              <w:t>Тема 2. Мир растений</w:t>
            </w:r>
            <w:r w:rsidRPr="005958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95877">
              <w:rPr>
                <w:rFonts w:ascii="Times New Roman" w:hAnsi="Times New Roman"/>
                <w:b/>
                <w:sz w:val="24"/>
                <w:szCs w:val="24"/>
              </w:rPr>
              <w:t xml:space="preserve">и грибов </w:t>
            </w:r>
            <w:r w:rsidRPr="005958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Красноярского края </w:t>
            </w:r>
            <w:r w:rsidRPr="00595877">
              <w:rPr>
                <w:rFonts w:ascii="Times New Roman" w:hAnsi="Times New Roman"/>
                <w:b/>
                <w:sz w:val="24"/>
                <w:szCs w:val="24"/>
              </w:rPr>
              <w:t>(7часов)</w:t>
            </w:r>
          </w:p>
        </w:tc>
      </w:tr>
      <w:tr w:rsidR="0082123C" w:rsidRPr="00595877" w:rsidTr="00595877"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Видовое разнообразие растений края. Изучение систематики и классификации растений, </w:t>
            </w:r>
            <w:r w:rsidRPr="00595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их адаптаций к условиям произрастания </w:t>
            </w:r>
            <w:r w:rsidRPr="00595877">
              <w:rPr>
                <w:rFonts w:ascii="Times New Roman" w:hAnsi="Times New Roman"/>
                <w:sz w:val="24"/>
                <w:szCs w:val="24"/>
              </w:rPr>
              <w:t>на примере растений края и местности.</w:t>
            </w:r>
          </w:p>
        </w:tc>
        <w:tc>
          <w:tcPr>
            <w:tcW w:w="1012" w:type="pct"/>
            <w:vMerge w:val="restart"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Знать представителей растительного мира Красноярского края (в том числе редкие и исчезающие виды растений, занесённые в Красную книгу Красноярского края), особенности их внешнего вида и жизни.  </w:t>
            </w:r>
          </w:p>
          <w:p w:rsidR="0082123C" w:rsidRPr="00595877" w:rsidRDefault="0082123C" w:rsidP="003917D0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Уметь определять наиболее </w:t>
            </w:r>
            <w:proofErr w:type="gramStart"/>
            <w:r w:rsidRPr="00595877">
              <w:rPr>
                <w:rFonts w:ascii="Times New Roman" w:hAnsi="Times New Roman"/>
                <w:sz w:val="24"/>
                <w:szCs w:val="24"/>
              </w:rPr>
              <w:t>распространённые</w:t>
            </w:r>
            <w:proofErr w:type="gramEnd"/>
            <w:r w:rsidRPr="00595877">
              <w:rPr>
                <w:rFonts w:ascii="Times New Roman" w:hAnsi="Times New Roman"/>
                <w:sz w:val="24"/>
                <w:szCs w:val="24"/>
              </w:rPr>
              <w:t xml:space="preserve"> в красноярском крае ядовитых растений, грибов.</w:t>
            </w:r>
          </w:p>
          <w:p w:rsidR="0082123C" w:rsidRPr="00595877" w:rsidRDefault="0082123C" w:rsidP="003917D0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Уметь узнавать наиболее распространённые растения Красноярского края </w:t>
            </w:r>
            <w:proofErr w:type="gramStart"/>
            <w:r w:rsidRPr="0059587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95877">
              <w:rPr>
                <w:rFonts w:ascii="Times New Roman" w:hAnsi="Times New Roman"/>
                <w:sz w:val="24"/>
                <w:szCs w:val="24"/>
              </w:rPr>
              <w:t xml:space="preserve">в том числе редкие и охраняемые виды). Определять названия растений  с использованием атласа определителя. </w:t>
            </w:r>
          </w:p>
          <w:p w:rsidR="0082123C" w:rsidRPr="00595877" w:rsidRDefault="0082123C" w:rsidP="003917D0">
            <w:pPr>
              <w:pStyle w:val="a3"/>
              <w:numPr>
                <w:ilvl w:val="0"/>
                <w:numId w:val="6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Уметь анализировать и оценивать воздействие факторов окружающей среды, влияние деятельности человека на животный мир </w:t>
            </w:r>
            <w:r w:rsidRPr="00595877">
              <w:rPr>
                <w:rFonts w:ascii="Times New Roman" w:hAnsi="Times New Roman"/>
                <w:sz w:val="24"/>
                <w:szCs w:val="24"/>
              </w:rPr>
              <w:lastRenderedPageBreak/>
              <w:t>красноярского края и в целом на экосистемы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6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6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Растения класса двудольных на примере двух семей</w:t>
            </w:r>
            <w:proofErr w:type="gramStart"/>
            <w:r w:rsidRPr="00595877">
              <w:rPr>
                <w:rFonts w:ascii="Times New Roman" w:hAnsi="Times New Roman"/>
                <w:sz w:val="24"/>
                <w:szCs w:val="24"/>
              </w:rPr>
              <w:t>ств св</w:t>
            </w:r>
            <w:proofErr w:type="gramEnd"/>
            <w:r w:rsidRPr="00595877">
              <w:rPr>
                <w:rFonts w:ascii="Times New Roman" w:hAnsi="Times New Roman"/>
                <w:sz w:val="24"/>
                <w:szCs w:val="24"/>
              </w:rPr>
              <w:t>оей местности. Редкие и исчезающие растения этих семейств.</w:t>
            </w:r>
          </w:p>
        </w:tc>
        <w:tc>
          <w:tcPr>
            <w:tcW w:w="1012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Растения класса однодольных на примере двух семей</w:t>
            </w:r>
            <w:proofErr w:type="gramStart"/>
            <w:r w:rsidRPr="00595877">
              <w:rPr>
                <w:rFonts w:ascii="Times New Roman" w:hAnsi="Times New Roman"/>
                <w:sz w:val="24"/>
                <w:szCs w:val="24"/>
              </w:rPr>
              <w:t>ств св</w:t>
            </w:r>
            <w:proofErr w:type="gramEnd"/>
            <w:r w:rsidRPr="00595877">
              <w:rPr>
                <w:rFonts w:ascii="Times New Roman" w:hAnsi="Times New Roman"/>
                <w:sz w:val="24"/>
                <w:szCs w:val="24"/>
              </w:rPr>
              <w:t>оей местности. Редкие и исчезающие растения этих семейств.</w:t>
            </w:r>
          </w:p>
        </w:tc>
        <w:tc>
          <w:tcPr>
            <w:tcW w:w="1012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9" w:type="pct"/>
          </w:tcPr>
          <w:p w:rsidR="0082123C" w:rsidRPr="00595877" w:rsidRDefault="0082123C" w:rsidP="0039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 «Определение растений изученных семейств конкретной местности по гербарным образцам с определительными карточками»</w:t>
            </w:r>
          </w:p>
          <w:p w:rsidR="0082123C" w:rsidRPr="00595877" w:rsidRDefault="0082123C" w:rsidP="0039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работа: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9" w:type="pct"/>
          </w:tcPr>
          <w:p w:rsidR="0082123C" w:rsidRPr="00595877" w:rsidRDefault="0082123C" w:rsidP="0039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Грибы. Роль грибов в экосистемах края.  </w:t>
            </w:r>
          </w:p>
          <w:p w:rsidR="0082123C" w:rsidRPr="00595877" w:rsidRDefault="0082123C" w:rsidP="003917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9" w:type="pct"/>
          </w:tcPr>
          <w:p w:rsidR="0082123C" w:rsidRPr="00595877" w:rsidRDefault="0082123C" w:rsidP="0039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Изучение структуры растительных сообществ. Эволюция и смена растительных сообществ на территории конкретной местности.  </w:t>
            </w:r>
          </w:p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9" w:type="pct"/>
          </w:tcPr>
          <w:p w:rsidR="0082123C" w:rsidRPr="00595877" w:rsidRDefault="0082123C" w:rsidP="0039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Экскурсия:</w:t>
            </w:r>
            <w:r w:rsidRPr="00595877">
              <w:rPr>
                <w:rFonts w:ascii="Times New Roman" w:hAnsi="Times New Roman"/>
                <w:sz w:val="24"/>
                <w:szCs w:val="24"/>
              </w:rPr>
              <w:t xml:space="preserve"> « Поход в природу для изучения жизненных форм и видов растительных сообществ»</w:t>
            </w:r>
          </w:p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5000" w:type="pct"/>
            <w:gridSpan w:val="7"/>
          </w:tcPr>
          <w:p w:rsidR="0082123C" w:rsidRPr="00595877" w:rsidRDefault="0082123C" w:rsidP="003917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23C" w:rsidRPr="00595877" w:rsidRDefault="0082123C" w:rsidP="005958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>Тема3.  Животные Красноярского края (7часов)</w:t>
            </w:r>
          </w:p>
        </w:tc>
      </w:tr>
      <w:tr w:rsidR="0082123C" w:rsidRPr="00595877" w:rsidTr="00595877"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Многообразие и классификация животного мира на территории Красноярского края.</w:t>
            </w:r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95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vMerge w:val="restart"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Знать представителей животного мира Красноярского края (в том числе редкие и исчезающие виды животных, занесённые в Красную книгу Красноярского края), особенности их внешнего вида и жизни.</w:t>
            </w:r>
          </w:p>
          <w:p w:rsidR="0082123C" w:rsidRPr="00595877" w:rsidRDefault="0082123C" w:rsidP="003917D0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Уметь определять наиболее распространённых в Красноярском крае опасных животных.</w:t>
            </w:r>
          </w:p>
          <w:p w:rsidR="0082123C" w:rsidRPr="00595877" w:rsidRDefault="0082123C" w:rsidP="003917D0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Уметь анализировать и оценивать воздействие факторов окружающей среды, влияние деятельности человека на животный мир красноярского края и в целом на экосистемы.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Фауна экосистем края. Классификация наиболее распространённых животных различных экосистем края (по выбору учителя).</w:t>
            </w:r>
          </w:p>
        </w:tc>
        <w:tc>
          <w:tcPr>
            <w:tcW w:w="1012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Взаимосвязи между животными в природном сообществе. Пищевые цепи.</w:t>
            </w:r>
          </w:p>
        </w:tc>
        <w:tc>
          <w:tcPr>
            <w:tcW w:w="1012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9" w:type="pct"/>
          </w:tcPr>
          <w:p w:rsidR="0082123C" w:rsidRPr="00595877" w:rsidRDefault="0082123C" w:rsidP="0039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 «Изучение жизни общественных животных своей местности»</w:t>
            </w:r>
          </w:p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Эволюция и смена природных сообществ на территории края</w:t>
            </w:r>
          </w:p>
        </w:tc>
        <w:tc>
          <w:tcPr>
            <w:tcW w:w="1012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9" w:type="pct"/>
          </w:tcPr>
          <w:p w:rsidR="0082123C" w:rsidRPr="00595877" w:rsidRDefault="0082123C" w:rsidP="0039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Виды охраны животного мира Красноярского края. Животные, занесенные в Красную книгу.</w:t>
            </w:r>
          </w:p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9" w:type="pct"/>
          </w:tcPr>
          <w:p w:rsidR="0082123C" w:rsidRPr="00595877" w:rsidRDefault="0082123C" w:rsidP="003917D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 «Наблюдение за сезонными изменениями в жизни растений и животных края»</w:t>
            </w:r>
          </w:p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5000" w:type="pct"/>
            <w:gridSpan w:val="7"/>
          </w:tcPr>
          <w:p w:rsidR="0082123C" w:rsidRPr="00595877" w:rsidRDefault="0082123C" w:rsidP="003917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23C" w:rsidRPr="00595877" w:rsidRDefault="0082123C" w:rsidP="005958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>Тема 4. Места заповедные (3 часа)</w:t>
            </w:r>
          </w:p>
        </w:tc>
      </w:tr>
      <w:tr w:rsidR="0082123C" w:rsidRPr="00595877" w:rsidTr="00595877"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Особо охраняемые территории Красноярского края. Заповедники (биосферные, российские, региональные), национальные парки, заказники.</w:t>
            </w:r>
          </w:p>
        </w:tc>
        <w:tc>
          <w:tcPr>
            <w:tcW w:w="1012" w:type="pct"/>
            <w:vMerge w:val="restart"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Уметь прогнозировать эффекты хозяйственной деятельности человека и определять пути восстановления экологического баланса на территории края.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9" w:type="pct"/>
          </w:tcPr>
          <w:p w:rsidR="0082123C" w:rsidRPr="00595877" w:rsidRDefault="0082123C" w:rsidP="00595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Заповедники как образцы естественных биогеоценозов. </w:t>
            </w:r>
          </w:p>
        </w:tc>
        <w:tc>
          <w:tcPr>
            <w:tcW w:w="1012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3C" w:rsidRPr="00595877" w:rsidTr="00595877"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9" w:type="pct"/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Экскурсия </w:t>
            </w:r>
          </w:p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Поход в заповедник (заказник). (</w:t>
            </w:r>
            <w:proofErr w:type="gramStart"/>
            <w:r w:rsidRPr="00595877">
              <w:rPr>
                <w:rFonts w:ascii="Times New Roman" w:hAnsi="Times New Roman"/>
                <w:sz w:val="24"/>
                <w:szCs w:val="24"/>
              </w:rPr>
              <w:t>Интерактивная</w:t>
            </w:r>
            <w:proofErr w:type="gramEnd"/>
            <w:r w:rsidRPr="00595877">
              <w:rPr>
                <w:rFonts w:ascii="Times New Roman" w:hAnsi="Times New Roman"/>
                <w:sz w:val="24"/>
                <w:szCs w:val="24"/>
              </w:rPr>
              <w:t xml:space="preserve"> или поход в зависимости от условий своей местности) </w:t>
            </w:r>
          </w:p>
          <w:p w:rsidR="0082123C" w:rsidRPr="00595877" w:rsidRDefault="0082123C" w:rsidP="00595877">
            <w:pPr>
              <w:pStyle w:val="a3"/>
              <w:tabs>
                <w:tab w:val="left" w:pos="12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vMerge/>
            <w:tcBorders>
              <w:righ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82123C" w:rsidRPr="00595877" w:rsidRDefault="0082123C" w:rsidP="00391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6E4" w:rsidRPr="00595877" w:rsidRDefault="006F06E4" w:rsidP="003917D0">
      <w:pPr>
        <w:pStyle w:val="a3"/>
        <w:rPr>
          <w:rFonts w:ascii="Times New Roman" w:hAnsi="Times New Roman"/>
          <w:sz w:val="24"/>
          <w:szCs w:val="24"/>
        </w:rPr>
      </w:pPr>
    </w:p>
    <w:p w:rsidR="00EB5537" w:rsidRPr="00595877" w:rsidRDefault="00EB5537" w:rsidP="003917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5877">
        <w:rPr>
          <w:rFonts w:ascii="Times New Roman" w:hAnsi="Times New Roman"/>
          <w:b/>
          <w:sz w:val="24"/>
          <w:szCs w:val="24"/>
        </w:rPr>
        <w:t>8 класс</w:t>
      </w:r>
    </w:p>
    <w:p w:rsidR="00EB5537" w:rsidRPr="00595877" w:rsidRDefault="00EB5537" w:rsidP="003917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5877">
        <w:rPr>
          <w:rFonts w:ascii="Times New Roman" w:hAnsi="Times New Roman"/>
          <w:b/>
          <w:sz w:val="24"/>
          <w:szCs w:val="24"/>
        </w:rPr>
        <w:t>Человек и природа края (18 часов)</w:t>
      </w:r>
    </w:p>
    <w:p w:rsidR="007D027D" w:rsidRPr="00595877" w:rsidRDefault="007D027D" w:rsidP="003917D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338"/>
        <w:gridCol w:w="826"/>
        <w:gridCol w:w="5440"/>
        <w:gridCol w:w="3387"/>
        <w:gridCol w:w="2976"/>
        <w:gridCol w:w="2389"/>
      </w:tblGrid>
      <w:tr w:rsidR="00595877" w:rsidRPr="00595877" w:rsidTr="00595877"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3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79" w:type="pct"/>
            <w:tcBorders>
              <w:righ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948" w:type="pct"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761" w:type="pct"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595877" w:rsidRPr="00595877" w:rsidTr="00595877">
        <w:tc>
          <w:tcPr>
            <w:tcW w:w="5000" w:type="pct"/>
            <w:gridSpan w:val="7"/>
          </w:tcPr>
          <w:p w:rsidR="00595877" w:rsidRPr="00595877" w:rsidRDefault="00595877" w:rsidP="003917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595877" w:rsidRPr="00595877" w:rsidRDefault="00595877" w:rsidP="003917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1. Среда обитания человека в крае (2  часа).</w:t>
            </w:r>
          </w:p>
          <w:p w:rsidR="00595877" w:rsidRPr="00595877" w:rsidRDefault="005958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33" w:type="pct"/>
          </w:tcPr>
          <w:p w:rsidR="00595877" w:rsidRPr="00595877" w:rsidRDefault="00595877" w:rsidP="00391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Жизнь человека в экосистемах различных природных зон края (арктической пустыни, тундры, тайги, лесостепи, степи, гор). </w:t>
            </w:r>
            <w:r w:rsidRPr="00595877">
              <w:rPr>
                <w:rFonts w:ascii="Times New Roman" w:hAnsi="Times New Roman"/>
                <w:bCs/>
                <w:iCs/>
                <w:sz w:val="24"/>
                <w:szCs w:val="24"/>
              </w:rPr>
              <w:t>Влияние  климатических условий,  рельефа на жизнь человека.</w:t>
            </w:r>
          </w:p>
        </w:tc>
        <w:tc>
          <w:tcPr>
            <w:tcW w:w="1079" w:type="pct"/>
            <w:vMerge w:val="restart"/>
            <w:tcBorders>
              <w:right w:val="single" w:sz="4" w:space="0" w:color="auto"/>
            </w:tcBorders>
          </w:tcPr>
          <w:p w:rsidR="00595877" w:rsidRPr="00595877" w:rsidRDefault="00595877" w:rsidP="003917D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Уметь приводить примеры адаптации человека к условиям окружающей среды.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33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Экстремальные факторы природной среды в крае, (</w:t>
            </w:r>
            <w:r w:rsidRPr="0059587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Характеристика радиационного фона в крае, </w:t>
            </w:r>
            <w:r w:rsidRPr="00595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резкие перепады температуры, атмосферного  давления). Проблемы физиологической адаптации и акклиматизации челове</w:t>
            </w:r>
            <w:r w:rsidRPr="00595877">
              <w:rPr>
                <w:rFonts w:ascii="Times New Roman" w:hAnsi="Times New Roman"/>
                <w:sz w:val="24"/>
                <w:szCs w:val="24"/>
              </w:rPr>
              <w:t>ка на территории края.</w:t>
            </w:r>
          </w:p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  <w:vMerge/>
            <w:tcBorders>
              <w:righ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5000" w:type="pct"/>
            <w:gridSpan w:val="7"/>
          </w:tcPr>
          <w:p w:rsidR="00595877" w:rsidRPr="00595877" w:rsidRDefault="00595877" w:rsidP="003917D0">
            <w:pPr>
              <w:pStyle w:val="a6"/>
              <w:spacing w:after="0"/>
              <w:ind w:left="0" w:firstLine="709"/>
              <w:jc w:val="center"/>
              <w:rPr>
                <w:b/>
                <w:bCs/>
                <w:i/>
                <w:iCs/>
              </w:rPr>
            </w:pPr>
          </w:p>
          <w:p w:rsidR="00595877" w:rsidRPr="00595877" w:rsidRDefault="00595877" w:rsidP="003917D0">
            <w:pPr>
              <w:pStyle w:val="a6"/>
              <w:spacing w:after="0"/>
              <w:ind w:left="0" w:firstLine="709"/>
              <w:jc w:val="center"/>
              <w:rPr>
                <w:b/>
                <w:bCs/>
                <w:i/>
                <w:iCs/>
              </w:rPr>
            </w:pPr>
            <w:r w:rsidRPr="00595877">
              <w:rPr>
                <w:b/>
                <w:bCs/>
                <w:i/>
                <w:iCs/>
              </w:rPr>
              <w:t>Тема 2.</w:t>
            </w:r>
            <w:r w:rsidRPr="00595877">
              <w:t xml:space="preserve"> </w:t>
            </w:r>
            <w:r w:rsidRPr="00595877">
              <w:rPr>
                <w:b/>
                <w:bCs/>
                <w:i/>
                <w:iCs/>
              </w:rPr>
              <w:t>Характеристика населения края (2 часа).</w:t>
            </w:r>
          </w:p>
          <w:p w:rsidR="00595877" w:rsidRPr="00595877" w:rsidRDefault="005958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33" w:type="pct"/>
          </w:tcPr>
          <w:p w:rsidR="00595877" w:rsidRPr="00595877" w:rsidRDefault="00595877" w:rsidP="003917D0">
            <w:pPr>
              <w:pStyle w:val="a6"/>
              <w:spacing w:after="0"/>
              <w:ind w:left="0"/>
              <w:jc w:val="both"/>
              <w:rPr>
                <w:shd w:val="clear" w:color="auto" w:fill="FFFFFF"/>
              </w:rPr>
            </w:pPr>
            <w:r w:rsidRPr="00595877">
              <w:t xml:space="preserve">Численность населения края и его динамика. Плотность населения. Неравномерность размещения населения. Национальный состав. </w:t>
            </w:r>
            <w:r w:rsidRPr="00595877">
              <w:rPr>
                <w:shd w:val="clear" w:color="auto" w:fill="FFFFFF"/>
              </w:rPr>
              <w:t xml:space="preserve">Возрастной и половой состав населения Красноярского края. </w:t>
            </w:r>
          </w:p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pct"/>
            <w:gridSpan w:val="2"/>
            <w:vMerge w:val="restart"/>
          </w:tcPr>
          <w:p w:rsidR="00595877" w:rsidRPr="00595877" w:rsidRDefault="00595877" w:rsidP="003917D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Знать численность, состав и плотность населения Красноярского края.</w:t>
            </w:r>
          </w:p>
        </w:tc>
        <w:tc>
          <w:tcPr>
            <w:tcW w:w="761" w:type="pct"/>
          </w:tcPr>
          <w:p w:rsidR="00595877" w:rsidRPr="00595877" w:rsidRDefault="00595877" w:rsidP="003917D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3" w:type="pct"/>
          </w:tcPr>
          <w:p w:rsidR="00595877" w:rsidRPr="00595877" w:rsidRDefault="00595877" w:rsidP="003917D0">
            <w:pPr>
              <w:pStyle w:val="a6"/>
              <w:spacing w:after="0"/>
              <w:ind w:left="0"/>
              <w:jc w:val="both"/>
            </w:pPr>
            <w:r w:rsidRPr="00595877">
              <w:t xml:space="preserve">Городские и сельские поселения. Общая характеристика, анализ динамики здоровья жителей Красноярского края, проблемы здоровья и пути их  решения.  </w:t>
            </w:r>
          </w:p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pct"/>
            <w:gridSpan w:val="2"/>
            <w:vMerge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5000" w:type="pct"/>
            <w:gridSpan w:val="7"/>
          </w:tcPr>
          <w:p w:rsidR="00595877" w:rsidRPr="00595877" w:rsidRDefault="00595877" w:rsidP="003917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595877" w:rsidRPr="00595877" w:rsidRDefault="00595877" w:rsidP="003917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 3. Природные ресурсы и природопользование </w:t>
            </w:r>
            <w:r w:rsidRPr="0059587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(13 часов).</w:t>
            </w:r>
          </w:p>
          <w:p w:rsidR="00595877" w:rsidRPr="00595877" w:rsidRDefault="00595877" w:rsidP="003917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33" w:type="pct"/>
          </w:tcPr>
          <w:p w:rsidR="00595877" w:rsidRPr="00595877" w:rsidRDefault="00595877" w:rsidP="003917D0">
            <w:pPr>
              <w:pStyle w:val="210"/>
              <w:spacing w:after="0" w:line="240" w:lineRule="auto"/>
              <w:ind w:left="0"/>
              <w:jc w:val="both"/>
            </w:pPr>
            <w:r w:rsidRPr="00595877">
              <w:t xml:space="preserve">Общий обзор природных ресурсов края. </w:t>
            </w:r>
            <w:r w:rsidRPr="00595877">
              <w:lastRenderedPageBreak/>
              <w:t xml:space="preserve">Классификация ресурсов. Ресурсы экосистем и полезные ископаемые земных недр. Ресурсы неорганические и органические. </w:t>
            </w:r>
            <w:proofErr w:type="spellStart"/>
            <w:r w:rsidRPr="00595877">
              <w:t>Возобновимые</w:t>
            </w:r>
            <w:proofErr w:type="spellEnd"/>
            <w:r w:rsidRPr="00595877">
              <w:t xml:space="preserve">, частично </w:t>
            </w:r>
            <w:proofErr w:type="spellStart"/>
            <w:r w:rsidRPr="00595877">
              <w:t>возобновимые</w:t>
            </w:r>
            <w:proofErr w:type="spellEnd"/>
            <w:r w:rsidRPr="00595877">
              <w:t xml:space="preserve"> ресурсы. </w:t>
            </w:r>
          </w:p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  <w:vMerge w:val="restart"/>
            <w:tcBorders>
              <w:right w:val="single" w:sz="4" w:space="0" w:color="auto"/>
            </w:tcBorders>
          </w:tcPr>
          <w:p w:rsidR="00595877" w:rsidRPr="00595877" w:rsidRDefault="00595877" w:rsidP="003917D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Знать основные типы </w:t>
            </w: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природопользования и пути рационального использования природных объектов Красноярского края (воздуха, воды, почвы и других)</w:t>
            </w:r>
          </w:p>
          <w:p w:rsidR="00595877" w:rsidRPr="00595877" w:rsidRDefault="00595877" w:rsidP="003917D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Знать основные минералы и полезные ископаемые, встречающиеся на территории края, уметь показывать их месторождения на карте.</w:t>
            </w:r>
          </w:p>
          <w:p w:rsidR="00595877" w:rsidRPr="00595877" w:rsidRDefault="00595877" w:rsidP="003917D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Знать природные и антропогенные причины возникновения экологических проблем Красноярского края; меры по сохранению природы и защите населения от стихийных природных и техногенных явлений.</w:t>
            </w:r>
          </w:p>
          <w:p w:rsidR="00595877" w:rsidRPr="00595877" w:rsidRDefault="00595877" w:rsidP="003917D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Решение практических задач по определению качества окружающей среды Красноярского края, её использованию, сохранению и улучшению; принятию необходимых мер в случае стихийных бедствий и техногенных катастроф.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33" w:type="pct"/>
          </w:tcPr>
          <w:p w:rsidR="00595877" w:rsidRPr="00595877" w:rsidRDefault="00595877" w:rsidP="00391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Металлургический комплекс. Месторождение, запасы, переработка металлических руд.</w:t>
            </w:r>
          </w:p>
        </w:tc>
        <w:tc>
          <w:tcPr>
            <w:tcW w:w="1079" w:type="pct"/>
            <w:vMerge/>
            <w:tcBorders>
              <w:righ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33" w:type="pct"/>
          </w:tcPr>
          <w:p w:rsidR="00595877" w:rsidRPr="00595877" w:rsidRDefault="00595877" w:rsidP="003917D0">
            <w:pPr>
              <w:pStyle w:val="210"/>
              <w:spacing w:after="0" w:line="240" w:lineRule="auto"/>
              <w:ind w:left="0"/>
              <w:jc w:val="both"/>
            </w:pPr>
            <w:r w:rsidRPr="00595877">
              <w:t>Проблемы загрязнения природной среды и пути рационализации металлургических производств и  охрана окружающей среды</w:t>
            </w:r>
          </w:p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  <w:vMerge/>
            <w:tcBorders>
              <w:righ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33" w:type="pct"/>
          </w:tcPr>
          <w:p w:rsidR="00595877" w:rsidRPr="00595877" w:rsidRDefault="00595877" w:rsidP="00391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Месторождения осадочных пород, добыча, переработка. Проблемы загрязнения природной среды</w:t>
            </w:r>
          </w:p>
        </w:tc>
        <w:tc>
          <w:tcPr>
            <w:tcW w:w="1079" w:type="pct"/>
            <w:vMerge/>
            <w:tcBorders>
              <w:righ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33" w:type="pct"/>
          </w:tcPr>
          <w:p w:rsidR="00595877" w:rsidRPr="00595877" w:rsidRDefault="00595877" w:rsidP="003917D0">
            <w:pPr>
              <w:tabs>
                <w:tab w:val="left" w:pos="37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Размещение месторождений газа, нефти, каменного угля. Добыча и переработка.  Топливная промышленность. Проблемы и перспективы развития ТЭК.</w:t>
            </w:r>
          </w:p>
          <w:p w:rsidR="00595877" w:rsidRPr="00595877" w:rsidRDefault="00595877" w:rsidP="00391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  <w:vMerge/>
            <w:tcBorders>
              <w:righ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33" w:type="pct"/>
          </w:tcPr>
          <w:p w:rsidR="00595877" w:rsidRPr="00595877" w:rsidRDefault="00595877" w:rsidP="003917D0">
            <w:pPr>
              <w:pStyle w:val="a6"/>
              <w:spacing w:after="0"/>
              <w:ind w:left="0"/>
              <w:jc w:val="both"/>
            </w:pPr>
            <w:r w:rsidRPr="00595877">
              <w:t xml:space="preserve">Хозяйственная деятельность в крупных городах края (Красноярске, Норильске, Ачинске и др.). Смог в городах. Влияние кислотных дождей на природу края. </w:t>
            </w:r>
          </w:p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  <w:vMerge/>
            <w:tcBorders>
              <w:righ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33" w:type="pct"/>
          </w:tcPr>
          <w:p w:rsidR="00595877" w:rsidRPr="00595877" w:rsidRDefault="00595877" w:rsidP="003917D0">
            <w:pPr>
              <w:tabs>
                <w:tab w:val="left" w:pos="900"/>
                <w:tab w:val="left" w:pos="37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Лесная промышленность и деревообрабатывающие предприятия.</w:t>
            </w:r>
            <w:r w:rsidRPr="00595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Химико-лесной комплекс. Проблемы комплекса и  пути</w:t>
            </w:r>
            <w:r w:rsidRPr="00595877">
              <w:rPr>
                <w:rFonts w:ascii="Times New Roman" w:hAnsi="Times New Roman"/>
                <w:sz w:val="24"/>
                <w:szCs w:val="24"/>
              </w:rPr>
              <w:t xml:space="preserve"> рационального использования лесных ресурсов.</w:t>
            </w:r>
          </w:p>
          <w:p w:rsidR="00595877" w:rsidRPr="00595877" w:rsidRDefault="00595877" w:rsidP="00391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  <w:vMerge/>
            <w:tcBorders>
              <w:righ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33" w:type="pct"/>
          </w:tcPr>
          <w:p w:rsidR="00595877" w:rsidRPr="00595877" w:rsidRDefault="00595877" w:rsidP="00391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Сельское хозяйство края.  Растениеводство и проблемы снижения плодородия почв. </w:t>
            </w:r>
            <w:r w:rsidRPr="00595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Селекция, выведение новых сортов в крае</w:t>
            </w:r>
          </w:p>
        </w:tc>
        <w:tc>
          <w:tcPr>
            <w:tcW w:w="1079" w:type="pct"/>
            <w:vMerge/>
            <w:tcBorders>
              <w:righ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33" w:type="pct"/>
          </w:tcPr>
          <w:p w:rsidR="00595877" w:rsidRPr="00595877" w:rsidRDefault="00595877" w:rsidP="003917D0">
            <w:pPr>
              <w:tabs>
                <w:tab w:val="left" w:pos="900"/>
                <w:tab w:val="left" w:pos="37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Почвы края. Особенности химического состава по</w:t>
            </w:r>
            <w:proofErr w:type="gramStart"/>
            <w:r w:rsidRPr="00595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чв в кр</w:t>
            </w:r>
            <w:proofErr w:type="gramEnd"/>
            <w:r w:rsidRPr="00595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ае, состав, кислотно-щелочной баланс. Животноводство в крае. Проблемы пастбищ и </w:t>
            </w:r>
            <w:proofErr w:type="spellStart"/>
            <w:r w:rsidRPr="00595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переэксплуатация</w:t>
            </w:r>
            <w:proofErr w:type="spellEnd"/>
            <w:r w:rsidRPr="00595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95877">
              <w:rPr>
                <w:rFonts w:ascii="Times New Roman" w:hAnsi="Times New Roman"/>
                <w:sz w:val="24"/>
                <w:szCs w:val="24"/>
              </w:rPr>
              <w:t xml:space="preserve">Антропогенное воздействие на почвы: (промышленное и бытовое загрязнение, изменение кислотности, внесение избытка </w:t>
            </w:r>
            <w:r w:rsidRPr="005958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удобрений, засоление, эрозия, </w:t>
            </w:r>
            <w:proofErr w:type="spellStart"/>
            <w:r w:rsidRPr="00595877">
              <w:rPr>
                <w:rFonts w:ascii="Times New Roman" w:hAnsi="Times New Roman"/>
                <w:sz w:val="24"/>
                <w:szCs w:val="24"/>
              </w:rPr>
              <w:t>переэксплуатация</w:t>
            </w:r>
            <w:proofErr w:type="spellEnd"/>
            <w:r w:rsidRPr="0059587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95877" w:rsidRPr="00595877" w:rsidRDefault="00595877" w:rsidP="00391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  <w:vMerge/>
            <w:tcBorders>
              <w:righ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33" w:type="pct"/>
          </w:tcPr>
          <w:p w:rsidR="00595877" w:rsidRPr="00595877" w:rsidRDefault="00595877" w:rsidP="00391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Рыбное хозяйство. Промысловый лов на реках и озерах края. Разведение рыбы.  Проблемы Красноярского водохранилища (биологическое, химическое загрязнение). Пути рационального использования водных ресурсов и рыбных богатств</w:t>
            </w:r>
          </w:p>
        </w:tc>
        <w:tc>
          <w:tcPr>
            <w:tcW w:w="1079" w:type="pct"/>
            <w:vMerge/>
            <w:tcBorders>
              <w:righ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33" w:type="pct"/>
          </w:tcPr>
          <w:p w:rsidR="00595877" w:rsidRPr="00595877" w:rsidRDefault="00595877" w:rsidP="003917D0">
            <w:pPr>
              <w:tabs>
                <w:tab w:val="left" w:pos="900"/>
                <w:tab w:val="left" w:pos="37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>Рекреационный комплекс и его эксплуатация.</w:t>
            </w:r>
          </w:p>
          <w:p w:rsidR="00595877" w:rsidRPr="00595877" w:rsidRDefault="00595877" w:rsidP="00391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33" w:type="pct"/>
          </w:tcPr>
          <w:p w:rsidR="00595877" w:rsidRPr="00595877" w:rsidRDefault="00595877" w:rsidP="003917D0">
            <w:pPr>
              <w:tabs>
                <w:tab w:val="left" w:pos="900"/>
                <w:tab w:val="left" w:pos="37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sz w:val="24"/>
                <w:szCs w:val="24"/>
              </w:rPr>
              <w:t xml:space="preserve"> «Изучение состава и качества воды. Анализ воды на ионы. Изучение кислотности осадков.</w:t>
            </w:r>
          </w:p>
          <w:p w:rsidR="00595877" w:rsidRPr="00595877" w:rsidRDefault="00595877" w:rsidP="00391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33" w:type="pct"/>
          </w:tcPr>
          <w:p w:rsidR="00595877" w:rsidRPr="00595877" w:rsidRDefault="00595877" w:rsidP="003917D0">
            <w:pPr>
              <w:tabs>
                <w:tab w:val="left" w:pos="900"/>
                <w:tab w:val="left" w:pos="37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</w:t>
            </w:r>
            <w:r w:rsidRPr="00595877">
              <w:rPr>
                <w:rFonts w:ascii="Times New Roman" w:hAnsi="Times New Roman"/>
                <w:sz w:val="24"/>
                <w:szCs w:val="24"/>
              </w:rPr>
              <w:t xml:space="preserve"> на промышленные или сельскохозяйственные предприятия в зависимости от условий. Изучение основных источников загрязнения воды, почвы, воздуха.</w:t>
            </w:r>
          </w:p>
          <w:p w:rsidR="00595877" w:rsidRPr="00595877" w:rsidRDefault="00595877" w:rsidP="00391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right w:val="single" w:sz="4" w:space="0" w:color="auto"/>
            </w:tcBorders>
          </w:tcPr>
          <w:p w:rsidR="00595877" w:rsidRPr="00595877" w:rsidRDefault="00595877" w:rsidP="003917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</w:tcBorders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5000" w:type="pct"/>
            <w:gridSpan w:val="7"/>
          </w:tcPr>
          <w:p w:rsidR="00595877" w:rsidRPr="00595877" w:rsidRDefault="00595877" w:rsidP="003917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595877" w:rsidRPr="00595877" w:rsidRDefault="00595877" w:rsidP="003917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4. Перспективы природопользования в крае (1час)</w:t>
            </w:r>
          </w:p>
          <w:p w:rsidR="00595877" w:rsidRPr="00595877" w:rsidRDefault="005958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5877" w:rsidRPr="00595877" w:rsidTr="00595877"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" w:type="pct"/>
          </w:tcPr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33" w:type="pct"/>
          </w:tcPr>
          <w:p w:rsidR="00595877" w:rsidRPr="00595877" w:rsidRDefault="00595877" w:rsidP="003917D0">
            <w:pPr>
              <w:tabs>
                <w:tab w:val="left" w:pos="900"/>
                <w:tab w:val="left" w:pos="32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Перспективные направления природопользования в крае. Освоение новых месторождений полезных ископаемых.</w:t>
            </w:r>
            <w:r w:rsidRPr="0059587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95877">
              <w:rPr>
                <w:rFonts w:ascii="Times New Roman" w:hAnsi="Times New Roman"/>
                <w:sz w:val="24"/>
                <w:szCs w:val="24"/>
              </w:rPr>
              <w:t>Ангаро-Енисейский</w:t>
            </w:r>
            <w:proofErr w:type="spellEnd"/>
            <w:r w:rsidRPr="00595877">
              <w:rPr>
                <w:rFonts w:ascii="Times New Roman" w:hAnsi="Times New Roman"/>
                <w:sz w:val="24"/>
                <w:szCs w:val="24"/>
              </w:rPr>
              <w:t xml:space="preserve"> каскад ГЭС в свете волжского опыта. </w:t>
            </w:r>
            <w:r w:rsidRPr="00595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Изменение природных сообществ в историческое время под влиянием деятельности  человека. </w:t>
            </w:r>
          </w:p>
          <w:p w:rsidR="00595877" w:rsidRPr="00595877" w:rsidRDefault="00595877" w:rsidP="00391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  <w:tcBorders>
              <w:right w:val="single" w:sz="4" w:space="0" w:color="auto"/>
            </w:tcBorders>
          </w:tcPr>
          <w:p w:rsidR="00595877" w:rsidRPr="00595877" w:rsidRDefault="00595877" w:rsidP="003917D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877">
              <w:rPr>
                <w:rFonts w:ascii="Times New Roman" w:hAnsi="Times New Roman"/>
                <w:bCs/>
                <w:sz w:val="24"/>
                <w:szCs w:val="24"/>
              </w:rPr>
              <w:t>Уметь прогнозировать эффекты хозяйственной деятельности человека и определять пути восстановления экологического баланса на территории Красноярского края</w:t>
            </w:r>
            <w:r w:rsidRPr="0059587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8" w:type="pct"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left w:val="single" w:sz="4" w:space="0" w:color="auto"/>
            </w:tcBorders>
          </w:tcPr>
          <w:p w:rsidR="00595877" w:rsidRPr="00595877" w:rsidRDefault="00595877" w:rsidP="003917D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95877" w:rsidRPr="00595877" w:rsidRDefault="00595877" w:rsidP="003917D0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5877" w:rsidRDefault="00595877" w:rsidP="003917D0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  <w:sectPr w:rsidR="00595877" w:rsidSect="00595877">
          <w:pgSz w:w="16838" w:h="11906" w:orient="landscape"/>
          <w:pgMar w:top="426" w:right="680" w:bottom="680" w:left="680" w:header="709" w:footer="709" w:gutter="0"/>
          <w:cols w:space="708"/>
          <w:docGrid w:linePitch="360"/>
        </w:sectPr>
      </w:pPr>
    </w:p>
    <w:p w:rsidR="00EB5537" w:rsidRPr="007D027D" w:rsidRDefault="00EB5537" w:rsidP="003917D0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EB5537" w:rsidRPr="007D027D" w:rsidSect="008D7E06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458"/>
    <w:multiLevelType w:val="hybridMultilevel"/>
    <w:tmpl w:val="6E1CB2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F7A56"/>
    <w:multiLevelType w:val="hybridMultilevel"/>
    <w:tmpl w:val="111234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C53A42"/>
    <w:multiLevelType w:val="hybridMultilevel"/>
    <w:tmpl w:val="51CA2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57CE2"/>
    <w:multiLevelType w:val="hybridMultilevel"/>
    <w:tmpl w:val="9C642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A587C"/>
    <w:multiLevelType w:val="hybridMultilevel"/>
    <w:tmpl w:val="8F60D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B0088"/>
    <w:multiLevelType w:val="hybridMultilevel"/>
    <w:tmpl w:val="41D8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26118"/>
    <w:multiLevelType w:val="hybridMultilevel"/>
    <w:tmpl w:val="0F1E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94DC7"/>
    <w:multiLevelType w:val="hybridMultilevel"/>
    <w:tmpl w:val="FC561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15B"/>
    <w:rsid w:val="000E23C1"/>
    <w:rsid w:val="001A792A"/>
    <w:rsid w:val="00351918"/>
    <w:rsid w:val="00351D7E"/>
    <w:rsid w:val="003917D0"/>
    <w:rsid w:val="004655BD"/>
    <w:rsid w:val="004960B7"/>
    <w:rsid w:val="00595877"/>
    <w:rsid w:val="005C0995"/>
    <w:rsid w:val="005E43A8"/>
    <w:rsid w:val="00637026"/>
    <w:rsid w:val="00654519"/>
    <w:rsid w:val="00672E6C"/>
    <w:rsid w:val="00685DE4"/>
    <w:rsid w:val="006A719D"/>
    <w:rsid w:val="006E520E"/>
    <w:rsid w:val="006F06E4"/>
    <w:rsid w:val="007D027D"/>
    <w:rsid w:val="007E715B"/>
    <w:rsid w:val="0082123C"/>
    <w:rsid w:val="008D7E06"/>
    <w:rsid w:val="008F01E5"/>
    <w:rsid w:val="00907726"/>
    <w:rsid w:val="009D6E6E"/>
    <w:rsid w:val="00A82304"/>
    <w:rsid w:val="00C06D1E"/>
    <w:rsid w:val="00C62CFF"/>
    <w:rsid w:val="00D5148F"/>
    <w:rsid w:val="00E25C0C"/>
    <w:rsid w:val="00EB5537"/>
    <w:rsid w:val="00FF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15B"/>
    <w:rPr>
      <w:sz w:val="22"/>
      <w:szCs w:val="22"/>
    </w:rPr>
  </w:style>
  <w:style w:type="table" w:styleId="a4">
    <w:name w:val="Table Grid"/>
    <w:basedOn w:val="a1"/>
    <w:uiPriority w:val="99"/>
    <w:rsid w:val="007E71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F0728"/>
    <w:pPr>
      <w:suppressAutoHyphens/>
      <w:spacing w:before="280" w:after="280" w:line="240" w:lineRule="auto"/>
    </w:pPr>
    <w:rPr>
      <w:rFonts w:ascii="Arial" w:eastAsia="Arial Unicode MS" w:hAnsi="Arial" w:cs="Arial"/>
      <w:color w:val="330033"/>
      <w:sz w:val="21"/>
      <w:szCs w:val="21"/>
      <w:lang w:eastAsia="ar-SA"/>
    </w:rPr>
  </w:style>
  <w:style w:type="character" w:customStyle="1" w:styleId="WW8Num2z0">
    <w:name w:val="WW8Num2z0"/>
    <w:rsid w:val="00637026"/>
    <w:rPr>
      <w:rFonts w:ascii="Wingdings" w:hAnsi="Wingdings"/>
    </w:rPr>
  </w:style>
  <w:style w:type="paragraph" w:customStyle="1" w:styleId="21">
    <w:name w:val="Основной текст 21"/>
    <w:basedOn w:val="a"/>
    <w:rsid w:val="00C62CFF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EB5537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B55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B5537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6E5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ТЕМАТИЧЕСКОЕ ПЛАНИРОВАНИЕ </vt:lpstr>
    </vt:vector>
  </TitlesOfParts>
  <Company/>
  <LinksUpToDate>false</LinksUpToDate>
  <CharactersWithSpaces>16507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ТЕМАТИЧЕСКОЕ ПЛАНИРОВАНИЕ </dc:title>
  <dc:subject/>
  <dc:creator>Матвей</dc:creator>
  <cp:keywords/>
  <dc:description/>
  <cp:lastModifiedBy>Admin</cp:lastModifiedBy>
  <cp:revision>2</cp:revision>
  <cp:lastPrinted>2008-09-24T01:38:00Z</cp:lastPrinted>
  <dcterms:created xsi:type="dcterms:W3CDTF">2013-09-24T04:34:00Z</dcterms:created>
  <dcterms:modified xsi:type="dcterms:W3CDTF">2013-09-24T04:34:00Z</dcterms:modified>
</cp:coreProperties>
</file>