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95" w:rsidRDefault="00DC339B" w:rsidP="00480395">
      <w:pPr>
        <w:pStyle w:val="a3"/>
        <w:rPr>
          <w:rFonts w:ascii="Bookman Old Style" w:hAnsi="Bookman Old Style"/>
          <w:b w:val="0"/>
          <w:sz w:val="36"/>
        </w:rPr>
      </w:pPr>
      <w:r>
        <w:rPr>
          <w:rFonts w:ascii="Bookman Old Style" w:hAnsi="Bookman Old Style"/>
          <w:b w:val="0"/>
          <w:sz w:val="36"/>
        </w:rPr>
        <w:t xml:space="preserve">МКОУ </w:t>
      </w:r>
      <w:proofErr w:type="spellStart"/>
      <w:r w:rsidR="00480395">
        <w:rPr>
          <w:rFonts w:ascii="Bookman Old Style" w:hAnsi="Bookman Old Style"/>
          <w:b w:val="0"/>
          <w:sz w:val="36"/>
        </w:rPr>
        <w:t>Смаглеевская</w:t>
      </w:r>
      <w:proofErr w:type="spellEnd"/>
      <w:r w:rsidR="00480395">
        <w:rPr>
          <w:rFonts w:ascii="Bookman Old Style" w:hAnsi="Bookman Old Style"/>
          <w:b w:val="0"/>
          <w:sz w:val="36"/>
        </w:rPr>
        <w:t xml:space="preserve"> средняя общеобразовательная школа</w:t>
      </w:r>
    </w:p>
    <w:p w:rsidR="00480395" w:rsidRDefault="00480395" w:rsidP="00480395">
      <w:pPr>
        <w:rPr>
          <w:sz w:val="72"/>
          <w:lang w:val="ru-RU"/>
        </w:rPr>
      </w:pPr>
    </w:p>
    <w:p w:rsidR="00480395" w:rsidRDefault="00480395" w:rsidP="00480395">
      <w:pPr>
        <w:pStyle w:val="a5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>УЧИТЕЛЬ</w:t>
      </w:r>
    </w:p>
    <w:p w:rsidR="00480395" w:rsidRDefault="00480395" w:rsidP="00480395">
      <w:pPr>
        <w:pStyle w:val="a5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 xml:space="preserve"> ГЕОГРАФИИ </w:t>
      </w:r>
    </w:p>
    <w:p w:rsidR="00480395" w:rsidRDefault="00480395" w:rsidP="00480395">
      <w:pPr>
        <w:spacing w:line="360" w:lineRule="auto"/>
        <w:rPr>
          <w:sz w:val="72"/>
          <w:lang w:val="ru-RU"/>
        </w:rPr>
      </w:pPr>
    </w:p>
    <w:p w:rsidR="00480395" w:rsidRPr="00DC339B" w:rsidRDefault="00480395" w:rsidP="00480395">
      <w:pPr>
        <w:pStyle w:val="1"/>
        <w:spacing w:line="240" w:lineRule="auto"/>
        <w:rPr>
          <w:sz w:val="40"/>
          <w:szCs w:val="40"/>
        </w:rPr>
      </w:pPr>
      <w:r w:rsidRPr="00DC339B">
        <w:rPr>
          <w:sz w:val="40"/>
          <w:szCs w:val="40"/>
        </w:rPr>
        <w:t xml:space="preserve">ПУШКАРЕВА </w:t>
      </w:r>
    </w:p>
    <w:p w:rsidR="00480395" w:rsidRPr="00DC339B" w:rsidRDefault="00480395" w:rsidP="00480395">
      <w:pPr>
        <w:pStyle w:val="1"/>
        <w:spacing w:line="240" w:lineRule="auto"/>
        <w:rPr>
          <w:sz w:val="40"/>
          <w:szCs w:val="40"/>
        </w:rPr>
      </w:pPr>
      <w:r w:rsidRPr="00DC339B">
        <w:rPr>
          <w:sz w:val="40"/>
          <w:szCs w:val="40"/>
        </w:rPr>
        <w:t xml:space="preserve">ТАТЬЯНА </w:t>
      </w:r>
    </w:p>
    <w:p w:rsidR="00480395" w:rsidRPr="00DC339B" w:rsidRDefault="00480395" w:rsidP="00480395">
      <w:pPr>
        <w:jc w:val="center"/>
        <w:rPr>
          <w:szCs w:val="40"/>
          <w:lang w:val="ru-RU"/>
        </w:rPr>
      </w:pPr>
      <w:r w:rsidRPr="00DC339B">
        <w:rPr>
          <w:rFonts w:ascii="Bookman Old Style" w:hAnsi="Bookman Old Style"/>
          <w:szCs w:val="40"/>
          <w:lang w:val="ru-RU"/>
        </w:rPr>
        <w:t>МИХАЙЛОВНА</w:t>
      </w:r>
      <w:r w:rsidRPr="00DC339B">
        <w:rPr>
          <w:szCs w:val="40"/>
          <w:lang w:val="ru-RU"/>
        </w:rPr>
        <w:t xml:space="preserve"> </w:t>
      </w:r>
    </w:p>
    <w:p w:rsidR="00480395" w:rsidRPr="00DC339B" w:rsidRDefault="00480395" w:rsidP="00480395">
      <w:pPr>
        <w:jc w:val="center"/>
        <w:rPr>
          <w:szCs w:val="40"/>
          <w:lang w:val="ru-RU"/>
        </w:rPr>
      </w:pPr>
    </w:p>
    <w:p w:rsidR="00480395" w:rsidRPr="00DC339B" w:rsidRDefault="00480395" w:rsidP="00DC339B">
      <w:pPr>
        <w:pStyle w:val="2"/>
        <w:jc w:val="center"/>
        <w:rPr>
          <w:rFonts w:ascii="Bookman Old Style" w:hAnsi="Bookman Old Style"/>
          <w:sz w:val="32"/>
          <w:szCs w:val="32"/>
        </w:rPr>
      </w:pPr>
      <w:r w:rsidRPr="00DC339B">
        <w:rPr>
          <w:rFonts w:ascii="Bookman Old Style" w:hAnsi="Bookman Old Style"/>
          <w:sz w:val="32"/>
          <w:szCs w:val="32"/>
        </w:rPr>
        <w:t>9 КЛАСС</w:t>
      </w:r>
    </w:p>
    <w:p w:rsidR="00480395" w:rsidRDefault="00480395" w:rsidP="00480395">
      <w:pPr>
        <w:rPr>
          <w:sz w:val="16"/>
          <w:lang w:val="ru-RU"/>
        </w:rPr>
      </w:pPr>
    </w:p>
    <w:p w:rsidR="00480395" w:rsidRDefault="00480395" w:rsidP="00480395">
      <w:pPr>
        <w:pStyle w:val="3"/>
        <w:rPr>
          <w:lang w:val="ru-RU"/>
        </w:rPr>
      </w:pPr>
      <w:r>
        <w:rPr>
          <w:lang w:val="ru-RU"/>
        </w:rPr>
        <w:t>ТЕМА УРОКА:</w:t>
      </w:r>
    </w:p>
    <w:p w:rsidR="00480395" w:rsidRDefault="00480395" w:rsidP="00480395">
      <w:pPr>
        <w:rPr>
          <w:lang w:val="ru-RU"/>
        </w:rPr>
      </w:pPr>
    </w:p>
    <w:p w:rsidR="00480395" w:rsidRDefault="00480395" w:rsidP="00480395">
      <w:pPr>
        <w:rPr>
          <w:sz w:val="16"/>
          <w:lang w:val="ru-RU"/>
        </w:rPr>
      </w:pPr>
    </w:p>
    <w:p w:rsidR="00480395" w:rsidRDefault="00480395" w:rsidP="00480395">
      <w:pPr>
        <w:spacing w:line="360" w:lineRule="auto"/>
        <w:jc w:val="center"/>
        <w:rPr>
          <w:rFonts w:ascii="Bookman Old Style" w:hAnsi="Bookman Old Style"/>
          <w:sz w:val="52"/>
          <w:lang w:val="ru-RU"/>
        </w:rPr>
      </w:pPr>
      <w:r>
        <w:rPr>
          <w:sz w:val="52"/>
          <w:lang w:val="ru-RU"/>
        </w:rPr>
        <w:t>«</w:t>
      </w:r>
      <w:r>
        <w:rPr>
          <w:rFonts w:ascii="Bookman Old Style" w:hAnsi="Bookman Old Style"/>
          <w:sz w:val="52"/>
          <w:lang w:val="ru-RU"/>
        </w:rPr>
        <w:t xml:space="preserve">ГЕОГРАФИЧЕСКОЕ ПОЛОЖЕНИЕ, </w:t>
      </w:r>
    </w:p>
    <w:p w:rsidR="00480395" w:rsidRDefault="00480395" w:rsidP="00480395">
      <w:pPr>
        <w:pStyle w:val="4"/>
      </w:pPr>
      <w:r>
        <w:t xml:space="preserve">РЕЛЬЕФ    </w:t>
      </w:r>
    </w:p>
    <w:p w:rsidR="00480395" w:rsidRDefault="00480395" w:rsidP="00480395">
      <w:pPr>
        <w:spacing w:line="360" w:lineRule="auto"/>
        <w:jc w:val="center"/>
        <w:rPr>
          <w:rFonts w:ascii="Bookman Old Style" w:hAnsi="Bookman Old Style"/>
          <w:sz w:val="52"/>
          <w:lang w:val="ru-RU"/>
        </w:rPr>
      </w:pPr>
      <w:r>
        <w:rPr>
          <w:rFonts w:ascii="Bookman Old Style" w:hAnsi="Bookman Old Style"/>
          <w:sz w:val="52"/>
          <w:lang w:val="ru-RU"/>
        </w:rPr>
        <w:t>ВОРОНЕЖСКОЙ ОБЛАСТИ.</w:t>
      </w:r>
    </w:p>
    <w:p w:rsidR="00480395" w:rsidRDefault="00480395" w:rsidP="00480395">
      <w:pPr>
        <w:spacing w:line="360" w:lineRule="auto"/>
        <w:jc w:val="center"/>
        <w:rPr>
          <w:rFonts w:ascii="Bookman Old Style" w:hAnsi="Bookman Old Style"/>
          <w:sz w:val="52"/>
          <w:lang w:val="ru-RU"/>
        </w:rPr>
      </w:pPr>
      <w:r>
        <w:rPr>
          <w:rFonts w:ascii="Bookman Old Style" w:hAnsi="Bookman Old Style"/>
          <w:sz w:val="52"/>
          <w:lang w:val="ru-RU"/>
        </w:rPr>
        <w:t>ОБРАЗ РОДНОГО КРАЯ».</w:t>
      </w:r>
    </w:p>
    <w:p w:rsidR="00480395" w:rsidRDefault="00480395" w:rsidP="00480395">
      <w:pPr>
        <w:jc w:val="center"/>
        <w:rPr>
          <w:i/>
          <w:sz w:val="32"/>
          <w:lang w:val="ru-RU"/>
        </w:rPr>
      </w:pPr>
    </w:p>
    <w:p w:rsidR="00480395" w:rsidRDefault="00480395" w:rsidP="00480395">
      <w:pPr>
        <w:jc w:val="center"/>
        <w:rPr>
          <w:i/>
          <w:sz w:val="32"/>
          <w:lang w:val="ru-RU"/>
        </w:rPr>
      </w:pPr>
    </w:p>
    <w:p w:rsidR="00DC339B" w:rsidRDefault="00DC339B" w:rsidP="00480395">
      <w:pPr>
        <w:jc w:val="center"/>
        <w:rPr>
          <w:i/>
          <w:sz w:val="36"/>
          <w:lang w:val="ru-RU"/>
        </w:rPr>
      </w:pPr>
    </w:p>
    <w:p w:rsidR="00DC339B" w:rsidRDefault="00DC339B" w:rsidP="00480395">
      <w:pPr>
        <w:jc w:val="center"/>
        <w:rPr>
          <w:i/>
          <w:sz w:val="36"/>
          <w:lang w:val="ru-RU"/>
        </w:rPr>
      </w:pPr>
    </w:p>
    <w:p w:rsidR="00DC339B" w:rsidRDefault="00DC339B" w:rsidP="00480395">
      <w:pPr>
        <w:jc w:val="center"/>
        <w:rPr>
          <w:i/>
          <w:sz w:val="36"/>
          <w:lang w:val="ru-RU"/>
        </w:rPr>
      </w:pPr>
    </w:p>
    <w:p w:rsidR="00DC339B" w:rsidRDefault="00DC339B" w:rsidP="00480395">
      <w:pPr>
        <w:jc w:val="center"/>
        <w:rPr>
          <w:i/>
          <w:sz w:val="36"/>
          <w:lang w:val="ru-RU"/>
        </w:rPr>
      </w:pPr>
    </w:p>
    <w:p w:rsidR="00DC339B" w:rsidRDefault="00DC339B" w:rsidP="00480395">
      <w:pPr>
        <w:jc w:val="center"/>
        <w:rPr>
          <w:i/>
          <w:sz w:val="36"/>
          <w:lang w:val="ru-RU"/>
        </w:rPr>
      </w:pPr>
    </w:p>
    <w:p w:rsidR="00480395" w:rsidRPr="00DC339B" w:rsidRDefault="00480395" w:rsidP="00480395">
      <w:pPr>
        <w:jc w:val="center"/>
        <w:rPr>
          <w:i/>
          <w:sz w:val="28"/>
          <w:szCs w:val="28"/>
          <w:lang w:val="ru-RU"/>
        </w:rPr>
      </w:pPr>
      <w:r w:rsidRPr="00DC339B">
        <w:rPr>
          <w:i/>
          <w:sz w:val="28"/>
          <w:szCs w:val="28"/>
          <w:lang w:val="ru-RU"/>
        </w:rPr>
        <w:t>ЦЕЛИ УРОКА:</w:t>
      </w:r>
    </w:p>
    <w:p w:rsidR="00480395" w:rsidRPr="00DC339B" w:rsidRDefault="00480395" w:rsidP="00480395">
      <w:pPr>
        <w:jc w:val="center"/>
        <w:rPr>
          <w:i/>
          <w:sz w:val="28"/>
          <w:szCs w:val="28"/>
          <w:lang w:val="ru-RU"/>
        </w:rPr>
      </w:pPr>
    </w:p>
    <w:p w:rsidR="00480395" w:rsidRPr="00DC339B" w:rsidRDefault="00480395" w:rsidP="00480395">
      <w:pPr>
        <w:pStyle w:val="31"/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DC339B">
        <w:rPr>
          <w:sz w:val="28"/>
          <w:szCs w:val="28"/>
        </w:rPr>
        <w:t xml:space="preserve">Выявить особенности географического положения Воронежской области. </w:t>
      </w:r>
    </w:p>
    <w:p w:rsidR="00480395" w:rsidRPr="00DC339B" w:rsidRDefault="00480395" w:rsidP="00480395">
      <w:pPr>
        <w:pStyle w:val="31"/>
        <w:rPr>
          <w:sz w:val="28"/>
          <w:szCs w:val="28"/>
        </w:rPr>
      </w:pPr>
    </w:p>
    <w:p w:rsidR="00480395" w:rsidRPr="00DC339B" w:rsidRDefault="00480395" w:rsidP="00480395">
      <w:pPr>
        <w:pStyle w:val="31"/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DC339B">
        <w:rPr>
          <w:sz w:val="28"/>
          <w:szCs w:val="28"/>
        </w:rPr>
        <w:t xml:space="preserve">Закрепить умения характеризовать </w:t>
      </w:r>
      <w:proofErr w:type="spellStart"/>
      <w:r w:rsidRPr="00DC339B">
        <w:rPr>
          <w:sz w:val="28"/>
          <w:szCs w:val="28"/>
        </w:rPr>
        <w:t>физико</w:t>
      </w:r>
      <w:proofErr w:type="spellEnd"/>
      <w:r w:rsidRPr="00DC339B">
        <w:rPr>
          <w:sz w:val="28"/>
          <w:szCs w:val="28"/>
        </w:rPr>
        <w:t xml:space="preserve"> - экономико-географическое положение территории.</w:t>
      </w:r>
    </w:p>
    <w:p w:rsidR="00480395" w:rsidRPr="00DC339B" w:rsidRDefault="00480395" w:rsidP="00480395">
      <w:pPr>
        <w:pStyle w:val="31"/>
        <w:rPr>
          <w:sz w:val="28"/>
          <w:szCs w:val="28"/>
        </w:rPr>
      </w:pPr>
      <w:r w:rsidRPr="00DC339B">
        <w:rPr>
          <w:sz w:val="28"/>
          <w:szCs w:val="28"/>
        </w:rPr>
        <w:t xml:space="preserve"> </w:t>
      </w:r>
    </w:p>
    <w:p w:rsidR="00480395" w:rsidRPr="00DC339B" w:rsidRDefault="00480395" w:rsidP="00480395">
      <w:pPr>
        <w:pStyle w:val="31"/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DC339B">
        <w:rPr>
          <w:sz w:val="28"/>
          <w:szCs w:val="28"/>
        </w:rPr>
        <w:t xml:space="preserve">Вовлечь учащихся в активную практическую деятельность по изучению своего края. </w:t>
      </w:r>
    </w:p>
    <w:p w:rsidR="00480395" w:rsidRPr="00DC339B" w:rsidRDefault="00480395" w:rsidP="00480395">
      <w:pPr>
        <w:pStyle w:val="31"/>
        <w:rPr>
          <w:sz w:val="28"/>
          <w:szCs w:val="28"/>
        </w:rPr>
      </w:pPr>
    </w:p>
    <w:p w:rsidR="00480395" w:rsidRPr="00DC339B" w:rsidRDefault="00480395" w:rsidP="00DC339B">
      <w:pPr>
        <w:rPr>
          <w:sz w:val="28"/>
          <w:szCs w:val="28"/>
          <w:lang w:val="ru-RU"/>
        </w:rPr>
      </w:pPr>
      <w:r w:rsidRPr="00DC339B">
        <w:rPr>
          <w:i/>
          <w:sz w:val="28"/>
          <w:szCs w:val="28"/>
          <w:lang w:val="ru-RU"/>
        </w:rPr>
        <w:t>ОБОРУДОВАНИЕ:</w:t>
      </w:r>
      <w:r w:rsidRPr="00DC339B">
        <w:rPr>
          <w:sz w:val="28"/>
          <w:szCs w:val="28"/>
          <w:lang w:val="ru-RU"/>
        </w:rPr>
        <w:t xml:space="preserve"> 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</w:p>
    <w:p w:rsidR="00480395" w:rsidRPr="00DC339B" w:rsidRDefault="00480395" w:rsidP="00480395">
      <w:pPr>
        <w:numPr>
          <w:ilvl w:val="0"/>
          <w:numId w:val="2"/>
        </w:numPr>
        <w:spacing w:line="360" w:lineRule="auto"/>
        <w:ind w:firstLine="900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подборка книг о Воронежской области;</w:t>
      </w:r>
    </w:p>
    <w:p w:rsidR="00480395" w:rsidRPr="00DC339B" w:rsidRDefault="00480395" w:rsidP="00480395">
      <w:pPr>
        <w:numPr>
          <w:ilvl w:val="0"/>
          <w:numId w:val="2"/>
        </w:numPr>
        <w:spacing w:line="360" w:lineRule="auto"/>
        <w:ind w:firstLine="900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атлас Воронежской области;</w:t>
      </w:r>
    </w:p>
    <w:p w:rsidR="00480395" w:rsidRPr="00DC339B" w:rsidRDefault="00480395" w:rsidP="00480395">
      <w:pPr>
        <w:numPr>
          <w:ilvl w:val="0"/>
          <w:numId w:val="2"/>
        </w:numPr>
        <w:spacing w:line="360" w:lineRule="auto"/>
        <w:ind w:firstLine="900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контурные карты;</w:t>
      </w:r>
    </w:p>
    <w:p w:rsidR="00480395" w:rsidRPr="00DC339B" w:rsidRDefault="00480395" w:rsidP="00480395">
      <w:pPr>
        <w:numPr>
          <w:ilvl w:val="0"/>
          <w:numId w:val="2"/>
        </w:numPr>
        <w:spacing w:line="360" w:lineRule="auto"/>
        <w:ind w:firstLine="900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слайды, магнитофон.</w:t>
      </w:r>
    </w:p>
    <w:p w:rsidR="00480395" w:rsidRPr="00DC339B" w:rsidRDefault="00480395" w:rsidP="00480395">
      <w:pPr>
        <w:jc w:val="center"/>
        <w:rPr>
          <w:rFonts w:ascii="Bookman Old Style" w:hAnsi="Bookman Old Style"/>
          <w:b w:val="0"/>
          <w:i/>
          <w:sz w:val="28"/>
          <w:szCs w:val="28"/>
          <w:lang w:val="ru-RU"/>
        </w:rPr>
      </w:pPr>
      <w:r w:rsidRPr="00DC339B">
        <w:rPr>
          <w:rFonts w:ascii="Bookman Old Style" w:hAnsi="Bookman Old Style"/>
          <w:b w:val="0"/>
          <w:i/>
          <w:sz w:val="28"/>
          <w:szCs w:val="28"/>
          <w:lang w:val="ru-RU"/>
        </w:rPr>
        <w:t xml:space="preserve">ХОД УРОКА. </w:t>
      </w:r>
    </w:p>
    <w:p w:rsidR="00480395" w:rsidRPr="00DC339B" w:rsidRDefault="00480395" w:rsidP="00480395">
      <w:pPr>
        <w:jc w:val="center"/>
        <w:rPr>
          <w:rFonts w:ascii="Bookman Old Style" w:hAnsi="Bookman Old Style"/>
          <w:b w:val="0"/>
          <w:i/>
          <w:sz w:val="28"/>
          <w:szCs w:val="28"/>
          <w:lang w:val="ru-RU"/>
        </w:rPr>
      </w:pP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Над доской плакат:</w:t>
      </w:r>
    </w:p>
    <w:p w:rsidR="00480395" w:rsidRPr="00DC339B" w:rsidRDefault="00480395" w:rsidP="00480395">
      <w:pPr>
        <w:ind w:left="3060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Всё то, что было в бездне дней,</w:t>
      </w:r>
    </w:p>
    <w:p w:rsidR="00480395" w:rsidRPr="00DC339B" w:rsidRDefault="00480395" w:rsidP="00480395">
      <w:pPr>
        <w:ind w:left="3060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Не меркнет в памяти моей,</w:t>
      </w:r>
    </w:p>
    <w:p w:rsidR="00480395" w:rsidRPr="00DC339B" w:rsidRDefault="00480395" w:rsidP="00480395">
      <w:pPr>
        <w:ind w:left="3060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И нет желанней ничего,</w:t>
      </w:r>
    </w:p>
    <w:p w:rsidR="00480395" w:rsidRPr="00DC339B" w:rsidRDefault="00480395" w:rsidP="00480395">
      <w:pPr>
        <w:ind w:left="3060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Чем образ края моего.</w:t>
      </w:r>
    </w:p>
    <w:p w:rsidR="00480395" w:rsidRPr="00DC339B" w:rsidRDefault="00480395" w:rsidP="00480395">
      <w:pPr>
        <w:jc w:val="right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Константин Бальмонт.</w:t>
      </w:r>
    </w:p>
    <w:p w:rsidR="00480395" w:rsidRPr="00DC339B" w:rsidRDefault="00480395" w:rsidP="00480395">
      <w:pPr>
        <w:jc w:val="right"/>
        <w:rPr>
          <w:b w:val="0"/>
          <w:sz w:val="28"/>
          <w:szCs w:val="28"/>
          <w:lang w:val="ru-RU"/>
        </w:rPr>
      </w:pPr>
    </w:p>
    <w:p w:rsidR="00480395" w:rsidRPr="00DC339B" w:rsidRDefault="00480395" w:rsidP="00480395">
      <w:pPr>
        <w:pStyle w:val="21"/>
        <w:jc w:val="both"/>
        <w:rPr>
          <w:sz w:val="28"/>
          <w:szCs w:val="28"/>
        </w:rPr>
      </w:pPr>
      <w:r w:rsidRPr="00DC339B">
        <w:rPr>
          <w:b/>
          <w:i/>
          <w:sz w:val="28"/>
          <w:szCs w:val="28"/>
        </w:rPr>
        <w:t>Учитель:</w:t>
      </w:r>
      <w:r w:rsidRPr="00DC339B">
        <w:rPr>
          <w:sz w:val="28"/>
          <w:szCs w:val="28"/>
        </w:rPr>
        <w:t xml:space="preserve">   Эти строки Константина Бальмонта являются эпиграфом к теме нашего урока.</w:t>
      </w:r>
    </w:p>
    <w:p w:rsidR="00480395" w:rsidRPr="00DC339B" w:rsidRDefault="00480395" w:rsidP="00480395">
      <w:pPr>
        <w:jc w:val="center"/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>Звучит песня Евгения Новичихина:</w:t>
      </w:r>
    </w:p>
    <w:p w:rsidR="00480395" w:rsidRPr="00DC339B" w:rsidRDefault="00480395" w:rsidP="00480395">
      <w:pPr>
        <w:jc w:val="center"/>
        <w:rPr>
          <w:b w:val="0"/>
          <w:i/>
          <w:sz w:val="28"/>
          <w:szCs w:val="28"/>
          <w:lang w:val="ru-RU"/>
        </w:rPr>
      </w:pPr>
    </w:p>
    <w:p w:rsidR="00480395" w:rsidRPr="00DC339B" w:rsidRDefault="00480395" w:rsidP="00480395">
      <w:pPr>
        <w:ind w:left="3240"/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>И песня, летящая звонко,</w:t>
      </w:r>
    </w:p>
    <w:p w:rsidR="00480395" w:rsidRPr="00DC339B" w:rsidRDefault="00480395" w:rsidP="00480395">
      <w:pPr>
        <w:ind w:left="3240"/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>И зреет в полях урожай-</w:t>
      </w:r>
    </w:p>
    <w:p w:rsidR="00480395" w:rsidRPr="00DC339B" w:rsidRDefault="00480395" w:rsidP="00480395">
      <w:pPr>
        <w:ind w:left="3240"/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>Всё это родная сторонка,</w:t>
      </w:r>
    </w:p>
    <w:p w:rsidR="00480395" w:rsidRPr="00DC339B" w:rsidRDefault="00480395" w:rsidP="00480395">
      <w:pPr>
        <w:ind w:left="3240"/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>Всё это - Воронежский край.</w:t>
      </w:r>
    </w:p>
    <w:p w:rsidR="00480395" w:rsidRPr="00DC339B" w:rsidRDefault="00480395" w:rsidP="00480395">
      <w:pPr>
        <w:jc w:val="both"/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 xml:space="preserve">     На её фоне учитель показывает слайды с изображением пейзажей Воронежской области.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i/>
          <w:sz w:val="28"/>
          <w:szCs w:val="28"/>
          <w:u w:val="single"/>
          <w:lang w:val="ru-RU"/>
        </w:rPr>
        <w:t>Учитель:</w:t>
      </w:r>
      <w:r w:rsidRPr="00DC339B">
        <w:rPr>
          <w:b w:val="0"/>
          <w:sz w:val="28"/>
          <w:szCs w:val="28"/>
          <w:lang w:val="ru-RU"/>
        </w:rPr>
        <w:t xml:space="preserve">   У каждого из нас есть своё восприятие родного края, основанное на наших личных впечатлениях, рассказах окружающих нас людей. Обогащают наши представления о природе, быте, человеческих отношениях, о самом развитии края произведения искусства.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С чего начался наш Воронеж? </w:t>
      </w:r>
    </w:p>
    <w:p w:rsidR="00480395" w:rsidRPr="00DC339B" w:rsidRDefault="00480395" w:rsidP="00480395">
      <w:pPr>
        <w:ind w:firstLine="1260"/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lastRenderedPageBreak/>
        <w:t>Первое упоминание слова «</w:t>
      </w:r>
      <w:proofErr w:type="spellStart"/>
      <w:r w:rsidRPr="00DC339B">
        <w:rPr>
          <w:b w:val="0"/>
          <w:sz w:val="28"/>
          <w:szCs w:val="28"/>
          <w:lang w:val="ru-RU"/>
        </w:rPr>
        <w:t>воронеж</w:t>
      </w:r>
      <w:proofErr w:type="spellEnd"/>
      <w:r w:rsidRPr="00DC339B">
        <w:rPr>
          <w:b w:val="0"/>
          <w:sz w:val="28"/>
          <w:szCs w:val="28"/>
          <w:lang w:val="ru-RU"/>
        </w:rPr>
        <w:t>» в русских летописях (</w:t>
      </w:r>
      <w:proofErr w:type="spellStart"/>
      <w:r w:rsidRPr="00DC339B">
        <w:rPr>
          <w:b w:val="0"/>
          <w:sz w:val="28"/>
          <w:szCs w:val="28"/>
          <w:lang w:val="ru-RU"/>
        </w:rPr>
        <w:t>Никоновской</w:t>
      </w:r>
      <w:proofErr w:type="spellEnd"/>
      <w:r w:rsidRPr="00DC339B">
        <w:rPr>
          <w:b w:val="0"/>
          <w:sz w:val="28"/>
          <w:szCs w:val="28"/>
          <w:lang w:val="ru-RU"/>
        </w:rPr>
        <w:t xml:space="preserve">, </w:t>
      </w:r>
      <w:proofErr w:type="gramStart"/>
      <w:r w:rsidRPr="00DC339B">
        <w:rPr>
          <w:b w:val="0"/>
          <w:sz w:val="28"/>
          <w:szCs w:val="28"/>
          <w:lang w:val="ru-RU"/>
        </w:rPr>
        <w:t>Лаврентьевской</w:t>
      </w:r>
      <w:proofErr w:type="gramEnd"/>
      <w:r w:rsidRPr="00DC339B">
        <w:rPr>
          <w:b w:val="0"/>
          <w:sz w:val="28"/>
          <w:szCs w:val="28"/>
          <w:lang w:val="ru-RU"/>
        </w:rPr>
        <w:t xml:space="preserve">, </w:t>
      </w:r>
      <w:proofErr w:type="spellStart"/>
      <w:r w:rsidRPr="00DC339B">
        <w:rPr>
          <w:b w:val="0"/>
          <w:sz w:val="28"/>
          <w:szCs w:val="28"/>
          <w:lang w:val="ru-RU"/>
        </w:rPr>
        <w:t>Игнатьевской</w:t>
      </w:r>
      <w:proofErr w:type="spellEnd"/>
      <w:r w:rsidRPr="00DC339B">
        <w:rPr>
          <w:b w:val="0"/>
          <w:sz w:val="28"/>
          <w:szCs w:val="28"/>
          <w:lang w:val="ru-RU"/>
        </w:rPr>
        <w:t xml:space="preserve">) относится к 1177 году. </w:t>
      </w:r>
      <w:proofErr w:type="spellStart"/>
      <w:r w:rsidRPr="00DC339B">
        <w:rPr>
          <w:b w:val="0"/>
          <w:sz w:val="28"/>
          <w:szCs w:val="28"/>
          <w:lang w:val="ru-RU"/>
        </w:rPr>
        <w:t>Архерологические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исследования последнего времени подтверждают существование русских укреплённых поселений </w:t>
      </w:r>
      <w:r w:rsidRPr="00DC339B">
        <w:rPr>
          <w:b w:val="0"/>
          <w:sz w:val="28"/>
          <w:szCs w:val="28"/>
        </w:rPr>
        <w:t>XII</w:t>
      </w:r>
      <w:r w:rsidRPr="00DC339B">
        <w:rPr>
          <w:b w:val="0"/>
          <w:sz w:val="28"/>
          <w:szCs w:val="28"/>
          <w:lang w:val="ru-RU"/>
        </w:rPr>
        <w:t xml:space="preserve"> – </w:t>
      </w:r>
      <w:r w:rsidRPr="00DC339B">
        <w:rPr>
          <w:b w:val="0"/>
          <w:sz w:val="28"/>
          <w:szCs w:val="28"/>
        </w:rPr>
        <w:t>XIII</w:t>
      </w:r>
      <w:r w:rsidRPr="00DC339B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DC339B">
        <w:rPr>
          <w:b w:val="0"/>
          <w:sz w:val="28"/>
          <w:szCs w:val="28"/>
          <w:lang w:val="ru-RU"/>
        </w:rPr>
        <w:t>вв</w:t>
      </w:r>
      <w:proofErr w:type="spellEnd"/>
      <w:proofErr w:type="gramEnd"/>
      <w:r w:rsidRPr="00DC339B">
        <w:rPr>
          <w:b w:val="0"/>
          <w:sz w:val="28"/>
          <w:szCs w:val="28"/>
          <w:lang w:val="ru-RU"/>
        </w:rPr>
        <w:t xml:space="preserve"> в бассейне верхнего Воронежа (на берегах лесного Воронежа, собственного Воронежа, Рясы, </w:t>
      </w:r>
      <w:proofErr w:type="spellStart"/>
      <w:r w:rsidRPr="00DC339B">
        <w:rPr>
          <w:b w:val="0"/>
          <w:sz w:val="28"/>
          <w:szCs w:val="28"/>
          <w:lang w:val="ru-RU"/>
        </w:rPr>
        <w:t>Матыры</w:t>
      </w:r>
      <w:proofErr w:type="spellEnd"/>
      <w:r w:rsidRPr="00DC339B">
        <w:rPr>
          <w:b w:val="0"/>
          <w:sz w:val="28"/>
          <w:szCs w:val="28"/>
          <w:lang w:val="ru-RU"/>
        </w:rPr>
        <w:t xml:space="preserve">). Воронеж – историко-географическая область, находившаяся в </w:t>
      </w:r>
      <w:r w:rsidRPr="00DC339B">
        <w:rPr>
          <w:b w:val="0"/>
          <w:sz w:val="28"/>
          <w:szCs w:val="28"/>
        </w:rPr>
        <w:t>XII</w:t>
      </w:r>
      <w:r w:rsidRPr="00DC339B">
        <w:rPr>
          <w:b w:val="0"/>
          <w:sz w:val="28"/>
          <w:szCs w:val="28"/>
          <w:lang w:val="ru-RU"/>
        </w:rPr>
        <w:t xml:space="preserve"> – </w:t>
      </w:r>
      <w:r w:rsidRPr="00DC339B">
        <w:rPr>
          <w:b w:val="0"/>
          <w:sz w:val="28"/>
          <w:szCs w:val="28"/>
        </w:rPr>
        <w:t>XIII</w:t>
      </w:r>
      <w:r w:rsidRPr="00DC339B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DC339B">
        <w:rPr>
          <w:b w:val="0"/>
          <w:sz w:val="28"/>
          <w:szCs w:val="28"/>
          <w:lang w:val="ru-RU"/>
        </w:rPr>
        <w:t>вв</w:t>
      </w:r>
      <w:proofErr w:type="spellEnd"/>
      <w:proofErr w:type="gramEnd"/>
      <w:r w:rsidRPr="00DC339B">
        <w:rPr>
          <w:b w:val="0"/>
          <w:sz w:val="28"/>
          <w:szCs w:val="28"/>
          <w:lang w:val="ru-RU"/>
        </w:rPr>
        <w:t>, до монголо-татарского нашествия на Русь, в южной части Рязанского княжества.</w:t>
      </w:r>
    </w:p>
    <w:p w:rsidR="00480395" w:rsidRPr="00DC339B" w:rsidRDefault="00480395" w:rsidP="00480395">
      <w:pPr>
        <w:ind w:firstLine="1260"/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В результате </w:t>
      </w:r>
      <w:proofErr w:type="spellStart"/>
      <w:r w:rsidRPr="00DC339B">
        <w:rPr>
          <w:b w:val="0"/>
          <w:sz w:val="28"/>
          <w:szCs w:val="28"/>
          <w:lang w:val="ru-RU"/>
        </w:rPr>
        <w:t>Батыева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нашествия и установления монголо-татарского ига на Руси Рязанская область Воронеж была опустошена, но название реки осталось. Позже, в 1585 году, новый город, основанный в низовьях этой реки, получил имя по реке – Воронеж.</w:t>
      </w:r>
    </w:p>
    <w:p w:rsidR="00480395" w:rsidRPr="00DC339B" w:rsidRDefault="00480395" w:rsidP="00480395">
      <w:pPr>
        <w:ind w:firstLine="1260"/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400 лет назад Воронеж находился на южной окраине нашего государства. С тех пор далеко отодвинулись границы нашей Родины, и сейчас наша область оказалась в юго-западной части России. Она расположена на Восточно-Европейской равнине </w:t>
      </w:r>
      <w:r w:rsidRPr="00DC339B">
        <w:rPr>
          <w:b w:val="0"/>
          <w:i/>
          <w:sz w:val="28"/>
          <w:szCs w:val="28"/>
          <w:lang w:val="ru-RU"/>
        </w:rPr>
        <w:t xml:space="preserve">(учитель показывает на карте) </w:t>
      </w:r>
      <w:r w:rsidRPr="00DC339B">
        <w:rPr>
          <w:b w:val="0"/>
          <w:sz w:val="28"/>
          <w:szCs w:val="28"/>
          <w:lang w:val="ru-RU"/>
        </w:rPr>
        <w:t>в умеренно-континентальном климатическом поясе, на стыке лесостепной и степной природных зон. Поэтому природные условия области разнообразны.</w:t>
      </w:r>
    </w:p>
    <w:p w:rsidR="00480395" w:rsidRPr="00DC339B" w:rsidRDefault="00480395" w:rsidP="00DC339B">
      <w:pPr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>(На столах у учащихся контур Воронежской области)</w:t>
      </w:r>
    </w:p>
    <w:p w:rsidR="00480395" w:rsidRPr="00DC339B" w:rsidRDefault="00480395" w:rsidP="00DC339B">
      <w:pPr>
        <w:rPr>
          <w:b w:val="0"/>
          <w:sz w:val="28"/>
          <w:szCs w:val="28"/>
          <w:lang w:val="ru-RU"/>
        </w:rPr>
      </w:pPr>
      <w:r w:rsidRPr="00DC339B">
        <w:rPr>
          <w:i/>
          <w:sz w:val="28"/>
          <w:szCs w:val="28"/>
          <w:lang w:val="ru-RU"/>
        </w:rPr>
        <w:t xml:space="preserve">Задание:  </w:t>
      </w:r>
      <w:r w:rsidRPr="00DC339B">
        <w:rPr>
          <w:b w:val="0"/>
          <w:sz w:val="28"/>
          <w:szCs w:val="28"/>
          <w:lang w:val="ru-RU"/>
        </w:rPr>
        <w:t>Откройте тетради, запишите тему »Географическое положение и рельеф Воронежской области». В середине страницы обведите контур.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</w:t>
      </w:r>
      <w:r w:rsidRPr="00DC339B">
        <w:rPr>
          <w:b w:val="0"/>
          <w:i/>
          <w:sz w:val="28"/>
          <w:szCs w:val="28"/>
          <w:lang w:val="ru-RU"/>
        </w:rPr>
        <w:t>(Контур на доске у учителя по мере объяснения заполняется)</w:t>
      </w:r>
      <w:r w:rsidRPr="00DC339B">
        <w:rPr>
          <w:b w:val="0"/>
          <w:sz w:val="28"/>
          <w:szCs w:val="28"/>
          <w:lang w:val="ru-RU"/>
        </w:rPr>
        <w:t>.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Площадь области 52,4 тыс. км</w:t>
      </w:r>
      <w:proofErr w:type="gramStart"/>
      <w:r w:rsidRPr="00DC339B">
        <w:rPr>
          <w:b w:val="0"/>
          <w:sz w:val="28"/>
          <w:szCs w:val="28"/>
          <w:vertAlign w:val="superscript"/>
          <w:lang w:val="ru-RU"/>
        </w:rPr>
        <w:t>2</w:t>
      </w:r>
      <w:proofErr w:type="gramEnd"/>
      <w:r w:rsidRPr="00DC339B">
        <w:rPr>
          <w:b w:val="0"/>
          <w:sz w:val="28"/>
          <w:szCs w:val="28"/>
          <w:lang w:val="ru-RU"/>
        </w:rPr>
        <w:t>. Максимальная протяжённость с запада на восток составляет 354 км, с севера на юг 278 км. Посмотрите на карту атласа, назовите, с какими областями граничит наша область.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Воронежская область граничит с семью областями Российской Федерации. На юго-западе проходит граница России с Украиной. Внутри России область граничит </w:t>
      </w:r>
      <w:proofErr w:type="gramStart"/>
      <w:r w:rsidRPr="00DC339B">
        <w:rPr>
          <w:b w:val="0"/>
          <w:sz w:val="28"/>
          <w:szCs w:val="28"/>
          <w:lang w:val="ru-RU"/>
        </w:rPr>
        <w:t>на</w:t>
      </w:r>
      <w:proofErr w:type="gramEnd"/>
      <w:r w:rsidRPr="00DC339B">
        <w:rPr>
          <w:b w:val="0"/>
          <w:sz w:val="28"/>
          <w:szCs w:val="28"/>
          <w:lang w:val="ru-RU"/>
        </w:rPr>
        <w:t xml:space="preserve">                      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 xml:space="preserve">                                                        </w:t>
      </w:r>
      <w:proofErr w:type="gramStart"/>
      <w:r w:rsidRPr="00DC339B">
        <w:rPr>
          <w:b w:val="0"/>
          <w:sz w:val="28"/>
          <w:szCs w:val="28"/>
          <w:lang w:val="ru-RU"/>
        </w:rPr>
        <w:t>З-</w:t>
      </w:r>
      <w:proofErr w:type="gramEnd"/>
      <w:r w:rsidRPr="00DC339B">
        <w:rPr>
          <w:b w:val="0"/>
          <w:sz w:val="28"/>
          <w:szCs w:val="28"/>
          <w:lang w:val="ru-RU"/>
        </w:rPr>
        <w:t xml:space="preserve"> Белгородская, Курская обл.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                                        </w:t>
      </w:r>
      <w:proofErr w:type="spellStart"/>
      <w:proofErr w:type="gramStart"/>
      <w:r w:rsidRPr="00DC339B">
        <w:rPr>
          <w:b w:val="0"/>
          <w:sz w:val="28"/>
          <w:szCs w:val="28"/>
          <w:lang w:val="ru-RU"/>
        </w:rPr>
        <w:t>С-Липецкая</w:t>
      </w:r>
      <w:proofErr w:type="spellEnd"/>
      <w:proofErr w:type="gramEnd"/>
      <w:r w:rsidRPr="00DC339B">
        <w:rPr>
          <w:b w:val="0"/>
          <w:sz w:val="28"/>
          <w:szCs w:val="28"/>
          <w:lang w:val="ru-RU"/>
        </w:rPr>
        <w:t>, Тамбовская обл.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                                        </w:t>
      </w:r>
      <w:proofErr w:type="spellStart"/>
      <w:proofErr w:type="gramStart"/>
      <w:r w:rsidRPr="00DC339B">
        <w:rPr>
          <w:b w:val="0"/>
          <w:sz w:val="28"/>
          <w:szCs w:val="28"/>
          <w:lang w:val="ru-RU"/>
        </w:rPr>
        <w:t>В-Саратовская</w:t>
      </w:r>
      <w:proofErr w:type="spellEnd"/>
      <w:proofErr w:type="gramEnd"/>
      <w:r w:rsidRPr="00DC339B">
        <w:rPr>
          <w:b w:val="0"/>
          <w:sz w:val="28"/>
          <w:szCs w:val="28"/>
          <w:lang w:val="ru-RU"/>
        </w:rPr>
        <w:t>, Волгоградская обл.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                                        Ю-В с Ростовской обл.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Крайние точки Воронежской области </w:t>
      </w:r>
      <w:proofErr w:type="gramStart"/>
      <w:r w:rsidRPr="00DC339B">
        <w:rPr>
          <w:b w:val="0"/>
          <w:sz w:val="28"/>
          <w:szCs w:val="28"/>
          <w:lang w:val="ru-RU"/>
        </w:rPr>
        <w:t>на</w:t>
      </w:r>
      <w:proofErr w:type="gramEnd"/>
      <w:r w:rsidRPr="00DC339B">
        <w:rPr>
          <w:b w:val="0"/>
          <w:sz w:val="28"/>
          <w:szCs w:val="28"/>
          <w:lang w:val="ru-RU"/>
        </w:rPr>
        <w:t xml:space="preserve"> 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Pr="00DC339B">
        <w:rPr>
          <w:b w:val="0"/>
          <w:sz w:val="28"/>
          <w:szCs w:val="28"/>
          <w:lang w:val="ru-RU"/>
        </w:rPr>
        <w:t>С-Семилукский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район 52°, 6</w:t>
      </w:r>
      <w:r w:rsidRPr="00DC339B">
        <w:rPr>
          <w:b w:val="0"/>
          <w:sz w:val="28"/>
          <w:szCs w:val="28"/>
          <w:vertAlign w:val="superscript"/>
          <w:lang w:val="ru-RU"/>
        </w:rPr>
        <w:t xml:space="preserve">/ </w:t>
      </w:r>
      <w:r w:rsidRPr="00DC339B">
        <w:rPr>
          <w:b w:val="0"/>
          <w:sz w:val="28"/>
          <w:szCs w:val="28"/>
          <w:lang w:val="ru-RU"/>
        </w:rPr>
        <w:t xml:space="preserve">с. </w:t>
      </w:r>
      <w:proofErr w:type="spellStart"/>
      <w:r w:rsidRPr="00DC339B">
        <w:rPr>
          <w:b w:val="0"/>
          <w:sz w:val="28"/>
          <w:szCs w:val="28"/>
          <w:lang w:val="ru-RU"/>
        </w:rPr>
        <w:t>ш</w:t>
      </w:r>
      <w:proofErr w:type="spellEnd"/>
      <w:r w:rsidRPr="00DC339B">
        <w:rPr>
          <w:b w:val="0"/>
          <w:sz w:val="28"/>
          <w:szCs w:val="28"/>
          <w:lang w:val="ru-RU"/>
        </w:rPr>
        <w:t>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                                        </w:t>
      </w:r>
      <w:proofErr w:type="gramStart"/>
      <w:r w:rsidRPr="00DC339B">
        <w:rPr>
          <w:b w:val="0"/>
          <w:sz w:val="28"/>
          <w:szCs w:val="28"/>
          <w:lang w:val="ru-RU"/>
        </w:rPr>
        <w:t>Ю-</w:t>
      </w:r>
      <w:proofErr w:type="gramEnd"/>
      <w:r w:rsidRPr="00DC339B">
        <w:rPr>
          <w:b w:val="0"/>
          <w:sz w:val="28"/>
          <w:szCs w:val="28"/>
          <w:lang w:val="ru-RU"/>
        </w:rPr>
        <w:t xml:space="preserve"> Кантемировский район-49°, 36</w:t>
      </w:r>
      <w:r w:rsidRPr="00DC339B">
        <w:rPr>
          <w:b w:val="0"/>
          <w:sz w:val="28"/>
          <w:szCs w:val="28"/>
          <w:vertAlign w:val="superscript"/>
          <w:lang w:val="ru-RU"/>
        </w:rPr>
        <w:t>/</w:t>
      </w:r>
      <w:r w:rsidRPr="00DC339B">
        <w:rPr>
          <w:b w:val="0"/>
          <w:sz w:val="28"/>
          <w:szCs w:val="28"/>
          <w:lang w:val="ru-RU"/>
        </w:rPr>
        <w:t xml:space="preserve"> с. </w:t>
      </w:r>
      <w:proofErr w:type="spellStart"/>
      <w:r w:rsidRPr="00DC339B">
        <w:rPr>
          <w:b w:val="0"/>
          <w:sz w:val="28"/>
          <w:szCs w:val="28"/>
          <w:lang w:val="ru-RU"/>
        </w:rPr>
        <w:t>ш</w:t>
      </w:r>
      <w:proofErr w:type="spellEnd"/>
      <w:r w:rsidRPr="00DC339B">
        <w:rPr>
          <w:b w:val="0"/>
          <w:sz w:val="28"/>
          <w:szCs w:val="28"/>
          <w:lang w:val="ru-RU"/>
        </w:rPr>
        <w:t>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                                        </w:t>
      </w:r>
      <w:proofErr w:type="gramStart"/>
      <w:r w:rsidRPr="00DC339B">
        <w:rPr>
          <w:b w:val="0"/>
          <w:sz w:val="28"/>
          <w:szCs w:val="28"/>
          <w:lang w:val="ru-RU"/>
        </w:rPr>
        <w:t>З-</w:t>
      </w:r>
      <w:proofErr w:type="gramEnd"/>
      <w:r w:rsidRPr="00DC339B">
        <w:rPr>
          <w:b w:val="0"/>
          <w:sz w:val="28"/>
          <w:szCs w:val="28"/>
          <w:lang w:val="ru-RU"/>
        </w:rPr>
        <w:t xml:space="preserve"> </w:t>
      </w:r>
      <w:proofErr w:type="spellStart"/>
      <w:r w:rsidRPr="00DC339B">
        <w:rPr>
          <w:b w:val="0"/>
          <w:sz w:val="28"/>
          <w:szCs w:val="28"/>
          <w:lang w:val="ru-RU"/>
        </w:rPr>
        <w:t>Нижнедевицкий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район 38°, 6</w:t>
      </w:r>
      <w:r w:rsidRPr="00DC339B">
        <w:rPr>
          <w:b w:val="0"/>
          <w:sz w:val="28"/>
          <w:szCs w:val="28"/>
          <w:vertAlign w:val="superscript"/>
          <w:lang w:val="ru-RU"/>
        </w:rPr>
        <w:t>/</w:t>
      </w:r>
      <w:r w:rsidRPr="00DC339B">
        <w:rPr>
          <w:b w:val="0"/>
          <w:sz w:val="28"/>
          <w:szCs w:val="28"/>
          <w:lang w:val="ru-RU"/>
        </w:rPr>
        <w:t xml:space="preserve"> в. д.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                                        </w:t>
      </w:r>
      <w:proofErr w:type="gramStart"/>
      <w:r w:rsidRPr="00DC339B">
        <w:rPr>
          <w:b w:val="0"/>
          <w:sz w:val="28"/>
          <w:szCs w:val="28"/>
          <w:lang w:val="ru-RU"/>
        </w:rPr>
        <w:t>В-</w:t>
      </w:r>
      <w:proofErr w:type="gramEnd"/>
      <w:r w:rsidRPr="00DC339B">
        <w:rPr>
          <w:b w:val="0"/>
          <w:sz w:val="28"/>
          <w:szCs w:val="28"/>
          <w:lang w:val="ru-RU"/>
        </w:rPr>
        <w:t xml:space="preserve"> Борисоглебский район 42°, 54</w:t>
      </w:r>
      <w:r w:rsidRPr="00DC339B">
        <w:rPr>
          <w:b w:val="0"/>
          <w:sz w:val="28"/>
          <w:szCs w:val="28"/>
          <w:vertAlign w:val="superscript"/>
          <w:lang w:val="ru-RU"/>
        </w:rPr>
        <w:t>/</w:t>
      </w:r>
      <w:r w:rsidRPr="00DC339B">
        <w:rPr>
          <w:b w:val="0"/>
          <w:sz w:val="28"/>
          <w:szCs w:val="28"/>
          <w:lang w:val="ru-RU"/>
        </w:rPr>
        <w:t xml:space="preserve"> в. д.</w:t>
      </w:r>
    </w:p>
    <w:p w:rsidR="00480395" w:rsidRPr="00DC339B" w:rsidRDefault="00480395" w:rsidP="00480395">
      <w:pPr>
        <w:jc w:val="center"/>
        <w:rPr>
          <w:b w:val="0"/>
          <w:i/>
          <w:sz w:val="28"/>
          <w:szCs w:val="28"/>
          <w:lang w:val="ru-RU"/>
        </w:rPr>
      </w:pPr>
    </w:p>
    <w:p w:rsidR="00480395" w:rsidRPr="00DC339B" w:rsidRDefault="00480395" w:rsidP="00480395">
      <w:pPr>
        <w:jc w:val="center"/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>(Обозначить в тетради)</w:t>
      </w:r>
    </w:p>
    <w:p w:rsidR="00480395" w:rsidRPr="00DC339B" w:rsidRDefault="00480395" w:rsidP="00480395">
      <w:pPr>
        <w:jc w:val="center"/>
        <w:rPr>
          <w:b w:val="0"/>
          <w:i/>
          <w:sz w:val="28"/>
          <w:szCs w:val="28"/>
          <w:lang w:val="ru-RU"/>
        </w:rPr>
      </w:pPr>
    </w:p>
    <w:p w:rsidR="00480395" w:rsidRPr="00DC339B" w:rsidRDefault="00480395" w:rsidP="00480395">
      <w:pPr>
        <w:jc w:val="both"/>
        <w:rPr>
          <w:b w:val="0"/>
          <w:i/>
          <w:sz w:val="28"/>
          <w:szCs w:val="28"/>
          <w:lang w:val="ru-RU"/>
        </w:rPr>
      </w:pPr>
      <w:r w:rsidRPr="00DC339B">
        <w:rPr>
          <w:sz w:val="28"/>
          <w:szCs w:val="28"/>
          <w:lang w:val="ru-RU"/>
        </w:rPr>
        <w:t xml:space="preserve">Вывод.  </w:t>
      </w:r>
      <w:r w:rsidRPr="00DC339B">
        <w:rPr>
          <w:b w:val="0"/>
          <w:i/>
          <w:sz w:val="28"/>
          <w:szCs w:val="28"/>
          <w:lang w:val="ru-RU"/>
        </w:rPr>
        <w:t xml:space="preserve">Экономико-географическое положение области выгодное. Она находится на пересечении железнодорожных магистралей, связывающих </w:t>
      </w:r>
      <w:r w:rsidRPr="00DC339B">
        <w:rPr>
          <w:b w:val="0"/>
          <w:i/>
          <w:sz w:val="28"/>
          <w:szCs w:val="28"/>
          <w:lang w:val="ru-RU"/>
        </w:rPr>
        <w:lastRenderedPageBreak/>
        <w:t xml:space="preserve">центр страны с Северным Кавказом (Москва-Ростов) и Украину с Поволжьем (Харьков-Балашов). </w:t>
      </w:r>
    </w:p>
    <w:p w:rsidR="00480395" w:rsidRPr="00DC339B" w:rsidRDefault="00480395" w:rsidP="00480395">
      <w:pPr>
        <w:jc w:val="both"/>
        <w:rPr>
          <w:b w:val="0"/>
          <w:i/>
          <w:sz w:val="28"/>
          <w:szCs w:val="28"/>
          <w:lang w:val="ru-RU"/>
        </w:rPr>
      </w:pPr>
    </w:p>
    <w:p w:rsidR="00480395" w:rsidRPr="00DC339B" w:rsidRDefault="00480395" w:rsidP="00480395">
      <w:pPr>
        <w:pStyle w:val="5"/>
        <w:rPr>
          <w:b w:val="0"/>
          <w:caps/>
          <w:sz w:val="28"/>
          <w:szCs w:val="28"/>
        </w:rPr>
      </w:pPr>
      <w:r w:rsidRPr="00DC339B">
        <w:rPr>
          <w:caps/>
          <w:sz w:val="28"/>
          <w:szCs w:val="28"/>
        </w:rPr>
        <w:t>Воронежская область в российских масштабах</w:t>
      </w:r>
    </w:p>
    <w:p w:rsidR="00480395" w:rsidRPr="00DC339B" w:rsidRDefault="00480395" w:rsidP="00480395">
      <w:pPr>
        <w:jc w:val="both"/>
        <w:rPr>
          <w:b w:val="0"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474"/>
      </w:tblGrid>
      <w:tr w:rsidR="00480395" w:rsidRPr="00DC339B" w:rsidTr="00B47729">
        <w:tc>
          <w:tcPr>
            <w:tcW w:w="3473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Характеристика</w:t>
            </w:r>
          </w:p>
        </w:tc>
        <w:tc>
          <w:tcPr>
            <w:tcW w:w="3473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3474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Воронежская область</w:t>
            </w:r>
          </w:p>
        </w:tc>
      </w:tr>
      <w:tr w:rsidR="00480395" w:rsidRPr="00DC339B" w:rsidTr="00B47729">
        <w:tc>
          <w:tcPr>
            <w:tcW w:w="3473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Площадь, тыс. кв. км</w:t>
            </w:r>
          </w:p>
        </w:tc>
        <w:tc>
          <w:tcPr>
            <w:tcW w:w="3473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17075,74</w:t>
            </w:r>
          </w:p>
        </w:tc>
        <w:tc>
          <w:tcPr>
            <w:tcW w:w="3474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52,4</w:t>
            </w:r>
          </w:p>
        </w:tc>
      </w:tr>
      <w:tr w:rsidR="00480395" w:rsidRPr="00DC339B" w:rsidTr="00B47729">
        <w:tc>
          <w:tcPr>
            <w:tcW w:w="3473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Население, тыс. чел.</w:t>
            </w:r>
          </w:p>
        </w:tc>
        <w:tc>
          <w:tcPr>
            <w:tcW w:w="3473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14804</w:t>
            </w:r>
          </w:p>
        </w:tc>
        <w:tc>
          <w:tcPr>
            <w:tcW w:w="3474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 w:rsidRPr="00DC339B">
              <w:rPr>
                <w:b w:val="0"/>
                <w:sz w:val="28"/>
                <w:szCs w:val="28"/>
                <w:lang w:val="ru-RU"/>
              </w:rPr>
              <w:t>млн</w:t>
            </w:r>
            <w:proofErr w:type="spellEnd"/>
            <w:proofErr w:type="gramEnd"/>
            <w:r w:rsidRPr="00DC339B">
              <w:rPr>
                <w:b w:val="0"/>
                <w:sz w:val="28"/>
                <w:szCs w:val="28"/>
                <w:lang w:val="ru-RU"/>
              </w:rPr>
              <w:t xml:space="preserve"> 414,4</w:t>
            </w:r>
          </w:p>
        </w:tc>
      </w:tr>
      <w:tr w:rsidR="00480395" w:rsidRPr="00DC339B" w:rsidTr="00B47729">
        <w:tc>
          <w:tcPr>
            <w:tcW w:w="3473" w:type="dxa"/>
          </w:tcPr>
          <w:p w:rsidR="00480395" w:rsidRPr="00DC339B" w:rsidRDefault="00480395" w:rsidP="00B47729">
            <w:pPr>
              <w:jc w:val="right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городское</w:t>
            </w:r>
          </w:p>
          <w:p w:rsidR="00480395" w:rsidRPr="00DC339B" w:rsidRDefault="00480395" w:rsidP="00B47729">
            <w:pPr>
              <w:jc w:val="right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сельское</w:t>
            </w:r>
          </w:p>
        </w:tc>
        <w:tc>
          <w:tcPr>
            <w:tcW w:w="3473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109672 (74%)</w:t>
            </w:r>
          </w:p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39032 (26%)</w:t>
            </w:r>
          </w:p>
        </w:tc>
        <w:tc>
          <w:tcPr>
            <w:tcW w:w="3474" w:type="dxa"/>
          </w:tcPr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1535,2</w:t>
            </w:r>
          </w:p>
          <w:p w:rsidR="00480395" w:rsidRPr="00DC339B" w:rsidRDefault="00480395" w:rsidP="00B47729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C339B">
              <w:rPr>
                <w:b w:val="0"/>
                <w:sz w:val="28"/>
                <w:szCs w:val="28"/>
                <w:lang w:val="ru-RU"/>
              </w:rPr>
              <w:t>35,4</w:t>
            </w:r>
          </w:p>
        </w:tc>
      </w:tr>
    </w:tbl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</w:p>
    <w:p w:rsidR="00480395" w:rsidRPr="00DC339B" w:rsidRDefault="00DC339B" w:rsidP="00480395">
      <w:pPr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</w:t>
      </w:r>
      <w:r w:rsidR="00480395" w:rsidRPr="00DC339B">
        <w:rPr>
          <w:b w:val="0"/>
          <w:sz w:val="28"/>
          <w:szCs w:val="28"/>
          <w:lang w:val="ru-RU"/>
        </w:rPr>
        <w:t xml:space="preserve"> Воронежская область отличается довольно плоским, равнинным рельефом. Максимальное колебание высот равны примерно 200 м. Высшая точка области расположена в северо-западной части 259 м, низшая на самом юге, где Дон пересекает южную границу области 57 м. На территории области располагается 3 крупных формы рельефа: Окско-Донская низменность, Среднерусская возвышенность, </w:t>
      </w:r>
      <w:proofErr w:type="spellStart"/>
      <w:r w:rsidR="00480395" w:rsidRPr="00DC339B">
        <w:rPr>
          <w:b w:val="0"/>
          <w:sz w:val="28"/>
          <w:szCs w:val="28"/>
          <w:lang w:val="ru-RU"/>
        </w:rPr>
        <w:t>Калачская</w:t>
      </w:r>
      <w:proofErr w:type="spellEnd"/>
      <w:r w:rsidR="00480395" w:rsidRPr="00DC339B">
        <w:rPr>
          <w:b w:val="0"/>
          <w:sz w:val="28"/>
          <w:szCs w:val="28"/>
          <w:lang w:val="ru-RU"/>
        </w:rPr>
        <w:t xml:space="preserve"> возвышенность. Эрозия и другие внешние процессы осложнили рельеф, создали мелкие  его формы: долины рек, балки, овраги, холмы. 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i/>
          <w:sz w:val="28"/>
          <w:szCs w:val="28"/>
          <w:lang w:val="ru-RU"/>
        </w:rPr>
        <w:t xml:space="preserve">Задание: </w:t>
      </w:r>
      <w:r w:rsidRPr="00DC339B">
        <w:rPr>
          <w:b w:val="0"/>
          <w:i/>
          <w:sz w:val="28"/>
          <w:szCs w:val="28"/>
          <w:lang w:val="ru-RU"/>
        </w:rPr>
        <w:t>Найдите на карте Воронежской области административный центр своего населённого пункта</w:t>
      </w:r>
      <w:r w:rsidRPr="00DC339B">
        <w:rPr>
          <w:b w:val="0"/>
          <w:sz w:val="28"/>
          <w:szCs w:val="28"/>
          <w:lang w:val="ru-RU"/>
        </w:rPr>
        <w:t>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На юге Воронежской области расположен Кантемировский район и наше село </w:t>
      </w:r>
      <w:proofErr w:type="spellStart"/>
      <w:r w:rsidRPr="00DC339B">
        <w:rPr>
          <w:b w:val="0"/>
          <w:sz w:val="28"/>
          <w:szCs w:val="28"/>
          <w:lang w:val="ru-RU"/>
        </w:rPr>
        <w:t>Смаглеевка</w:t>
      </w:r>
      <w:proofErr w:type="spellEnd"/>
      <w:r w:rsidRPr="00DC339B">
        <w:rPr>
          <w:b w:val="0"/>
          <w:sz w:val="28"/>
          <w:szCs w:val="28"/>
          <w:lang w:val="ru-RU"/>
        </w:rPr>
        <w:t xml:space="preserve">. Кто знает, почему называется так наше село? </w:t>
      </w:r>
    </w:p>
    <w:p w:rsidR="00480395" w:rsidRPr="00DC339B" w:rsidRDefault="00480395" w:rsidP="00DC339B">
      <w:pPr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 xml:space="preserve">(Звучит музыка, показываю пейзажи села </w:t>
      </w:r>
      <w:proofErr w:type="spellStart"/>
      <w:r w:rsidRPr="00DC339B">
        <w:rPr>
          <w:b w:val="0"/>
          <w:i/>
          <w:sz w:val="28"/>
          <w:szCs w:val="28"/>
          <w:lang w:val="ru-RU"/>
        </w:rPr>
        <w:t>Смаглеевка</w:t>
      </w:r>
      <w:proofErr w:type="spellEnd"/>
      <w:r w:rsidRPr="00DC339B">
        <w:rPr>
          <w:b w:val="0"/>
          <w:i/>
          <w:sz w:val="28"/>
          <w:szCs w:val="28"/>
          <w:lang w:val="ru-RU"/>
        </w:rPr>
        <w:t>)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i/>
          <w:sz w:val="28"/>
          <w:szCs w:val="28"/>
          <w:u w:val="single"/>
          <w:lang w:val="ru-RU"/>
        </w:rPr>
        <w:t>Ученик.</w:t>
      </w:r>
      <w:r w:rsidRPr="00DC339B">
        <w:rPr>
          <w:b w:val="0"/>
          <w:sz w:val="28"/>
          <w:szCs w:val="28"/>
          <w:lang w:val="ru-RU"/>
        </w:rPr>
        <w:t xml:space="preserve">  </w:t>
      </w:r>
      <w:proofErr w:type="spellStart"/>
      <w:r w:rsidRPr="00DC339B">
        <w:rPr>
          <w:b w:val="0"/>
          <w:sz w:val="28"/>
          <w:szCs w:val="28"/>
          <w:lang w:val="ru-RU"/>
        </w:rPr>
        <w:t>Смаглеевка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- село, центр сельской администрации, расположено в 12 км к </w:t>
      </w:r>
      <w:proofErr w:type="spellStart"/>
      <w:r w:rsidRPr="00DC339B">
        <w:rPr>
          <w:b w:val="0"/>
          <w:sz w:val="28"/>
          <w:szCs w:val="28"/>
          <w:lang w:val="ru-RU"/>
        </w:rPr>
        <w:t>с-з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от райцентра. Возникло оно в 1760 г в связи с переходом жителей слободы Талы на новое место жительства. На берегах реки </w:t>
      </w:r>
      <w:proofErr w:type="spellStart"/>
      <w:r w:rsidRPr="00DC339B">
        <w:rPr>
          <w:b w:val="0"/>
          <w:sz w:val="28"/>
          <w:szCs w:val="28"/>
          <w:lang w:val="ru-RU"/>
        </w:rPr>
        <w:t>Богучарки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в двух местах основали они два хутора </w:t>
      </w:r>
      <w:proofErr w:type="spellStart"/>
      <w:r w:rsidRPr="00DC339B">
        <w:rPr>
          <w:b w:val="0"/>
          <w:sz w:val="28"/>
          <w:szCs w:val="28"/>
          <w:lang w:val="ru-RU"/>
        </w:rPr>
        <w:t>Малеевка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и </w:t>
      </w:r>
      <w:proofErr w:type="spellStart"/>
      <w:r w:rsidRPr="00DC339B">
        <w:rPr>
          <w:b w:val="0"/>
          <w:sz w:val="28"/>
          <w:szCs w:val="28"/>
          <w:lang w:val="ru-RU"/>
        </w:rPr>
        <w:t>Усивка</w:t>
      </w:r>
      <w:proofErr w:type="spellEnd"/>
      <w:r w:rsidRPr="00DC339B">
        <w:rPr>
          <w:b w:val="0"/>
          <w:sz w:val="28"/>
          <w:szCs w:val="28"/>
          <w:lang w:val="ru-RU"/>
        </w:rPr>
        <w:t xml:space="preserve">. Между ними завязался спор, как назвать дать село. Так и назвали -  </w:t>
      </w:r>
      <w:proofErr w:type="spellStart"/>
      <w:r w:rsidRPr="00DC339B">
        <w:rPr>
          <w:b w:val="0"/>
          <w:sz w:val="28"/>
          <w:szCs w:val="28"/>
          <w:lang w:val="ru-RU"/>
        </w:rPr>
        <w:t>Малеевка</w:t>
      </w:r>
      <w:proofErr w:type="spellEnd"/>
      <w:r w:rsidRPr="00DC339B">
        <w:rPr>
          <w:b w:val="0"/>
          <w:sz w:val="28"/>
          <w:szCs w:val="28"/>
          <w:lang w:val="ru-RU"/>
        </w:rPr>
        <w:t xml:space="preserve">, но первая буква была стёрта, для звучания поставили «С», так и назвали наше село -  </w:t>
      </w:r>
      <w:proofErr w:type="spellStart"/>
      <w:r w:rsidRPr="00DC339B">
        <w:rPr>
          <w:b w:val="0"/>
          <w:sz w:val="28"/>
          <w:szCs w:val="28"/>
          <w:lang w:val="ru-RU"/>
        </w:rPr>
        <w:t>Смаглеевка</w:t>
      </w:r>
      <w:proofErr w:type="spellEnd"/>
      <w:r w:rsidRPr="00DC339B">
        <w:rPr>
          <w:b w:val="0"/>
          <w:sz w:val="28"/>
          <w:szCs w:val="28"/>
          <w:lang w:val="ru-RU"/>
        </w:rPr>
        <w:t>. Эти хутора объединились в 1772 г, в них было 42 двора.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В настоящее время в селе 414 дворов, 1112 жителей, имеется Дом культуры, средняя школа, несколько магазинов.  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i/>
          <w:sz w:val="28"/>
          <w:szCs w:val="28"/>
          <w:u w:val="single"/>
          <w:lang w:val="ru-RU"/>
        </w:rPr>
        <w:t>Учитель.</w:t>
      </w:r>
      <w:r w:rsidRPr="00DC339B">
        <w:rPr>
          <w:sz w:val="28"/>
          <w:szCs w:val="28"/>
          <w:lang w:val="ru-RU"/>
        </w:rPr>
        <w:t xml:space="preserve">    </w:t>
      </w:r>
      <w:r w:rsidRPr="00DC339B">
        <w:rPr>
          <w:b w:val="0"/>
          <w:sz w:val="28"/>
          <w:szCs w:val="28"/>
          <w:lang w:val="ru-RU"/>
        </w:rPr>
        <w:t>История нашего района очень богата и разнообразна. Нам есть, чем гордиться и есть что показывать. За тысячелетнюю историю существования России, Кантемировского края, у нас накопилось множество прекрасных традиций. Богат талантами наш край.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Давайте проведём аукцион «Славные имена наших земляков», на котором победит не самый богатый, а самый знающий. Особенно активные участники получат оценку «отлично».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            Кантемиры – русский княжеский род.</w:t>
      </w:r>
    </w:p>
    <w:p w:rsidR="00480395" w:rsidRPr="00DC339B" w:rsidRDefault="00480395" w:rsidP="00480395">
      <w:pPr>
        <w:pStyle w:val="a7"/>
        <w:rPr>
          <w:sz w:val="28"/>
          <w:szCs w:val="28"/>
        </w:rPr>
      </w:pPr>
      <w:r w:rsidRPr="00DC339B">
        <w:rPr>
          <w:sz w:val="28"/>
          <w:szCs w:val="28"/>
        </w:rPr>
        <w:t>Фёдор Кантемир - в 17 столетии был убит турками, сын Константин - бежал в Польшу.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lastRenderedPageBreak/>
        <w:t xml:space="preserve">                Дмитрий Константинович Кантемир.</w:t>
      </w:r>
      <w:r w:rsidR="00DC339B">
        <w:rPr>
          <w:b w:val="0"/>
          <w:sz w:val="28"/>
          <w:szCs w:val="28"/>
          <w:lang w:val="ru-RU"/>
        </w:rPr>
        <w:t xml:space="preserve"> </w:t>
      </w:r>
      <w:r w:rsidRPr="00DC339B">
        <w:rPr>
          <w:b w:val="0"/>
          <w:sz w:val="28"/>
          <w:szCs w:val="28"/>
          <w:lang w:val="ru-RU"/>
        </w:rPr>
        <w:t xml:space="preserve"> Семь уроженцев удостоены высокого звания Героя Советского      Союза, один из них – дважды.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Ефимов Александр Николаевич,  дважды Герой Советского Союза</w:t>
      </w:r>
    </w:p>
    <w:p w:rsidR="00480395" w:rsidRPr="00DC339B" w:rsidRDefault="00480395" w:rsidP="00480395">
      <w:pPr>
        <w:ind w:firstLine="1080"/>
        <w:jc w:val="center"/>
        <w:rPr>
          <w:b w:val="0"/>
          <w:sz w:val="28"/>
          <w:szCs w:val="28"/>
          <w:lang w:val="ru-RU"/>
        </w:rPr>
      </w:pPr>
      <w:proofErr w:type="spellStart"/>
      <w:r w:rsidRPr="00DC339B">
        <w:rPr>
          <w:b w:val="0"/>
          <w:sz w:val="28"/>
          <w:szCs w:val="28"/>
          <w:lang w:val="ru-RU"/>
        </w:rPr>
        <w:t>Голубов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Анатолий </w:t>
      </w:r>
      <w:proofErr w:type="spellStart"/>
      <w:r w:rsidRPr="00DC339B">
        <w:rPr>
          <w:b w:val="0"/>
          <w:sz w:val="28"/>
          <w:szCs w:val="28"/>
          <w:lang w:val="ru-RU"/>
        </w:rPr>
        <w:t>Емельянович</w:t>
      </w:r>
      <w:proofErr w:type="spellEnd"/>
    </w:p>
    <w:p w:rsidR="00480395" w:rsidRPr="00DC339B" w:rsidRDefault="00480395" w:rsidP="00480395">
      <w:pPr>
        <w:ind w:firstLine="1080"/>
        <w:jc w:val="center"/>
        <w:rPr>
          <w:b w:val="0"/>
          <w:sz w:val="28"/>
          <w:szCs w:val="28"/>
          <w:lang w:val="ru-RU"/>
        </w:rPr>
      </w:pPr>
      <w:proofErr w:type="spellStart"/>
      <w:r w:rsidRPr="00DC339B">
        <w:rPr>
          <w:b w:val="0"/>
          <w:sz w:val="28"/>
          <w:szCs w:val="28"/>
          <w:lang w:val="ru-RU"/>
        </w:rPr>
        <w:t>Кутовой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Андрей Фёдорович</w:t>
      </w:r>
    </w:p>
    <w:p w:rsidR="00480395" w:rsidRPr="00DC339B" w:rsidRDefault="00480395" w:rsidP="00480395">
      <w:pPr>
        <w:ind w:firstLine="1080"/>
        <w:jc w:val="center"/>
        <w:rPr>
          <w:b w:val="0"/>
          <w:sz w:val="28"/>
          <w:szCs w:val="28"/>
          <w:lang w:val="ru-RU"/>
        </w:rPr>
      </w:pPr>
      <w:proofErr w:type="spellStart"/>
      <w:r w:rsidRPr="00DC339B">
        <w:rPr>
          <w:b w:val="0"/>
          <w:sz w:val="28"/>
          <w:szCs w:val="28"/>
          <w:lang w:val="ru-RU"/>
        </w:rPr>
        <w:t>Никитченко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Никита Васильевич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Плужников Тимофей Григорьевич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Романенко Александр Фомич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proofErr w:type="spellStart"/>
      <w:r w:rsidRPr="00DC339B">
        <w:rPr>
          <w:b w:val="0"/>
          <w:sz w:val="28"/>
          <w:szCs w:val="28"/>
          <w:lang w:val="ru-RU"/>
        </w:rPr>
        <w:t>Полубояров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Павел Павлович</w:t>
      </w:r>
    </w:p>
    <w:p w:rsidR="00480395" w:rsidRPr="00DC339B" w:rsidRDefault="00480395" w:rsidP="00480395">
      <w:pPr>
        <w:jc w:val="both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    Герои социалистического труда  </w:t>
      </w:r>
    </w:p>
    <w:p w:rsidR="00480395" w:rsidRPr="00DC339B" w:rsidRDefault="00480395" w:rsidP="00DC339B">
      <w:pPr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Борзенко Иван Иванович</w:t>
      </w:r>
    </w:p>
    <w:p w:rsidR="00480395" w:rsidRPr="00DC339B" w:rsidRDefault="00480395" w:rsidP="00DC339B">
      <w:pPr>
        <w:rPr>
          <w:b w:val="0"/>
          <w:sz w:val="28"/>
          <w:szCs w:val="28"/>
          <w:lang w:val="ru-RU"/>
        </w:rPr>
      </w:pPr>
      <w:proofErr w:type="spellStart"/>
      <w:r w:rsidRPr="00DC339B">
        <w:rPr>
          <w:b w:val="0"/>
          <w:sz w:val="28"/>
          <w:szCs w:val="28"/>
          <w:lang w:val="ru-RU"/>
        </w:rPr>
        <w:t>Покрашенко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Алла Тихоновна</w:t>
      </w:r>
    </w:p>
    <w:p w:rsidR="00480395" w:rsidRPr="00DC339B" w:rsidRDefault="00480395" w:rsidP="00DC339B">
      <w:pPr>
        <w:rPr>
          <w:b w:val="0"/>
          <w:sz w:val="28"/>
          <w:szCs w:val="28"/>
          <w:lang w:val="ru-RU"/>
        </w:rPr>
      </w:pPr>
      <w:proofErr w:type="spellStart"/>
      <w:r w:rsidRPr="00DC339B">
        <w:rPr>
          <w:b w:val="0"/>
          <w:sz w:val="28"/>
          <w:szCs w:val="28"/>
          <w:lang w:val="ru-RU"/>
        </w:rPr>
        <w:t>Черноиванов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Михаил </w:t>
      </w:r>
      <w:proofErr w:type="spellStart"/>
      <w:r w:rsidRPr="00DC339B">
        <w:rPr>
          <w:b w:val="0"/>
          <w:sz w:val="28"/>
          <w:szCs w:val="28"/>
          <w:lang w:val="ru-RU"/>
        </w:rPr>
        <w:t>Арсентьевич</w:t>
      </w:r>
      <w:proofErr w:type="spellEnd"/>
    </w:p>
    <w:p w:rsidR="00480395" w:rsidRPr="00DC339B" w:rsidRDefault="00480395" w:rsidP="00DC339B">
      <w:pPr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Плужник Евгений Павлович</w:t>
      </w:r>
    </w:p>
    <w:p w:rsidR="00480395" w:rsidRPr="00DC339B" w:rsidRDefault="00480395" w:rsidP="00480395">
      <w:pPr>
        <w:pStyle w:val="6"/>
        <w:jc w:val="both"/>
        <w:rPr>
          <w:sz w:val="28"/>
          <w:szCs w:val="28"/>
        </w:rPr>
      </w:pPr>
      <w:r w:rsidRPr="00DC339B">
        <w:rPr>
          <w:b/>
          <w:sz w:val="28"/>
          <w:szCs w:val="28"/>
          <w:u w:val="single"/>
        </w:rPr>
        <w:t xml:space="preserve">Задание: </w:t>
      </w:r>
      <w:r w:rsidRPr="00DC339B">
        <w:rPr>
          <w:i w:val="0"/>
          <w:sz w:val="28"/>
          <w:szCs w:val="28"/>
        </w:rPr>
        <w:t xml:space="preserve">    </w:t>
      </w:r>
      <w:r w:rsidRPr="00DC339B">
        <w:rPr>
          <w:sz w:val="28"/>
          <w:szCs w:val="28"/>
        </w:rPr>
        <w:t>назовите своих героев земляков или участников Великой Отечественной Войны нашего села</w:t>
      </w:r>
    </w:p>
    <w:p w:rsidR="00480395" w:rsidRPr="00DC339B" w:rsidRDefault="00480395" w:rsidP="00480395">
      <w:pPr>
        <w:rPr>
          <w:sz w:val="28"/>
          <w:szCs w:val="28"/>
          <w:lang w:val="ru-RU"/>
        </w:rPr>
      </w:pP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Новохатский Петр Тихонович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Пушкарёва Клавдия Ефимовна</w:t>
      </w:r>
    </w:p>
    <w:p w:rsidR="00480395" w:rsidRPr="00DC339B" w:rsidRDefault="00480395" w:rsidP="00DC339B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Котляров Василий </w:t>
      </w:r>
      <w:proofErr w:type="spellStart"/>
      <w:r w:rsidRPr="00DC339B">
        <w:rPr>
          <w:b w:val="0"/>
          <w:sz w:val="28"/>
          <w:szCs w:val="28"/>
          <w:lang w:val="ru-RU"/>
        </w:rPr>
        <w:t>Григорьевич</w:t>
      </w:r>
      <w:r w:rsidRPr="00DC339B">
        <w:rPr>
          <w:i/>
          <w:sz w:val="28"/>
          <w:szCs w:val="28"/>
          <w:u w:val="single"/>
          <w:lang w:val="ru-RU"/>
        </w:rPr>
        <w:t>Учитель</w:t>
      </w:r>
      <w:proofErr w:type="spellEnd"/>
      <w:r w:rsidRPr="00DC339B">
        <w:rPr>
          <w:i/>
          <w:sz w:val="28"/>
          <w:szCs w:val="28"/>
          <w:u w:val="single"/>
          <w:lang w:val="ru-RU"/>
        </w:rPr>
        <w:t>:</w:t>
      </w:r>
      <w:r w:rsidRPr="00DC339B">
        <w:rPr>
          <w:sz w:val="28"/>
          <w:szCs w:val="28"/>
          <w:lang w:val="ru-RU"/>
        </w:rPr>
        <w:t xml:space="preserve"> </w:t>
      </w:r>
      <w:r w:rsidRPr="00DC339B">
        <w:rPr>
          <w:b w:val="0"/>
          <w:i/>
          <w:sz w:val="28"/>
          <w:szCs w:val="28"/>
          <w:lang w:val="ru-RU"/>
        </w:rPr>
        <w:t xml:space="preserve"> Закончить урок я хочу словами Николая </w:t>
      </w:r>
      <w:proofErr w:type="spellStart"/>
      <w:r w:rsidRPr="00DC339B">
        <w:rPr>
          <w:b w:val="0"/>
          <w:i/>
          <w:sz w:val="28"/>
          <w:szCs w:val="28"/>
          <w:lang w:val="ru-RU"/>
        </w:rPr>
        <w:t>Почивалина</w:t>
      </w:r>
      <w:proofErr w:type="spellEnd"/>
      <w:r w:rsidRPr="00DC339B">
        <w:rPr>
          <w:b w:val="0"/>
          <w:i/>
          <w:sz w:val="28"/>
          <w:szCs w:val="28"/>
          <w:lang w:val="ru-RU"/>
        </w:rPr>
        <w:t xml:space="preserve"> (показ слайдов с изображением Воронежского края) </w:t>
      </w:r>
    </w:p>
    <w:p w:rsidR="00480395" w:rsidRPr="00DC339B" w:rsidRDefault="00480395" w:rsidP="00480395">
      <w:pPr>
        <w:rPr>
          <w:b w:val="0"/>
          <w:i/>
          <w:sz w:val="28"/>
          <w:szCs w:val="28"/>
          <w:lang w:val="ru-RU"/>
        </w:rPr>
      </w:pP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Каких краев глаза не повидали!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Но всех дороже искони </w:t>
      </w:r>
      <w:proofErr w:type="gramStart"/>
      <w:r w:rsidRPr="00DC339B">
        <w:rPr>
          <w:b w:val="0"/>
          <w:sz w:val="28"/>
          <w:szCs w:val="28"/>
          <w:lang w:val="ru-RU"/>
        </w:rPr>
        <w:t>свои</w:t>
      </w:r>
      <w:proofErr w:type="gramEnd"/>
      <w:r w:rsidRPr="00DC339B">
        <w:rPr>
          <w:b w:val="0"/>
          <w:sz w:val="28"/>
          <w:szCs w:val="28"/>
          <w:lang w:val="ru-RU"/>
        </w:rPr>
        <w:t xml:space="preserve"> -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Леса, степные дали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И на </w:t>
      </w:r>
      <w:proofErr w:type="spellStart"/>
      <w:r w:rsidRPr="00DC339B">
        <w:rPr>
          <w:b w:val="0"/>
          <w:sz w:val="28"/>
          <w:szCs w:val="28"/>
          <w:lang w:val="ru-RU"/>
        </w:rPr>
        <w:t>Хопре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- шаман</w:t>
      </w:r>
      <w:proofErr w:type="gramStart"/>
      <w:r w:rsidRPr="00DC339B">
        <w:rPr>
          <w:b w:val="0"/>
          <w:sz w:val="28"/>
          <w:szCs w:val="28"/>
          <w:lang w:val="ru-RU"/>
        </w:rPr>
        <w:t>ы-</w:t>
      </w:r>
      <w:proofErr w:type="gramEnd"/>
      <w:r w:rsidRPr="00DC339B">
        <w:rPr>
          <w:b w:val="0"/>
          <w:sz w:val="28"/>
          <w:szCs w:val="28"/>
          <w:lang w:val="ru-RU"/>
        </w:rPr>
        <w:t xml:space="preserve"> соловьи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Стремясь к добру и делом, и мечтою,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>От бурь людских не прятался во мгле.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И если я чего- </w:t>
      </w:r>
      <w:proofErr w:type="spellStart"/>
      <w:r w:rsidRPr="00DC339B">
        <w:rPr>
          <w:b w:val="0"/>
          <w:sz w:val="28"/>
          <w:szCs w:val="28"/>
          <w:lang w:val="ru-RU"/>
        </w:rPr>
        <w:t>нибудь</w:t>
      </w:r>
      <w:proofErr w:type="spellEnd"/>
      <w:r w:rsidRPr="00DC339B">
        <w:rPr>
          <w:b w:val="0"/>
          <w:sz w:val="28"/>
          <w:szCs w:val="28"/>
          <w:lang w:val="ru-RU"/>
        </w:rPr>
        <w:t xml:space="preserve"> не стою,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  <w:r w:rsidRPr="00DC339B">
        <w:rPr>
          <w:b w:val="0"/>
          <w:sz w:val="28"/>
          <w:szCs w:val="28"/>
          <w:lang w:val="ru-RU"/>
        </w:rPr>
        <w:t xml:space="preserve">То всем </w:t>
      </w:r>
      <w:proofErr w:type="gramStart"/>
      <w:r w:rsidRPr="00DC339B">
        <w:rPr>
          <w:b w:val="0"/>
          <w:sz w:val="28"/>
          <w:szCs w:val="28"/>
          <w:lang w:val="ru-RU"/>
        </w:rPr>
        <w:t>обязан</w:t>
      </w:r>
      <w:proofErr w:type="gramEnd"/>
      <w:r w:rsidRPr="00DC339B">
        <w:rPr>
          <w:b w:val="0"/>
          <w:sz w:val="28"/>
          <w:szCs w:val="28"/>
          <w:lang w:val="ru-RU"/>
        </w:rPr>
        <w:t xml:space="preserve"> этой вот земле.</w:t>
      </w:r>
    </w:p>
    <w:p w:rsidR="00480395" w:rsidRPr="00DC339B" w:rsidRDefault="00480395" w:rsidP="00480395">
      <w:pPr>
        <w:jc w:val="center"/>
        <w:rPr>
          <w:b w:val="0"/>
          <w:sz w:val="28"/>
          <w:szCs w:val="28"/>
          <w:lang w:val="ru-RU"/>
        </w:rPr>
      </w:pPr>
    </w:p>
    <w:p w:rsidR="00480395" w:rsidRPr="00DC339B" w:rsidRDefault="00480395" w:rsidP="00480395">
      <w:pPr>
        <w:jc w:val="both"/>
        <w:rPr>
          <w:b w:val="0"/>
          <w:i/>
          <w:sz w:val="28"/>
          <w:szCs w:val="28"/>
          <w:lang w:val="ru-RU"/>
        </w:rPr>
      </w:pPr>
      <w:r w:rsidRPr="00DC339B">
        <w:rPr>
          <w:b w:val="0"/>
          <w:i/>
          <w:sz w:val="28"/>
          <w:szCs w:val="28"/>
          <w:lang w:val="ru-RU"/>
        </w:rPr>
        <w:t xml:space="preserve">Часто бывает так, что когда вы попадаете в незнакомое место, стараетесь всё увидеть и запомнить, и на то родное, привычное, что окружает вас, подчас не обращаете внимания. А ведь именно здесь вы родились и выросли. И куда бы ни забросила вас судьба, где бы вы ни жили, вы всегда вспомните </w:t>
      </w:r>
      <w:proofErr w:type="spellStart"/>
      <w:r w:rsidRPr="00DC339B">
        <w:rPr>
          <w:b w:val="0"/>
          <w:i/>
          <w:sz w:val="28"/>
          <w:szCs w:val="28"/>
          <w:lang w:val="ru-RU"/>
        </w:rPr>
        <w:t>Смаглеевку</w:t>
      </w:r>
      <w:proofErr w:type="spellEnd"/>
      <w:r w:rsidRPr="00DC339B">
        <w:rPr>
          <w:b w:val="0"/>
          <w:i/>
          <w:sz w:val="28"/>
          <w:szCs w:val="28"/>
          <w:lang w:val="ru-RU"/>
        </w:rPr>
        <w:t>. Я надеюсь, что этот урок оставит след в вашей памяти, разовьёт интерес к своему родному краю, и вы ещё больше будете знать, любить и беречь свою малую родину. И сделаете всё для её процветания.</w:t>
      </w:r>
    </w:p>
    <w:p w:rsidR="00480395" w:rsidRPr="00DC339B" w:rsidRDefault="00480395" w:rsidP="00480395">
      <w:pPr>
        <w:ind w:left="360"/>
        <w:jc w:val="center"/>
        <w:rPr>
          <w:b w:val="0"/>
          <w:i/>
          <w:caps/>
          <w:sz w:val="28"/>
          <w:szCs w:val="28"/>
          <w:lang w:val="ru-RU"/>
        </w:rPr>
      </w:pPr>
    </w:p>
    <w:p w:rsidR="00480395" w:rsidRPr="00DC339B" w:rsidRDefault="00480395" w:rsidP="00DC339B">
      <w:pPr>
        <w:rPr>
          <w:b w:val="0"/>
          <w:i/>
          <w:caps/>
          <w:sz w:val="24"/>
          <w:lang w:val="ru-RU"/>
        </w:rPr>
      </w:pPr>
      <w:r w:rsidRPr="00DC339B">
        <w:rPr>
          <w:b w:val="0"/>
          <w:i/>
          <w:caps/>
          <w:sz w:val="24"/>
          <w:lang w:val="ru-RU"/>
        </w:rPr>
        <w:t>Подведение итога урока.</w:t>
      </w:r>
    </w:p>
    <w:p w:rsidR="00480395" w:rsidRPr="00DC339B" w:rsidRDefault="00480395" w:rsidP="00480395">
      <w:pPr>
        <w:ind w:left="360"/>
        <w:jc w:val="center"/>
        <w:rPr>
          <w:b w:val="0"/>
          <w:i/>
          <w:caps/>
          <w:sz w:val="24"/>
          <w:lang w:val="ru-RU"/>
        </w:rPr>
      </w:pPr>
    </w:p>
    <w:p w:rsidR="00480395" w:rsidRPr="00DC339B" w:rsidRDefault="00480395" w:rsidP="00DC339B">
      <w:pPr>
        <w:pStyle w:val="7"/>
        <w:ind w:left="0"/>
        <w:jc w:val="left"/>
        <w:rPr>
          <w:sz w:val="24"/>
        </w:rPr>
      </w:pPr>
      <w:r w:rsidRPr="00DC339B">
        <w:rPr>
          <w:sz w:val="24"/>
        </w:rPr>
        <w:t>Задание на дом</w:t>
      </w:r>
    </w:p>
    <w:p w:rsidR="009B17EA" w:rsidRPr="00DC339B" w:rsidRDefault="00480395" w:rsidP="00480395">
      <w:pPr>
        <w:rPr>
          <w:sz w:val="28"/>
          <w:szCs w:val="28"/>
          <w:lang w:val="ru-RU"/>
        </w:rPr>
      </w:pPr>
      <w:proofErr w:type="gramStart"/>
      <w:r w:rsidRPr="00DC339B">
        <w:rPr>
          <w:b w:val="0"/>
          <w:sz w:val="28"/>
          <w:szCs w:val="28"/>
          <w:lang w:val="ru-RU"/>
        </w:rPr>
        <w:t>§ 1-2 - вычертите схему, отражающую транспортное положение своего населённого пункта по отношению к районному и областному центрам</w:t>
      </w:r>
      <w:proofErr w:type="gramEnd"/>
    </w:p>
    <w:sectPr w:rsidR="009B17EA" w:rsidRPr="00DC339B" w:rsidSect="009B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6898"/>
    <w:multiLevelType w:val="hybridMultilevel"/>
    <w:tmpl w:val="3310755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6504CB"/>
    <w:multiLevelType w:val="multilevel"/>
    <w:tmpl w:val="DEAC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80395"/>
    <w:rsid w:val="00480395"/>
    <w:rsid w:val="009B17EA"/>
    <w:rsid w:val="00DC339B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5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80395"/>
    <w:pPr>
      <w:keepNext/>
      <w:spacing w:line="360" w:lineRule="auto"/>
      <w:jc w:val="center"/>
      <w:outlineLvl w:val="0"/>
    </w:pPr>
    <w:rPr>
      <w:sz w:val="72"/>
      <w:lang w:val="ru-RU"/>
    </w:rPr>
  </w:style>
  <w:style w:type="paragraph" w:styleId="2">
    <w:name w:val="heading 2"/>
    <w:basedOn w:val="a"/>
    <w:next w:val="a"/>
    <w:link w:val="20"/>
    <w:qFormat/>
    <w:rsid w:val="00480395"/>
    <w:pPr>
      <w:keepNext/>
      <w:outlineLvl w:val="1"/>
    </w:pPr>
    <w:rPr>
      <w:lang w:val="ru-RU"/>
    </w:rPr>
  </w:style>
  <w:style w:type="paragraph" w:styleId="3">
    <w:name w:val="heading 3"/>
    <w:basedOn w:val="a"/>
    <w:next w:val="a"/>
    <w:link w:val="30"/>
    <w:qFormat/>
    <w:rsid w:val="00480395"/>
    <w:pPr>
      <w:keepNext/>
      <w:jc w:val="center"/>
      <w:outlineLvl w:val="2"/>
    </w:pPr>
    <w:rPr>
      <w:rFonts w:ascii="Bookman Old Style" w:hAnsi="Bookman Old Style"/>
    </w:rPr>
  </w:style>
  <w:style w:type="paragraph" w:styleId="4">
    <w:name w:val="heading 4"/>
    <w:basedOn w:val="a"/>
    <w:next w:val="a"/>
    <w:link w:val="40"/>
    <w:qFormat/>
    <w:rsid w:val="00480395"/>
    <w:pPr>
      <w:keepNext/>
      <w:spacing w:line="360" w:lineRule="auto"/>
      <w:jc w:val="center"/>
      <w:outlineLvl w:val="3"/>
    </w:pPr>
    <w:rPr>
      <w:rFonts w:ascii="Bookman Old Style" w:hAnsi="Bookman Old Style"/>
      <w:sz w:val="52"/>
      <w:lang w:val="ru-RU"/>
    </w:rPr>
  </w:style>
  <w:style w:type="paragraph" w:styleId="5">
    <w:name w:val="heading 5"/>
    <w:basedOn w:val="a"/>
    <w:next w:val="a"/>
    <w:link w:val="50"/>
    <w:qFormat/>
    <w:rsid w:val="00480395"/>
    <w:pPr>
      <w:keepNext/>
      <w:jc w:val="center"/>
      <w:outlineLvl w:val="4"/>
    </w:pPr>
    <w:rPr>
      <w:i/>
      <w:iCs/>
      <w:sz w:val="32"/>
      <w:lang w:val="ru-RU"/>
    </w:rPr>
  </w:style>
  <w:style w:type="paragraph" w:styleId="6">
    <w:name w:val="heading 6"/>
    <w:basedOn w:val="a"/>
    <w:next w:val="a"/>
    <w:link w:val="60"/>
    <w:qFormat/>
    <w:rsid w:val="00480395"/>
    <w:pPr>
      <w:keepNext/>
      <w:outlineLvl w:val="5"/>
    </w:pPr>
    <w:rPr>
      <w:b w:val="0"/>
      <w:bCs/>
      <w:i/>
      <w:iCs/>
      <w:sz w:val="32"/>
      <w:lang w:val="ru-RU"/>
    </w:rPr>
  </w:style>
  <w:style w:type="paragraph" w:styleId="7">
    <w:name w:val="heading 7"/>
    <w:basedOn w:val="a"/>
    <w:next w:val="a"/>
    <w:link w:val="70"/>
    <w:qFormat/>
    <w:rsid w:val="00480395"/>
    <w:pPr>
      <w:keepNext/>
      <w:ind w:left="360"/>
      <w:jc w:val="center"/>
      <w:outlineLvl w:val="6"/>
    </w:pPr>
    <w:rPr>
      <w:b w:val="0"/>
      <w:bCs/>
      <w:i/>
      <w:iCs/>
      <w:caps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395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0395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0395"/>
    <w:rPr>
      <w:rFonts w:ascii="Bookman Old Style" w:eastAsia="Times New Roman" w:hAnsi="Bookman Old Style" w:cs="Times New Roman"/>
      <w:b/>
      <w:sz w:val="40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80395"/>
    <w:rPr>
      <w:rFonts w:ascii="Bookman Old Style" w:eastAsia="Times New Roman" w:hAnsi="Bookman Old Style" w:cs="Times New Roman"/>
      <w:b/>
      <w:sz w:val="5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80395"/>
    <w:rPr>
      <w:rFonts w:ascii="Times New Roman" w:eastAsia="Times New Roman" w:hAnsi="Times New Roman" w:cs="Times New Roman"/>
      <w:b/>
      <w:i/>
      <w:i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80395"/>
    <w:rPr>
      <w:rFonts w:ascii="Times New Roman" w:eastAsia="Times New Roman" w:hAnsi="Times New Roman" w:cs="Times New Roman"/>
      <w:bCs/>
      <w:i/>
      <w:i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80395"/>
    <w:rPr>
      <w:rFonts w:ascii="Times New Roman" w:eastAsia="Times New Roman" w:hAnsi="Times New Roman" w:cs="Times New Roman"/>
      <w:bCs/>
      <w:i/>
      <w:iCs/>
      <w:cap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480395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4803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80395"/>
    <w:pPr>
      <w:jc w:val="center"/>
    </w:pPr>
    <w:rPr>
      <w:sz w:val="72"/>
      <w:lang w:val="ru-RU"/>
    </w:rPr>
  </w:style>
  <w:style w:type="character" w:customStyle="1" w:styleId="a6">
    <w:name w:val="Основной текст Знак"/>
    <w:basedOn w:val="a0"/>
    <w:link w:val="a5"/>
    <w:semiHidden/>
    <w:rsid w:val="00480395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paragraph" w:styleId="21">
    <w:name w:val="Body Text 2"/>
    <w:basedOn w:val="a"/>
    <w:link w:val="22"/>
    <w:semiHidden/>
    <w:rsid w:val="00480395"/>
    <w:rPr>
      <w:b w:val="0"/>
      <w:bCs/>
      <w:sz w:val="3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480395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31">
    <w:name w:val="Body Text 3"/>
    <w:basedOn w:val="a"/>
    <w:link w:val="32"/>
    <w:semiHidden/>
    <w:rsid w:val="00480395"/>
    <w:pPr>
      <w:jc w:val="both"/>
    </w:pPr>
    <w:rPr>
      <w:b w:val="0"/>
      <w:bCs/>
      <w:lang w:val="ru-RU"/>
    </w:rPr>
  </w:style>
  <w:style w:type="character" w:customStyle="1" w:styleId="32">
    <w:name w:val="Основной текст 3 Знак"/>
    <w:basedOn w:val="a0"/>
    <w:link w:val="31"/>
    <w:semiHidden/>
    <w:rsid w:val="00480395"/>
    <w:rPr>
      <w:rFonts w:ascii="Times New Roman" w:eastAsia="Times New Roman" w:hAnsi="Times New Roman" w:cs="Times New Roman"/>
      <w:bCs/>
      <w:sz w:val="40"/>
      <w:szCs w:val="24"/>
      <w:lang w:eastAsia="ru-RU"/>
    </w:rPr>
  </w:style>
  <w:style w:type="paragraph" w:styleId="a7">
    <w:name w:val="Body Text Indent"/>
    <w:basedOn w:val="a"/>
    <w:link w:val="a8"/>
    <w:semiHidden/>
    <w:rsid w:val="00480395"/>
    <w:pPr>
      <w:ind w:firstLine="1260"/>
      <w:jc w:val="both"/>
    </w:pPr>
    <w:rPr>
      <w:b w:val="0"/>
      <w:bCs/>
      <w:sz w:val="32"/>
      <w:lang w:val="ru-RU"/>
    </w:rPr>
  </w:style>
  <w:style w:type="character" w:customStyle="1" w:styleId="a8">
    <w:name w:val="Основной текст с отступом Знак"/>
    <w:basedOn w:val="a0"/>
    <w:link w:val="a7"/>
    <w:semiHidden/>
    <w:rsid w:val="00480395"/>
    <w:rPr>
      <w:rFonts w:ascii="Times New Roman" w:eastAsia="Times New Roman" w:hAnsi="Times New Roman" w:cs="Times New Roman"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1202</Words>
  <Characters>6855</Characters>
  <Application>Microsoft Office Word</Application>
  <DocSecurity>0</DocSecurity>
  <Lines>57</Lines>
  <Paragraphs>16</Paragraphs>
  <ScaleCrop>false</ScaleCrop>
  <Company>Microsoft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2013-02-19T16:23:00Z</dcterms:created>
  <dcterms:modified xsi:type="dcterms:W3CDTF">2014-01-22T06:16:00Z</dcterms:modified>
</cp:coreProperties>
</file>