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87665396"/>
        <w:docPartObj>
          <w:docPartGallery w:val="Cover Pages"/>
          <w:docPartUnique/>
        </w:docPartObj>
      </w:sdtPr>
      <w:sdtContent>
        <w:p w:rsidR="0041082F" w:rsidRDefault="0041082F"/>
        <w:p w:rsidR="0041082F" w:rsidRDefault="0041082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D996351" wp14:editId="2083E6C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1082F" w:rsidRDefault="0041082F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41082F" w:rsidRDefault="0041082F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1082F" w:rsidRDefault="0041082F"/>
        <w:tbl>
          <w:tblPr>
            <w:tblW w:w="3732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11036"/>
          </w:tblGrid>
          <w:tr w:rsidR="0041082F" w:rsidTr="0041082F">
            <w:trPr>
              <w:trHeight w:val="4973"/>
              <w:jc w:val="center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Название"/>
                  <w:id w:val="13783212"/>
                  <w:placeholder>
                    <w:docPart w:val="79608AC3C3F746FF90FEEC85708FB3E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1082F" w:rsidRDefault="0041082F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Календарные планы</w:t>
                    </w:r>
                  </w:p>
                </w:sdtContent>
              </w:sdt>
              <w:p w:rsidR="0041082F" w:rsidRDefault="0041082F">
                <w:pPr>
                  <w:pStyle w:val="a4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6E35622702BF4C27B35B4D9389E7AA71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41082F" w:rsidRDefault="0041082F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«География России» 9 класс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.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Авторы учебника В.П. Дронов, И.И. Баранова и др.</w:t>
                    </w:r>
                  </w:p>
                </w:sdtContent>
              </w:sdt>
              <w:p w:rsidR="0041082F" w:rsidRDefault="0041082F">
                <w:pPr>
                  <w:pStyle w:val="a4"/>
                  <w:jc w:val="center"/>
                </w:pPr>
              </w:p>
              <w:p w:rsidR="0041082F" w:rsidRDefault="0041082F">
                <w:pPr>
                  <w:pStyle w:val="a4"/>
                  <w:jc w:val="center"/>
                </w:pPr>
              </w:p>
              <w:p w:rsidR="0041082F" w:rsidRDefault="0041082F">
                <w:pPr>
                  <w:pStyle w:val="a4"/>
                  <w:jc w:val="center"/>
                </w:pPr>
              </w:p>
              <w:sdt>
                <w:sdtPr>
                  <w:alias w:val="Автор"/>
                  <w:id w:val="13783229"/>
                  <w:placeholder>
                    <w:docPart w:val="204E36099B1B4D918D2C9D0D5E0F7FF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1082F" w:rsidRDefault="0041082F">
                    <w:pPr>
                      <w:pStyle w:val="a4"/>
                      <w:jc w:val="center"/>
                    </w:pPr>
                    <w:r>
                      <w:t xml:space="preserve">Выполнила: учитель географии «МОУ СОШ </w:t>
                    </w:r>
                    <w:proofErr w:type="spellStart"/>
                    <w:r>
                      <w:t>с</w:t>
                    </w:r>
                    <w:proofErr w:type="gramStart"/>
                    <w:r>
                      <w:t>.Б</w:t>
                    </w:r>
                    <w:proofErr w:type="gramEnd"/>
                    <w:r>
                      <w:t>ерёзовая</w:t>
                    </w:r>
                    <w:proofErr w:type="spellEnd"/>
                    <w:r>
                      <w:t xml:space="preserve"> Лука Духовницкого района Саратовской области» Манухина Оксана Викторовна</w:t>
                    </w:r>
                  </w:p>
                </w:sdtContent>
              </w:sdt>
              <w:p w:rsidR="0041082F" w:rsidRDefault="0041082F">
                <w:pPr>
                  <w:pStyle w:val="a4"/>
                  <w:jc w:val="center"/>
                </w:pPr>
              </w:p>
            </w:tc>
          </w:tr>
        </w:tbl>
        <w:p w:rsidR="0041082F" w:rsidRDefault="0041082F"/>
        <w:p w:rsidR="0041082F" w:rsidRDefault="0041082F">
          <w:r>
            <w:br w:type="page"/>
          </w:r>
        </w:p>
      </w:sdtContent>
    </w:sdt>
    <w:p w:rsidR="0041082F" w:rsidRDefault="004108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590"/>
        <w:gridCol w:w="930"/>
        <w:gridCol w:w="976"/>
        <w:gridCol w:w="989"/>
        <w:gridCol w:w="2251"/>
        <w:gridCol w:w="2669"/>
        <w:gridCol w:w="2026"/>
        <w:gridCol w:w="1838"/>
      </w:tblGrid>
      <w:tr w:rsidR="003B5FEA" w:rsidTr="0041082F">
        <w:tc>
          <w:tcPr>
            <w:tcW w:w="517" w:type="dxa"/>
          </w:tcPr>
          <w:p w:rsidR="002E53CE" w:rsidRPr="00006E9A" w:rsidRDefault="002E53CE" w:rsidP="00006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590" w:type="dxa"/>
          </w:tcPr>
          <w:p w:rsidR="002E53CE" w:rsidRPr="00006E9A" w:rsidRDefault="002E53CE" w:rsidP="00006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 урока</w:t>
            </w:r>
          </w:p>
        </w:tc>
        <w:tc>
          <w:tcPr>
            <w:tcW w:w="930" w:type="dxa"/>
          </w:tcPr>
          <w:p w:rsidR="002E53CE" w:rsidRPr="00006E9A" w:rsidRDefault="002E53CE" w:rsidP="00006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Кол-во часов</w:t>
            </w:r>
          </w:p>
        </w:tc>
        <w:tc>
          <w:tcPr>
            <w:tcW w:w="976" w:type="dxa"/>
          </w:tcPr>
          <w:p w:rsidR="002E53CE" w:rsidRPr="00006E9A" w:rsidRDefault="002E53CE" w:rsidP="00006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 по плану</w:t>
            </w:r>
          </w:p>
        </w:tc>
        <w:tc>
          <w:tcPr>
            <w:tcW w:w="989" w:type="dxa"/>
          </w:tcPr>
          <w:p w:rsidR="002E53CE" w:rsidRPr="00006E9A" w:rsidRDefault="002E53CE" w:rsidP="00006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 по факту</w:t>
            </w:r>
          </w:p>
        </w:tc>
        <w:tc>
          <w:tcPr>
            <w:tcW w:w="2251" w:type="dxa"/>
          </w:tcPr>
          <w:p w:rsidR="002E53CE" w:rsidRPr="00006E9A" w:rsidRDefault="002E53CE" w:rsidP="00006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2669" w:type="dxa"/>
          </w:tcPr>
          <w:p w:rsidR="002E53CE" w:rsidRPr="00006E9A" w:rsidRDefault="002E53CE" w:rsidP="00006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Самостоятельная</w:t>
            </w:r>
            <w:proofErr w:type="gramEnd"/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 практическая </w:t>
            </w:r>
            <w:proofErr w:type="spellStart"/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дея-ть</w:t>
            </w:r>
            <w:proofErr w:type="spellEnd"/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учащихся</w:t>
            </w:r>
          </w:p>
        </w:tc>
        <w:tc>
          <w:tcPr>
            <w:tcW w:w="2026" w:type="dxa"/>
          </w:tcPr>
          <w:p w:rsidR="002E53CE" w:rsidRPr="00006E9A" w:rsidRDefault="002E53CE" w:rsidP="00006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Д/з</w:t>
            </w:r>
          </w:p>
        </w:tc>
        <w:tc>
          <w:tcPr>
            <w:tcW w:w="1838" w:type="dxa"/>
          </w:tcPr>
          <w:p w:rsidR="002E53CE" w:rsidRPr="00006E9A" w:rsidRDefault="002E53CE" w:rsidP="00006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Примечания</w:t>
            </w:r>
          </w:p>
        </w:tc>
      </w:tr>
      <w:tr w:rsidR="009831BC" w:rsidTr="0041082F">
        <w:tc>
          <w:tcPr>
            <w:tcW w:w="517" w:type="dxa"/>
            <w:shd w:val="clear" w:color="auto" w:fill="EAF1DD" w:themeFill="accent3" w:themeFillTint="33"/>
          </w:tcPr>
          <w:p w:rsidR="002E53CE" w:rsidRPr="00006E9A" w:rsidRDefault="002E53C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90" w:type="dxa"/>
            <w:shd w:val="clear" w:color="auto" w:fill="EAF1DD" w:themeFill="accent3" w:themeFillTint="33"/>
          </w:tcPr>
          <w:p w:rsidR="002E53CE" w:rsidRPr="00006E9A" w:rsidRDefault="00AF06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2E53CE" w:rsidRPr="00006E9A" w:rsidRDefault="00AF06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</w:t>
            </w:r>
          </w:p>
        </w:tc>
        <w:tc>
          <w:tcPr>
            <w:tcW w:w="976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BC" w:rsidTr="0041082F">
        <w:tc>
          <w:tcPr>
            <w:tcW w:w="517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0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отраслей хозяйства и районов России</w:t>
            </w:r>
          </w:p>
        </w:tc>
        <w:tc>
          <w:tcPr>
            <w:tcW w:w="930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Стр.3-4</w:t>
            </w:r>
          </w:p>
        </w:tc>
        <w:tc>
          <w:tcPr>
            <w:tcW w:w="1838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BC" w:rsidTr="0041082F">
        <w:tc>
          <w:tcPr>
            <w:tcW w:w="517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EAF1DD" w:themeFill="accent3" w:themeFillTint="33"/>
          </w:tcPr>
          <w:p w:rsidR="002E53CE" w:rsidRPr="00006E9A" w:rsidRDefault="00AF06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Хозяйство России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BC" w:rsidTr="0041082F">
        <w:tc>
          <w:tcPr>
            <w:tcW w:w="517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0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930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ТЭК, 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838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0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930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промышленность, газовая, угольная промышленность</w:t>
            </w:r>
          </w:p>
        </w:tc>
        <w:tc>
          <w:tcPr>
            <w:tcW w:w="2669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одного из районов добычи нефти, газа и угля по картам и статистическим материалам</w:t>
            </w:r>
          </w:p>
        </w:tc>
        <w:tc>
          <w:tcPr>
            <w:tcW w:w="2026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П.2; закончить практическую работу</w:t>
            </w:r>
          </w:p>
        </w:tc>
        <w:tc>
          <w:tcPr>
            <w:tcW w:w="1838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0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930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П3; вопросы и задания 1-3стр.23</w:t>
            </w:r>
          </w:p>
        </w:tc>
        <w:tc>
          <w:tcPr>
            <w:tcW w:w="1838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31BC" w:rsidTr="0041082F">
        <w:tc>
          <w:tcPr>
            <w:tcW w:w="517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0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производящие конструкционные материалы и химические вещества. Металлургия</w:t>
            </w:r>
          </w:p>
        </w:tc>
        <w:tc>
          <w:tcPr>
            <w:tcW w:w="930" w:type="dxa"/>
          </w:tcPr>
          <w:p w:rsidR="002E53CE" w:rsidRDefault="00AF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П.4-5</w:t>
            </w:r>
          </w:p>
        </w:tc>
        <w:tc>
          <w:tcPr>
            <w:tcW w:w="1838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0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черной металлургии</w:t>
            </w:r>
          </w:p>
        </w:tc>
        <w:tc>
          <w:tcPr>
            <w:tcW w:w="930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металлургия</w:t>
            </w:r>
          </w:p>
        </w:tc>
        <w:tc>
          <w:tcPr>
            <w:tcW w:w="2669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одной из металлургических баз по картам и статистическим материалам</w:t>
            </w:r>
          </w:p>
        </w:tc>
        <w:tc>
          <w:tcPr>
            <w:tcW w:w="2026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П.5; закончить практическую работу</w:t>
            </w:r>
          </w:p>
        </w:tc>
        <w:tc>
          <w:tcPr>
            <w:tcW w:w="1838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0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930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металлургия</w:t>
            </w:r>
          </w:p>
        </w:tc>
        <w:tc>
          <w:tcPr>
            <w:tcW w:w="2669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 картам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главных факторов размещения металлургических предприятий по производству меди и алюминия.</w:t>
            </w:r>
          </w:p>
        </w:tc>
        <w:tc>
          <w:tcPr>
            <w:tcW w:w="2026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П.6; закончить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работу</w:t>
            </w:r>
          </w:p>
        </w:tc>
        <w:tc>
          <w:tcPr>
            <w:tcW w:w="1838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9831BC" w:rsidTr="0041082F">
        <w:tc>
          <w:tcPr>
            <w:tcW w:w="517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90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930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1838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31BC" w:rsidTr="0041082F">
        <w:tc>
          <w:tcPr>
            <w:tcW w:w="517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0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химической промышленности</w:t>
            </w:r>
          </w:p>
        </w:tc>
        <w:tc>
          <w:tcPr>
            <w:tcW w:w="930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2669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баз химической промышленности по картам и статистическим материалам</w:t>
            </w:r>
          </w:p>
        </w:tc>
        <w:tc>
          <w:tcPr>
            <w:tcW w:w="2026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П.8; закончить практическую работу</w:t>
            </w:r>
          </w:p>
        </w:tc>
        <w:tc>
          <w:tcPr>
            <w:tcW w:w="1838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0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930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2669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и деревообрабатывающая промышленность России. Центры и факторы размещения.</w:t>
            </w:r>
          </w:p>
        </w:tc>
        <w:tc>
          <w:tcPr>
            <w:tcW w:w="2026" w:type="dxa"/>
          </w:tcPr>
          <w:p w:rsidR="002E53CE" w:rsidRDefault="00A5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831BC">
              <w:rPr>
                <w:rFonts w:ascii="Times New Roman" w:hAnsi="Times New Roman" w:cs="Times New Roman"/>
                <w:sz w:val="24"/>
                <w:szCs w:val="24"/>
              </w:rPr>
              <w:t>9; закончить практическую работу</w:t>
            </w:r>
          </w:p>
        </w:tc>
        <w:tc>
          <w:tcPr>
            <w:tcW w:w="1838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31BC" w:rsidTr="0041082F">
        <w:tc>
          <w:tcPr>
            <w:tcW w:w="517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90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комплекс: роль, состав, проблемы развития, факторы размещения.</w:t>
            </w:r>
          </w:p>
        </w:tc>
        <w:tc>
          <w:tcPr>
            <w:tcW w:w="930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П.10-11</w:t>
            </w:r>
          </w:p>
        </w:tc>
        <w:tc>
          <w:tcPr>
            <w:tcW w:w="1838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31BC" w:rsidTr="0041082F">
        <w:tc>
          <w:tcPr>
            <w:tcW w:w="517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90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машиностроения</w:t>
            </w:r>
          </w:p>
        </w:tc>
        <w:tc>
          <w:tcPr>
            <w:tcW w:w="930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669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районов размещения машиностроения</w:t>
            </w:r>
          </w:p>
        </w:tc>
        <w:tc>
          <w:tcPr>
            <w:tcW w:w="2026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11; закончить практическую работу</w:t>
            </w:r>
          </w:p>
        </w:tc>
        <w:tc>
          <w:tcPr>
            <w:tcW w:w="1838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90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и лёгкая промышленность.</w:t>
            </w:r>
          </w:p>
        </w:tc>
        <w:tc>
          <w:tcPr>
            <w:tcW w:w="930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промышленность, лёгкая промышленность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П.12; составить характеристику рыбной промышленности</w:t>
            </w:r>
          </w:p>
        </w:tc>
        <w:tc>
          <w:tcPr>
            <w:tcW w:w="1838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831BC" w:rsidTr="0041082F">
        <w:tc>
          <w:tcPr>
            <w:tcW w:w="517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90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комплекс.</w:t>
            </w:r>
          </w:p>
        </w:tc>
        <w:tc>
          <w:tcPr>
            <w:tcW w:w="930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П.13-14 до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38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90" w:type="dxa"/>
          </w:tcPr>
          <w:p w:rsidR="002E53CE" w:rsidRDefault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видов транспорта</w:t>
            </w:r>
          </w:p>
        </w:tc>
        <w:tc>
          <w:tcPr>
            <w:tcW w:w="930" w:type="dxa"/>
          </w:tcPr>
          <w:p w:rsidR="002E53CE" w:rsidRDefault="00A9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9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Коммуникационная система, транспортная система, грузооборот, пассажирооборот</w:t>
            </w:r>
          </w:p>
        </w:tc>
        <w:tc>
          <w:tcPr>
            <w:tcW w:w="2669" w:type="dxa"/>
          </w:tcPr>
          <w:p w:rsidR="002E53CE" w:rsidRDefault="00A9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одной из транспортных магистралей по типовому плану</w:t>
            </w:r>
          </w:p>
        </w:tc>
        <w:tc>
          <w:tcPr>
            <w:tcW w:w="2026" w:type="dxa"/>
          </w:tcPr>
          <w:p w:rsidR="002E53CE" w:rsidRDefault="00A9417A" w:rsidP="00A9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</w:p>
        </w:tc>
        <w:tc>
          <w:tcPr>
            <w:tcW w:w="1838" w:type="dxa"/>
          </w:tcPr>
          <w:p w:rsidR="002E53CE" w:rsidRDefault="00A9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A9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90" w:type="dxa"/>
          </w:tcPr>
          <w:p w:rsidR="002E53CE" w:rsidRDefault="00A9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транспорта. Связь</w:t>
            </w:r>
          </w:p>
        </w:tc>
        <w:tc>
          <w:tcPr>
            <w:tcW w:w="930" w:type="dxa"/>
          </w:tcPr>
          <w:p w:rsidR="002E53CE" w:rsidRDefault="00A9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A9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555E0">
              <w:rPr>
                <w:rFonts w:ascii="Times New Roman" w:hAnsi="Times New Roman" w:cs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почтовая</w:t>
            </w:r>
            <w:r w:rsidR="009555E0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1838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90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обслуживания. Наука</w:t>
            </w:r>
          </w:p>
        </w:tc>
        <w:tc>
          <w:tcPr>
            <w:tcW w:w="930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838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90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и рекреационное хозяйство</w:t>
            </w:r>
          </w:p>
        </w:tc>
        <w:tc>
          <w:tcPr>
            <w:tcW w:w="930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Рекреационное хозяйство</w:t>
            </w: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1838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831BC" w:rsidTr="0041082F">
        <w:tc>
          <w:tcPr>
            <w:tcW w:w="517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90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России (обобщающий урок)</w:t>
            </w:r>
          </w:p>
        </w:tc>
        <w:tc>
          <w:tcPr>
            <w:tcW w:w="930" w:type="dxa"/>
          </w:tcPr>
          <w:p w:rsidR="002E53CE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1BC" w:rsidTr="0041082F">
        <w:tc>
          <w:tcPr>
            <w:tcW w:w="517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EAF1DD" w:themeFill="accent3" w:themeFillTint="33"/>
          </w:tcPr>
          <w:p w:rsidR="002E53CE" w:rsidRPr="00006E9A" w:rsidRDefault="009555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География крупных регионов России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2E53CE" w:rsidRDefault="002E5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E0" w:rsidTr="0041082F">
        <w:tc>
          <w:tcPr>
            <w:tcW w:w="517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90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930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1838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90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России</w:t>
            </w:r>
          </w:p>
        </w:tc>
        <w:tc>
          <w:tcPr>
            <w:tcW w:w="930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Россия, климат, природные зоны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крупные городские агломерации и города-миллионеры в Европейской России.</w:t>
            </w:r>
          </w:p>
        </w:tc>
        <w:tc>
          <w:tcPr>
            <w:tcW w:w="1838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555E0" w:rsidTr="0041082F">
        <w:tc>
          <w:tcPr>
            <w:tcW w:w="517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90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Север. Факторы формирования района.</w:t>
            </w:r>
          </w:p>
        </w:tc>
        <w:tc>
          <w:tcPr>
            <w:tcW w:w="930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3B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района, географическое положение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1838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90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Европейского Севера</w:t>
            </w:r>
          </w:p>
        </w:tc>
        <w:tc>
          <w:tcPr>
            <w:tcW w:w="930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-Карельская часть,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-Печорская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838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90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освоение.</w:t>
            </w:r>
          </w:p>
        </w:tc>
        <w:tc>
          <w:tcPr>
            <w:tcW w:w="930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1838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90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Севера</w:t>
            </w:r>
          </w:p>
        </w:tc>
        <w:tc>
          <w:tcPr>
            <w:tcW w:w="930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промышленность, металлургия, ВПК.</w:t>
            </w:r>
          </w:p>
        </w:tc>
        <w:tc>
          <w:tcPr>
            <w:tcW w:w="2669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хозяйства европейского Севера</w:t>
            </w:r>
          </w:p>
        </w:tc>
        <w:tc>
          <w:tcPr>
            <w:tcW w:w="2026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П.23; повторить п.20-22</w:t>
            </w:r>
          </w:p>
        </w:tc>
        <w:tc>
          <w:tcPr>
            <w:tcW w:w="1838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555E0" w:rsidTr="0041082F">
        <w:tc>
          <w:tcPr>
            <w:tcW w:w="517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90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Северо-Запад. Факторы формирования района, природные условия и ресурсы.</w:t>
            </w:r>
          </w:p>
        </w:tc>
        <w:tc>
          <w:tcPr>
            <w:tcW w:w="930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района, географическое положение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П.24,25</w:t>
            </w:r>
          </w:p>
        </w:tc>
        <w:tc>
          <w:tcPr>
            <w:tcW w:w="1838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6D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90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Северо-Запада</w:t>
            </w:r>
          </w:p>
        </w:tc>
        <w:tc>
          <w:tcPr>
            <w:tcW w:w="930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Машиностроение, химическая промышленность, сельское хозяйство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П.26,27</w:t>
            </w:r>
          </w:p>
        </w:tc>
        <w:tc>
          <w:tcPr>
            <w:tcW w:w="1838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555E0" w:rsidTr="0041082F">
        <w:tc>
          <w:tcPr>
            <w:tcW w:w="517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90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Санкт-Петербурга и других городов Северо-Запада</w:t>
            </w:r>
          </w:p>
        </w:tc>
        <w:tc>
          <w:tcPr>
            <w:tcW w:w="930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Калининград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1838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90" w:type="dxa"/>
          </w:tcPr>
          <w:p w:rsidR="009555E0" w:rsidRDefault="00A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</w:t>
            </w:r>
            <w:r w:rsidR="00C76253">
              <w:rPr>
                <w:rFonts w:ascii="Times New Roman" w:hAnsi="Times New Roman" w:cs="Times New Roman"/>
                <w:sz w:val="24"/>
                <w:szCs w:val="24"/>
              </w:rPr>
              <w:t>ия. Факторы формирования района, природные условия ресурсы.</w:t>
            </w:r>
          </w:p>
        </w:tc>
        <w:tc>
          <w:tcPr>
            <w:tcW w:w="930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 Россия</w:t>
            </w:r>
          </w:p>
        </w:tc>
        <w:tc>
          <w:tcPr>
            <w:tcW w:w="2669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ЭГП района или области Центральной России</w:t>
            </w:r>
          </w:p>
        </w:tc>
        <w:tc>
          <w:tcPr>
            <w:tcW w:w="2026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29-30; сообщения о Москве, Нижнем Новгороде</w:t>
            </w:r>
          </w:p>
        </w:tc>
        <w:tc>
          <w:tcPr>
            <w:tcW w:w="1838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90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Центральной России.</w:t>
            </w:r>
          </w:p>
        </w:tc>
        <w:tc>
          <w:tcPr>
            <w:tcW w:w="930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урбанизация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30F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8" w:type="dxa"/>
          </w:tcPr>
          <w:p w:rsidR="009555E0" w:rsidRDefault="00C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30FD4" w:rsidTr="0041082F">
        <w:tc>
          <w:tcPr>
            <w:tcW w:w="517" w:type="dxa"/>
          </w:tcPr>
          <w:p w:rsidR="00B30FD4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90" w:type="dxa"/>
          </w:tcPr>
          <w:p w:rsidR="00B30FD4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агломерация. Города Центральной России.</w:t>
            </w:r>
          </w:p>
        </w:tc>
        <w:tc>
          <w:tcPr>
            <w:tcW w:w="930" w:type="dxa"/>
          </w:tcPr>
          <w:p w:rsidR="00B30FD4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B30FD4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B30FD4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B30FD4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669" w:type="dxa"/>
          </w:tcPr>
          <w:p w:rsidR="00B30FD4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B30FD4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1838" w:type="dxa"/>
          </w:tcPr>
          <w:p w:rsidR="00B30FD4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E0" w:rsidTr="0041082F">
        <w:tc>
          <w:tcPr>
            <w:tcW w:w="517" w:type="dxa"/>
          </w:tcPr>
          <w:p w:rsidR="009555E0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76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9555E0" w:rsidRDefault="002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Центральной России.</w:t>
            </w:r>
          </w:p>
        </w:tc>
        <w:tc>
          <w:tcPr>
            <w:tcW w:w="930" w:type="dxa"/>
          </w:tcPr>
          <w:p w:rsidR="009555E0" w:rsidRDefault="002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2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Машиностроение, черная металлургия,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химическая промышленность.</w:t>
            </w:r>
          </w:p>
        </w:tc>
        <w:tc>
          <w:tcPr>
            <w:tcW w:w="2669" w:type="dxa"/>
          </w:tcPr>
          <w:p w:rsidR="009555E0" w:rsidRDefault="002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специализации сельского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какого либо района или области Центральной России.</w:t>
            </w:r>
          </w:p>
        </w:tc>
        <w:tc>
          <w:tcPr>
            <w:tcW w:w="2026" w:type="dxa"/>
          </w:tcPr>
          <w:p w:rsidR="009555E0" w:rsidRDefault="002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П.33; повторить п.29-30</w:t>
            </w:r>
          </w:p>
        </w:tc>
        <w:tc>
          <w:tcPr>
            <w:tcW w:w="1838" w:type="dxa"/>
          </w:tcPr>
          <w:p w:rsidR="009555E0" w:rsidRDefault="002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555E0" w:rsidTr="0041082F">
        <w:tc>
          <w:tcPr>
            <w:tcW w:w="517" w:type="dxa"/>
          </w:tcPr>
          <w:p w:rsidR="009555E0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255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9555E0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Юг. Факторы формирования района.</w:t>
            </w:r>
          </w:p>
        </w:tc>
        <w:tc>
          <w:tcPr>
            <w:tcW w:w="930" w:type="dxa"/>
          </w:tcPr>
          <w:p w:rsidR="009555E0" w:rsidRDefault="00B3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Юг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1838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90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Европейского Юга.</w:t>
            </w:r>
          </w:p>
        </w:tc>
        <w:tc>
          <w:tcPr>
            <w:tcW w:w="930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природные зоны, высотная поясность.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1838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90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Европейского Юга.</w:t>
            </w:r>
          </w:p>
        </w:tc>
        <w:tc>
          <w:tcPr>
            <w:tcW w:w="930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1838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6117B4" w:rsidTr="0041082F">
        <w:tc>
          <w:tcPr>
            <w:tcW w:w="517" w:type="dxa"/>
          </w:tcPr>
          <w:p w:rsidR="006117B4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90" w:type="dxa"/>
          </w:tcPr>
          <w:p w:rsidR="006117B4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Юга.</w:t>
            </w:r>
          </w:p>
        </w:tc>
        <w:tc>
          <w:tcPr>
            <w:tcW w:w="930" w:type="dxa"/>
          </w:tcPr>
          <w:p w:rsidR="006117B4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117B4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117B4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6117B4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хозяйство, машиностроение, металлургия</w:t>
            </w:r>
          </w:p>
        </w:tc>
        <w:tc>
          <w:tcPr>
            <w:tcW w:w="2669" w:type="dxa"/>
          </w:tcPr>
          <w:p w:rsidR="006117B4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анализ условий для развития рекреационного хозяйства на Северном Кавказе.</w:t>
            </w:r>
          </w:p>
        </w:tc>
        <w:tc>
          <w:tcPr>
            <w:tcW w:w="2026" w:type="dxa"/>
          </w:tcPr>
          <w:p w:rsidR="006117B4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1838" w:type="dxa"/>
          </w:tcPr>
          <w:p w:rsidR="006117B4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555E0" w:rsidTr="0041082F">
        <w:tc>
          <w:tcPr>
            <w:tcW w:w="517" w:type="dxa"/>
          </w:tcPr>
          <w:p w:rsidR="009555E0" w:rsidRDefault="0061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90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Поволжье. Факторы формирования района.</w:t>
            </w:r>
          </w:p>
        </w:tc>
        <w:tc>
          <w:tcPr>
            <w:tcW w:w="930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Поволжье</w:t>
            </w:r>
          </w:p>
        </w:tc>
        <w:tc>
          <w:tcPr>
            <w:tcW w:w="2669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влияния истории на сложный этнический и религиозный состав населения</w:t>
            </w:r>
          </w:p>
        </w:tc>
        <w:tc>
          <w:tcPr>
            <w:tcW w:w="2026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П.38.</w:t>
            </w:r>
          </w:p>
        </w:tc>
        <w:tc>
          <w:tcPr>
            <w:tcW w:w="1838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555E0" w:rsidTr="0041082F">
        <w:tc>
          <w:tcPr>
            <w:tcW w:w="517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90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Поволжья.</w:t>
            </w:r>
          </w:p>
        </w:tc>
        <w:tc>
          <w:tcPr>
            <w:tcW w:w="930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природные зоны</w:t>
            </w:r>
          </w:p>
        </w:tc>
        <w:tc>
          <w:tcPr>
            <w:tcW w:w="2669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 водные проблемы Волги – оценка и пути решения</w:t>
            </w:r>
          </w:p>
        </w:tc>
        <w:tc>
          <w:tcPr>
            <w:tcW w:w="2026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  <w:tc>
          <w:tcPr>
            <w:tcW w:w="1838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555E0" w:rsidTr="0041082F">
        <w:tc>
          <w:tcPr>
            <w:tcW w:w="517" w:type="dxa"/>
          </w:tcPr>
          <w:p w:rsidR="009555E0" w:rsidRDefault="002C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9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Поволжья. Население</w:t>
            </w:r>
          </w:p>
        </w:tc>
        <w:tc>
          <w:tcPr>
            <w:tcW w:w="93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Машиностроение, топливно-энергетический комплекс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П.40-41</w:t>
            </w:r>
          </w:p>
        </w:tc>
        <w:tc>
          <w:tcPr>
            <w:tcW w:w="1838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9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Урал. Факторы формирования района.</w:t>
            </w:r>
          </w:p>
        </w:tc>
        <w:tc>
          <w:tcPr>
            <w:tcW w:w="93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 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П.42; сообщение об одном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заповеднике на Урале</w:t>
            </w:r>
          </w:p>
        </w:tc>
        <w:tc>
          <w:tcPr>
            <w:tcW w:w="1838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Икт </w:t>
            </w:r>
          </w:p>
        </w:tc>
      </w:tr>
      <w:tr w:rsidR="009555E0" w:rsidTr="0041082F">
        <w:tc>
          <w:tcPr>
            <w:tcW w:w="517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59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Урала.</w:t>
            </w:r>
          </w:p>
        </w:tc>
        <w:tc>
          <w:tcPr>
            <w:tcW w:w="93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природные зоны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1838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9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Урала.</w:t>
            </w:r>
          </w:p>
        </w:tc>
        <w:tc>
          <w:tcPr>
            <w:tcW w:w="93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Металлургия, химическая промышленность</w:t>
            </w: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П.44-45</w:t>
            </w:r>
          </w:p>
        </w:tc>
        <w:tc>
          <w:tcPr>
            <w:tcW w:w="1838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555E0" w:rsidTr="0041082F">
        <w:tc>
          <w:tcPr>
            <w:tcW w:w="517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9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Азиатская Россия. Общая характеристика.</w:t>
            </w:r>
          </w:p>
        </w:tc>
        <w:tc>
          <w:tcPr>
            <w:tcW w:w="93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1838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555E0" w:rsidTr="0041082F">
        <w:tc>
          <w:tcPr>
            <w:tcW w:w="517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9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Сибирь. Факторы формирования района, природа.</w:t>
            </w:r>
          </w:p>
        </w:tc>
        <w:tc>
          <w:tcPr>
            <w:tcW w:w="930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555E0" w:rsidRDefault="0095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555E0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геополитическое положение, рельеф</w:t>
            </w:r>
          </w:p>
        </w:tc>
        <w:tc>
          <w:tcPr>
            <w:tcW w:w="2669" w:type="dxa"/>
          </w:tcPr>
          <w:p w:rsidR="009555E0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природных условий Западно-Сибирского района для жизни и быта человека</w:t>
            </w:r>
          </w:p>
        </w:tc>
        <w:tc>
          <w:tcPr>
            <w:tcW w:w="2026" w:type="dxa"/>
          </w:tcPr>
          <w:p w:rsidR="009555E0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П.48; сообщение о городах Западной Сибири</w:t>
            </w:r>
          </w:p>
        </w:tc>
        <w:tc>
          <w:tcPr>
            <w:tcW w:w="1838" w:type="dxa"/>
          </w:tcPr>
          <w:p w:rsidR="009555E0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8751CE" w:rsidTr="0041082F">
        <w:tc>
          <w:tcPr>
            <w:tcW w:w="517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90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Западной Сибири.</w:t>
            </w:r>
          </w:p>
        </w:tc>
        <w:tc>
          <w:tcPr>
            <w:tcW w:w="930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</w:tc>
        <w:tc>
          <w:tcPr>
            <w:tcW w:w="1838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CE" w:rsidTr="0041082F">
        <w:tc>
          <w:tcPr>
            <w:tcW w:w="517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90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Западной Сибири.</w:t>
            </w:r>
          </w:p>
        </w:tc>
        <w:tc>
          <w:tcPr>
            <w:tcW w:w="930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Лесная, нефтяная и газовая промышленность</w:t>
            </w:r>
          </w:p>
        </w:tc>
        <w:tc>
          <w:tcPr>
            <w:tcW w:w="2669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нефтяног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газового) комплекса.</w:t>
            </w:r>
          </w:p>
        </w:tc>
        <w:tc>
          <w:tcPr>
            <w:tcW w:w="2026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1838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8751CE" w:rsidTr="0041082F">
        <w:tc>
          <w:tcPr>
            <w:tcW w:w="517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90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Восточной Сибири. Факторы формирования района.</w:t>
            </w:r>
          </w:p>
        </w:tc>
        <w:tc>
          <w:tcPr>
            <w:tcW w:w="930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669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</w:tc>
        <w:tc>
          <w:tcPr>
            <w:tcW w:w="1838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751CE" w:rsidTr="0041082F">
        <w:tc>
          <w:tcPr>
            <w:tcW w:w="517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90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Севера Восточной Сибири.</w:t>
            </w:r>
          </w:p>
        </w:tc>
        <w:tc>
          <w:tcPr>
            <w:tcW w:w="930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751CE" w:rsidRDefault="008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природные зоны</w:t>
            </w:r>
          </w:p>
        </w:tc>
        <w:tc>
          <w:tcPr>
            <w:tcW w:w="2669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особенности природы региона с позиции условий жизни человека в сельской местности и городе.</w:t>
            </w:r>
          </w:p>
        </w:tc>
        <w:tc>
          <w:tcPr>
            <w:tcW w:w="2026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  <w:tc>
          <w:tcPr>
            <w:tcW w:w="1838" w:type="dxa"/>
          </w:tcPr>
          <w:p w:rsidR="008751CE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F487B" w:rsidTr="0041082F">
        <w:tc>
          <w:tcPr>
            <w:tcW w:w="517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90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хозяйство Севера Восточной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Сибири.</w:t>
            </w:r>
          </w:p>
        </w:tc>
        <w:tc>
          <w:tcPr>
            <w:tcW w:w="930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6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Алмазная провинция,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угольный бассейн</w:t>
            </w:r>
          </w:p>
        </w:tc>
        <w:tc>
          <w:tcPr>
            <w:tcW w:w="2669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Норильского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промышленного узла</w:t>
            </w:r>
          </w:p>
        </w:tc>
        <w:tc>
          <w:tcPr>
            <w:tcW w:w="2026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П.53-54; сообщение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озере Байкал</w:t>
            </w:r>
          </w:p>
        </w:tc>
        <w:tc>
          <w:tcPr>
            <w:tcW w:w="1838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0F487B" w:rsidTr="0041082F">
        <w:tc>
          <w:tcPr>
            <w:tcW w:w="517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590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Сибирь.</w:t>
            </w:r>
          </w:p>
        </w:tc>
        <w:tc>
          <w:tcPr>
            <w:tcW w:w="930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</w:t>
            </w:r>
          </w:p>
        </w:tc>
        <w:tc>
          <w:tcPr>
            <w:tcW w:w="1838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7B" w:rsidTr="0041082F">
        <w:tc>
          <w:tcPr>
            <w:tcW w:w="517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90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-Алтайский подрайон</w:t>
            </w:r>
          </w:p>
        </w:tc>
        <w:tc>
          <w:tcPr>
            <w:tcW w:w="930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подрайона</w:t>
            </w:r>
          </w:p>
        </w:tc>
        <w:tc>
          <w:tcPr>
            <w:tcW w:w="2026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</w:t>
            </w:r>
          </w:p>
        </w:tc>
        <w:tc>
          <w:tcPr>
            <w:tcW w:w="1838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7B" w:rsidTr="0041082F">
        <w:tc>
          <w:tcPr>
            <w:tcW w:w="517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90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-Енисейский и Забайкальский подрайоны</w:t>
            </w:r>
          </w:p>
        </w:tc>
        <w:tc>
          <w:tcPr>
            <w:tcW w:w="930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0F487B" w:rsidRDefault="00275836" w:rsidP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</w:p>
        </w:tc>
        <w:tc>
          <w:tcPr>
            <w:tcW w:w="1838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7B" w:rsidTr="0041082F">
        <w:tc>
          <w:tcPr>
            <w:tcW w:w="517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90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Восток. Факторы формирования района.</w:t>
            </w:r>
          </w:p>
        </w:tc>
        <w:tc>
          <w:tcPr>
            <w:tcW w:w="930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2669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П.58; сообщения о природных объектах Камчатки, Курильских островов, Сахалина</w:t>
            </w:r>
          </w:p>
        </w:tc>
        <w:tc>
          <w:tcPr>
            <w:tcW w:w="1838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275836" w:rsidTr="0041082F">
        <w:tc>
          <w:tcPr>
            <w:tcW w:w="517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90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Дальнего Востока.</w:t>
            </w:r>
          </w:p>
        </w:tc>
        <w:tc>
          <w:tcPr>
            <w:tcW w:w="930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природные зоны</w:t>
            </w: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П.59; сообщения о городах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 и Владивосток</w:t>
            </w: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0F487B" w:rsidTr="0041082F">
        <w:tc>
          <w:tcPr>
            <w:tcW w:w="517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90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Дальнего Востока.</w:t>
            </w:r>
          </w:p>
        </w:tc>
        <w:tc>
          <w:tcPr>
            <w:tcW w:w="930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F487B" w:rsidRDefault="000F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</w:t>
            </w:r>
          </w:p>
        </w:tc>
        <w:tc>
          <w:tcPr>
            <w:tcW w:w="1838" w:type="dxa"/>
          </w:tcPr>
          <w:p w:rsidR="000F487B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275836" w:rsidTr="0041082F">
        <w:tc>
          <w:tcPr>
            <w:tcW w:w="517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90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крупных регионов России (обобщающий урок)</w:t>
            </w:r>
          </w:p>
        </w:tc>
        <w:tc>
          <w:tcPr>
            <w:tcW w:w="930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36" w:rsidTr="0041082F">
        <w:tc>
          <w:tcPr>
            <w:tcW w:w="517" w:type="dxa"/>
            <w:shd w:val="clear" w:color="auto" w:fill="EAF1DD" w:themeFill="accent3" w:themeFillTint="33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EAF1DD" w:themeFill="accent3" w:themeFillTint="33"/>
          </w:tcPr>
          <w:p w:rsidR="00275836" w:rsidRPr="00006E9A" w:rsidRDefault="002758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06E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География Саратовской области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275836" w:rsidRPr="00006E9A" w:rsidRDefault="002758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76" w:type="dxa"/>
            <w:shd w:val="clear" w:color="auto" w:fill="EAF1DD" w:themeFill="accent3" w:themeFillTint="33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AF1DD" w:themeFill="accent3" w:themeFillTint="33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EAF1DD" w:themeFill="accent3" w:themeFillTint="33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EAF1DD" w:themeFill="accent3" w:themeFillTint="33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EAF1DD" w:themeFill="accent3" w:themeFillTint="33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EAF1DD" w:themeFill="accent3" w:themeFillTint="33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36" w:rsidTr="0041082F">
        <w:tc>
          <w:tcPr>
            <w:tcW w:w="517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9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территории и формирование современной структуры хозяйства.</w:t>
            </w:r>
          </w:p>
        </w:tc>
        <w:tc>
          <w:tcPr>
            <w:tcW w:w="93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36" w:rsidTr="0041082F">
        <w:tc>
          <w:tcPr>
            <w:tcW w:w="517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9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промышленности.</w:t>
            </w:r>
          </w:p>
        </w:tc>
        <w:tc>
          <w:tcPr>
            <w:tcW w:w="93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36" w:rsidTr="0041082F">
        <w:tc>
          <w:tcPr>
            <w:tcW w:w="517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9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комплекс.</w:t>
            </w:r>
          </w:p>
        </w:tc>
        <w:tc>
          <w:tcPr>
            <w:tcW w:w="93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36" w:rsidTr="0041082F">
        <w:tc>
          <w:tcPr>
            <w:tcW w:w="517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59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93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36" w:rsidTr="0041082F">
        <w:tc>
          <w:tcPr>
            <w:tcW w:w="517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9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Внешнеэкономические связи.</w:t>
            </w:r>
          </w:p>
        </w:tc>
        <w:tc>
          <w:tcPr>
            <w:tcW w:w="93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36" w:rsidTr="0041082F">
        <w:tc>
          <w:tcPr>
            <w:tcW w:w="517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9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Регионы </w:t>
            </w:r>
          </w:p>
        </w:tc>
        <w:tc>
          <w:tcPr>
            <w:tcW w:w="93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36" w:rsidTr="0041082F">
        <w:tc>
          <w:tcPr>
            <w:tcW w:w="517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9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Саратовской области (обобщающий урок)</w:t>
            </w:r>
          </w:p>
        </w:tc>
        <w:tc>
          <w:tcPr>
            <w:tcW w:w="93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36" w:rsidTr="0041082F">
        <w:tc>
          <w:tcPr>
            <w:tcW w:w="517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9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Вторичный сектор экономики.</w:t>
            </w:r>
          </w:p>
        </w:tc>
        <w:tc>
          <w:tcPr>
            <w:tcW w:w="93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36" w:rsidTr="0041082F">
        <w:tc>
          <w:tcPr>
            <w:tcW w:w="517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9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Третичный сектор экономики.</w:t>
            </w:r>
          </w:p>
        </w:tc>
        <w:tc>
          <w:tcPr>
            <w:tcW w:w="930" w:type="dxa"/>
          </w:tcPr>
          <w:p w:rsidR="00275836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75836" w:rsidRDefault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A" w:rsidTr="0041082F">
        <w:tc>
          <w:tcPr>
            <w:tcW w:w="517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90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Районирование России</w:t>
            </w:r>
          </w:p>
        </w:tc>
        <w:tc>
          <w:tcPr>
            <w:tcW w:w="930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9A" w:rsidTr="0041082F">
        <w:tc>
          <w:tcPr>
            <w:tcW w:w="517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66ч. Резервное время-4ч.</w:t>
            </w:r>
          </w:p>
        </w:tc>
        <w:tc>
          <w:tcPr>
            <w:tcW w:w="930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06E9A" w:rsidRDefault="000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ED5" w:rsidRDefault="00573ED5">
      <w:pPr>
        <w:rPr>
          <w:rFonts w:ascii="Times New Roman" w:hAnsi="Times New Roman" w:cs="Times New Roman"/>
          <w:sz w:val="24"/>
          <w:szCs w:val="24"/>
        </w:rPr>
      </w:pPr>
    </w:p>
    <w:p w:rsidR="00275836" w:rsidRPr="002E53CE" w:rsidRDefault="00275836">
      <w:pPr>
        <w:rPr>
          <w:rFonts w:ascii="Times New Roman" w:hAnsi="Times New Roman" w:cs="Times New Roman"/>
          <w:sz w:val="24"/>
          <w:szCs w:val="24"/>
        </w:rPr>
      </w:pPr>
    </w:p>
    <w:sectPr w:rsidR="00275836" w:rsidRPr="002E53CE" w:rsidSect="0041082F"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CE"/>
    <w:rsid w:val="00006E9A"/>
    <w:rsid w:val="000F487B"/>
    <w:rsid w:val="00255035"/>
    <w:rsid w:val="00275836"/>
    <w:rsid w:val="002C3499"/>
    <w:rsid w:val="002E53CE"/>
    <w:rsid w:val="003B5FEA"/>
    <w:rsid w:val="0041082F"/>
    <w:rsid w:val="00573ED5"/>
    <w:rsid w:val="006117B4"/>
    <w:rsid w:val="006D59D5"/>
    <w:rsid w:val="008751CE"/>
    <w:rsid w:val="009555E0"/>
    <w:rsid w:val="009831BC"/>
    <w:rsid w:val="00A50F2F"/>
    <w:rsid w:val="00A9417A"/>
    <w:rsid w:val="00AD4957"/>
    <w:rsid w:val="00AF06A6"/>
    <w:rsid w:val="00B30FD4"/>
    <w:rsid w:val="00C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1082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1082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1082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1082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608AC3C3F746FF90FEEC85708FB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D91B0E-B684-41B0-A6EA-60D4D662B2E3}"/>
      </w:docPartPr>
      <w:docPartBody>
        <w:p w:rsidR="00000000" w:rsidRDefault="00254882" w:rsidP="00254882">
          <w:pPr>
            <w:pStyle w:val="79608AC3C3F746FF90FEEC85708FB3E6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6E35622702BF4C27B35B4D9389E7AA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00BBA3-2467-4A74-82EF-E6BFFD117AD4}"/>
      </w:docPartPr>
      <w:docPartBody>
        <w:p w:rsidR="00000000" w:rsidRDefault="00254882" w:rsidP="00254882">
          <w:pPr>
            <w:pStyle w:val="6E35622702BF4C27B35B4D9389E7AA7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204E36099B1B4D918D2C9D0D5E0F7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013C6-0FB0-478E-B690-2DE1048DB91E}"/>
      </w:docPartPr>
      <w:docPartBody>
        <w:p w:rsidR="00000000" w:rsidRDefault="00254882" w:rsidP="00254882">
          <w:pPr>
            <w:pStyle w:val="204E36099B1B4D918D2C9D0D5E0F7FF3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82"/>
    <w:rsid w:val="00254882"/>
    <w:rsid w:val="00C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608AC3C3F746FF90FEEC85708FB3E6">
    <w:name w:val="79608AC3C3F746FF90FEEC85708FB3E6"/>
    <w:rsid w:val="00254882"/>
  </w:style>
  <w:style w:type="paragraph" w:customStyle="1" w:styleId="6E35622702BF4C27B35B4D9389E7AA71">
    <w:name w:val="6E35622702BF4C27B35B4D9389E7AA71"/>
    <w:rsid w:val="00254882"/>
  </w:style>
  <w:style w:type="paragraph" w:customStyle="1" w:styleId="B4383A82B30842B2B5AFA9293DA26F53">
    <w:name w:val="B4383A82B30842B2B5AFA9293DA26F53"/>
    <w:rsid w:val="00254882"/>
  </w:style>
  <w:style w:type="paragraph" w:customStyle="1" w:styleId="204E36099B1B4D918D2C9D0D5E0F7FF3">
    <w:name w:val="204E36099B1B4D918D2C9D0D5E0F7FF3"/>
    <w:rsid w:val="002548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608AC3C3F746FF90FEEC85708FB3E6">
    <w:name w:val="79608AC3C3F746FF90FEEC85708FB3E6"/>
    <w:rsid w:val="00254882"/>
  </w:style>
  <w:style w:type="paragraph" w:customStyle="1" w:styleId="6E35622702BF4C27B35B4D9389E7AA71">
    <w:name w:val="6E35622702BF4C27B35B4D9389E7AA71"/>
    <w:rsid w:val="00254882"/>
  </w:style>
  <w:style w:type="paragraph" w:customStyle="1" w:styleId="B4383A82B30842B2B5AFA9293DA26F53">
    <w:name w:val="B4383A82B30842B2B5AFA9293DA26F53"/>
    <w:rsid w:val="00254882"/>
  </w:style>
  <w:style w:type="paragraph" w:customStyle="1" w:styleId="204E36099B1B4D918D2C9D0D5E0F7FF3">
    <w:name w:val="204E36099B1B4D918D2C9D0D5E0F7FF3"/>
    <w:rsid w:val="00254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Календарные планы</dc:title>
  <dc:subject>«География России» 9 класс. Авторы учебника В.П. Дронов, И.И. Баранова и др.</dc:subject>
  <dc:creator>Выполнила: учитель географии «МОУ СОШ с.Берёзовая Лука Духовницкого района Саратовской области» Манухина Оксана Викторовна</dc:creator>
  <cp:keywords/>
  <dc:description/>
  <cp:lastModifiedBy>школа</cp:lastModifiedBy>
  <cp:revision>3</cp:revision>
  <dcterms:created xsi:type="dcterms:W3CDTF">2013-08-22T05:19:00Z</dcterms:created>
  <dcterms:modified xsi:type="dcterms:W3CDTF">2014-01-22T09:03:00Z</dcterms:modified>
</cp:coreProperties>
</file>