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97B" w:rsidRDefault="005C397B" w:rsidP="005C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МУНИЦИПАЛЬНОЕ  БЮДЖЕТНОЕ  ОБЩЕОБРАЗОВАТЕЛЬНОЕ  УЧРЕЖДЕНИЕ  ГОРОДСКОГО  ОКРУГА  БАЛАШИХА</w:t>
      </w:r>
    </w:p>
    <w:p w:rsidR="005C397B" w:rsidRDefault="005C397B" w:rsidP="005C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«СРЕДНЯЯ  ОБЩЕОБРАЗОВАТЕЛЬНАЯ  ШКОЛА  № 22»                                                                                                                                                                                                             </w:t>
      </w:r>
    </w:p>
    <w:p w:rsidR="005C397B" w:rsidRDefault="005C397B" w:rsidP="005C397B">
      <w:pPr>
        <w:pStyle w:val="a5"/>
      </w:pPr>
      <w:r>
        <w:t>Согласовано:                                                                                                                                             Утверждено:</w:t>
      </w:r>
    </w:p>
    <w:p w:rsidR="005C397B" w:rsidRDefault="005C397B" w:rsidP="005C397B">
      <w:pPr>
        <w:pStyle w:val="a5"/>
      </w:pPr>
      <w:r>
        <w:t xml:space="preserve">Зам. </w:t>
      </w:r>
      <w:proofErr w:type="spellStart"/>
      <w:r>
        <w:t>дир</w:t>
      </w:r>
      <w:proofErr w:type="spellEnd"/>
      <w:r>
        <w:t>. по УВР                                                                                                                        Директор МБОУ «Школа № 22»</w:t>
      </w:r>
    </w:p>
    <w:p w:rsidR="005C397B" w:rsidRDefault="005C397B" w:rsidP="005C397B">
      <w:pPr>
        <w:pStyle w:val="a5"/>
      </w:pPr>
      <w:r>
        <w:t>_____________ Н.А.Писцова                                                                                                  ______________ А.Ю.Егорова</w:t>
      </w:r>
    </w:p>
    <w:p w:rsidR="005C397B" w:rsidRDefault="005C397B" w:rsidP="005C397B">
      <w:pPr>
        <w:pStyle w:val="a5"/>
      </w:pPr>
      <w:r>
        <w:t>«______» сентября 2013г.                                                                                                      «_______» сентября 2013г.</w:t>
      </w:r>
    </w:p>
    <w:p w:rsidR="005C397B" w:rsidRDefault="005C397B" w:rsidP="005C397B">
      <w:pPr>
        <w:rPr>
          <w:rFonts w:ascii="Times New Roman" w:hAnsi="Times New Roman" w:cs="Times New Roman"/>
          <w:sz w:val="24"/>
          <w:szCs w:val="24"/>
        </w:rPr>
      </w:pPr>
    </w:p>
    <w:p w:rsidR="005C397B" w:rsidRDefault="005C397B" w:rsidP="005C397B">
      <w:pPr>
        <w:pStyle w:val="a5"/>
      </w:pPr>
      <w:r>
        <w:t>Рассмотрено на заседании ШМО:</w:t>
      </w:r>
    </w:p>
    <w:p w:rsidR="005C397B" w:rsidRDefault="005C397B" w:rsidP="005C397B">
      <w:pPr>
        <w:pStyle w:val="a5"/>
      </w:pPr>
      <w:r>
        <w:t>Руководитель</w:t>
      </w:r>
    </w:p>
    <w:p w:rsidR="005C397B" w:rsidRDefault="00950AF1" w:rsidP="005C397B">
      <w:pPr>
        <w:pStyle w:val="a5"/>
      </w:pPr>
      <w:r>
        <w:t>_____________  Т.В.Сырых</w:t>
      </w:r>
    </w:p>
    <w:p w:rsidR="005C397B" w:rsidRDefault="005C397B" w:rsidP="005C397B">
      <w:pPr>
        <w:pStyle w:val="a5"/>
      </w:pPr>
      <w:r>
        <w:t>«______» сентября 2013г.</w:t>
      </w:r>
    </w:p>
    <w:p w:rsidR="005C397B" w:rsidRDefault="005C397B" w:rsidP="005C397B">
      <w:pPr>
        <w:pStyle w:val="a5"/>
      </w:pPr>
    </w:p>
    <w:p w:rsidR="005C397B" w:rsidRDefault="005C397B" w:rsidP="005C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D5FD8">
        <w:rPr>
          <w:rFonts w:ascii="Times New Roman" w:hAnsi="Times New Roman" w:cs="Times New Roman"/>
          <w:sz w:val="24"/>
          <w:szCs w:val="24"/>
        </w:rPr>
        <w:t xml:space="preserve">                 Основное  с</w:t>
      </w:r>
      <w:r w:rsidR="009F55C3">
        <w:rPr>
          <w:rFonts w:ascii="Times New Roman" w:hAnsi="Times New Roman" w:cs="Times New Roman"/>
          <w:sz w:val="24"/>
          <w:szCs w:val="24"/>
        </w:rPr>
        <w:t>реднее</w:t>
      </w:r>
      <w:r>
        <w:rPr>
          <w:rFonts w:ascii="Times New Roman" w:hAnsi="Times New Roman" w:cs="Times New Roman"/>
          <w:sz w:val="24"/>
          <w:szCs w:val="24"/>
        </w:rPr>
        <w:t xml:space="preserve">  образование</w:t>
      </w:r>
    </w:p>
    <w:p w:rsidR="005C397B" w:rsidRDefault="005C397B" w:rsidP="005C39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Рабочая программа по географии, реализующая БУП – 2004г.</w:t>
      </w:r>
    </w:p>
    <w:p w:rsidR="005C397B" w:rsidRDefault="005C397B" w:rsidP="005C39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10 класс. </w:t>
      </w:r>
    </w:p>
    <w:p w:rsidR="005C397B" w:rsidRDefault="005C397B" w:rsidP="005C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программа к учебнику:                                                                                Учебник:</w:t>
      </w:r>
    </w:p>
    <w:p w:rsidR="00C52989" w:rsidRDefault="0070042E" w:rsidP="00700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Верещагина,  М: Просвещение, 2009</w:t>
      </w:r>
      <w:r w:rsidR="005C39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Ю.Н.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Гладкий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В.В. Николина, География. Современный мир.</w:t>
      </w:r>
    </w:p>
    <w:p w:rsidR="00C52989" w:rsidRDefault="00C52989" w:rsidP="00700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7004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Базовый уровень. </w:t>
      </w:r>
      <w:r w:rsidR="0070042E">
        <w:rPr>
          <w:rFonts w:ascii="Times New Roman" w:hAnsi="Times New Roman" w:cs="Times New Roman"/>
          <w:sz w:val="24"/>
          <w:szCs w:val="24"/>
        </w:rPr>
        <w:t xml:space="preserve">10-11 </w:t>
      </w:r>
      <w:proofErr w:type="spellStart"/>
      <w:r w:rsidR="0070042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004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М: Просвещение, 2012</w:t>
      </w:r>
    </w:p>
    <w:p w:rsidR="005C397B" w:rsidRDefault="0070042E" w:rsidP="00700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97B" w:rsidRPr="00C52989" w:rsidRDefault="005C397B" w:rsidP="005C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Рабочую программу составила:</w:t>
      </w:r>
    </w:p>
    <w:p w:rsidR="005C397B" w:rsidRDefault="005C397B" w:rsidP="005C3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Кулагина С.А., учитель географии первой квалификационной категории.</w:t>
      </w:r>
    </w:p>
    <w:p w:rsidR="003716B6" w:rsidRDefault="003716B6" w:rsidP="005C397B">
      <w:pPr>
        <w:rPr>
          <w:rFonts w:ascii="Times New Roman" w:hAnsi="Times New Roman" w:cs="Times New Roman"/>
          <w:sz w:val="24"/>
          <w:szCs w:val="24"/>
        </w:rPr>
      </w:pPr>
    </w:p>
    <w:p w:rsidR="005C397B" w:rsidRDefault="005C397B" w:rsidP="007912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2013г.</w:t>
      </w:r>
    </w:p>
    <w:p w:rsidR="003716B6" w:rsidRPr="00707E47" w:rsidRDefault="003716B6" w:rsidP="007912A7">
      <w:pPr>
        <w:rPr>
          <w:rFonts w:ascii="Times New Roman" w:hAnsi="Times New Roman" w:cs="Times New Roman"/>
          <w:sz w:val="24"/>
          <w:szCs w:val="24"/>
        </w:rPr>
      </w:pPr>
    </w:p>
    <w:p w:rsidR="000D3908" w:rsidRDefault="00C25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</w:t>
      </w:r>
      <w:r w:rsidRPr="0049263E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D82930" w:rsidRDefault="00D82930" w:rsidP="00D8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Рабочая программа сос</w:t>
      </w:r>
      <w:r w:rsidR="003729A6">
        <w:rPr>
          <w:rFonts w:ascii="Times New Roman" w:hAnsi="Times New Roman" w:cs="Times New Roman"/>
          <w:sz w:val="24"/>
          <w:szCs w:val="24"/>
        </w:rPr>
        <w:t>тавлена на основе Базисного учебного плана</w:t>
      </w:r>
      <w:r w:rsidR="00323921">
        <w:rPr>
          <w:rFonts w:ascii="Times New Roman" w:hAnsi="Times New Roman" w:cs="Times New Roman"/>
          <w:sz w:val="24"/>
          <w:szCs w:val="24"/>
        </w:rPr>
        <w:t xml:space="preserve"> – 2004 г.</w:t>
      </w:r>
      <w:r w:rsidR="003729A6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ребований к результатам освое</w:t>
      </w:r>
      <w:r w:rsidR="003729A6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</w:t>
      </w:r>
      <w:r w:rsidR="003729A6">
        <w:rPr>
          <w:rFonts w:ascii="Times New Roman" w:hAnsi="Times New Roman" w:cs="Times New Roman"/>
          <w:sz w:val="24"/>
          <w:szCs w:val="24"/>
        </w:rPr>
        <w:t>льной программы основного среднего</w:t>
      </w:r>
      <w:r>
        <w:rPr>
          <w:rFonts w:ascii="Times New Roman" w:hAnsi="Times New Roman" w:cs="Times New Roman"/>
          <w:sz w:val="24"/>
          <w:szCs w:val="24"/>
        </w:rPr>
        <w:t xml:space="preserve"> об</w:t>
      </w:r>
      <w:r w:rsidR="003729A6">
        <w:rPr>
          <w:rFonts w:ascii="Times New Roman" w:hAnsi="Times New Roman" w:cs="Times New Roman"/>
          <w:sz w:val="24"/>
          <w:szCs w:val="24"/>
        </w:rPr>
        <w:t xml:space="preserve">разования и </w:t>
      </w:r>
      <w:r>
        <w:rPr>
          <w:rFonts w:ascii="Times New Roman" w:hAnsi="Times New Roman" w:cs="Times New Roman"/>
          <w:sz w:val="24"/>
          <w:szCs w:val="24"/>
        </w:rPr>
        <w:t>авторской программы по географии для 10 класса.</w:t>
      </w:r>
    </w:p>
    <w:p w:rsidR="00D82930" w:rsidRDefault="00D82930" w:rsidP="00D8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основу рабочей программы положена авторская программа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И.О.Верещагина. М.: Просвещение, 2009, т.к. она реализует</w:t>
      </w:r>
      <w:r w:rsidR="001D6391">
        <w:rPr>
          <w:rFonts w:ascii="Times New Roman" w:hAnsi="Times New Roman" w:cs="Times New Roman"/>
          <w:sz w:val="24"/>
          <w:szCs w:val="24"/>
        </w:rPr>
        <w:t xml:space="preserve"> БУП – 2004г.</w:t>
      </w:r>
      <w:r>
        <w:rPr>
          <w:rFonts w:ascii="Times New Roman" w:hAnsi="Times New Roman" w:cs="Times New Roman"/>
          <w:sz w:val="24"/>
          <w:szCs w:val="24"/>
        </w:rPr>
        <w:t xml:space="preserve">      Данная рабочая программа имеет следующую </w:t>
      </w:r>
      <w:r w:rsidRPr="002E4FB8">
        <w:rPr>
          <w:rFonts w:ascii="Times New Roman" w:hAnsi="Times New Roman" w:cs="Times New Roman"/>
          <w:b/>
          <w:sz w:val="24"/>
          <w:szCs w:val="24"/>
        </w:rPr>
        <w:t>структуру: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930" w:rsidRDefault="00D82930" w:rsidP="00D82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121">
        <w:rPr>
          <w:rFonts w:ascii="Times New Roman" w:hAnsi="Times New Roman" w:cs="Times New Roman"/>
          <w:sz w:val="24"/>
          <w:szCs w:val="24"/>
        </w:rPr>
        <w:t>пояснительная записка, в которой отражены цели и задачи курса географии, основные виды учебной деятельности, применяемые на уроках, формы контроля усвоенного материала.</w:t>
      </w:r>
    </w:p>
    <w:p w:rsidR="00D82930" w:rsidRDefault="00D82930" w:rsidP="00D82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крупных разделов изучаемого курса географии.</w:t>
      </w:r>
    </w:p>
    <w:p w:rsidR="00D82930" w:rsidRDefault="00D82930" w:rsidP="00D82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уровню подготовки учащихся.</w:t>
      </w:r>
    </w:p>
    <w:p w:rsidR="00D82930" w:rsidRPr="00EE2121" w:rsidRDefault="00D82930" w:rsidP="00D829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учебного материала.</w:t>
      </w:r>
    </w:p>
    <w:p w:rsidR="00C25025" w:rsidRDefault="00A911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географии современного мира в средней школе направлено на достижение следующих </w:t>
      </w:r>
      <w:r w:rsidRPr="00420FAF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A91139" w:rsidRPr="00DA3B88" w:rsidRDefault="00DA3B88" w:rsidP="00A91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взаимосвязь природы, населения, хозяйства и общества;</w:t>
      </w:r>
    </w:p>
    <w:p w:rsidR="00DA3B88" w:rsidRPr="00DA3B88" w:rsidRDefault="00DA3B88" w:rsidP="00A91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Вооружить учащихся необходимыми каждому образованному человеку теоретическими знаниями и практическими умениями в области экономической и социальной географии мира;</w:t>
      </w:r>
    </w:p>
    <w:p w:rsidR="00DA3B88" w:rsidRPr="00727DD5" w:rsidRDefault="00727DD5" w:rsidP="00A91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развитие географического мышления;</w:t>
      </w:r>
    </w:p>
    <w:p w:rsidR="00727DD5" w:rsidRPr="00A73093" w:rsidRDefault="00727DD5" w:rsidP="00A9113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основы географической культуры и мировоззрения.</w:t>
      </w:r>
    </w:p>
    <w:p w:rsidR="00A73093" w:rsidRDefault="00A73093" w:rsidP="00A730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A73093" w:rsidRDefault="00A73093" w:rsidP="00A730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курса «География. Современный мир» в средней  школе позволяет формировать и использовать разнообразный спектр </w:t>
      </w:r>
      <w:r w:rsidRPr="00C665D0">
        <w:rPr>
          <w:rFonts w:ascii="Times New Roman" w:hAnsi="Times New Roman" w:cs="Times New Roman"/>
          <w:b/>
          <w:sz w:val="24"/>
          <w:szCs w:val="24"/>
        </w:rPr>
        <w:t>видов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объектов и явлений;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географического положения  изучаемых объектов;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классифицировать явления, процессы и объекты географической оболочки;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картами атласа и статистическими материалами;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географических знаний (сообщения, выпуск стенгазет, демонстрация видеоматериалов, тематические семинары);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контурными картами;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дополнительной географической информации с привлечением ИКТ;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таблицами и схемами;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процессов и явлений современного мира;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Обсуждение проблем, постановка и решение географических задач;</w:t>
      </w:r>
    </w:p>
    <w:p w:rsidR="00A73093" w:rsidRDefault="00A73093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схемы отраслевой и функциональной структуры мирового хозяйства, определять их различия;</w:t>
      </w:r>
    </w:p>
    <w:p w:rsidR="00A73093" w:rsidRDefault="0000153E" w:rsidP="00A730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прогнозирование изменений природы под влиянием хозяйственной деятельности человека.</w:t>
      </w:r>
    </w:p>
    <w:p w:rsidR="009407FB" w:rsidRDefault="003716B6" w:rsidP="009407F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407FB">
        <w:rPr>
          <w:rFonts w:ascii="Times New Roman" w:hAnsi="Times New Roman" w:cs="Times New Roman"/>
          <w:sz w:val="24"/>
          <w:szCs w:val="24"/>
        </w:rPr>
        <w:t xml:space="preserve">В планировании отражены </w:t>
      </w:r>
      <w:r w:rsidR="009407FB" w:rsidRPr="002A7614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9407FB">
        <w:rPr>
          <w:rFonts w:ascii="Times New Roman" w:hAnsi="Times New Roman" w:cs="Times New Roman"/>
          <w:sz w:val="24"/>
          <w:szCs w:val="24"/>
        </w:rPr>
        <w:t>, применяемого на уроках географии:</w:t>
      </w:r>
    </w:p>
    <w:p w:rsidR="009407FB" w:rsidRDefault="009407FB" w:rsidP="009407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работы;</w:t>
      </w:r>
    </w:p>
    <w:p w:rsidR="009407FB" w:rsidRDefault="009407FB" w:rsidP="009407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 по картам атласа;</w:t>
      </w:r>
    </w:p>
    <w:p w:rsidR="009407FB" w:rsidRDefault="009407FB" w:rsidP="009407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задания;</w:t>
      </w:r>
    </w:p>
    <w:p w:rsidR="009407FB" w:rsidRPr="00C665D0" w:rsidRDefault="009407FB" w:rsidP="009407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Самостоятельные работы;</w:t>
      </w:r>
    </w:p>
    <w:p w:rsidR="0009789F" w:rsidRPr="003716B6" w:rsidRDefault="003716B6" w:rsidP="00371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9789F" w:rsidRPr="003716B6">
        <w:rPr>
          <w:rFonts w:ascii="Times New Roman" w:hAnsi="Times New Roman" w:cs="Times New Roman"/>
          <w:sz w:val="24"/>
          <w:szCs w:val="24"/>
        </w:rPr>
        <w:t xml:space="preserve">В основу рабочей программы положены следующие </w:t>
      </w:r>
      <w:r w:rsidR="0009789F" w:rsidRPr="003716B6">
        <w:rPr>
          <w:rFonts w:ascii="Times New Roman" w:hAnsi="Times New Roman" w:cs="Times New Roman"/>
          <w:b/>
          <w:sz w:val="24"/>
          <w:szCs w:val="24"/>
        </w:rPr>
        <w:t>принципы и подходы</w:t>
      </w:r>
      <w:r w:rsidR="0009789F" w:rsidRPr="003716B6">
        <w:rPr>
          <w:rFonts w:ascii="Times New Roman" w:hAnsi="Times New Roman" w:cs="Times New Roman"/>
          <w:sz w:val="24"/>
          <w:szCs w:val="24"/>
        </w:rPr>
        <w:t>:</w:t>
      </w:r>
    </w:p>
    <w:p w:rsidR="0009789F" w:rsidRDefault="0009789F" w:rsidP="0009789F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 w:rsidRPr="00F32514">
        <w:rPr>
          <w:rFonts w:ascii="Times New Roman" w:hAnsi="Times New Roman" w:cs="Times New Roman"/>
          <w:sz w:val="24"/>
          <w:szCs w:val="24"/>
          <w:u w:val="single"/>
        </w:rPr>
        <w:t>Географический</w:t>
      </w:r>
      <w:proofErr w:type="gramEnd"/>
      <w:r w:rsidRPr="00F325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посредством более тщательного отбора, систематизации и генерализации основных понятий, связей, закономерностей, законов и методов географической науки;</w:t>
      </w:r>
    </w:p>
    <w:p w:rsidR="0009789F" w:rsidRDefault="0009789F" w:rsidP="0009789F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Краеведческий</w:t>
      </w:r>
      <w:r>
        <w:rPr>
          <w:rFonts w:ascii="Times New Roman" w:hAnsi="Times New Roman" w:cs="Times New Roman"/>
          <w:sz w:val="24"/>
          <w:szCs w:val="24"/>
        </w:rPr>
        <w:t xml:space="preserve"> – за счет сочетания глобального, регионального и локального уровней изучения географического пространства;</w:t>
      </w:r>
      <w:proofErr w:type="gramEnd"/>
    </w:p>
    <w:p w:rsidR="0009789F" w:rsidRDefault="0009789F" w:rsidP="0009789F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Комплексный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посредством более полной реализации идеи комплексной характеристики географического пространства;</w:t>
      </w:r>
    </w:p>
    <w:p w:rsidR="0009789F" w:rsidRDefault="0009789F" w:rsidP="0009789F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Исторический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обращая особое внимание на развитие Земли, географических знаний о Земле, географические открытия и путешествия;</w:t>
      </w:r>
    </w:p>
    <w:p w:rsidR="0009789F" w:rsidRDefault="0009789F" w:rsidP="0009789F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Практическая направленность </w:t>
      </w:r>
      <w:r>
        <w:rPr>
          <w:rFonts w:ascii="Times New Roman" w:hAnsi="Times New Roman" w:cs="Times New Roman"/>
          <w:sz w:val="24"/>
          <w:szCs w:val="24"/>
        </w:rPr>
        <w:t xml:space="preserve"> - посредством постоянного включения географических знаний и умений в опыт ученика, формируя тем самым определенные качества его личности;</w:t>
      </w:r>
    </w:p>
    <w:p w:rsidR="0009789F" w:rsidRPr="00F32514" w:rsidRDefault="0009789F" w:rsidP="0009789F">
      <w:pPr>
        <w:pStyle w:val="a3"/>
        <w:numPr>
          <w:ilvl w:val="0"/>
          <w:numId w:val="3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Гуманистическая направленность</w:t>
      </w:r>
      <w:r>
        <w:rPr>
          <w:rFonts w:ascii="Times New Roman" w:hAnsi="Times New Roman" w:cs="Times New Roman"/>
          <w:sz w:val="24"/>
          <w:szCs w:val="24"/>
        </w:rPr>
        <w:t xml:space="preserve"> – посредством рассмотрения жизнедеятельности человека в разных географических условиях, его бытовых и культурных особенностей, экологических вопросов.</w:t>
      </w:r>
    </w:p>
    <w:p w:rsidR="00A70E07" w:rsidRDefault="0009789F" w:rsidP="003716B6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0E07" w:rsidRPr="00AA2D4A">
        <w:rPr>
          <w:rFonts w:ascii="Times New Roman" w:hAnsi="Times New Roman" w:cs="Times New Roman"/>
          <w:sz w:val="24"/>
          <w:szCs w:val="24"/>
        </w:rPr>
        <w:t xml:space="preserve">   </w:t>
      </w:r>
      <w:r w:rsidR="006F3A33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70E07" w:rsidRPr="00AA2D4A">
        <w:rPr>
          <w:rFonts w:ascii="Times New Roman" w:hAnsi="Times New Roman" w:cs="Times New Roman"/>
          <w:b/>
          <w:sz w:val="24"/>
          <w:szCs w:val="24"/>
        </w:rPr>
        <w:t>ОСНОВНОЕ СОДЕРЖАНИЕ</w:t>
      </w:r>
      <w:r w:rsidR="006F3A33">
        <w:rPr>
          <w:rFonts w:ascii="Times New Roman" w:hAnsi="Times New Roman" w:cs="Times New Roman"/>
          <w:b/>
          <w:sz w:val="24"/>
          <w:szCs w:val="24"/>
        </w:rPr>
        <w:t xml:space="preserve"> РАЗДЕЛОВ КУРСА ГЕОГРАФИИ </w:t>
      </w:r>
      <w:r w:rsidR="00A70E07" w:rsidRPr="00AA2D4A">
        <w:rPr>
          <w:rFonts w:ascii="Times New Roman" w:hAnsi="Times New Roman" w:cs="Times New Roman"/>
          <w:b/>
          <w:sz w:val="24"/>
          <w:szCs w:val="24"/>
        </w:rPr>
        <w:t xml:space="preserve"> 10 КЛ.</w:t>
      </w:r>
    </w:p>
    <w:tbl>
      <w:tblPr>
        <w:tblStyle w:val="a4"/>
        <w:tblW w:w="0" w:type="auto"/>
        <w:tblLook w:val="04A0"/>
      </w:tblPr>
      <w:tblGrid>
        <w:gridCol w:w="2660"/>
        <w:gridCol w:w="12126"/>
      </w:tblGrid>
      <w:tr w:rsidR="0026535A" w:rsidTr="00C5694C">
        <w:tc>
          <w:tcPr>
            <w:tcW w:w="2660" w:type="dxa"/>
          </w:tcPr>
          <w:p w:rsidR="0026535A" w:rsidRPr="006B6212" w:rsidRDefault="006B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B62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2126" w:type="dxa"/>
          </w:tcPr>
          <w:p w:rsidR="0026535A" w:rsidRPr="006B6212" w:rsidRDefault="006B6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6B621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его содержание</w:t>
            </w:r>
          </w:p>
        </w:tc>
      </w:tr>
      <w:tr w:rsidR="0026535A" w:rsidTr="00C5694C">
        <w:tc>
          <w:tcPr>
            <w:tcW w:w="2660" w:type="dxa"/>
          </w:tcPr>
          <w:p w:rsidR="0026535A" w:rsidRPr="006B6212" w:rsidRDefault="00842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ресурсы Земли.</w:t>
            </w:r>
          </w:p>
        </w:tc>
        <w:tc>
          <w:tcPr>
            <w:tcW w:w="12126" w:type="dxa"/>
          </w:tcPr>
          <w:p w:rsidR="0026535A" w:rsidRDefault="00AA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методы восстановления прошлого географической среды: описательный, картографический, геохимический, геофизический, генетический. Ойкумена. Изменение характера связей человечества с природной средой на протяжении его истории. Этапы освоения человеком природы. От естественных ландшафтов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2D4A" w:rsidRDefault="00AA2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ресурсы, их роль в жизни общества. Природно-ресурсный потенциал.</w:t>
            </w:r>
            <w:r w:rsidR="00725D3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ПР. ресурсообеспеченность стран мира.</w:t>
            </w:r>
            <w:r w:rsidR="003B38D5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использования различных видов ПР. Истощение ресурсов. Применение ресурсосберегающих и энергосберегающих технологий. Малоотходная технология. </w:t>
            </w:r>
          </w:p>
        </w:tc>
      </w:tr>
      <w:tr w:rsidR="0026535A" w:rsidTr="00C5694C">
        <w:tc>
          <w:tcPr>
            <w:tcW w:w="2660" w:type="dxa"/>
          </w:tcPr>
          <w:p w:rsidR="0026535A" w:rsidRPr="006B6212" w:rsidRDefault="00842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населения.</w:t>
            </w:r>
          </w:p>
        </w:tc>
        <w:tc>
          <w:tcPr>
            <w:tcW w:w="12126" w:type="dxa"/>
          </w:tcPr>
          <w:p w:rsidR="0026535A" w:rsidRDefault="003B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демографического перехода. Воспроизводство населения, его типы. Демографическая политика стран мира. </w:t>
            </w:r>
          </w:p>
          <w:p w:rsidR="003B38D5" w:rsidRDefault="003B3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Этническая и языковая мозаика. Этнический состав населения.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Однонациональные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578B0">
              <w:rPr>
                <w:rFonts w:ascii="Times New Roman" w:hAnsi="Times New Roman" w:cs="Times New Roman"/>
                <w:sz w:val="24"/>
                <w:szCs w:val="24"/>
              </w:rPr>
              <w:t>двунациональные</w:t>
            </w:r>
            <w:proofErr w:type="spellEnd"/>
            <w:r w:rsidR="002578B0">
              <w:rPr>
                <w:rFonts w:ascii="Times New Roman" w:hAnsi="Times New Roman" w:cs="Times New Roman"/>
                <w:sz w:val="24"/>
                <w:szCs w:val="24"/>
              </w:rPr>
              <w:t xml:space="preserve"> и многонациональные страны. Языковой состав. Наиболее крупные народы и языковые семьи мира. Языковая группа. Возрас</w:t>
            </w:r>
            <w:r w:rsidR="00D45C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78B0">
              <w:rPr>
                <w:rFonts w:ascii="Times New Roman" w:hAnsi="Times New Roman" w:cs="Times New Roman"/>
                <w:sz w:val="24"/>
                <w:szCs w:val="24"/>
              </w:rPr>
              <w:t xml:space="preserve">ной и половой состав населения мира. Половозрастная пирамида. Занятость населения. Экономически активное население. Отраслевой состав </w:t>
            </w:r>
            <w:proofErr w:type="gramStart"/>
            <w:r w:rsidR="002578B0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="002578B0"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безработицы и ее география. Рынок труда. </w:t>
            </w:r>
          </w:p>
          <w:p w:rsidR="002578B0" w:rsidRDefault="002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населения по территории Земли. Плотность населения. Причины неравномерности размещения населения. Города – главная форма расселения людей. Крупнейшие города мира. Урбанизация. Агломерация. Мегаполис. Крупнейшие агломерации и мегаполисы Земли. Классификация городов. Сельское население. Типы сельских поселений. Ключевые формы расселений. </w:t>
            </w:r>
          </w:p>
          <w:p w:rsidR="002578B0" w:rsidRDefault="0025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Миграции населения, их виды и причины. Значение миграций. География международных миграций. Эмиграция и иммиграция. Маятниковая миграция. Утечка умов. Утечка талантов.</w:t>
            </w:r>
          </w:p>
          <w:p w:rsidR="002578B0" w:rsidRDefault="00257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35A" w:rsidTr="00C5694C">
        <w:tc>
          <w:tcPr>
            <w:tcW w:w="2660" w:type="dxa"/>
          </w:tcPr>
          <w:p w:rsidR="0026535A" w:rsidRPr="006B6212" w:rsidRDefault="00842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культуры, религий, цивилизаций.</w:t>
            </w:r>
          </w:p>
        </w:tc>
        <w:tc>
          <w:tcPr>
            <w:tcW w:w="12126" w:type="dxa"/>
          </w:tcPr>
          <w:p w:rsidR="0026535A" w:rsidRDefault="006B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– путь решения многих проблем человечества. Цивилизация – культурная общность наивысшего типа. </w:t>
            </w:r>
            <w:r w:rsidR="005A328C">
              <w:rPr>
                <w:rFonts w:ascii="Times New Roman" w:hAnsi="Times New Roman" w:cs="Times New Roman"/>
                <w:sz w:val="24"/>
                <w:szCs w:val="24"/>
              </w:rPr>
              <w:t>Традиционные и техногенные цивилизации. Осевые линии распространения цивилизации. Современные цивилизации. Охрана Всемирного культурного и природного наследия. Конвенция ЮНЕСКО.</w:t>
            </w:r>
          </w:p>
          <w:p w:rsidR="005A328C" w:rsidRDefault="005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религий. Взаимосвязь культуры и религии. Религия – важный элемент духовности и культуры человечества. Религиозный состав населения. Мировые и национальные религии. Местные традиционные верования. </w:t>
            </w:r>
          </w:p>
          <w:p w:rsidR="005A328C" w:rsidRDefault="005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 Востока. Цивилизации Запада. </w:t>
            </w:r>
          </w:p>
        </w:tc>
      </w:tr>
      <w:tr w:rsidR="0026535A" w:rsidTr="00C5694C">
        <w:tc>
          <w:tcPr>
            <w:tcW w:w="2660" w:type="dxa"/>
          </w:tcPr>
          <w:p w:rsidR="0026535A" w:rsidRPr="006B6212" w:rsidRDefault="00842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карта мира.</w:t>
            </w:r>
          </w:p>
        </w:tc>
        <w:tc>
          <w:tcPr>
            <w:tcW w:w="12126" w:type="dxa"/>
          </w:tcPr>
          <w:p w:rsidR="0026535A" w:rsidRDefault="005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«политическая карта», периоды ее формирования.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 мира. Качественные и количественные изменения на ПК. Многообразие стран на ПК мира. </w:t>
            </w:r>
          </w:p>
          <w:p w:rsidR="005A328C" w:rsidRDefault="005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– главный объект ПК. Территория и границы государства. Формы правления. Государственный строй. Формы государственного устройства. </w:t>
            </w:r>
          </w:p>
          <w:p w:rsidR="005A328C" w:rsidRDefault="005A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геополитики.</w:t>
            </w:r>
          </w:p>
        </w:tc>
      </w:tr>
      <w:tr w:rsidR="0026535A" w:rsidTr="00C5694C">
        <w:tc>
          <w:tcPr>
            <w:tcW w:w="2660" w:type="dxa"/>
          </w:tcPr>
          <w:p w:rsidR="0026535A" w:rsidRPr="006B6212" w:rsidRDefault="00842F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мировой экономики.</w:t>
            </w:r>
          </w:p>
        </w:tc>
        <w:tc>
          <w:tcPr>
            <w:tcW w:w="12126" w:type="dxa"/>
          </w:tcPr>
          <w:p w:rsidR="0026535A" w:rsidRDefault="00B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как система взаимосвязанных национальных хозяйств. Секторы мировой экономики. Деление стран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аграрных, индустриальных и постиндустриальных. Отраслевая и территориальная структура экономики. Глобализация мировой экономики. Место России в мировой экономике. НТР на современном этапе. МГРТ – высшая форма географического разделения труда. Международная специализация стран мира. Факторы развития отраслей хозяйства в условиях НТР. </w:t>
            </w:r>
          </w:p>
          <w:p w:rsidR="00BA3862" w:rsidRDefault="00B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мира. Сельское хозяйство. Транспорт и сфера услуг. </w:t>
            </w:r>
          </w:p>
          <w:p w:rsidR="00BA3862" w:rsidRDefault="00BA3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Мировые экономические связи, формы мирохозяйственных связей. Экономическая интеграция. Интеграционные группировки стран мира. Экономическая интеграция в России.</w:t>
            </w:r>
          </w:p>
        </w:tc>
      </w:tr>
    </w:tbl>
    <w:p w:rsidR="0026535A" w:rsidRDefault="0026535A">
      <w:pPr>
        <w:rPr>
          <w:rFonts w:ascii="Times New Roman" w:hAnsi="Times New Roman" w:cs="Times New Roman"/>
          <w:sz w:val="24"/>
          <w:szCs w:val="24"/>
        </w:rPr>
      </w:pPr>
    </w:p>
    <w:p w:rsidR="00BA3862" w:rsidRPr="003716B6" w:rsidRDefault="00775B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1D639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>ТРЕБОВАНИЯ  К  УРОВНЮ  ПОДГОТОВКИ  УЧАЩИХСЯ.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C24A2" w:rsidRDefault="007C2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BD1A58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Знать / понимать:</w:t>
      </w:r>
    </w:p>
    <w:p w:rsidR="007C24A2" w:rsidRDefault="007C24A2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освоения Земли человеком, изменение характера связей человека с природой;</w:t>
      </w:r>
    </w:p>
    <w:p w:rsidR="007C24A2" w:rsidRDefault="007C24A2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мира и особенности их использования;</w:t>
      </w:r>
    </w:p>
    <w:p w:rsidR="007C24A2" w:rsidRDefault="007C24A2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оптимизации человеческого воздействия на природную среду;</w:t>
      </w:r>
    </w:p>
    <w:p w:rsidR="007C24A2" w:rsidRDefault="007C24A2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НТР;</w:t>
      </w:r>
    </w:p>
    <w:p w:rsidR="007C24A2" w:rsidRDefault="007C24A2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«природопользование», его виды;</w:t>
      </w:r>
    </w:p>
    <w:p w:rsidR="007C24A2" w:rsidRDefault="007C24A2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Идеи устойчивого развития общества;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динамики численности населения, воспроизводство населения и его виды, направление демографической политики в различных странах мира;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Этнический состав населения, крупные языковые семьи мира и ареалы их распространения, половозрастную структуру населения;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Занятость населения, особенности размещения населения по территории Земли; районы с наиболее высокой и низкой плотностью населения;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города и агломерации мира;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виды миграций;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Культурно-исторические центры мира, ареалы распространения мировых религий, крупнейшие цивилизации мира и их особенности;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формирования ПК мира, формы правления, государственный строй, типологию стран на ПК мира;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Секторы экономики. Основные отрасли мирового хозяйства, факторы размещения отраслей хозяйства в эпоху НТР; особенности глобализации мировой экономики;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«МГРТ», формы его проявления, роль экономической интеграции;</w:t>
      </w:r>
    </w:p>
    <w:p w:rsidR="00BD1A58" w:rsidRDefault="00BD1A58" w:rsidP="007C24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Географическую номенклатуру учебника.</w:t>
      </w:r>
    </w:p>
    <w:p w:rsidR="00BD1A58" w:rsidRDefault="00BD1A58" w:rsidP="00BD1A5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B22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1A58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статистические материалы и данные СМИ;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ресурсообеспеченность стран отдельными видами ресурсов, рациональность и нерациональность использования ресурсов;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страны, являющиеся крупнейшими экспортерами важнейших видов промышленной и сельскохозяйственной продукции;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демографические особенности и размещение населения, направление современных миграций населения;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общие черты и различия в воспроизводстве и составе населения различных регионов мира;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Характеризовать особенности размещения отраслей промышленности и сельского хозяйства;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Определять факторы размещения ведущих отраслей промышленности;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составлять прогноз основных направлений антропогенного воздействия на природу в современном мире;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для объяснения географических явлений и процессов;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диаграммы, таблицы, графики на основе статистических данных и делать на их основе выводы;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развернутый план доклада или сообщения;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картосхемы связей географических процессов;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презентовать реферат;</w:t>
      </w:r>
    </w:p>
    <w:p w:rsidR="003E6114" w:rsidRDefault="003E6114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проблемных вопросов, включаться в дискуссии;</w:t>
      </w:r>
    </w:p>
    <w:p w:rsidR="004661C9" w:rsidRDefault="004661C9" w:rsidP="00BD1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различными видами текста, содержащими географическую информацию.</w:t>
      </w:r>
    </w:p>
    <w:p w:rsidR="004661C9" w:rsidRDefault="004661C9" w:rsidP="004661C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Оценивать:</w:t>
      </w:r>
    </w:p>
    <w:p w:rsidR="004661C9" w:rsidRDefault="00DF157C" w:rsidP="004661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DF157C" w:rsidRDefault="00DF157C" w:rsidP="004661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Рекреационные ресурсы мира;</w:t>
      </w:r>
    </w:p>
    <w:p w:rsidR="00DF157C" w:rsidRDefault="00DF157C" w:rsidP="004661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человеческой деятельности на окружающую среду;</w:t>
      </w:r>
    </w:p>
    <w:p w:rsidR="00DF157C" w:rsidRDefault="00DF157C" w:rsidP="004661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РФ в современном мире;</w:t>
      </w:r>
    </w:p>
    <w:p w:rsidR="00DF157C" w:rsidRDefault="00DF157C" w:rsidP="004661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ситуации в отдельных странах и регионах;</w:t>
      </w:r>
    </w:p>
    <w:p w:rsidR="00DF157C" w:rsidRPr="004661C9" w:rsidRDefault="00DF157C" w:rsidP="004661C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Тенденции и пути развития современного мира.</w:t>
      </w:r>
    </w:p>
    <w:p w:rsidR="00857841" w:rsidRDefault="00293178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7841" w:rsidRDefault="00857841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76139" w:rsidRDefault="00293178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761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ГРАФИК  ПРАКТИЧЕСКИХ  РАБОТ.</w:t>
      </w:r>
    </w:p>
    <w:p w:rsidR="008C772D" w:rsidRPr="008C772D" w:rsidRDefault="008C772D" w:rsidP="0029317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9"/>
        <w:gridCol w:w="1843"/>
        <w:gridCol w:w="11984"/>
      </w:tblGrid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Название практической работы.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8C4D8F" w:rsidRDefault="00857841" w:rsidP="008578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22.09-27.09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ресурсообеспеченности стран мира.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8C4D8F" w:rsidRDefault="00857841" w:rsidP="008578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наиболее распространенных языков мира.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8C4D8F" w:rsidRDefault="00857841" w:rsidP="008578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возрастно-половых пирамид разных стран, объяснение причин выявленных различий.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8C4D8F" w:rsidRDefault="009940DA" w:rsidP="009940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13.01-18.01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уровня урбанизации стран разного типа.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8C4D8F" w:rsidRDefault="00C50695" w:rsidP="00C506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20.01-25.01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направления современных миграций.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8C4D8F" w:rsidRDefault="00F43C9B" w:rsidP="00F43C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17.02-22.02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стран мира.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8C4D8F" w:rsidRDefault="006A1EF1" w:rsidP="006A1E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04.03-09.03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политико-географического положения стран мира.</w:t>
            </w:r>
          </w:p>
        </w:tc>
      </w:tr>
      <w:tr w:rsidR="008C4D8F" w:rsidTr="009940DA">
        <w:tc>
          <w:tcPr>
            <w:tcW w:w="959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8C4D8F" w:rsidRDefault="00C8473B" w:rsidP="00C847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14.04-19.04</w:t>
            </w:r>
          </w:p>
        </w:tc>
        <w:tc>
          <w:tcPr>
            <w:tcW w:w="11984" w:type="dxa"/>
          </w:tcPr>
          <w:p w:rsidR="008C4D8F" w:rsidRDefault="00B044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картосхемы стран – крупнейших экспортеров сельскохозяйственной продукции.</w:t>
            </w:r>
          </w:p>
        </w:tc>
      </w:tr>
    </w:tbl>
    <w:p w:rsidR="00D51D17" w:rsidRDefault="00293178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57841" w:rsidRDefault="00857841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51D17" w:rsidRDefault="00D51D17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93178" w:rsidRDefault="00293178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КАЛЕНДАРНО - ТЕМАТИЧЕСКОЕ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813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053E1A">
        <w:rPr>
          <w:rFonts w:ascii="Times New Roman" w:hAnsi="Times New Roman" w:cs="Times New Roman"/>
          <w:b/>
          <w:sz w:val="24"/>
          <w:szCs w:val="24"/>
        </w:rPr>
        <w:t>УРОКОВ  ГЕОГРАФИИ В  10  КЛАССЕ</w:t>
      </w:r>
    </w:p>
    <w:p w:rsidR="00053E1A" w:rsidRDefault="00053E1A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2013 – 2014 учебный год</w:t>
      </w:r>
    </w:p>
    <w:p w:rsidR="0012030F" w:rsidRDefault="0012030F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2030F" w:rsidRDefault="0012030F" w:rsidP="001203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Планирование составлено из расчета 1 час в неделю. Всего 35 уроков в год.</w:t>
      </w:r>
    </w:p>
    <w:p w:rsidR="0012030F" w:rsidRDefault="0012030F" w:rsidP="0012030F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разбито на блоки, каждый из которых включает уроки объяснения нового материала и уроки выполнения практических работ. Такой подход позволяет использовать самые разные формы для изучения и закрепления одного и того же изучаемого раздела, всесторонне создать базу для творчества школьников, осуществлять личностно-ориентированное и практико-ориентированное обучение школьников. </w:t>
      </w:r>
    </w:p>
    <w:p w:rsidR="0012030F" w:rsidRDefault="0012030F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199"/>
        <w:gridCol w:w="850"/>
        <w:gridCol w:w="846"/>
        <w:gridCol w:w="3301"/>
        <w:gridCol w:w="5812"/>
        <w:gridCol w:w="1778"/>
      </w:tblGrid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Раздел</w:t>
            </w:r>
          </w:p>
        </w:tc>
        <w:tc>
          <w:tcPr>
            <w:tcW w:w="850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46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01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5812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Практическая часть</w:t>
            </w:r>
          </w:p>
        </w:tc>
        <w:tc>
          <w:tcPr>
            <w:tcW w:w="1778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  и скорректированные даты прохождения тем уроков</w:t>
            </w:r>
          </w:p>
        </w:tc>
      </w:tr>
      <w:tr w:rsidR="00701FCE" w:rsidTr="00F519B4">
        <w:tc>
          <w:tcPr>
            <w:tcW w:w="2199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ресурсы Земли.</w:t>
            </w: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древности до наших дней.</w:t>
            </w:r>
          </w:p>
        </w:tc>
        <w:tc>
          <w:tcPr>
            <w:tcW w:w="5812" w:type="dxa"/>
          </w:tcPr>
          <w:p w:rsidR="00751874" w:rsidRPr="00751874" w:rsidRDefault="00E509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таблицы учебника и статистического материала.</w:t>
            </w:r>
          </w:p>
        </w:tc>
        <w:tc>
          <w:tcPr>
            <w:tcW w:w="1778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освоение планеты.</w:t>
            </w:r>
          </w:p>
        </w:tc>
        <w:tc>
          <w:tcPr>
            <w:tcW w:w="5812" w:type="dxa"/>
          </w:tcPr>
          <w:p w:rsidR="00751874" w:rsidRPr="00751874" w:rsidRDefault="00E509C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таблицы «Типы антропогенных ландшафтов мира». Анализ карты плотности населения и выявление районов высокой и низкой плотности населения, указание причин различий.</w:t>
            </w:r>
          </w:p>
        </w:tc>
        <w:tc>
          <w:tcPr>
            <w:tcW w:w="1778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экономическое развитие.</w:t>
            </w:r>
          </w:p>
        </w:tc>
        <w:tc>
          <w:tcPr>
            <w:tcW w:w="5812" w:type="dxa"/>
          </w:tcPr>
          <w:p w:rsidR="00751874" w:rsidRDefault="00AE21C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схемы «Типы природных ресурсов» по исчерпаемости, способу образования и использования.</w:t>
            </w:r>
          </w:p>
          <w:p w:rsidR="00AE21C4" w:rsidRPr="00751874" w:rsidRDefault="00AE21C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 на нахождение ресурсообеспеченности стран мира разными видами ПР.</w:t>
            </w:r>
          </w:p>
        </w:tc>
        <w:tc>
          <w:tcPr>
            <w:tcW w:w="1778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301" w:type="dxa"/>
          </w:tcPr>
          <w:p w:rsidR="00751874" w:rsidRPr="00701FCE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1. «Оценка ресурсообеспеченности стран мира».</w:t>
            </w:r>
          </w:p>
        </w:tc>
        <w:tc>
          <w:tcPr>
            <w:tcW w:w="5812" w:type="dxa"/>
          </w:tcPr>
          <w:p w:rsidR="00751874" w:rsidRPr="00751874" w:rsidRDefault="00AE21C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</w:t>
            </w:r>
          </w:p>
        </w:tc>
        <w:tc>
          <w:tcPr>
            <w:tcW w:w="1778" w:type="dxa"/>
          </w:tcPr>
          <w:p w:rsidR="00751874" w:rsidRP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Ископаемые ресурсы.</w:t>
            </w:r>
            <w:r w:rsidR="001806C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исчерпаемости.</w:t>
            </w:r>
          </w:p>
        </w:tc>
        <w:tc>
          <w:tcPr>
            <w:tcW w:w="5812" w:type="dxa"/>
          </w:tcPr>
          <w:p w:rsidR="00751874" w:rsidRDefault="001806CA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  <w:r w:rsidR="00432A8C">
              <w:rPr>
                <w:rFonts w:ascii="Times New Roman" w:hAnsi="Times New Roman" w:cs="Times New Roman"/>
                <w:sz w:val="24"/>
                <w:szCs w:val="24"/>
              </w:rPr>
              <w:t xml:space="preserve">анализ таблицы «Структура мирового потребления первичных энергоресурсов», круговых диаграмм мировых запасов нефти и газа. </w:t>
            </w:r>
          </w:p>
          <w:p w:rsidR="00432A8C" w:rsidRDefault="00432A8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="002150D2">
              <w:rPr>
                <w:rFonts w:ascii="Times New Roman" w:hAnsi="Times New Roman" w:cs="Times New Roman"/>
                <w:sz w:val="24"/>
                <w:szCs w:val="24"/>
              </w:rPr>
              <w:t>закономерностей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 в земной коре (топливные, рудные). </w:t>
            </w:r>
          </w:p>
          <w:p w:rsidR="00432A8C" w:rsidRDefault="00432A8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картам атласа выявление стран-лидеров по запасам основных видов минерального сырья.</w:t>
            </w:r>
          </w:p>
          <w:p w:rsidR="00A17DCF" w:rsidRPr="00751874" w:rsidRDefault="00A17DC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 направлений поисков МР – «вглубь» и «вширь».</w:t>
            </w:r>
          </w:p>
        </w:tc>
        <w:tc>
          <w:tcPr>
            <w:tcW w:w="1778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П.4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ресурсы.</w:t>
            </w:r>
            <w:r w:rsidR="00360F2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опустынивания.</w:t>
            </w:r>
          </w:p>
        </w:tc>
        <w:tc>
          <w:tcPr>
            <w:tcW w:w="5812" w:type="dxa"/>
          </w:tcPr>
          <w:p w:rsidR="00751874" w:rsidRDefault="004B1DF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  <w:r w:rsidR="00A17DCF">
              <w:rPr>
                <w:rFonts w:ascii="Times New Roman" w:hAnsi="Times New Roman" w:cs="Times New Roman"/>
                <w:sz w:val="24"/>
                <w:szCs w:val="24"/>
              </w:rPr>
              <w:t>анализ диаграммы «Структура мирового земельного фонда»</w:t>
            </w:r>
            <w:r w:rsidR="00196121">
              <w:rPr>
                <w:rFonts w:ascii="Times New Roman" w:hAnsi="Times New Roman" w:cs="Times New Roman"/>
                <w:sz w:val="24"/>
                <w:szCs w:val="24"/>
              </w:rPr>
              <w:t>, выявление стран-лидеров в обеспеченности земельным фондом, указание причин.</w:t>
            </w:r>
          </w:p>
          <w:p w:rsidR="00A17DCF" w:rsidRPr="00751874" w:rsidRDefault="00A17DC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опустынивания земель. </w:t>
            </w:r>
          </w:p>
        </w:tc>
        <w:tc>
          <w:tcPr>
            <w:tcW w:w="1778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Водные ресурсы.</w:t>
            </w:r>
            <w:r w:rsidR="00F5608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пресной воды.</w:t>
            </w:r>
          </w:p>
        </w:tc>
        <w:tc>
          <w:tcPr>
            <w:tcW w:w="5812" w:type="dxa"/>
          </w:tcPr>
          <w:p w:rsidR="00751874" w:rsidRDefault="00F5608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карт и выявление стран наиболее и наименее обеспеченных ресурсами пресных вод.</w:t>
            </w:r>
            <w:r w:rsidR="004B1DF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картосхемы главных потребителей пресной воды.</w:t>
            </w:r>
            <w:r w:rsidR="00CF3302">
              <w:rPr>
                <w:rFonts w:ascii="Times New Roman" w:hAnsi="Times New Roman" w:cs="Times New Roman"/>
                <w:sz w:val="24"/>
                <w:szCs w:val="24"/>
              </w:rPr>
              <w:t xml:space="preserve"> По картам и статистическим материалам выявление регионов мира с недостатком пресной воды. </w:t>
            </w:r>
          </w:p>
          <w:p w:rsidR="00CF3302" w:rsidRPr="00751874" w:rsidRDefault="00CF3302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путей рационального использования водных ресурсов.</w:t>
            </w:r>
          </w:p>
        </w:tc>
        <w:tc>
          <w:tcPr>
            <w:tcW w:w="1778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ресурсы.</w:t>
            </w:r>
            <w:r w:rsidR="00CF3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313">
              <w:rPr>
                <w:rFonts w:ascii="Times New Roman" w:hAnsi="Times New Roman" w:cs="Times New Roman"/>
                <w:sz w:val="24"/>
                <w:szCs w:val="24"/>
              </w:rPr>
              <w:t>Проблема обезлесения планеты.</w:t>
            </w:r>
          </w:p>
        </w:tc>
        <w:tc>
          <w:tcPr>
            <w:tcW w:w="5812" w:type="dxa"/>
          </w:tcPr>
          <w:p w:rsidR="00751874" w:rsidRPr="00751874" w:rsidRDefault="002150D2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таблицы «Лесные ресурсы мира»</w:t>
            </w:r>
            <w:r w:rsidR="00043313">
              <w:rPr>
                <w:rFonts w:ascii="Times New Roman" w:hAnsi="Times New Roman" w:cs="Times New Roman"/>
                <w:sz w:val="24"/>
                <w:szCs w:val="24"/>
              </w:rPr>
              <w:t>, выделение стран-лидеров по запасам древесины. Выявление причин глобальных изменений лесных ресурсов.</w:t>
            </w:r>
          </w:p>
        </w:tc>
        <w:tc>
          <w:tcPr>
            <w:tcW w:w="1778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 Мирового океана</w:t>
            </w:r>
            <w:r w:rsidR="006D2902">
              <w:rPr>
                <w:rFonts w:ascii="Times New Roman" w:hAnsi="Times New Roman" w:cs="Times New Roman"/>
                <w:sz w:val="24"/>
                <w:szCs w:val="24"/>
              </w:rPr>
              <w:t xml:space="preserve"> (урок-конференция).</w:t>
            </w:r>
          </w:p>
        </w:tc>
        <w:tc>
          <w:tcPr>
            <w:tcW w:w="5812" w:type="dxa"/>
          </w:tcPr>
          <w:p w:rsidR="00751874" w:rsidRPr="00751874" w:rsidRDefault="006D2902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урок - конференция по вопросам Мирового океана с использованием дополнительных источников географической информации.</w:t>
            </w:r>
            <w:r w:rsidR="00D4568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«Ресурсы Мирового океана» на основе полученной информации.</w:t>
            </w:r>
          </w:p>
        </w:tc>
        <w:tc>
          <w:tcPr>
            <w:tcW w:w="1778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57841" w:rsidRPr="00857841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301" w:type="dxa"/>
          </w:tcPr>
          <w:p w:rsidR="00751874" w:rsidRPr="00751874" w:rsidRDefault="00CA193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Климатические, рекреационные и космические ресурсы.</w:t>
            </w:r>
          </w:p>
        </w:tc>
        <w:tc>
          <w:tcPr>
            <w:tcW w:w="5812" w:type="dxa"/>
          </w:tcPr>
          <w:p w:rsidR="00751874" w:rsidRDefault="00AF7ED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составление схемы «Нетрадиционная энергетика мира», выделение стран-лидеров по производству энергии. </w:t>
            </w:r>
          </w:p>
          <w:p w:rsidR="00AF7EDF" w:rsidRDefault="00AF7ED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таблицы «Типы рекреационных ресурсов», указание способов их использования человеком. </w:t>
            </w:r>
            <w:r w:rsidR="004365E1">
              <w:rPr>
                <w:rFonts w:ascii="Times New Roman" w:hAnsi="Times New Roman" w:cs="Times New Roman"/>
                <w:sz w:val="24"/>
                <w:szCs w:val="24"/>
              </w:rPr>
              <w:t>Выявление стран, специализирующихся на  международном туризме.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3301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Природопользование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устойчивое развитие.</w:t>
            </w:r>
          </w:p>
        </w:tc>
        <w:tc>
          <w:tcPr>
            <w:tcW w:w="5812" w:type="dxa"/>
          </w:tcPr>
          <w:p w:rsidR="00751874" w:rsidRDefault="004365E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по разделу: «Природные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мира».</w:t>
            </w:r>
          </w:p>
          <w:p w:rsidR="004365E1" w:rsidRPr="00751874" w:rsidRDefault="004365E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эвристическая беседа с приведением примеров рационального и нерационального природопользования.</w:t>
            </w:r>
          </w:p>
        </w:tc>
        <w:tc>
          <w:tcPr>
            <w:tcW w:w="1778" w:type="dxa"/>
          </w:tcPr>
          <w:p w:rsidR="00751874" w:rsidRPr="00751874" w:rsidRDefault="00701FCE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</w:t>
            </w:r>
          </w:p>
        </w:tc>
      </w:tr>
      <w:tr w:rsidR="00701FCE" w:rsidTr="00F519B4">
        <w:tc>
          <w:tcPr>
            <w:tcW w:w="2199" w:type="dxa"/>
          </w:tcPr>
          <w:p w:rsid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населения.</w:t>
            </w:r>
          </w:p>
        </w:tc>
        <w:tc>
          <w:tcPr>
            <w:tcW w:w="850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301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населения Земли.</w:t>
            </w:r>
          </w:p>
        </w:tc>
        <w:tc>
          <w:tcPr>
            <w:tcW w:w="5812" w:type="dxa"/>
          </w:tcPr>
          <w:p w:rsidR="00751874" w:rsidRPr="00751874" w:rsidRDefault="00633C38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анализ таблиц и др. статистического материала и выявление причин демографического взрыва и демографического кризиса. Указание стран-лидеров по численности населения. </w:t>
            </w:r>
          </w:p>
        </w:tc>
        <w:tc>
          <w:tcPr>
            <w:tcW w:w="1778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301" w:type="dxa"/>
          </w:tcPr>
          <w:p w:rsidR="000A34B7" w:rsidRPr="00B2111F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Этническая и языковая мозаика.</w:t>
            </w:r>
            <w:r w:rsidR="00B2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 «Составление картосхемы наиболее распространенных языков мира».</w:t>
            </w:r>
          </w:p>
        </w:tc>
        <w:tc>
          <w:tcPr>
            <w:tcW w:w="5812" w:type="dxa"/>
          </w:tcPr>
          <w:p w:rsidR="00751874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схем, таблиц и диаграмм.</w:t>
            </w:r>
          </w:p>
        </w:tc>
        <w:tc>
          <w:tcPr>
            <w:tcW w:w="1778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301" w:type="dxa"/>
          </w:tcPr>
          <w:p w:rsidR="00751874" w:rsidRPr="00612652" w:rsidRDefault="000A34B7" w:rsidP="006126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Возрастно-половой состав и занятость.</w:t>
            </w:r>
            <w:r w:rsidR="00B21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51874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половозрастных пирамид стран разного типа, на основе этого сделать вывод.</w:t>
            </w:r>
          </w:p>
        </w:tc>
        <w:tc>
          <w:tcPr>
            <w:tcW w:w="1778" w:type="dxa"/>
          </w:tcPr>
          <w:p w:rsid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0A34B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301" w:type="dxa"/>
          </w:tcPr>
          <w:p w:rsidR="00751874" w:rsidRPr="00751874" w:rsidRDefault="00612652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 «Анализ возрастно-половых пирамид разных стран, объяснение причин выявленных различий».</w:t>
            </w:r>
          </w:p>
        </w:tc>
        <w:tc>
          <w:tcPr>
            <w:tcW w:w="5812" w:type="dxa"/>
          </w:tcPr>
          <w:p w:rsidR="00751874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78" w:type="dxa"/>
          </w:tcPr>
          <w:p w:rsidR="00751874" w:rsidRP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612652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301" w:type="dxa"/>
          </w:tcPr>
          <w:p w:rsidR="00751874" w:rsidRPr="00751874" w:rsidRDefault="00F277B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Расселение: жители городов и деревень.</w:t>
            </w:r>
          </w:p>
        </w:tc>
        <w:tc>
          <w:tcPr>
            <w:tcW w:w="5812" w:type="dxa"/>
          </w:tcPr>
          <w:p w:rsidR="00751874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карт атласа и статистических материалов.</w:t>
            </w:r>
          </w:p>
        </w:tc>
        <w:tc>
          <w:tcPr>
            <w:tcW w:w="1778" w:type="dxa"/>
          </w:tcPr>
          <w:p w:rsidR="00751874" w:rsidRDefault="00F277B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  <w:p w:rsidR="00A64840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Default="00F277B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857841" w:rsidRPr="00857841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чет.</w:t>
            </w:r>
          </w:p>
        </w:tc>
        <w:tc>
          <w:tcPr>
            <w:tcW w:w="846" w:type="dxa"/>
          </w:tcPr>
          <w:p w:rsid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</w:t>
            </w:r>
          </w:p>
          <w:p w:rsidR="00857841" w:rsidRPr="00751874" w:rsidRDefault="0085784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301" w:type="dxa"/>
          </w:tcPr>
          <w:p w:rsidR="00751874" w:rsidRPr="00CD289A" w:rsidRDefault="00CD289A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4. «Сравнение уровня урбанизации стран разного типа».</w:t>
            </w:r>
          </w:p>
        </w:tc>
        <w:tc>
          <w:tcPr>
            <w:tcW w:w="5812" w:type="dxa"/>
          </w:tcPr>
          <w:p w:rsidR="00751874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78" w:type="dxa"/>
          </w:tcPr>
          <w:p w:rsidR="00751874" w:rsidRP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CD289A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6" w:type="dxa"/>
          </w:tcPr>
          <w:p w:rsidR="00751874" w:rsidRDefault="00C5069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</w:t>
            </w:r>
          </w:p>
          <w:p w:rsidR="00C50695" w:rsidRPr="00751874" w:rsidRDefault="00C5069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301" w:type="dxa"/>
          </w:tcPr>
          <w:p w:rsidR="00751874" w:rsidRPr="00CD289A" w:rsidRDefault="00CD289A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Миграции населения.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5. «Составление картосхемы направления современных миграций».</w:t>
            </w:r>
          </w:p>
        </w:tc>
        <w:tc>
          <w:tcPr>
            <w:tcW w:w="5812" w:type="dxa"/>
          </w:tcPr>
          <w:p w:rsidR="00751874" w:rsidRPr="00751874" w:rsidRDefault="00A64840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составление картосхемы современных миграций.</w:t>
            </w:r>
          </w:p>
        </w:tc>
        <w:tc>
          <w:tcPr>
            <w:tcW w:w="1778" w:type="dxa"/>
          </w:tcPr>
          <w:p w:rsidR="00751874" w:rsidRPr="00751874" w:rsidRDefault="00CD289A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П.15</w:t>
            </w:r>
          </w:p>
        </w:tc>
      </w:tr>
      <w:tr w:rsidR="00701FCE" w:rsidTr="00F519B4">
        <w:tc>
          <w:tcPr>
            <w:tcW w:w="2199" w:type="dxa"/>
          </w:tcPr>
          <w:p w:rsidR="00751874" w:rsidRDefault="00835BD5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культуры,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религий, цивилизаций.</w:t>
            </w:r>
          </w:p>
        </w:tc>
        <w:tc>
          <w:tcPr>
            <w:tcW w:w="850" w:type="dxa"/>
          </w:tcPr>
          <w:p w:rsidR="00751874" w:rsidRPr="00751874" w:rsidRDefault="00835BD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46" w:type="dxa"/>
          </w:tcPr>
          <w:p w:rsidR="00751874" w:rsidRDefault="00C5069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25.01-</w:t>
            </w:r>
          </w:p>
          <w:p w:rsidR="00C50695" w:rsidRPr="00751874" w:rsidRDefault="00C5069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</w:tcPr>
          <w:p w:rsidR="00751874" w:rsidRPr="00751874" w:rsidRDefault="00835BD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изучает география культуры. География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религий.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Практикум: анализ текста учебника, обсуждение проблемы культурного человека.</w:t>
            </w:r>
          </w:p>
        </w:tc>
        <w:tc>
          <w:tcPr>
            <w:tcW w:w="1778" w:type="dxa"/>
          </w:tcPr>
          <w:p w:rsidR="00751874" w:rsidRPr="00751874" w:rsidRDefault="00835BD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П.16 - 17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835BD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6" w:type="dxa"/>
          </w:tcPr>
          <w:p w:rsid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</w:t>
            </w:r>
          </w:p>
          <w:p w:rsidR="00F43C9B" w:rsidRP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301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Цивилизации Востока и Запада.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на основе сообщений учащихся выявить особенности цивилизации Востока и Запада.</w:t>
            </w:r>
          </w:p>
        </w:tc>
        <w:tc>
          <w:tcPr>
            <w:tcW w:w="1778" w:type="dxa"/>
          </w:tcPr>
          <w:p w:rsid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П.18 </w:t>
            </w:r>
            <w:r w:rsidR="00B87A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  <w:p w:rsidR="00B87A3C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Политическая карта мира.</w:t>
            </w:r>
          </w:p>
        </w:tc>
        <w:tc>
          <w:tcPr>
            <w:tcW w:w="850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6" w:type="dxa"/>
          </w:tcPr>
          <w:p w:rsid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</w:t>
            </w:r>
          </w:p>
          <w:p w:rsidR="00F43C9B" w:rsidRP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301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политической карты мира.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ПК мира, составление таблицы «Этапы формирования ПК мира». Выявление качественных и количественных изменений на ПК.</w:t>
            </w:r>
          </w:p>
        </w:tc>
        <w:tc>
          <w:tcPr>
            <w:tcW w:w="1778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6" w:type="dxa"/>
          </w:tcPr>
          <w:p w:rsid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</w:t>
            </w:r>
          </w:p>
          <w:p w:rsidR="00F43C9B" w:rsidRP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301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– главный объект политической карты.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схем и таблиц учебника, работа по заданиям параграфа.</w:t>
            </w:r>
          </w:p>
        </w:tc>
        <w:tc>
          <w:tcPr>
            <w:tcW w:w="1778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6" w:type="dxa"/>
          </w:tcPr>
          <w:p w:rsid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</w:t>
            </w:r>
          </w:p>
          <w:p w:rsidR="00F43C9B" w:rsidRPr="00751874" w:rsidRDefault="00F43C9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301" w:type="dxa"/>
          </w:tcPr>
          <w:p w:rsidR="00751874" w:rsidRPr="00484D8F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государств.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 «Обозначение на контурной карте стран мира».</w:t>
            </w:r>
          </w:p>
        </w:tc>
        <w:tc>
          <w:tcPr>
            <w:tcW w:w="5812" w:type="dxa"/>
          </w:tcPr>
          <w:p w:rsid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ПК мира.</w:t>
            </w:r>
          </w:p>
          <w:p w:rsidR="00B87A3C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78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6" w:type="dxa"/>
          </w:tcPr>
          <w:p w:rsidR="00751874" w:rsidRDefault="006A1EF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</w:t>
            </w:r>
          </w:p>
          <w:p w:rsidR="006A1EF1" w:rsidRPr="00751874" w:rsidRDefault="006A1EF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301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география и геополитика.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по заданиям учебника, решение географических задач по теме урока.</w:t>
            </w:r>
          </w:p>
        </w:tc>
        <w:tc>
          <w:tcPr>
            <w:tcW w:w="1778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6" w:type="dxa"/>
          </w:tcPr>
          <w:p w:rsidR="00751874" w:rsidRDefault="006A1EF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04.03-</w:t>
            </w:r>
          </w:p>
          <w:p w:rsidR="006A1EF1" w:rsidRPr="00751874" w:rsidRDefault="006A1EF1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301" w:type="dxa"/>
          </w:tcPr>
          <w:p w:rsidR="00751874" w:rsidRPr="00484D8F" w:rsidRDefault="00484D8F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7. «Сравнительная характеристика политико-географического положения стран мира».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78" w:type="dxa"/>
          </w:tcPr>
          <w:p w:rsidR="00751874" w:rsidRP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FCE" w:rsidTr="00F519B4">
        <w:tc>
          <w:tcPr>
            <w:tcW w:w="2199" w:type="dxa"/>
          </w:tcPr>
          <w:p w:rsid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мировой экономики.</w:t>
            </w:r>
          </w:p>
        </w:tc>
        <w:tc>
          <w:tcPr>
            <w:tcW w:w="850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46" w:type="dxa"/>
          </w:tcPr>
          <w:p w:rsid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C8473B" w:rsidRP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301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Мировая экономика: ее состав, динамика, глобализация. Научно-техническая революция.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анализ текста учебника, письменные ответы на вопросы.</w:t>
            </w:r>
          </w:p>
        </w:tc>
        <w:tc>
          <w:tcPr>
            <w:tcW w:w="1778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П.24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46" w:type="dxa"/>
          </w:tcPr>
          <w:p w:rsid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18.03-</w:t>
            </w:r>
          </w:p>
          <w:p w:rsidR="00C8473B" w:rsidRP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301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разделение труда.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работа по картам атласа, выявление стран-экспортеров основных видов промышленной и сельскохозяйственной продукции.</w:t>
            </w:r>
          </w:p>
        </w:tc>
        <w:tc>
          <w:tcPr>
            <w:tcW w:w="1778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П.25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C8473B" w:rsidRPr="00C8473B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чет.</w:t>
            </w:r>
          </w:p>
        </w:tc>
        <w:tc>
          <w:tcPr>
            <w:tcW w:w="846" w:type="dxa"/>
          </w:tcPr>
          <w:p w:rsid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31.03-</w:t>
            </w:r>
          </w:p>
          <w:p w:rsidR="00C8473B" w:rsidRP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301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Горнодобывающая промышленность. Энергетика.</w:t>
            </w:r>
          </w:p>
        </w:tc>
        <w:tc>
          <w:tcPr>
            <w:tcW w:w="5812" w:type="dxa"/>
          </w:tcPr>
          <w:p w:rsidR="00751874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выявление по картам лидеров по добыче и экспорту различных видов минерального сырья, основных районов размещения отраслей промышленности, факторов, их обуславливающих.</w:t>
            </w:r>
          </w:p>
        </w:tc>
        <w:tc>
          <w:tcPr>
            <w:tcW w:w="1778" w:type="dxa"/>
          </w:tcPr>
          <w:p w:rsid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  <w:p w:rsidR="00B87A3C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6" w:type="dxa"/>
          </w:tcPr>
          <w:p w:rsid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</w:t>
            </w:r>
          </w:p>
          <w:p w:rsidR="00C8473B" w:rsidRP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301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Обрабатывающая промышленность.</w:t>
            </w:r>
          </w:p>
        </w:tc>
        <w:tc>
          <w:tcPr>
            <w:tcW w:w="5812" w:type="dxa"/>
          </w:tcPr>
          <w:p w:rsidR="00751874" w:rsidRPr="00751874" w:rsidRDefault="00E21699" w:rsidP="00E2169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выявление по картам лидеров по производству и экспорту</w:t>
            </w:r>
            <w:r w:rsidR="00403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продукции, основных районов размещения отраслей промышленности, факторов, их обуславливающих.</w:t>
            </w:r>
          </w:p>
        </w:tc>
        <w:tc>
          <w:tcPr>
            <w:tcW w:w="1778" w:type="dxa"/>
          </w:tcPr>
          <w:p w:rsid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  <w:p w:rsidR="00B87A3C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6" w:type="dxa"/>
          </w:tcPr>
          <w:p w:rsid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</w:t>
            </w:r>
          </w:p>
          <w:p w:rsidR="00C8473B" w:rsidRPr="00751874" w:rsidRDefault="00C8473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3301" w:type="dxa"/>
          </w:tcPr>
          <w:p w:rsidR="00751874" w:rsidRP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8. «Составление картосхемы стран - крупнейших экспортеров сельскохозяйственной продукции».</w:t>
            </w:r>
          </w:p>
        </w:tc>
        <w:tc>
          <w:tcPr>
            <w:tcW w:w="5812" w:type="dxa"/>
          </w:tcPr>
          <w:p w:rsidR="00751874" w:rsidRPr="00751874" w:rsidRDefault="004031F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778" w:type="dxa"/>
          </w:tcPr>
          <w:p w:rsid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  <w:p w:rsidR="00B87A3C" w:rsidRPr="00751874" w:rsidRDefault="00B87A3C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по теме урока.</w:t>
            </w:r>
          </w:p>
        </w:tc>
      </w:tr>
      <w:tr w:rsidR="00701FCE" w:rsidTr="00F519B4">
        <w:tc>
          <w:tcPr>
            <w:tcW w:w="2199" w:type="dxa"/>
          </w:tcPr>
          <w:p w:rsidR="00751874" w:rsidRDefault="00751874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46" w:type="dxa"/>
          </w:tcPr>
          <w:p w:rsidR="00751874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</w:t>
            </w:r>
          </w:p>
          <w:p w:rsidR="006859E7" w:rsidRPr="00751874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301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 и сфера услуг.</w:t>
            </w:r>
          </w:p>
        </w:tc>
        <w:tc>
          <w:tcPr>
            <w:tcW w:w="5812" w:type="dxa"/>
          </w:tcPr>
          <w:p w:rsidR="00751874" w:rsidRPr="00751874" w:rsidRDefault="00C415E9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на основе анализа карт составление картосхемы крупнейших портов мира.</w:t>
            </w:r>
          </w:p>
        </w:tc>
        <w:tc>
          <w:tcPr>
            <w:tcW w:w="1778" w:type="dxa"/>
          </w:tcPr>
          <w:p w:rsidR="00751874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П.29</w:t>
            </w:r>
          </w:p>
        </w:tc>
      </w:tr>
      <w:tr w:rsidR="00115445" w:rsidTr="00F519B4">
        <w:tc>
          <w:tcPr>
            <w:tcW w:w="2199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46" w:type="dxa"/>
          </w:tcPr>
          <w:p w:rsidR="00115445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</w:t>
            </w:r>
          </w:p>
          <w:p w:rsidR="006859E7" w:rsidRPr="00751874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3301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Мирохозяйственные связи и интеграция.</w:t>
            </w:r>
          </w:p>
        </w:tc>
        <w:tc>
          <w:tcPr>
            <w:tcW w:w="5812" w:type="dxa"/>
          </w:tcPr>
          <w:p w:rsidR="00115445" w:rsidRPr="00751874" w:rsidRDefault="00392FCB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Практикум: по картам атласа и тексту учебника выявление главных районов международного туризма.</w:t>
            </w:r>
          </w:p>
        </w:tc>
        <w:tc>
          <w:tcPr>
            <w:tcW w:w="1778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</w:tr>
      <w:tr w:rsidR="00115445" w:rsidTr="00F519B4">
        <w:tc>
          <w:tcPr>
            <w:tcW w:w="2199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46" w:type="dxa"/>
          </w:tcPr>
          <w:p w:rsidR="00115445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</w:t>
            </w:r>
          </w:p>
          <w:p w:rsidR="006859E7" w:rsidRPr="00751874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301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5812" w:type="dxa"/>
          </w:tcPr>
          <w:p w:rsidR="00115445" w:rsidRPr="00751874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15445" w:rsidRDefault="00115445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56" w:rsidTr="00F519B4">
        <w:tc>
          <w:tcPr>
            <w:tcW w:w="2199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46" w:type="dxa"/>
          </w:tcPr>
          <w:p w:rsidR="00484956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</w:t>
            </w:r>
          </w:p>
          <w:p w:rsidR="006859E7" w:rsidRPr="00751874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301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5812" w:type="dxa"/>
          </w:tcPr>
          <w:p w:rsidR="00484956" w:rsidRPr="00751874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956" w:rsidTr="00F519B4">
        <w:tc>
          <w:tcPr>
            <w:tcW w:w="2199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46" w:type="dxa"/>
          </w:tcPr>
          <w:p w:rsidR="00484956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</w:t>
            </w:r>
          </w:p>
          <w:p w:rsidR="006859E7" w:rsidRPr="00751874" w:rsidRDefault="006859E7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301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года.</w:t>
            </w:r>
          </w:p>
        </w:tc>
        <w:tc>
          <w:tcPr>
            <w:tcW w:w="5812" w:type="dxa"/>
          </w:tcPr>
          <w:p w:rsidR="00484956" w:rsidRPr="00751874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484956" w:rsidRDefault="00484956" w:rsidP="002931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1874" w:rsidRDefault="00751874" w:rsidP="0029317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415E9" w:rsidRDefault="00C415E9">
      <w:pPr>
        <w:rPr>
          <w:rFonts w:ascii="Times New Roman" w:hAnsi="Times New Roman" w:cs="Times New Roman"/>
          <w:sz w:val="24"/>
          <w:szCs w:val="24"/>
        </w:rPr>
      </w:pPr>
    </w:p>
    <w:p w:rsidR="00C415E9" w:rsidRPr="00D405F7" w:rsidRDefault="00C415E9">
      <w:pPr>
        <w:rPr>
          <w:rFonts w:ascii="Times New Roman" w:hAnsi="Times New Roman" w:cs="Times New Roman"/>
          <w:sz w:val="24"/>
          <w:szCs w:val="24"/>
        </w:rPr>
      </w:pPr>
    </w:p>
    <w:sectPr w:rsidR="00C415E9" w:rsidRPr="00D405F7" w:rsidSect="003716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A2E23"/>
    <w:multiLevelType w:val="hybridMultilevel"/>
    <w:tmpl w:val="380A2972"/>
    <w:lvl w:ilvl="0" w:tplc="51686670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557F7"/>
    <w:multiLevelType w:val="hybridMultilevel"/>
    <w:tmpl w:val="C624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73187"/>
    <w:multiLevelType w:val="hybridMultilevel"/>
    <w:tmpl w:val="1534B856"/>
    <w:lvl w:ilvl="0" w:tplc="C5D044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5F7"/>
    <w:rsid w:val="0000153E"/>
    <w:rsid w:val="00043313"/>
    <w:rsid w:val="00053E1A"/>
    <w:rsid w:val="00082F14"/>
    <w:rsid w:val="0009789F"/>
    <w:rsid w:val="000A34B7"/>
    <w:rsid w:val="000B2255"/>
    <w:rsid w:val="000D3908"/>
    <w:rsid w:val="000F0189"/>
    <w:rsid w:val="00115445"/>
    <w:rsid w:val="0012030F"/>
    <w:rsid w:val="001374DB"/>
    <w:rsid w:val="00175A9C"/>
    <w:rsid w:val="00176139"/>
    <w:rsid w:val="001806CA"/>
    <w:rsid w:val="00196121"/>
    <w:rsid w:val="001C002B"/>
    <w:rsid w:val="001D5FD8"/>
    <w:rsid w:val="001D6391"/>
    <w:rsid w:val="002150D2"/>
    <w:rsid w:val="002578B0"/>
    <w:rsid w:val="0026535A"/>
    <w:rsid w:val="00293178"/>
    <w:rsid w:val="00323921"/>
    <w:rsid w:val="0032618A"/>
    <w:rsid w:val="00360F2D"/>
    <w:rsid w:val="003716B6"/>
    <w:rsid w:val="003729A6"/>
    <w:rsid w:val="00392FCB"/>
    <w:rsid w:val="003B38D5"/>
    <w:rsid w:val="003E6114"/>
    <w:rsid w:val="004031F5"/>
    <w:rsid w:val="00432A8C"/>
    <w:rsid w:val="004365E1"/>
    <w:rsid w:val="0044766D"/>
    <w:rsid w:val="004661C9"/>
    <w:rsid w:val="004772B8"/>
    <w:rsid w:val="00484956"/>
    <w:rsid w:val="00484D8F"/>
    <w:rsid w:val="004B1DF1"/>
    <w:rsid w:val="005520C4"/>
    <w:rsid w:val="005A328C"/>
    <w:rsid w:val="005C33FA"/>
    <w:rsid w:val="005C397B"/>
    <w:rsid w:val="00612652"/>
    <w:rsid w:val="00633C38"/>
    <w:rsid w:val="006859E7"/>
    <w:rsid w:val="006A1EF1"/>
    <w:rsid w:val="006B0BFE"/>
    <w:rsid w:val="006B6212"/>
    <w:rsid w:val="006D2902"/>
    <w:rsid w:val="006F3A33"/>
    <w:rsid w:val="0070042E"/>
    <w:rsid w:val="00701FCE"/>
    <w:rsid w:val="007022BB"/>
    <w:rsid w:val="00707E47"/>
    <w:rsid w:val="00723011"/>
    <w:rsid w:val="00725D37"/>
    <w:rsid w:val="00727DD5"/>
    <w:rsid w:val="00751874"/>
    <w:rsid w:val="00775BD2"/>
    <w:rsid w:val="007912A7"/>
    <w:rsid w:val="00795CF4"/>
    <w:rsid w:val="007C24A2"/>
    <w:rsid w:val="00835BD5"/>
    <w:rsid w:val="00842F99"/>
    <w:rsid w:val="00857841"/>
    <w:rsid w:val="008C4D8F"/>
    <w:rsid w:val="008C772D"/>
    <w:rsid w:val="008D10DC"/>
    <w:rsid w:val="009407FB"/>
    <w:rsid w:val="00950AF1"/>
    <w:rsid w:val="009940DA"/>
    <w:rsid w:val="009D438D"/>
    <w:rsid w:val="009F31A8"/>
    <w:rsid w:val="009F55C3"/>
    <w:rsid w:val="00A17DCF"/>
    <w:rsid w:val="00A64840"/>
    <w:rsid w:val="00A70E07"/>
    <w:rsid w:val="00A73093"/>
    <w:rsid w:val="00A91139"/>
    <w:rsid w:val="00AA2D4A"/>
    <w:rsid w:val="00AA693A"/>
    <w:rsid w:val="00AE21C4"/>
    <w:rsid w:val="00AF7EDF"/>
    <w:rsid w:val="00B044CC"/>
    <w:rsid w:val="00B17BA9"/>
    <w:rsid w:val="00B2111F"/>
    <w:rsid w:val="00B87A3C"/>
    <w:rsid w:val="00BA3862"/>
    <w:rsid w:val="00BC4A1F"/>
    <w:rsid w:val="00BD1A58"/>
    <w:rsid w:val="00C25025"/>
    <w:rsid w:val="00C415E9"/>
    <w:rsid w:val="00C50695"/>
    <w:rsid w:val="00C52989"/>
    <w:rsid w:val="00C5694C"/>
    <w:rsid w:val="00C74386"/>
    <w:rsid w:val="00C8182B"/>
    <w:rsid w:val="00C8473B"/>
    <w:rsid w:val="00CA1935"/>
    <w:rsid w:val="00CA6F10"/>
    <w:rsid w:val="00CD289A"/>
    <w:rsid w:val="00CF3302"/>
    <w:rsid w:val="00D212A3"/>
    <w:rsid w:val="00D405F7"/>
    <w:rsid w:val="00D4568C"/>
    <w:rsid w:val="00D45CEF"/>
    <w:rsid w:val="00D51D17"/>
    <w:rsid w:val="00D803B7"/>
    <w:rsid w:val="00D82930"/>
    <w:rsid w:val="00DA3B88"/>
    <w:rsid w:val="00DF157C"/>
    <w:rsid w:val="00E167BA"/>
    <w:rsid w:val="00E21699"/>
    <w:rsid w:val="00E37AED"/>
    <w:rsid w:val="00E41AD7"/>
    <w:rsid w:val="00E509CC"/>
    <w:rsid w:val="00E86E36"/>
    <w:rsid w:val="00F03234"/>
    <w:rsid w:val="00F277B6"/>
    <w:rsid w:val="00F43C9B"/>
    <w:rsid w:val="00F519B4"/>
    <w:rsid w:val="00F56086"/>
    <w:rsid w:val="00F9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930"/>
    <w:pPr>
      <w:ind w:left="720"/>
      <w:contextualSpacing/>
    </w:pPr>
  </w:style>
  <w:style w:type="table" w:styleId="a4">
    <w:name w:val="Table Grid"/>
    <w:basedOn w:val="a1"/>
    <w:uiPriority w:val="59"/>
    <w:rsid w:val="00265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39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D49E-A759-4DE1-901C-7D0326D4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99</cp:revision>
  <dcterms:created xsi:type="dcterms:W3CDTF">2012-09-18T14:09:00Z</dcterms:created>
  <dcterms:modified xsi:type="dcterms:W3CDTF">2013-12-26T20:22:00Z</dcterms:modified>
</cp:coreProperties>
</file>