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МУНИЦИПАЛЬНОЕ  БЮДЖЕТНОЕ  ОБЩЕОБРАЗОВАТЕЛЬНОЕ  УЧРЕЖДЕНИЕ  ГОРОДСКОГО  ОКРУГА  БАЛАШИХА</w:t>
      </w: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«СРЕДНЯЯ  ОБЩЕОБРАЗОВАТЕЛЬНАЯ  ШКОЛА  № 22»                                                                                                                                                                                                             </w:t>
      </w:r>
    </w:p>
    <w:p w:rsidR="003B5284" w:rsidRDefault="003B5284" w:rsidP="003B5284">
      <w:pPr>
        <w:pStyle w:val="a4"/>
      </w:pPr>
      <w:r>
        <w:t>Согласовано:                                                                                                                                             Утверждено:</w:t>
      </w:r>
    </w:p>
    <w:p w:rsidR="003B5284" w:rsidRDefault="003B5284" w:rsidP="003B5284">
      <w:pPr>
        <w:pStyle w:val="a4"/>
      </w:pPr>
      <w:r>
        <w:t xml:space="preserve">Зам. </w:t>
      </w:r>
      <w:proofErr w:type="spellStart"/>
      <w:r>
        <w:t>дир</w:t>
      </w:r>
      <w:proofErr w:type="spellEnd"/>
      <w:r>
        <w:t>. по УВР                                                                                                                        Директор МБОУ «Школа № 22»</w:t>
      </w:r>
    </w:p>
    <w:p w:rsidR="003B5284" w:rsidRDefault="003B5284" w:rsidP="003B5284">
      <w:pPr>
        <w:pStyle w:val="a4"/>
      </w:pPr>
      <w:r>
        <w:t>_____________ Н.А.Писцова                                                                                                  ______________ А.Ю.Егорова</w:t>
      </w:r>
    </w:p>
    <w:p w:rsidR="003B5284" w:rsidRDefault="003B5284" w:rsidP="003B5284">
      <w:pPr>
        <w:pStyle w:val="a4"/>
      </w:pPr>
      <w:r>
        <w:t>«______» сентября 2013г.                                                                                                      «_______» сентября 2013г.</w:t>
      </w: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</w:p>
    <w:p w:rsidR="003B5284" w:rsidRDefault="003B5284" w:rsidP="003B5284">
      <w:pPr>
        <w:pStyle w:val="a4"/>
      </w:pPr>
      <w:r>
        <w:t>Рассмотрено на заседании ШМО:</w:t>
      </w:r>
    </w:p>
    <w:p w:rsidR="003B5284" w:rsidRDefault="003B5284" w:rsidP="003B5284">
      <w:pPr>
        <w:pStyle w:val="a4"/>
      </w:pPr>
      <w:r>
        <w:t>Руководитель</w:t>
      </w:r>
    </w:p>
    <w:p w:rsidR="003B5284" w:rsidRDefault="00C37978" w:rsidP="003B5284">
      <w:pPr>
        <w:pStyle w:val="a4"/>
      </w:pPr>
      <w:r>
        <w:t>_____________  Т.В.Сырых</w:t>
      </w:r>
    </w:p>
    <w:p w:rsidR="003B5284" w:rsidRDefault="003B5284" w:rsidP="003B5284">
      <w:pPr>
        <w:pStyle w:val="a4"/>
      </w:pPr>
      <w:r>
        <w:t>«______» сентября 2013г.</w:t>
      </w:r>
    </w:p>
    <w:p w:rsidR="003B5284" w:rsidRDefault="003B5284" w:rsidP="003B5284">
      <w:pPr>
        <w:pStyle w:val="a4"/>
      </w:pP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03646">
        <w:rPr>
          <w:rFonts w:ascii="Times New Roman" w:hAnsi="Times New Roman" w:cs="Times New Roman"/>
          <w:sz w:val="24"/>
          <w:szCs w:val="24"/>
        </w:rPr>
        <w:t xml:space="preserve">                               Основное  с</w:t>
      </w:r>
      <w:r>
        <w:rPr>
          <w:rFonts w:ascii="Times New Roman" w:hAnsi="Times New Roman" w:cs="Times New Roman"/>
          <w:sz w:val="24"/>
          <w:szCs w:val="24"/>
        </w:rPr>
        <w:t>реднее  образование</w:t>
      </w:r>
    </w:p>
    <w:p w:rsidR="003B5284" w:rsidRDefault="003B5284" w:rsidP="003B5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Рабочая программа по географии, реализующая БУП – 2004г.</w:t>
      </w:r>
    </w:p>
    <w:p w:rsidR="003B5284" w:rsidRDefault="003B5284" w:rsidP="003B5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11 класс. </w:t>
      </w: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к учебнику:                                                                                Учебник:</w:t>
      </w: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Верещагина,  М: Просвещение, 2009                                               Ю.Н.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В.В. Николина, География. Современный мир.</w:t>
      </w: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Базовый уровень.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М: Просвещение, 2012</w:t>
      </w: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284" w:rsidRPr="00C52989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Рабочую программу составила:</w:t>
      </w: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Кулагина С.А., учитель географии первой квалификационной категории.</w:t>
      </w:r>
    </w:p>
    <w:p w:rsidR="008225F0" w:rsidRDefault="008225F0" w:rsidP="003B5284">
      <w:pPr>
        <w:rPr>
          <w:rFonts w:ascii="Times New Roman" w:hAnsi="Times New Roman" w:cs="Times New Roman"/>
          <w:sz w:val="24"/>
          <w:szCs w:val="24"/>
        </w:rPr>
      </w:pPr>
    </w:p>
    <w:p w:rsidR="008225F0" w:rsidRDefault="008225F0" w:rsidP="003B5284">
      <w:pPr>
        <w:rPr>
          <w:rFonts w:ascii="Times New Roman" w:hAnsi="Times New Roman" w:cs="Times New Roman"/>
          <w:sz w:val="24"/>
          <w:szCs w:val="24"/>
        </w:rPr>
      </w:pPr>
    </w:p>
    <w:p w:rsidR="003B5284" w:rsidRPr="00707E47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2013г.</w:t>
      </w:r>
    </w:p>
    <w:p w:rsidR="003B5284" w:rsidRDefault="003B5284" w:rsidP="003B5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Pr="0049263E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сос</w:t>
      </w:r>
      <w:r w:rsidR="0044087D">
        <w:rPr>
          <w:rFonts w:ascii="Times New Roman" w:hAnsi="Times New Roman" w:cs="Times New Roman"/>
          <w:sz w:val="24"/>
          <w:szCs w:val="24"/>
        </w:rPr>
        <w:t>тавлена на основе Базисного учебного плана, т</w:t>
      </w:r>
      <w:r>
        <w:rPr>
          <w:rFonts w:ascii="Times New Roman" w:hAnsi="Times New Roman" w:cs="Times New Roman"/>
          <w:sz w:val="24"/>
          <w:szCs w:val="24"/>
        </w:rPr>
        <w:t>ребов</w:t>
      </w:r>
      <w:r w:rsidR="0044087D">
        <w:rPr>
          <w:rFonts w:ascii="Times New Roman" w:hAnsi="Times New Roman" w:cs="Times New Roman"/>
          <w:sz w:val="24"/>
          <w:szCs w:val="24"/>
        </w:rPr>
        <w:t>аний к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44087D">
        <w:rPr>
          <w:rFonts w:ascii="Times New Roman" w:hAnsi="Times New Roman" w:cs="Times New Roman"/>
          <w:sz w:val="24"/>
          <w:szCs w:val="24"/>
        </w:rPr>
        <w:t>льной программы основного среднего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44087D">
        <w:rPr>
          <w:rFonts w:ascii="Times New Roman" w:hAnsi="Times New Roman" w:cs="Times New Roman"/>
          <w:sz w:val="24"/>
          <w:szCs w:val="24"/>
        </w:rPr>
        <w:t xml:space="preserve">разования и </w:t>
      </w:r>
      <w:r>
        <w:rPr>
          <w:rFonts w:ascii="Times New Roman" w:hAnsi="Times New Roman" w:cs="Times New Roman"/>
          <w:sz w:val="24"/>
          <w:szCs w:val="24"/>
        </w:rPr>
        <w:t>авторской программы по географии для 10</w:t>
      </w:r>
      <w:r w:rsidR="006C7F51">
        <w:rPr>
          <w:rFonts w:ascii="Times New Roman" w:hAnsi="Times New Roman" w:cs="Times New Roman"/>
          <w:sz w:val="24"/>
          <w:szCs w:val="24"/>
        </w:rPr>
        <w:t>-11</w:t>
      </w:r>
      <w:r w:rsidR="0044087D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284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основу рабочей програм</w:t>
      </w:r>
      <w:r w:rsidR="006C7F51">
        <w:rPr>
          <w:rFonts w:ascii="Times New Roman" w:hAnsi="Times New Roman" w:cs="Times New Roman"/>
          <w:sz w:val="24"/>
          <w:szCs w:val="24"/>
        </w:rPr>
        <w:t>мы положена авторская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: И.О.Верещагина. М.: Просвещение, 2009, т.к. она реализует БУП – 2004г.      Данная рабочая программа имеет следующую </w:t>
      </w:r>
      <w:r w:rsidRPr="002E4FB8">
        <w:rPr>
          <w:rFonts w:ascii="Times New Roman" w:hAnsi="Times New Roman" w:cs="Times New Roman"/>
          <w:b/>
          <w:sz w:val="24"/>
          <w:szCs w:val="24"/>
        </w:rPr>
        <w:t>структуру: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284" w:rsidRDefault="003B5284" w:rsidP="003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121">
        <w:rPr>
          <w:rFonts w:ascii="Times New Roman" w:hAnsi="Times New Roman" w:cs="Times New Roman"/>
          <w:sz w:val="24"/>
          <w:szCs w:val="24"/>
        </w:rPr>
        <w:t>пояснительная записка, в которой отражены цели и задачи курса географии, основные виды учебной деятельности, применяемые на уроках, формы контроля усвоенного материала.</w:t>
      </w:r>
    </w:p>
    <w:p w:rsidR="003B5284" w:rsidRDefault="003B5284" w:rsidP="003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крупных разделов изучаемого курса географии.</w:t>
      </w:r>
    </w:p>
    <w:p w:rsidR="003B5284" w:rsidRDefault="003B5284" w:rsidP="003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учащихся.</w:t>
      </w:r>
    </w:p>
    <w:p w:rsidR="003B5284" w:rsidRPr="00EE2121" w:rsidRDefault="003B5284" w:rsidP="003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учебного материала.</w:t>
      </w:r>
    </w:p>
    <w:p w:rsidR="003B5284" w:rsidRDefault="003B5284" w:rsidP="003B5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географии современного мира в средней школе направлено на достижение следующих </w:t>
      </w:r>
      <w:r w:rsidRPr="00420FAF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B5284" w:rsidRPr="00DA3B88" w:rsidRDefault="003B5284" w:rsidP="003B52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взаимосвязь природы, населения, хозяйства и общества;</w:t>
      </w:r>
    </w:p>
    <w:p w:rsidR="003B5284" w:rsidRPr="00DA3B88" w:rsidRDefault="003B5284" w:rsidP="003B52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Вооружить учащихся необходимыми каждому образованному человеку теоретическими знаниями и практическими умениями в области экономической и социальной географии мира;</w:t>
      </w:r>
    </w:p>
    <w:p w:rsidR="003B5284" w:rsidRPr="00727DD5" w:rsidRDefault="003B5284" w:rsidP="003B52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развитие географического мышления;</w:t>
      </w:r>
    </w:p>
    <w:p w:rsidR="003B5284" w:rsidRPr="00A73093" w:rsidRDefault="003B5284" w:rsidP="003B52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основы географической культуры и мировоззрения.</w:t>
      </w:r>
    </w:p>
    <w:p w:rsidR="003B5284" w:rsidRDefault="003B5284" w:rsidP="003B52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5284" w:rsidRDefault="003B5284" w:rsidP="003B52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курса «География. Современный мир» в средней  школе позволяет формировать и использовать разнообразный спектр </w:t>
      </w:r>
      <w:r w:rsidRPr="00C665D0">
        <w:rPr>
          <w:rFonts w:ascii="Times New Roman" w:hAnsi="Times New Roman" w:cs="Times New Roman"/>
          <w:b/>
          <w:sz w:val="24"/>
          <w:szCs w:val="24"/>
        </w:rPr>
        <w:t>видов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объектов и явлений;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географического положения  изучаемых объектов;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классифицировать явления, процессы и объекты географической оболочки;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картами атласа и статистическими материалами;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географических знаний (сообщения, выпуск стенгазет, демонстрация видеоматериалов, тематические семинары);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контурными картами;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дополнительной географической информации с привлечением ИКТ;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 и схемами;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процессов и явлений современного мира;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Обсуждение проблем, постановка и решение географических задач;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схемы отраслевой и функциональной структуры мирового хозяйства, определять их различия;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прогнозирование изменений природы под влиянием хозяйственной деятельности человека.</w:t>
      </w:r>
    </w:p>
    <w:p w:rsidR="003B5284" w:rsidRDefault="008225F0" w:rsidP="003B52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284">
        <w:rPr>
          <w:rFonts w:ascii="Times New Roman" w:hAnsi="Times New Roman" w:cs="Times New Roman"/>
          <w:sz w:val="24"/>
          <w:szCs w:val="24"/>
        </w:rPr>
        <w:t xml:space="preserve">В планировании отражены </w:t>
      </w:r>
      <w:r w:rsidR="003B5284" w:rsidRPr="002A7614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3B5284">
        <w:rPr>
          <w:rFonts w:ascii="Times New Roman" w:hAnsi="Times New Roman" w:cs="Times New Roman"/>
          <w:sz w:val="24"/>
          <w:szCs w:val="24"/>
        </w:rPr>
        <w:t>, применяемого на уроках географии: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Практикумы по картам атласа;</w:t>
      </w:r>
    </w:p>
    <w:p w:rsidR="003B5284" w:rsidRDefault="003B5284" w:rsidP="003B5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задания;</w:t>
      </w:r>
    </w:p>
    <w:p w:rsidR="008225F0" w:rsidRDefault="003B5284" w:rsidP="008225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работы;</w:t>
      </w:r>
    </w:p>
    <w:p w:rsidR="003B5284" w:rsidRPr="008225F0" w:rsidRDefault="003B5284" w:rsidP="008225F0">
      <w:pPr>
        <w:ind w:left="360"/>
        <w:rPr>
          <w:rFonts w:ascii="Times New Roman" w:hAnsi="Times New Roman" w:cs="Times New Roman"/>
          <w:sz w:val="24"/>
          <w:szCs w:val="24"/>
        </w:rPr>
      </w:pPr>
      <w:r w:rsidRPr="008225F0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положены следующие </w:t>
      </w:r>
      <w:r w:rsidRPr="008225F0">
        <w:rPr>
          <w:rFonts w:ascii="Times New Roman" w:hAnsi="Times New Roman" w:cs="Times New Roman"/>
          <w:b/>
          <w:sz w:val="24"/>
          <w:szCs w:val="24"/>
        </w:rPr>
        <w:t>принципы и подходы</w:t>
      </w:r>
      <w:r w:rsidRPr="008225F0">
        <w:rPr>
          <w:rFonts w:ascii="Times New Roman" w:hAnsi="Times New Roman" w:cs="Times New Roman"/>
          <w:sz w:val="24"/>
          <w:szCs w:val="24"/>
        </w:rPr>
        <w:t>:</w:t>
      </w:r>
    </w:p>
    <w:p w:rsidR="003B5284" w:rsidRDefault="003B5284" w:rsidP="003B5284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F32514">
        <w:rPr>
          <w:rFonts w:ascii="Times New Roman" w:hAnsi="Times New Roman" w:cs="Times New Roman"/>
          <w:sz w:val="24"/>
          <w:szCs w:val="24"/>
          <w:u w:val="single"/>
        </w:rPr>
        <w:t>Географический</w:t>
      </w:r>
      <w:proofErr w:type="gramEnd"/>
      <w:r w:rsidRPr="00F325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посредством более тщательного отбора, систематизации и генерализации основных понятий, связей, закономерностей, законов и методов географической науки;</w:t>
      </w:r>
    </w:p>
    <w:p w:rsidR="003B5284" w:rsidRDefault="003B5284" w:rsidP="003B5284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Краеведческий</w:t>
      </w:r>
      <w:r>
        <w:rPr>
          <w:rFonts w:ascii="Times New Roman" w:hAnsi="Times New Roman" w:cs="Times New Roman"/>
          <w:sz w:val="24"/>
          <w:szCs w:val="24"/>
        </w:rPr>
        <w:t xml:space="preserve"> – за счет сочетания глобального, регионального и локального уровней изучения географического пространства;</w:t>
      </w:r>
      <w:proofErr w:type="gramEnd"/>
    </w:p>
    <w:p w:rsidR="003B5284" w:rsidRDefault="003B5284" w:rsidP="003B5284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Комплексный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посредством более полной реализации идеи комплексной характеристики географического пространства;</w:t>
      </w:r>
    </w:p>
    <w:p w:rsidR="003B5284" w:rsidRDefault="003B5284" w:rsidP="003B5284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Исторический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обращая особое внимание на развитие Земли, географических знаний о Земле, географические открытия и путешествия;</w:t>
      </w:r>
    </w:p>
    <w:p w:rsidR="003B5284" w:rsidRDefault="003B5284" w:rsidP="003B5284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направленность </w:t>
      </w:r>
      <w:r>
        <w:rPr>
          <w:rFonts w:ascii="Times New Roman" w:hAnsi="Times New Roman" w:cs="Times New Roman"/>
          <w:sz w:val="24"/>
          <w:szCs w:val="24"/>
        </w:rPr>
        <w:t xml:space="preserve"> - посредством постоянного включения географических знаний и умений в опыт ученика, формируя тем самым определенные качества его личности;</w:t>
      </w:r>
    </w:p>
    <w:p w:rsidR="003B5284" w:rsidRPr="00F32514" w:rsidRDefault="003B5284" w:rsidP="003B5284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Гуманистическая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– посредством рассмотрения жизнедеятельности человека в разных географических условиях, его бытовых и культурных особенностей, экологических вопросов.</w:t>
      </w:r>
    </w:p>
    <w:p w:rsidR="008225F0" w:rsidRDefault="008225F0" w:rsidP="003B5284">
      <w:pPr>
        <w:rPr>
          <w:rFonts w:ascii="Times New Roman" w:hAnsi="Times New Roman" w:cs="Times New Roman"/>
          <w:sz w:val="24"/>
          <w:szCs w:val="24"/>
        </w:rPr>
      </w:pPr>
    </w:p>
    <w:p w:rsidR="008225F0" w:rsidRDefault="008225F0" w:rsidP="003B5284">
      <w:pPr>
        <w:rPr>
          <w:rFonts w:ascii="Times New Roman" w:hAnsi="Times New Roman" w:cs="Times New Roman"/>
          <w:sz w:val="24"/>
          <w:szCs w:val="24"/>
        </w:rPr>
      </w:pPr>
    </w:p>
    <w:p w:rsidR="008225F0" w:rsidRDefault="008225F0" w:rsidP="003B5284">
      <w:pPr>
        <w:rPr>
          <w:rFonts w:ascii="Times New Roman" w:hAnsi="Times New Roman" w:cs="Times New Roman"/>
          <w:sz w:val="24"/>
          <w:szCs w:val="24"/>
        </w:rPr>
      </w:pPr>
    </w:p>
    <w:p w:rsidR="008225F0" w:rsidRDefault="008225F0" w:rsidP="003B5284">
      <w:pPr>
        <w:rPr>
          <w:rFonts w:ascii="Times New Roman" w:hAnsi="Times New Roman" w:cs="Times New Roman"/>
          <w:sz w:val="24"/>
          <w:szCs w:val="24"/>
        </w:rPr>
      </w:pPr>
    </w:p>
    <w:p w:rsidR="008225F0" w:rsidRDefault="008225F0" w:rsidP="003B5284">
      <w:pPr>
        <w:rPr>
          <w:rFonts w:ascii="Times New Roman" w:hAnsi="Times New Roman" w:cs="Times New Roman"/>
          <w:sz w:val="24"/>
          <w:szCs w:val="24"/>
        </w:rPr>
      </w:pPr>
    </w:p>
    <w:p w:rsidR="008225F0" w:rsidRDefault="008225F0" w:rsidP="003B5284">
      <w:pPr>
        <w:rPr>
          <w:rFonts w:ascii="Times New Roman" w:hAnsi="Times New Roman" w:cs="Times New Roman"/>
          <w:sz w:val="24"/>
          <w:szCs w:val="24"/>
        </w:rPr>
      </w:pPr>
    </w:p>
    <w:p w:rsidR="001D491F" w:rsidRDefault="001D491F" w:rsidP="003B5284">
      <w:pPr>
        <w:rPr>
          <w:rFonts w:ascii="Times New Roman" w:hAnsi="Times New Roman" w:cs="Times New Roman"/>
          <w:sz w:val="24"/>
          <w:szCs w:val="24"/>
        </w:rPr>
      </w:pPr>
    </w:p>
    <w:p w:rsidR="009B4BB0" w:rsidRDefault="003B5284" w:rsidP="003B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B25D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81B9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44E" w:rsidRPr="00AA2D4A">
        <w:rPr>
          <w:rFonts w:ascii="Times New Roman" w:hAnsi="Times New Roman" w:cs="Times New Roman"/>
          <w:b/>
          <w:sz w:val="24"/>
          <w:szCs w:val="24"/>
        </w:rPr>
        <w:t>ОСНОВНОЕ СОДЕРЖАНИЕ РАЗ</w:t>
      </w:r>
      <w:r w:rsidR="001B25D2">
        <w:rPr>
          <w:rFonts w:ascii="Times New Roman" w:hAnsi="Times New Roman" w:cs="Times New Roman"/>
          <w:b/>
          <w:sz w:val="24"/>
          <w:szCs w:val="24"/>
        </w:rPr>
        <w:t xml:space="preserve">ДЕЛОВ КУРСА ГЕОГРАФИИ </w:t>
      </w:r>
      <w:r w:rsidR="00C7344E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C7344E" w:rsidRPr="00AA2D4A">
        <w:rPr>
          <w:rFonts w:ascii="Times New Roman" w:hAnsi="Times New Roman" w:cs="Times New Roman"/>
          <w:b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5"/>
        <w:tblW w:w="0" w:type="auto"/>
        <w:tblLook w:val="04A0"/>
      </w:tblPr>
      <w:tblGrid>
        <w:gridCol w:w="3510"/>
        <w:gridCol w:w="11276"/>
      </w:tblGrid>
      <w:tr w:rsidR="009B4BB0" w:rsidTr="007908F1">
        <w:tc>
          <w:tcPr>
            <w:tcW w:w="3510" w:type="dxa"/>
          </w:tcPr>
          <w:p w:rsidR="009B4BB0" w:rsidRDefault="009B4BB0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Название раздела</w:t>
            </w:r>
          </w:p>
        </w:tc>
        <w:tc>
          <w:tcPr>
            <w:tcW w:w="11276" w:type="dxa"/>
          </w:tcPr>
          <w:p w:rsidR="009B4BB0" w:rsidRDefault="009B4BB0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Основное его содержание</w:t>
            </w:r>
          </w:p>
        </w:tc>
      </w:tr>
      <w:tr w:rsidR="007908F1" w:rsidTr="007908F1">
        <w:tc>
          <w:tcPr>
            <w:tcW w:w="3510" w:type="dxa"/>
          </w:tcPr>
          <w:p w:rsidR="007908F1" w:rsidRDefault="007908F1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и страны.</w:t>
            </w:r>
          </w:p>
        </w:tc>
        <w:tc>
          <w:tcPr>
            <w:tcW w:w="11276" w:type="dxa"/>
          </w:tcPr>
          <w:p w:rsidR="007908F1" w:rsidRDefault="00CE321D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Культурно-исторические регионы мира. Экономические и социальные контрасты в современном мире. Центры экономической мощи и «полюсы» бедности.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географическое положение, природные ресурсы и условия, особенности населения и хозяйства, внутренние различия регионов</w:t>
            </w:r>
            <w:r w:rsidR="009C75BC">
              <w:rPr>
                <w:rFonts w:ascii="Times New Roman" w:hAnsi="Times New Roman" w:cs="Times New Roman"/>
                <w:sz w:val="24"/>
                <w:szCs w:val="24"/>
              </w:rPr>
              <w:t xml:space="preserve"> (Латинская Америка, Западная Европа, Центрально-Восточная Европа, Зарубежная Азия, Африка, Австралия и Океания)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C75BC">
              <w:rPr>
                <w:rFonts w:ascii="Times New Roman" w:hAnsi="Times New Roman" w:cs="Times New Roman"/>
                <w:sz w:val="24"/>
                <w:szCs w:val="24"/>
              </w:rPr>
              <w:t>стран мира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США, Канада, </w:t>
            </w:r>
            <w:r w:rsidR="009C75BC">
              <w:rPr>
                <w:rFonts w:ascii="Times New Roman" w:hAnsi="Times New Roman" w:cs="Times New Roman"/>
                <w:sz w:val="24"/>
                <w:szCs w:val="24"/>
              </w:rPr>
              <w:t>Германия, Великобритания, Франция, Италия, КНР, Япония, ЮАР).</w:t>
            </w:r>
            <w:proofErr w:type="gramEnd"/>
          </w:p>
        </w:tc>
      </w:tr>
      <w:tr w:rsidR="007908F1" w:rsidTr="007908F1">
        <w:tc>
          <w:tcPr>
            <w:tcW w:w="3510" w:type="dxa"/>
          </w:tcPr>
          <w:p w:rsidR="007908F1" w:rsidRDefault="007908F1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11276" w:type="dxa"/>
          </w:tcPr>
          <w:p w:rsidR="007908F1" w:rsidRDefault="009C75BC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взаимосвязь глобальных проблем. Проблема отсталости стран мира. Продовольственная проблема. Проблема здоровья и долголетия. Энергетическая и сырьевая проблемы. Экологическая проблема. Пути решения глобальных проблем человечества. </w:t>
            </w:r>
          </w:p>
        </w:tc>
      </w:tr>
    </w:tbl>
    <w:p w:rsidR="00430B1A" w:rsidRDefault="00430B1A" w:rsidP="003B5284">
      <w:pPr>
        <w:rPr>
          <w:rFonts w:ascii="Times New Roman" w:hAnsi="Times New Roman" w:cs="Times New Roman"/>
          <w:sz w:val="24"/>
          <w:szCs w:val="24"/>
        </w:rPr>
      </w:pPr>
    </w:p>
    <w:p w:rsidR="00430B1A" w:rsidRPr="000B2255" w:rsidRDefault="00430B1A" w:rsidP="00430B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ТРЕБОВАНИЯ  К  УРОВНЮ  ПОДГОТОВКИ 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30B1A" w:rsidRDefault="00430B1A" w:rsidP="00430B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Знать / понимать: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освоения Земли человеком, изменение характера связей человека с природой;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мира и особенности их использования;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оптимизации человеческого воздействия на природную среду;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НТР;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«природопользование», его виды;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Идеи устойчивого развития общества;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динамики численности населения, воспроизводство населения и его виды, направление демографической политики в различных странах мира;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Этнический состав населения, крупные языковые семьи мира и ареалы их распространения, половозрастную структуру населения;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населения, особенности размещения населения по территории Земли; районы с наиболее высокой и низкой плотностью населения;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города и агломерации мира;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 виды миграций;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Культурно-исторические центры мира, ареалы распространения мировых религий, крупнейшие цивилизации мира и их особенности;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формирования ПК мира, формы правления, государственный строй, типологию стран на ПК мира;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Секторы экономики. Основные отрасли мирового хозяйства, факторы размещения отраслей хозяйства в эпоху НТР; особенности глобализации мировой экономики;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«МГРТ», формы его проявления, роль экономической интеграции;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Географическую номенклатуру учебника.</w:t>
      </w:r>
    </w:p>
    <w:p w:rsidR="00430B1A" w:rsidRDefault="00430B1A" w:rsidP="00430B1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статистические материалы и данные СМИ;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 отдельными видами ресурсов, рациональность и нерациональность использования ресурсов;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страны, являющиеся крупнейшими экспортерами важнейших видов промышленной и сельскохозяйственной продукции;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демографические особенности и размещение населения, направление современных миграций населения;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общие черты и различия в воспроизводстве и составе населения различных регионов мира;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размещения отраслей промышленности и сельского хозяйства;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факторы размещения ведущих отраслей промышленности;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составлять прогноз основных направлений антропогенного воздействия на природу в современном мире;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для объяснения географических явлений и процессов;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диаграммы, таблицы, графики на основе статистических данных и делать на их основе выводы;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развернутый план доклада или сообщения;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картосхемы связей географических процессов;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презентовать реферат;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обсуждении проблемных вопросов, включаться в дискуссии;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различными видами текста, содержащими географическую информацию.</w:t>
      </w:r>
    </w:p>
    <w:p w:rsidR="00430B1A" w:rsidRDefault="00430B1A" w:rsidP="00430B1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Оценивать: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отдельных регионов и стран природными и трудовыми ресурсами;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Рекреационные ресурсы мира;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человеческой деятельности на окружающую среду;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РФ в современном мире;</w:t>
      </w:r>
    </w:p>
    <w:p w:rsidR="00430B1A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ситуации в отдельных странах и регионах;</w:t>
      </w:r>
    </w:p>
    <w:p w:rsidR="00430B1A" w:rsidRPr="004661C9" w:rsidRDefault="00430B1A" w:rsidP="00430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Тенденции и пути развития современного мира.</w:t>
      </w:r>
    </w:p>
    <w:p w:rsidR="00315F05" w:rsidRDefault="00315F05" w:rsidP="00430B1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430B1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430B1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01BF0" w:rsidRDefault="00D01BF0" w:rsidP="00430B1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01BF0" w:rsidRDefault="00D01BF0" w:rsidP="00430B1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01BF0" w:rsidRDefault="00D01BF0" w:rsidP="00430B1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30B1A" w:rsidRDefault="00430B1A" w:rsidP="00430B1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ГРАФИК  ПРАКТИЧЕСКИХ  РАБОТ.</w:t>
      </w:r>
    </w:p>
    <w:tbl>
      <w:tblPr>
        <w:tblStyle w:val="a5"/>
        <w:tblW w:w="0" w:type="auto"/>
        <w:tblLook w:val="04A0"/>
      </w:tblPr>
      <w:tblGrid>
        <w:gridCol w:w="1242"/>
        <w:gridCol w:w="1560"/>
        <w:gridCol w:w="11984"/>
      </w:tblGrid>
      <w:tr w:rsidR="00430B1A" w:rsidTr="005367E4">
        <w:tc>
          <w:tcPr>
            <w:tcW w:w="1242" w:type="dxa"/>
          </w:tcPr>
          <w:p w:rsidR="00430B1A" w:rsidRDefault="00430B1A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430B1A" w:rsidRDefault="00430B1A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84" w:type="dxa"/>
          </w:tcPr>
          <w:p w:rsidR="00430B1A" w:rsidRDefault="00430B1A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Название практической работы</w:t>
            </w:r>
          </w:p>
        </w:tc>
      </w:tr>
      <w:tr w:rsidR="00430B1A" w:rsidTr="005367E4">
        <w:tc>
          <w:tcPr>
            <w:tcW w:w="1242" w:type="dxa"/>
          </w:tcPr>
          <w:p w:rsidR="00430B1A" w:rsidRDefault="000D2FB0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430B1A" w:rsidRDefault="00365775" w:rsidP="003657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29.09-04.10</w:t>
            </w:r>
          </w:p>
        </w:tc>
        <w:tc>
          <w:tcPr>
            <w:tcW w:w="11984" w:type="dxa"/>
          </w:tcPr>
          <w:p w:rsidR="00430B1A" w:rsidRDefault="00025DEA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географических особенностей районов США.</w:t>
            </w:r>
          </w:p>
        </w:tc>
      </w:tr>
      <w:tr w:rsidR="00430B1A" w:rsidTr="005367E4">
        <w:tc>
          <w:tcPr>
            <w:tcW w:w="1242" w:type="dxa"/>
          </w:tcPr>
          <w:p w:rsidR="00430B1A" w:rsidRDefault="000D2FB0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430B1A" w:rsidRDefault="005367E4" w:rsidP="005367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13.10-18.10</w:t>
            </w:r>
          </w:p>
        </w:tc>
        <w:tc>
          <w:tcPr>
            <w:tcW w:w="11984" w:type="dxa"/>
          </w:tcPr>
          <w:p w:rsidR="00430B1A" w:rsidRDefault="00025DEA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особенностей населения и хозяйства США и Канады.</w:t>
            </w:r>
          </w:p>
        </w:tc>
      </w:tr>
      <w:tr w:rsidR="00430B1A" w:rsidTr="005367E4">
        <w:tc>
          <w:tcPr>
            <w:tcW w:w="1242" w:type="dxa"/>
          </w:tcPr>
          <w:p w:rsidR="00430B1A" w:rsidRDefault="000D2FB0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430B1A" w:rsidRDefault="007E0BA8" w:rsidP="007E0B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11984" w:type="dxa"/>
          </w:tcPr>
          <w:p w:rsidR="00430B1A" w:rsidRDefault="00025DEA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экономико-географическая характеристика двух стран Латинской Америки.</w:t>
            </w:r>
          </w:p>
        </w:tc>
      </w:tr>
      <w:tr w:rsidR="00430B1A" w:rsidTr="005367E4">
        <w:tc>
          <w:tcPr>
            <w:tcW w:w="1242" w:type="dxa"/>
          </w:tcPr>
          <w:p w:rsidR="00430B1A" w:rsidRDefault="000D2FB0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430B1A" w:rsidRDefault="00CC0D1F" w:rsidP="00CC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27.01-01.02</w:t>
            </w:r>
          </w:p>
        </w:tc>
        <w:tc>
          <w:tcPr>
            <w:tcW w:w="11984" w:type="dxa"/>
          </w:tcPr>
          <w:p w:rsidR="00430B1A" w:rsidRDefault="00025DEA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 карте главных промышленных районов Зарубежной Европы.</w:t>
            </w:r>
          </w:p>
        </w:tc>
      </w:tr>
      <w:tr w:rsidR="000D2FB0" w:rsidTr="005367E4">
        <w:tc>
          <w:tcPr>
            <w:tcW w:w="1242" w:type="dxa"/>
          </w:tcPr>
          <w:p w:rsidR="000D2FB0" w:rsidRDefault="000D2FB0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0D2FB0" w:rsidRDefault="007300A8" w:rsidP="007300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07.04-12.04</w:t>
            </w:r>
          </w:p>
        </w:tc>
        <w:tc>
          <w:tcPr>
            <w:tcW w:w="11984" w:type="dxa"/>
          </w:tcPr>
          <w:p w:rsidR="000D2FB0" w:rsidRDefault="00025DEA" w:rsidP="003B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зональной специализации экспортных и потребительских сельскохозяйственных культур в Африке.</w:t>
            </w:r>
          </w:p>
        </w:tc>
      </w:tr>
    </w:tbl>
    <w:p w:rsidR="001F6DE6" w:rsidRDefault="001F6DE6" w:rsidP="003B5284">
      <w:pPr>
        <w:rPr>
          <w:rFonts w:ascii="Times New Roman" w:hAnsi="Times New Roman" w:cs="Times New Roman"/>
          <w:sz w:val="24"/>
          <w:szCs w:val="24"/>
        </w:rPr>
      </w:pPr>
    </w:p>
    <w:p w:rsidR="001F6DE6" w:rsidRDefault="001F6DE6" w:rsidP="003B5284">
      <w:pPr>
        <w:rPr>
          <w:rFonts w:ascii="Times New Roman" w:hAnsi="Times New Roman" w:cs="Times New Roman"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5F05" w:rsidRDefault="00315F05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5F0" w:rsidRDefault="008225F0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5F0" w:rsidRDefault="008225F0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5F0" w:rsidRDefault="008225F0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5F0" w:rsidRDefault="008225F0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5F0" w:rsidRDefault="008225F0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5F0" w:rsidRDefault="008225F0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5F0" w:rsidRDefault="008225F0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DE6" w:rsidRDefault="001F6DE6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КАЛЕНДАРНО - ТЕМАТИЧЕСКОЕ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813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315F05">
        <w:rPr>
          <w:rFonts w:ascii="Times New Roman" w:hAnsi="Times New Roman" w:cs="Times New Roman"/>
          <w:b/>
          <w:sz w:val="24"/>
          <w:szCs w:val="24"/>
        </w:rPr>
        <w:t>УРОКОВ  ГЕОГРАФИИ В  11</w:t>
      </w:r>
      <w:r w:rsidR="001D491F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</w:p>
    <w:p w:rsidR="001D491F" w:rsidRDefault="001D491F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2013 – 2014 учебный год</w:t>
      </w:r>
    </w:p>
    <w:p w:rsidR="001F6DE6" w:rsidRDefault="001F6DE6" w:rsidP="001F6DE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6DE6" w:rsidRDefault="001F6DE6" w:rsidP="001F6D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Планирование составлено из </w:t>
      </w:r>
      <w:r w:rsidR="009E744F">
        <w:rPr>
          <w:rFonts w:ascii="Times New Roman" w:hAnsi="Times New Roman" w:cs="Times New Roman"/>
          <w:sz w:val="24"/>
          <w:szCs w:val="24"/>
        </w:rPr>
        <w:t>расчета 1 час в неделю. Всего 34 урока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1F6DE6" w:rsidRDefault="001F6DE6" w:rsidP="001F6D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разбито на блоки, каждый из которых включает уроки объяснения нового материала и уроки выполнения практических работ. Такой подход позволяет использовать самые разные формы для изучения и закрепления одного и того же изучаемого раздела, всесторонне создать базу для творчества школьников, осуществлять личностно-ориентированное и практико-ориентированное обучение школьников. </w:t>
      </w:r>
    </w:p>
    <w:p w:rsidR="00164BF1" w:rsidRDefault="00164BF1" w:rsidP="001F6D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64"/>
        <w:gridCol w:w="1046"/>
        <w:gridCol w:w="851"/>
        <w:gridCol w:w="5495"/>
        <w:gridCol w:w="2689"/>
        <w:gridCol w:w="2241"/>
      </w:tblGrid>
      <w:tr w:rsidR="00164BF1" w:rsidTr="008826BB">
        <w:tc>
          <w:tcPr>
            <w:tcW w:w="2464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46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95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89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2241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и скорректированные даты прохождения уроков</w:t>
            </w:r>
          </w:p>
        </w:tc>
      </w:tr>
      <w:tr w:rsidR="00164BF1" w:rsidTr="008826BB">
        <w:tc>
          <w:tcPr>
            <w:tcW w:w="2464" w:type="dxa"/>
          </w:tcPr>
          <w:p w:rsidR="00164BF1" w:rsidRPr="001722CD" w:rsidRDefault="00164BF1" w:rsidP="0017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164BF1" w:rsidRDefault="001722CD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164BF1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365775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495" w:type="dxa"/>
          </w:tcPr>
          <w:p w:rsidR="00164BF1" w:rsidRDefault="001722CD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разделу: «Политическая карта мира».</w:t>
            </w:r>
          </w:p>
        </w:tc>
        <w:tc>
          <w:tcPr>
            <w:tcW w:w="2689" w:type="dxa"/>
          </w:tcPr>
          <w:p w:rsidR="00164BF1" w:rsidRDefault="001722CD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картой атласа</w:t>
            </w:r>
            <w:r w:rsidR="00AB2192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пройденного материала по разделу (10 </w:t>
            </w:r>
            <w:proofErr w:type="spellStart"/>
            <w:r w:rsidR="00AB21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B219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241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F1" w:rsidTr="008826BB">
        <w:tc>
          <w:tcPr>
            <w:tcW w:w="2464" w:type="dxa"/>
          </w:tcPr>
          <w:p w:rsidR="00164BF1" w:rsidRDefault="00AB2192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и страны.</w:t>
            </w:r>
          </w:p>
        </w:tc>
        <w:tc>
          <w:tcPr>
            <w:tcW w:w="1046" w:type="dxa"/>
          </w:tcPr>
          <w:p w:rsidR="00164BF1" w:rsidRDefault="00AB2192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164BF1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</w:t>
            </w:r>
          </w:p>
          <w:p w:rsidR="00365775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495" w:type="dxa"/>
          </w:tcPr>
          <w:p w:rsidR="00164BF1" w:rsidRDefault="00AB2192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регионы мира.</w:t>
            </w:r>
          </w:p>
        </w:tc>
        <w:tc>
          <w:tcPr>
            <w:tcW w:w="2689" w:type="dxa"/>
          </w:tcPr>
          <w:p w:rsidR="00164BF1" w:rsidRDefault="007C2CEA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241" w:type="dxa"/>
          </w:tcPr>
          <w:p w:rsidR="00164BF1" w:rsidRDefault="00044D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</w:tr>
      <w:tr w:rsidR="00164BF1" w:rsidTr="008826BB">
        <w:tc>
          <w:tcPr>
            <w:tcW w:w="2464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164BF1" w:rsidRDefault="00044D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164BF1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</w:t>
            </w:r>
          </w:p>
          <w:p w:rsidR="00365775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495" w:type="dxa"/>
          </w:tcPr>
          <w:p w:rsidR="00164BF1" w:rsidRDefault="00044D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экономической мощи и «полюсы» бедности.</w:t>
            </w:r>
          </w:p>
        </w:tc>
        <w:tc>
          <w:tcPr>
            <w:tcW w:w="2689" w:type="dxa"/>
          </w:tcPr>
          <w:p w:rsidR="00164BF1" w:rsidRDefault="007C2CEA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вопросам учебника.</w:t>
            </w:r>
          </w:p>
        </w:tc>
        <w:tc>
          <w:tcPr>
            <w:tcW w:w="2241" w:type="dxa"/>
          </w:tcPr>
          <w:p w:rsidR="00164BF1" w:rsidRDefault="00044D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</w:tr>
      <w:tr w:rsidR="00164BF1" w:rsidTr="008826BB">
        <w:tc>
          <w:tcPr>
            <w:tcW w:w="2464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164BF1" w:rsidRDefault="000A2F00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164BF1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</w:t>
            </w:r>
          </w:p>
          <w:p w:rsidR="00365775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495" w:type="dxa"/>
          </w:tcPr>
          <w:p w:rsidR="00164BF1" w:rsidRDefault="00044D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</w:t>
            </w:r>
          </w:p>
        </w:tc>
        <w:tc>
          <w:tcPr>
            <w:tcW w:w="2689" w:type="dxa"/>
          </w:tcPr>
          <w:p w:rsidR="00164BF1" w:rsidRDefault="007C2CEA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 и текстом учебника.</w:t>
            </w:r>
          </w:p>
        </w:tc>
        <w:tc>
          <w:tcPr>
            <w:tcW w:w="2241" w:type="dxa"/>
          </w:tcPr>
          <w:p w:rsidR="00164BF1" w:rsidRDefault="00044D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0A2F00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8826BB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</w:t>
            </w:r>
          </w:p>
          <w:p w:rsidR="00365775" w:rsidRDefault="00365775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географические различия США. </w:t>
            </w:r>
          </w:p>
          <w:p w:rsidR="008826BB" w:rsidRP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 «Выявление географических особенностей районов США».</w:t>
            </w:r>
          </w:p>
        </w:tc>
        <w:tc>
          <w:tcPr>
            <w:tcW w:w="2689" w:type="dxa"/>
          </w:tcPr>
          <w:p w:rsidR="008826BB" w:rsidRDefault="007C2CEA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F1" w:rsidTr="008826BB">
        <w:tc>
          <w:tcPr>
            <w:tcW w:w="2464" w:type="dxa"/>
          </w:tcPr>
          <w:p w:rsidR="00164BF1" w:rsidRDefault="00164BF1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164BF1" w:rsidRDefault="000A2F00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164BF1" w:rsidRDefault="005367E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</w:t>
            </w:r>
          </w:p>
          <w:p w:rsidR="005367E4" w:rsidRDefault="005367E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495" w:type="dxa"/>
          </w:tcPr>
          <w:p w:rsidR="00164BF1" w:rsidRDefault="00044D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Канада.</w:t>
            </w:r>
          </w:p>
        </w:tc>
        <w:tc>
          <w:tcPr>
            <w:tcW w:w="2689" w:type="dxa"/>
          </w:tcPr>
          <w:p w:rsidR="00164BF1" w:rsidRDefault="007C2CEA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 и текстом учебника.</w:t>
            </w:r>
          </w:p>
        </w:tc>
        <w:tc>
          <w:tcPr>
            <w:tcW w:w="2241" w:type="dxa"/>
          </w:tcPr>
          <w:p w:rsidR="00164BF1" w:rsidRDefault="00044D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</w:tc>
      </w:tr>
      <w:tr w:rsidR="000A2F00" w:rsidTr="008826BB">
        <w:tc>
          <w:tcPr>
            <w:tcW w:w="2464" w:type="dxa"/>
          </w:tcPr>
          <w:p w:rsidR="000A2F00" w:rsidRDefault="000A2F00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A2F00" w:rsidRDefault="000A2F00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0A2F00" w:rsidRDefault="005367E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</w:t>
            </w:r>
          </w:p>
          <w:p w:rsidR="005367E4" w:rsidRDefault="005367E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495" w:type="dxa"/>
          </w:tcPr>
          <w:p w:rsidR="000A2F00" w:rsidRPr="000A2F00" w:rsidRDefault="000A2F00" w:rsidP="001F6D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 «Сравнение особенностей населения и хозяйства США и Канады».</w:t>
            </w:r>
          </w:p>
        </w:tc>
        <w:tc>
          <w:tcPr>
            <w:tcW w:w="2689" w:type="dxa"/>
          </w:tcPr>
          <w:p w:rsidR="000A2F00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41" w:type="dxa"/>
          </w:tcPr>
          <w:p w:rsidR="000A2F00" w:rsidRDefault="000A2F00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8826BB" w:rsidRDefault="007E0B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</w:t>
            </w:r>
          </w:p>
          <w:p w:rsidR="007E0BA8" w:rsidRDefault="007E0B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8826BB" w:rsidRDefault="007E0B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</w:t>
            </w:r>
          </w:p>
          <w:p w:rsidR="007E0BA8" w:rsidRDefault="007E0B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Латинской Америки.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контурным картам.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36</w:t>
            </w:r>
          </w:p>
        </w:tc>
      </w:tr>
      <w:tr w:rsidR="00F2799C" w:rsidTr="008826BB">
        <w:tc>
          <w:tcPr>
            <w:tcW w:w="2464" w:type="dxa"/>
          </w:tcPr>
          <w:p w:rsidR="00F2799C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799C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F2799C" w:rsidRDefault="007E0B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</w:t>
            </w:r>
          </w:p>
          <w:p w:rsidR="007E0BA8" w:rsidRDefault="007E0B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495" w:type="dxa"/>
          </w:tcPr>
          <w:p w:rsidR="00F2799C" w:rsidRPr="00F2799C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3. «Сравнительная экономико-географическая характеристика двух стран Латинской Америки».</w:t>
            </w:r>
            <w:r w:rsidRPr="00F27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:rsidR="00F2799C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41" w:type="dxa"/>
          </w:tcPr>
          <w:p w:rsidR="00F2799C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826BB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</w:t>
            </w:r>
          </w:p>
          <w:p w:rsidR="00CC0D1F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Европа.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 и текстом учебника.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37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8826BB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</w:t>
            </w:r>
          </w:p>
          <w:p w:rsidR="00CC0D1F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38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8826BB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</w:t>
            </w:r>
          </w:p>
          <w:p w:rsidR="00CC0D1F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  <w:r w:rsidR="00C05D08">
              <w:rPr>
                <w:rFonts w:ascii="Times New Roman" w:hAnsi="Times New Roman" w:cs="Times New Roman"/>
                <w:sz w:val="24"/>
                <w:szCs w:val="24"/>
              </w:rPr>
              <w:t xml:space="preserve"> и атласом.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8826BB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</w:t>
            </w:r>
          </w:p>
          <w:p w:rsidR="00CC0D1F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  <w:r w:rsidR="00C05D08">
              <w:rPr>
                <w:rFonts w:ascii="Times New Roman" w:hAnsi="Times New Roman" w:cs="Times New Roman"/>
                <w:sz w:val="24"/>
                <w:szCs w:val="24"/>
              </w:rPr>
              <w:t xml:space="preserve"> и атласом.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F2799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8826BB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</w:t>
            </w:r>
          </w:p>
          <w:p w:rsidR="00CC0D1F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</w:t>
            </w:r>
          </w:p>
        </w:tc>
      </w:tr>
      <w:tr w:rsidR="007F0AC4" w:rsidTr="008826BB">
        <w:tc>
          <w:tcPr>
            <w:tcW w:w="2464" w:type="dxa"/>
          </w:tcPr>
          <w:p w:rsidR="007F0AC4" w:rsidRDefault="007F0AC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F0AC4" w:rsidRDefault="007F0AC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F0AC4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</w:t>
            </w:r>
          </w:p>
          <w:p w:rsidR="00CC0D1F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495" w:type="dxa"/>
          </w:tcPr>
          <w:p w:rsidR="007F0AC4" w:rsidRDefault="007F0AC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237">
              <w:rPr>
                <w:rFonts w:ascii="Times New Roman" w:hAnsi="Times New Roman" w:cs="Times New Roman"/>
                <w:b/>
                <w:sz w:val="24"/>
                <w:szCs w:val="24"/>
              </w:rPr>
              <w:t>Пресс-конференция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«Микрогосударства Европы</w:t>
            </w:r>
            <w:r w:rsidR="00917F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89" w:type="dxa"/>
          </w:tcPr>
          <w:p w:rsidR="007F0AC4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Опережающее задание для учащихся.</w:t>
            </w:r>
          </w:p>
        </w:tc>
        <w:tc>
          <w:tcPr>
            <w:tcW w:w="2241" w:type="dxa"/>
          </w:tcPr>
          <w:p w:rsidR="007F0AC4" w:rsidRDefault="00C05D0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по теме урока.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826BB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</w:t>
            </w:r>
          </w:p>
          <w:p w:rsidR="00CC0D1F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Центрально-Восточная Европа.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вопросам учебника.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5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826BB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CC0D1F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Постсоветский регион.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</w:tc>
      </w:tr>
      <w:tr w:rsidR="00F2517C" w:rsidTr="008826BB">
        <w:tc>
          <w:tcPr>
            <w:tcW w:w="2464" w:type="dxa"/>
          </w:tcPr>
          <w:p w:rsidR="00F2517C" w:rsidRDefault="00F2517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517C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5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2517C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</w:t>
            </w:r>
          </w:p>
          <w:p w:rsidR="00CC0D1F" w:rsidRDefault="00CC0D1F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495" w:type="dxa"/>
          </w:tcPr>
          <w:p w:rsidR="00F2517C" w:rsidRPr="00F2517C" w:rsidRDefault="00F2517C" w:rsidP="001F6D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4. «</w:t>
            </w:r>
            <w:r w:rsidR="00917FF4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на карте главных промышленных районов Зарубежной Европы».</w:t>
            </w:r>
          </w:p>
        </w:tc>
        <w:tc>
          <w:tcPr>
            <w:tcW w:w="2689" w:type="dxa"/>
          </w:tcPr>
          <w:p w:rsidR="00F2517C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41" w:type="dxa"/>
          </w:tcPr>
          <w:p w:rsidR="00F2517C" w:rsidRDefault="00F2517C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8826BB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Азия.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44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8826BB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</w:t>
            </w:r>
          </w:p>
          <w:p w:rsid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8826BB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</w:t>
            </w:r>
          </w:p>
          <w:p w:rsid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</w:t>
            </w:r>
            <w:r w:rsidR="0091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FF4" w:rsidTr="008826BB">
        <w:tc>
          <w:tcPr>
            <w:tcW w:w="2464" w:type="dxa"/>
          </w:tcPr>
          <w:p w:rsidR="00917FF4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17FF4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917FF4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</w:t>
            </w:r>
          </w:p>
          <w:p w:rsid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495" w:type="dxa"/>
          </w:tcPr>
          <w:p w:rsidR="00917FF4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обычаи и традиции Японии. </w:t>
            </w:r>
            <w:r w:rsidRPr="0031123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917FF4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Опережающее задание для учащихся.</w:t>
            </w:r>
          </w:p>
        </w:tc>
        <w:tc>
          <w:tcPr>
            <w:tcW w:w="2241" w:type="dxa"/>
          </w:tcPr>
          <w:p w:rsidR="00917FF4" w:rsidRDefault="00C05D0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917FF4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8826BB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Азия.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DD44A9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8826BB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</w:p>
          <w:p w:rsid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Азия.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DD44A9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8826BB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</w:t>
            </w:r>
          </w:p>
          <w:p w:rsid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Юго-Западная Азия и Северная Африка.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49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DD44A9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8826BB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</w:t>
            </w:r>
          </w:p>
          <w:p w:rsid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Тропическая Африка и ЮАР.</w:t>
            </w:r>
          </w:p>
        </w:tc>
        <w:tc>
          <w:tcPr>
            <w:tcW w:w="2689" w:type="dxa"/>
          </w:tcPr>
          <w:p w:rsidR="008826BB" w:rsidRDefault="00C05D0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241" w:type="dxa"/>
          </w:tcPr>
          <w:p w:rsidR="008826BB" w:rsidRDefault="00C05D0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 урока. </w:t>
            </w:r>
            <w:r w:rsidR="008826BB">
              <w:rPr>
                <w:rFonts w:ascii="Times New Roman" w:hAnsi="Times New Roman" w:cs="Times New Roman"/>
                <w:sz w:val="24"/>
                <w:szCs w:val="24"/>
              </w:rPr>
              <w:t>П. 50</w:t>
            </w:r>
          </w:p>
        </w:tc>
      </w:tr>
      <w:tr w:rsidR="00DD44A9" w:rsidTr="008826BB">
        <w:tc>
          <w:tcPr>
            <w:tcW w:w="2464" w:type="dxa"/>
          </w:tcPr>
          <w:p w:rsidR="00DD44A9" w:rsidRDefault="00DD44A9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D44A9" w:rsidRDefault="00DD44A9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7300A8" w:rsidRP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чет.</w:t>
            </w:r>
          </w:p>
        </w:tc>
        <w:tc>
          <w:tcPr>
            <w:tcW w:w="851" w:type="dxa"/>
          </w:tcPr>
          <w:p w:rsidR="00DD44A9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</w:t>
            </w:r>
          </w:p>
          <w:p w:rsidR="007300A8" w:rsidRDefault="007300A8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495" w:type="dxa"/>
          </w:tcPr>
          <w:p w:rsidR="00DD44A9" w:rsidRPr="00DD44A9" w:rsidRDefault="00DD44A9" w:rsidP="001F6D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 «Определение зональной специализации экспортных и потребительских сельскохозяйственных культур в Африке».</w:t>
            </w:r>
          </w:p>
        </w:tc>
        <w:tc>
          <w:tcPr>
            <w:tcW w:w="2689" w:type="dxa"/>
          </w:tcPr>
          <w:p w:rsidR="00DD44A9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41" w:type="dxa"/>
          </w:tcPr>
          <w:p w:rsidR="00DD44A9" w:rsidRDefault="00DD44A9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31123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8826BB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</w:t>
            </w:r>
          </w:p>
          <w:p w:rsidR="00121CD6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и Океания.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картам атласа и учебнику.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51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1046" w:type="dxa"/>
          </w:tcPr>
          <w:p w:rsidR="008826BB" w:rsidRDefault="0031123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8826BB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</w:t>
            </w:r>
          </w:p>
          <w:p w:rsidR="00121CD6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31123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8826BB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</w:t>
            </w:r>
          </w:p>
          <w:p w:rsidR="00121CD6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Отсталость, голод, болезни.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31123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8826BB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</w:t>
            </w:r>
          </w:p>
          <w:p w:rsidR="00121CD6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и сырьевая проблемы.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31123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8826BB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121CD6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495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проблема.</w:t>
            </w:r>
            <w:r w:rsidR="003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237" w:rsidRPr="0031123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Семинар.</w:t>
            </w:r>
          </w:p>
        </w:tc>
        <w:tc>
          <w:tcPr>
            <w:tcW w:w="2689" w:type="dxa"/>
          </w:tcPr>
          <w:p w:rsidR="008826BB" w:rsidRDefault="007165C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55</w:t>
            </w:r>
          </w:p>
        </w:tc>
      </w:tr>
      <w:tr w:rsidR="008826BB" w:rsidTr="008826BB">
        <w:tc>
          <w:tcPr>
            <w:tcW w:w="2464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826BB" w:rsidRDefault="00311237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8826BB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</w:t>
            </w:r>
          </w:p>
          <w:p w:rsidR="00121CD6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495" w:type="dxa"/>
          </w:tcPr>
          <w:p w:rsidR="008826BB" w:rsidRDefault="00121CD6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года</w:t>
            </w:r>
          </w:p>
        </w:tc>
        <w:tc>
          <w:tcPr>
            <w:tcW w:w="2689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826BB" w:rsidRDefault="008826BB" w:rsidP="001F6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BF1" w:rsidRDefault="00164BF1" w:rsidP="001F6D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164BF1" w:rsidSect="008225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E23"/>
    <w:multiLevelType w:val="hybridMultilevel"/>
    <w:tmpl w:val="380A2972"/>
    <w:lvl w:ilvl="0" w:tplc="51686670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557F7"/>
    <w:multiLevelType w:val="hybridMultilevel"/>
    <w:tmpl w:val="C624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3187"/>
    <w:multiLevelType w:val="hybridMultilevel"/>
    <w:tmpl w:val="1534B856"/>
    <w:lvl w:ilvl="0" w:tplc="C5D044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E17B6"/>
    <w:multiLevelType w:val="hybridMultilevel"/>
    <w:tmpl w:val="0F2E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284"/>
    <w:rsid w:val="00025DEA"/>
    <w:rsid w:val="00044DF4"/>
    <w:rsid w:val="000A2F00"/>
    <w:rsid w:val="000D2FB0"/>
    <w:rsid w:val="00121CD6"/>
    <w:rsid w:val="00164BF1"/>
    <w:rsid w:val="001722CD"/>
    <w:rsid w:val="001B25D2"/>
    <w:rsid w:val="001D491F"/>
    <w:rsid w:val="001F6DE6"/>
    <w:rsid w:val="00311237"/>
    <w:rsid w:val="00315F05"/>
    <w:rsid w:val="00365775"/>
    <w:rsid w:val="003B5284"/>
    <w:rsid w:val="00430B1A"/>
    <w:rsid w:val="0044087D"/>
    <w:rsid w:val="0045136C"/>
    <w:rsid w:val="005367E4"/>
    <w:rsid w:val="00674191"/>
    <w:rsid w:val="00681B95"/>
    <w:rsid w:val="006C7F51"/>
    <w:rsid w:val="007165C7"/>
    <w:rsid w:val="007300A8"/>
    <w:rsid w:val="007908F1"/>
    <w:rsid w:val="007C2CEA"/>
    <w:rsid w:val="007E0BA8"/>
    <w:rsid w:val="007F0AC4"/>
    <w:rsid w:val="008225F0"/>
    <w:rsid w:val="008826BB"/>
    <w:rsid w:val="0088404B"/>
    <w:rsid w:val="00917FF4"/>
    <w:rsid w:val="009646E3"/>
    <w:rsid w:val="009B4BB0"/>
    <w:rsid w:val="009C75BC"/>
    <w:rsid w:val="009E744F"/>
    <w:rsid w:val="00A75F74"/>
    <w:rsid w:val="00AB2192"/>
    <w:rsid w:val="00B07271"/>
    <w:rsid w:val="00C05D08"/>
    <w:rsid w:val="00C37978"/>
    <w:rsid w:val="00C7344E"/>
    <w:rsid w:val="00CC0D1F"/>
    <w:rsid w:val="00CD1608"/>
    <w:rsid w:val="00CE321D"/>
    <w:rsid w:val="00D01BF0"/>
    <w:rsid w:val="00D03646"/>
    <w:rsid w:val="00D22C90"/>
    <w:rsid w:val="00D36710"/>
    <w:rsid w:val="00DD44A9"/>
    <w:rsid w:val="00E308D7"/>
    <w:rsid w:val="00E86681"/>
    <w:rsid w:val="00F11898"/>
    <w:rsid w:val="00F2517C"/>
    <w:rsid w:val="00F2799C"/>
    <w:rsid w:val="00FE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84"/>
    <w:pPr>
      <w:ind w:left="720"/>
      <w:contextualSpacing/>
    </w:pPr>
  </w:style>
  <w:style w:type="paragraph" w:styleId="a4">
    <w:name w:val="No Spacing"/>
    <w:uiPriority w:val="1"/>
    <w:qFormat/>
    <w:rsid w:val="003B5284"/>
    <w:pPr>
      <w:spacing w:after="0" w:line="240" w:lineRule="auto"/>
    </w:pPr>
  </w:style>
  <w:style w:type="table" w:styleId="a5">
    <w:name w:val="Table Grid"/>
    <w:basedOn w:val="a1"/>
    <w:uiPriority w:val="59"/>
    <w:rsid w:val="009B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683B1-09F0-415A-9BD3-E5F0CAD2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44</cp:revision>
  <cp:lastPrinted>2013-09-10T17:05:00Z</cp:lastPrinted>
  <dcterms:created xsi:type="dcterms:W3CDTF">2013-09-03T19:06:00Z</dcterms:created>
  <dcterms:modified xsi:type="dcterms:W3CDTF">2013-12-26T20:47:00Z</dcterms:modified>
</cp:coreProperties>
</file>