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D5" w:rsidRDefault="00AE28D5" w:rsidP="00AE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7BD">
        <w:rPr>
          <w:rFonts w:ascii="Times New Roman" w:hAnsi="Times New Roman"/>
          <w:b/>
          <w:sz w:val="28"/>
          <w:szCs w:val="28"/>
        </w:rPr>
        <w:t>СПЕЦИФИКАЦИЯ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диагностической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работы по физике для учащихся 10-х классов общеобразовательных организаций </w:t>
      </w:r>
      <w:proofErr w:type="spellStart"/>
      <w:r>
        <w:rPr>
          <w:rFonts w:ascii="Times New Roman" w:hAnsi="Times New Roman"/>
          <w:b/>
          <w:sz w:val="28"/>
          <w:szCs w:val="28"/>
        </w:rPr>
        <w:t>Ямальского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базовый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D5" w:rsidRDefault="00AE28D5" w:rsidP="00AE28D5">
      <w:pPr>
        <w:pStyle w:val="1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диагностической работы</w:t>
      </w:r>
    </w:p>
    <w:p w:rsidR="00AE28D5" w:rsidRDefault="00AE28D5" w:rsidP="00AE2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7BD">
        <w:rPr>
          <w:rFonts w:ascii="Times New Roman" w:hAnsi="Times New Roman"/>
          <w:sz w:val="28"/>
          <w:szCs w:val="28"/>
        </w:rPr>
        <w:t xml:space="preserve">Диагностическая работа проводится в соответствии с Распоряжением Департамента образования </w:t>
      </w:r>
      <w:r>
        <w:rPr>
          <w:rFonts w:ascii="Times New Roman" w:hAnsi="Times New Roman"/>
          <w:sz w:val="28"/>
          <w:szCs w:val="28"/>
        </w:rPr>
        <w:t xml:space="preserve">АМО </w:t>
      </w:r>
      <w:proofErr w:type="spellStart"/>
      <w:r>
        <w:rPr>
          <w:rFonts w:ascii="Times New Roman" w:hAnsi="Times New Roman"/>
          <w:sz w:val="28"/>
          <w:szCs w:val="28"/>
        </w:rPr>
        <w:t>Ямальский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7047BD">
        <w:rPr>
          <w:rFonts w:ascii="Times New Roman" w:hAnsi="Times New Roman"/>
          <w:sz w:val="28"/>
          <w:szCs w:val="28"/>
        </w:rPr>
        <w:t xml:space="preserve"> </w:t>
      </w:r>
    </w:p>
    <w:p w:rsidR="00AE28D5" w:rsidRDefault="00AE28D5" w:rsidP="00457D74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7047BD">
        <w:rPr>
          <w:rFonts w:ascii="Times New Roman" w:hAnsi="Times New Roman"/>
          <w:sz w:val="28"/>
          <w:szCs w:val="28"/>
        </w:rPr>
        <w:t>Работа предназнач</w:t>
      </w:r>
      <w:r>
        <w:rPr>
          <w:rFonts w:ascii="Times New Roman" w:hAnsi="Times New Roman"/>
          <w:sz w:val="28"/>
          <w:szCs w:val="28"/>
        </w:rPr>
        <w:t>е</w:t>
      </w:r>
      <w:r w:rsidRPr="007047BD">
        <w:rPr>
          <w:rFonts w:ascii="Times New Roman" w:hAnsi="Times New Roman"/>
          <w:sz w:val="28"/>
          <w:szCs w:val="28"/>
        </w:rPr>
        <w:t>на для оценки индивидуальных достижений планируемых ре</w:t>
      </w:r>
      <w:r>
        <w:rPr>
          <w:rFonts w:ascii="Times New Roman" w:hAnsi="Times New Roman"/>
          <w:sz w:val="28"/>
          <w:szCs w:val="28"/>
        </w:rPr>
        <w:t>зультатов обучения по предмету «</w:t>
      </w:r>
      <w:r w:rsidRPr="007047BD">
        <w:rPr>
          <w:rFonts w:ascii="Times New Roman" w:hAnsi="Times New Roman"/>
          <w:sz w:val="28"/>
          <w:szCs w:val="28"/>
        </w:rPr>
        <w:t>Физика»</w:t>
      </w:r>
      <w:r>
        <w:rPr>
          <w:rFonts w:ascii="Times New Roman" w:hAnsi="Times New Roman"/>
          <w:sz w:val="28"/>
          <w:szCs w:val="28"/>
        </w:rPr>
        <w:t xml:space="preserve"> за курс 10 класса (базовый уровень изучения предмета).</w:t>
      </w:r>
    </w:p>
    <w:p w:rsidR="00AE28D5" w:rsidRPr="00900FD8" w:rsidRDefault="00AE28D5" w:rsidP="00AE28D5">
      <w:pPr>
        <w:pStyle w:val="1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900FD8">
        <w:rPr>
          <w:rFonts w:ascii="Times New Roman" w:hAnsi="Times New Roman"/>
          <w:b/>
          <w:sz w:val="28"/>
          <w:szCs w:val="28"/>
        </w:rPr>
        <w:t xml:space="preserve">Документы, определяющие содержание </w:t>
      </w:r>
      <w:r>
        <w:rPr>
          <w:rFonts w:ascii="Times New Roman" w:hAnsi="Times New Roman"/>
          <w:b/>
          <w:sz w:val="28"/>
          <w:szCs w:val="28"/>
        </w:rPr>
        <w:t xml:space="preserve">и параметры </w:t>
      </w:r>
      <w:r w:rsidRPr="00900FD8">
        <w:rPr>
          <w:rFonts w:ascii="Times New Roman" w:hAnsi="Times New Roman"/>
          <w:b/>
          <w:sz w:val="28"/>
          <w:szCs w:val="28"/>
        </w:rPr>
        <w:t>диагностической работы</w:t>
      </w:r>
    </w:p>
    <w:p w:rsidR="00AE28D5" w:rsidRDefault="00AE28D5" w:rsidP="00AE2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57D74" w:rsidRPr="00457D74" w:rsidRDefault="00457D74" w:rsidP="004C6241">
      <w:pPr>
        <w:pStyle w:val="a5"/>
        <w:numPr>
          <w:ilvl w:val="0"/>
          <w:numId w:val="2"/>
        </w:numPr>
        <w:spacing w:after="0"/>
        <w:ind w:left="425"/>
        <w:rPr>
          <w:rFonts w:ascii="Times New Roman" w:hAnsi="Times New Roman"/>
          <w:sz w:val="28"/>
          <w:szCs w:val="28"/>
        </w:rPr>
      </w:pPr>
      <w:r w:rsidRPr="00457D74">
        <w:rPr>
          <w:rFonts w:ascii="Times New Roman" w:hAnsi="Times New Roman"/>
          <w:sz w:val="28"/>
          <w:szCs w:val="28"/>
        </w:rP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AE28D5" w:rsidRDefault="00AE28D5" w:rsidP="004C6241">
      <w:pPr>
        <w:pStyle w:val="1"/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19 декабря 2012 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 </w:t>
      </w:r>
    </w:p>
    <w:p w:rsidR="00457D74" w:rsidRDefault="00457D74" w:rsidP="004C6241">
      <w:pPr>
        <w:pStyle w:val="1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r w:rsidRPr="00457D74">
        <w:rPr>
          <w:rFonts w:ascii="Times New Roman" w:hAnsi="Times New Roman"/>
          <w:sz w:val="28"/>
          <w:szCs w:val="28"/>
        </w:rPr>
        <w:t>Программа среднего (полного) общего образован</w:t>
      </w:r>
      <w:r>
        <w:rPr>
          <w:rFonts w:ascii="Times New Roman" w:hAnsi="Times New Roman"/>
          <w:sz w:val="28"/>
          <w:szCs w:val="28"/>
        </w:rPr>
        <w:t>ия по физике к комплекту учебни</w:t>
      </w:r>
      <w:r w:rsidRPr="00457D74">
        <w:rPr>
          <w:rFonts w:ascii="Times New Roman" w:hAnsi="Times New Roman"/>
          <w:sz w:val="28"/>
          <w:szCs w:val="28"/>
        </w:rPr>
        <w:t xml:space="preserve">ков «Физика, 10-11» авторов Г.Я. </w:t>
      </w:r>
      <w:proofErr w:type="spellStart"/>
      <w:r w:rsidRPr="00457D74">
        <w:rPr>
          <w:rFonts w:ascii="Times New Roman" w:hAnsi="Times New Roman"/>
          <w:sz w:val="28"/>
          <w:szCs w:val="28"/>
        </w:rPr>
        <w:t>Мякишев</w:t>
      </w:r>
      <w:proofErr w:type="spellEnd"/>
      <w:r w:rsidRPr="00457D74">
        <w:rPr>
          <w:rFonts w:ascii="Times New Roman" w:hAnsi="Times New Roman"/>
          <w:sz w:val="28"/>
          <w:szCs w:val="28"/>
        </w:rPr>
        <w:t xml:space="preserve">, Б.Б. </w:t>
      </w:r>
      <w:proofErr w:type="spellStart"/>
      <w:r w:rsidRPr="00457D74">
        <w:rPr>
          <w:rFonts w:ascii="Times New Roman" w:hAnsi="Times New Roman"/>
          <w:sz w:val="28"/>
          <w:szCs w:val="28"/>
        </w:rPr>
        <w:t>Буховцева</w:t>
      </w:r>
      <w:proofErr w:type="spellEnd"/>
      <w:r w:rsidRPr="00457D74">
        <w:rPr>
          <w:rFonts w:ascii="Times New Roman" w:hAnsi="Times New Roman"/>
          <w:sz w:val="28"/>
          <w:szCs w:val="28"/>
        </w:rPr>
        <w:t>, Н.Н. Сотского – базовый и профильный уровни</w:t>
      </w:r>
      <w:r w:rsidR="004C6241">
        <w:rPr>
          <w:rFonts w:ascii="Times New Roman" w:hAnsi="Times New Roman"/>
          <w:sz w:val="28"/>
          <w:szCs w:val="28"/>
        </w:rPr>
        <w:t>.</w:t>
      </w:r>
    </w:p>
    <w:p w:rsidR="00AE28D5" w:rsidRDefault="00AE28D5" w:rsidP="00AE28D5">
      <w:pPr>
        <w:pStyle w:val="1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C2252">
        <w:rPr>
          <w:rFonts w:ascii="Times New Roman" w:hAnsi="Times New Roman"/>
          <w:b/>
          <w:sz w:val="28"/>
          <w:szCs w:val="28"/>
        </w:rPr>
        <w:t>Условия проведения диагностической работы, включая дополнительные материалы и оборудование</w:t>
      </w:r>
    </w:p>
    <w:p w:rsidR="00AE28D5" w:rsidRDefault="00AE28D5" w:rsidP="00AE28D5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диагностической работы используются непрограммируемые калькуляторы (на каждого ученика).  Все необходимые справочные данные приведены в тексте варианта. </w:t>
      </w:r>
    </w:p>
    <w:p w:rsidR="00AE28D5" w:rsidRDefault="00AE28D5" w:rsidP="00AE28D5">
      <w:pPr>
        <w:pStyle w:val="1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выполнения работы</w:t>
      </w:r>
    </w:p>
    <w:p w:rsidR="00AE28D5" w:rsidRPr="008C2252" w:rsidRDefault="00AE28D5" w:rsidP="00AE28D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252">
        <w:rPr>
          <w:rFonts w:ascii="Times New Roman" w:hAnsi="Times New Roman"/>
          <w:sz w:val="28"/>
          <w:szCs w:val="28"/>
        </w:rPr>
        <w:t>На выполнение всей диа</w:t>
      </w:r>
      <w:r>
        <w:rPr>
          <w:rFonts w:ascii="Times New Roman" w:hAnsi="Times New Roman"/>
          <w:sz w:val="28"/>
          <w:szCs w:val="28"/>
        </w:rPr>
        <w:t>гностической работы отводится 4</w:t>
      </w:r>
      <w:r w:rsidR="004C6241">
        <w:rPr>
          <w:rFonts w:ascii="Times New Roman" w:hAnsi="Times New Roman"/>
          <w:sz w:val="28"/>
          <w:szCs w:val="28"/>
        </w:rPr>
        <w:t>0</w:t>
      </w:r>
      <w:r w:rsidRPr="008C2252">
        <w:rPr>
          <w:rFonts w:ascii="Times New Roman" w:hAnsi="Times New Roman"/>
          <w:sz w:val="28"/>
          <w:szCs w:val="28"/>
        </w:rPr>
        <w:t xml:space="preserve"> минут.</w:t>
      </w:r>
    </w:p>
    <w:p w:rsidR="00AE28D5" w:rsidRDefault="00AE28D5" w:rsidP="00AE28D5">
      <w:pPr>
        <w:pStyle w:val="1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диагностической работы</w:t>
      </w:r>
    </w:p>
    <w:p w:rsidR="00AE28D5" w:rsidRPr="00DD1C2E" w:rsidRDefault="00AE28D5" w:rsidP="00AE28D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диагностической работы состоит </w:t>
      </w:r>
      <w:r w:rsidRPr="00EF5259">
        <w:rPr>
          <w:rFonts w:ascii="Times New Roman" w:hAnsi="Times New Roman"/>
          <w:sz w:val="28"/>
          <w:szCs w:val="28"/>
        </w:rPr>
        <w:t xml:space="preserve">из </w:t>
      </w:r>
      <w:r w:rsidRPr="00AE28D5">
        <w:rPr>
          <w:rFonts w:ascii="Times New Roman" w:hAnsi="Times New Roman"/>
          <w:sz w:val="28"/>
          <w:szCs w:val="28"/>
        </w:rPr>
        <w:t>15</w:t>
      </w:r>
      <w:r w:rsidRPr="00EF5259">
        <w:rPr>
          <w:rFonts w:ascii="Times New Roman" w:hAnsi="Times New Roman"/>
          <w:sz w:val="28"/>
          <w:szCs w:val="28"/>
        </w:rPr>
        <w:t xml:space="preserve"> заданий: </w:t>
      </w:r>
      <w:r>
        <w:rPr>
          <w:rFonts w:ascii="Times New Roman" w:hAnsi="Times New Roman"/>
          <w:sz w:val="28"/>
          <w:szCs w:val="28"/>
        </w:rPr>
        <w:t>10</w:t>
      </w:r>
      <w:r w:rsidRPr="00EF5259">
        <w:rPr>
          <w:rFonts w:ascii="Times New Roman" w:hAnsi="Times New Roman"/>
          <w:sz w:val="28"/>
          <w:szCs w:val="28"/>
        </w:rPr>
        <w:t xml:space="preserve"> заданий с выбором ответа, 3 задания с кратким ответом и 2 задания с</w:t>
      </w:r>
      <w:r>
        <w:rPr>
          <w:rFonts w:ascii="Times New Roman" w:hAnsi="Times New Roman"/>
          <w:sz w:val="28"/>
          <w:szCs w:val="28"/>
        </w:rPr>
        <w:t xml:space="preserve"> развернутым ответом.</w:t>
      </w:r>
    </w:p>
    <w:p w:rsidR="00AE28D5" w:rsidRDefault="00AE28D5" w:rsidP="00AE28D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в работе сгруппированы по видам деятельности. В начале варианта представлены задания, проверяющие освоение понятийного аппарата курса физики, затем следуют расчетные задачи, а в конце – задания, направленные на диагностику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методологических умений и умения анализировать практико-ориентированные ситуации. </w:t>
      </w:r>
    </w:p>
    <w:p w:rsidR="00AE28D5" w:rsidRDefault="00AE28D5" w:rsidP="00AE2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Диагностическая работа разработана в соответствии с требованиями ФГОС СОО по физике и охватывает содержание, включенное в массовые учебно-методические комплекты по данному предмету, используемые в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10-х классах. </w:t>
      </w:r>
    </w:p>
    <w:p w:rsidR="00AE28D5" w:rsidRPr="00C04E26" w:rsidRDefault="00AE28D5" w:rsidP="00AE2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документов, </w:t>
      </w:r>
      <w:r w:rsidRPr="00C04E26">
        <w:rPr>
          <w:rFonts w:ascii="Times New Roman" w:hAnsi="Times New Roman"/>
          <w:sz w:val="28"/>
          <w:szCs w:val="28"/>
        </w:rPr>
        <w:t>определяющие содержание диагностической работы</w:t>
      </w:r>
      <w:r>
        <w:rPr>
          <w:rFonts w:ascii="Times New Roman" w:hAnsi="Times New Roman"/>
          <w:sz w:val="28"/>
          <w:szCs w:val="28"/>
        </w:rPr>
        <w:t xml:space="preserve">, сформирован Кодификатор </w:t>
      </w:r>
      <w:r w:rsidRPr="008F14BF">
        <w:rPr>
          <w:rFonts w:ascii="Times New Roman" w:hAnsi="Times New Roman"/>
          <w:sz w:val="28"/>
          <w:szCs w:val="28"/>
        </w:rPr>
        <w:t>планируемых результатов обучения</w:t>
      </w:r>
      <w:r>
        <w:rPr>
          <w:rFonts w:ascii="Times New Roman" w:hAnsi="Times New Roman"/>
          <w:sz w:val="28"/>
          <w:szCs w:val="28"/>
        </w:rPr>
        <w:t xml:space="preserve"> (ПРО)</w:t>
      </w:r>
      <w:r w:rsidRPr="008F14B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контролируемых </w:t>
      </w:r>
      <w:r w:rsidRPr="008F14BF">
        <w:rPr>
          <w:rFonts w:ascii="Times New Roman" w:hAnsi="Times New Roman"/>
          <w:sz w:val="28"/>
          <w:szCs w:val="28"/>
        </w:rPr>
        <w:t>элементов содержания</w:t>
      </w:r>
      <w:r>
        <w:rPr>
          <w:rFonts w:ascii="Times New Roman" w:hAnsi="Times New Roman"/>
          <w:sz w:val="28"/>
          <w:szCs w:val="28"/>
        </w:rPr>
        <w:t xml:space="preserve"> (КЭС) </w:t>
      </w:r>
      <w:r w:rsidRPr="00C04E26">
        <w:rPr>
          <w:rFonts w:ascii="Times New Roman" w:hAnsi="Times New Roman"/>
          <w:sz w:val="28"/>
          <w:szCs w:val="28"/>
        </w:rPr>
        <w:t>по физике для 10 классов (базовый уровень)</w:t>
      </w:r>
      <w:r>
        <w:rPr>
          <w:rFonts w:ascii="Times New Roman" w:hAnsi="Times New Roman"/>
          <w:sz w:val="28"/>
          <w:szCs w:val="28"/>
        </w:rPr>
        <w:t>. В спецификации используются коды ПРО и КЭС приведённые в кодификаторе.</w:t>
      </w:r>
    </w:p>
    <w:p w:rsidR="004C0F17" w:rsidRDefault="00AE28D5" w:rsidP="00AE28D5">
      <w:pPr>
        <w:pStyle w:val="1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заданий диагностической работы по </w:t>
      </w:r>
      <w:r w:rsidR="004C0F17">
        <w:rPr>
          <w:rFonts w:ascii="Times New Roman" w:hAnsi="Times New Roman"/>
          <w:b/>
          <w:sz w:val="28"/>
          <w:szCs w:val="28"/>
        </w:rPr>
        <w:t>содержанию, видам умений и способам деятельности</w:t>
      </w:r>
    </w:p>
    <w:p w:rsidR="004C0F17" w:rsidRPr="004C0F17" w:rsidRDefault="004C0F17" w:rsidP="0025750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F17">
        <w:rPr>
          <w:rFonts w:ascii="Times New Roman" w:hAnsi="Times New Roman"/>
          <w:sz w:val="28"/>
          <w:szCs w:val="28"/>
        </w:rPr>
        <w:t>При разработке содержания контрольн</w:t>
      </w:r>
      <w:r>
        <w:rPr>
          <w:rFonts w:ascii="Times New Roman" w:hAnsi="Times New Roman"/>
          <w:sz w:val="28"/>
          <w:szCs w:val="28"/>
        </w:rPr>
        <w:t>ых измерительных материалов учи</w:t>
      </w:r>
      <w:r w:rsidRPr="004C0F17">
        <w:rPr>
          <w:rFonts w:ascii="Times New Roman" w:hAnsi="Times New Roman"/>
          <w:sz w:val="28"/>
          <w:szCs w:val="28"/>
        </w:rPr>
        <w:t>тывается необходимость проверки усвоения элементов знаний, представленных</w:t>
      </w:r>
      <w:r w:rsidR="0025750C">
        <w:rPr>
          <w:rFonts w:ascii="Times New Roman" w:hAnsi="Times New Roman"/>
          <w:sz w:val="28"/>
          <w:szCs w:val="28"/>
        </w:rPr>
        <w:t xml:space="preserve"> </w:t>
      </w:r>
      <w:r w:rsidRPr="004C0F17">
        <w:rPr>
          <w:rFonts w:ascii="Times New Roman" w:hAnsi="Times New Roman"/>
          <w:sz w:val="28"/>
          <w:szCs w:val="28"/>
        </w:rPr>
        <w:t xml:space="preserve">в разделе 1 кодификатора. В </w:t>
      </w:r>
      <w:r w:rsidR="0025750C">
        <w:rPr>
          <w:rFonts w:ascii="Times New Roman" w:hAnsi="Times New Roman"/>
          <w:sz w:val="28"/>
          <w:szCs w:val="28"/>
        </w:rPr>
        <w:t>диагностической работе контролируются элемен</w:t>
      </w:r>
      <w:r w:rsidRPr="004C0F17">
        <w:rPr>
          <w:rFonts w:ascii="Times New Roman" w:hAnsi="Times New Roman"/>
          <w:sz w:val="28"/>
          <w:szCs w:val="28"/>
        </w:rPr>
        <w:t>ты содержания из следую</w:t>
      </w:r>
      <w:r w:rsidR="0025750C">
        <w:rPr>
          <w:rFonts w:ascii="Times New Roman" w:hAnsi="Times New Roman"/>
          <w:sz w:val="28"/>
          <w:szCs w:val="28"/>
        </w:rPr>
        <w:t>щих разделов (тем) курса физики 10 класса</w:t>
      </w:r>
    </w:p>
    <w:p w:rsidR="004C0F17" w:rsidRPr="004C0F17" w:rsidRDefault="004C0F17" w:rsidP="0025750C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C0F17">
        <w:rPr>
          <w:rFonts w:ascii="Times New Roman" w:hAnsi="Times New Roman"/>
          <w:sz w:val="28"/>
          <w:szCs w:val="28"/>
        </w:rPr>
        <w:t xml:space="preserve">1. Механика (кинематика, динамика, </w:t>
      </w:r>
      <w:r w:rsidR="0025750C">
        <w:rPr>
          <w:rFonts w:ascii="Times New Roman" w:hAnsi="Times New Roman"/>
          <w:sz w:val="28"/>
          <w:szCs w:val="28"/>
        </w:rPr>
        <w:t>законы сохранения в механике</w:t>
      </w:r>
      <w:r w:rsidRPr="004C0F17">
        <w:rPr>
          <w:rFonts w:ascii="Times New Roman" w:hAnsi="Times New Roman"/>
          <w:sz w:val="28"/>
          <w:szCs w:val="28"/>
        </w:rPr>
        <w:t>).</w:t>
      </w:r>
    </w:p>
    <w:p w:rsidR="004C0F17" w:rsidRPr="004C0F17" w:rsidRDefault="004C0F17" w:rsidP="0025750C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0F17">
        <w:rPr>
          <w:rFonts w:ascii="Times New Roman" w:hAnsi="Times New Roman"/>
          <w:sz w:val="28"/>
          <w:szCs w:val="28"/>
        </w:rPr>
        <w:t>2.</w:t>
      </w:r>
      <w:r w:rsidR="0025750C">
        <w:rPr>
          <w:rFonts w:ascii="Times New Roman" w:hAnsi="Times New Roman"/>
          <w:sz w:val="28"/>
          <w:szCs w:val="28"/>
        </w:rPr>
        <w:t xml:space="preserve"> </w:t>
      </w:r>
      <w:r w:rsidRPr="004C0F17">
        <w:rPr>
          <w:rFonts w:ascii="Times New Roman" w:hAnsi="Times New Roman"/>
          <w:sz w:val="28"/>
          <w:szCs w:val="28"/>
        </w:rPr>
        <w:t>Молекулярная физика (молекулярно-к</w:t>
      </w:r>
      <w:r w:rsidR="0025750C">
        <w:rPr>
          <w:rFonts w:ascii="Times New Roman" w:hAnsi="Times New Roman"/>
          <w:sz w:val="28"/>
          <w:szCs w:val="28"/>
        </w:rPr>
        <w:t>инетическая теория, термодинами</w:t>
      </w:r>
      <w:r w:rsidRPr="004C0F17">
        <w:rPr>
          <w:rFonts w:ascii="Times New Roman" w:hAnsi="Times New Roman"/>
          <w:sz w:val="28"/>
          <w:szCs w:val="28"/>
        </w:rPr>
        <w:t>ка).</w:t>
      </w:r>
    </w:p>
    <w:p w:rsidR="004C0F17" w:rsidRDefault="004C0F17" w:rsidP="0025750C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C0F17">
        <w:rPr>
          <w:rFonts w:ascii="Times New Roman" w:hAnsi="Times New Roman"/>
          <w:sz w:val="28"/>
          <w:szCs w:val="28"/>
        </w:rPr>
        <w:t>3. Электродинамика (эле</w:t>
      </w:r>
      <w:r w:rsidR="0025750C">
        <w:rPr>
          <w:rFonts w:ascii="Times New Roman" w:hAnsi="Times New Roman"/>
          <w:sz w:val="28"/>
          <w:szCs w:val="28"/>
        </w:rPr>
        <w:t>ктрическое поле, постоянный ток)</w:t>
      </w:r>
    </w:p>
    <w:p w:rsidR="00D76DFF" w:rsidRDefault="0025750C" w:rsidP="00D76DF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50C">
        <w:rPr>
          <w:rFonts w:ascii="Times New Roman" w:hAnsi="Times New Roman"/>
          <w:sz w:val="28"/>
          <w:szCs w:val="28"/>
        </w:rPr>
        <w:t xml:space="preserve">Общее количество заданий в </w:t>
      </w:r>
      <w:r>
        <w:rPr>
          <w:rFonts w:ascii="Times New Roman" w:hAnsi="Times New Roman"/>
          <w:sz w:val="28"/>
          <w:szCs w:val="28"/>
        </w:rPr>
        <w:t>диагностической работе по каждому из раз</w:t>
      </w:r>
      <w:r w:rsidRPr="0025750C">
        <w:rPr>
          <w:rFonts w:ascii="Times New Roman" w:hAnsi="Times New Roman"/>
          <w:sz w:val="28"/>
          <w:szCs w:val="28"/>
        </w:rPr>
        <w:t>делов приблизительно пропорционально его содержательному наполнению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50C">
        <w:rPr>
          <w:rFonts w:ascii="Times New Roman" w:hAnsi="Times New Roman"/>
          <w:sz w:val="28"/>
          <w:szCs w:val="28"/>
        </w:rPr>
        <w:t>и учебному времени, отводимому на изучение данного раздела в школьном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50C">
        <w:rPr>
          <w:rFonts w:ascii="Times New Roman" w:hAnsi="Times New Roman"/>
          <w:sz w:val="28"/>
          <w:szCs w:val="28"/>
        </w:rPr>
        <w:t xml:space="preserve">курсе физики. В таблице </w:t>
      </w:r>
      <w:r w:rsidR="00D76DFF">
        <w:rPr>
          <w:rFonts w:ascii="Times New Roman" w:hAnsi="Times New Roman"/>
          <w:sz w:val="28"/>
          <w:szCs w:val="28"/>
        </w:rPr>
        <w:t>1</w:t>
      </w:r>
      <w:r w:rsidRPr="0025750C">
        <w:rPr>
          <w:rFonts w:ascii="Times New Roman" w:hAnsi="Times New Roman"/>
          <w:sz w:val="28"/>
          <w:szCs w:val="28"/>
        </w:rPr>
        <w:t xml:space="preserve"> дано распределение заданий по разделам. </w:t>
      </w:r>
    </w:p>
    <w:p w:rsidR="00D76DFF" w:rsidRDefault="00D76DFF" w:rsidP="00D76DF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76DFF" w:rsidRPr="00D76DFF" w:rsidRDefault="00D76DFF" w:rsidP="00D76DFF">
      <w:pPr>
        <w:pStyle w:val="1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76DFF">
        <w:rPr>
          <w:rFonts w:ascii="Times New Roman" w:hAnsi="Times New Roman"/>
          <w:i/>
          <w:sz w:val="20"/>
          <w:szCs w:val="20"/>
        </w:rPr>
        <w:t xml:space="preserve">Таблица </w:t>
      </w:r>
      <w:r>
        <w:rPr>
          <w:rFonts w:ascii="Times New Roman" w:hAnsi="Times New Roman"/>
          <w:i/>
          <w:sz w:val="20"/>
          <w:szCs w:val="20"/>
        </w:rPr>
        <w:t>1</w:t>
      </w:r>
      <w:r w:rsidRPr="00D76DFF">
        <w:rPr>
          <w:rFonts w:ascii="Times New Roman" w:hAnsi="Times New Roman"/>
          <w:i/>
          <w:sz w:val="20"/>
          <w:szCs w:val="20"/>
        </w:rPr>
        <w:t xml:space="preserve">. </w:t>
      </w:r>
      <w:r w:rsidRPr="00D76DFF">
        <w:rPr>
          <w:rFonts w:ascii="Times New Roman" w:hAnsi="Times New Roman"/>
          <w:b/>
          <w:i/>
          <w:sz w:val="20"/>
          <w:szCs w:val="20"/>
        </w:rPr>
        <w:t>Распределение заданий по основным содержательным разделам</w:t>
      </w:r>
    </w:p>
    <w:p w:rsidR="00D76DFF" w:rsidRPr="00D76DFF" w:rsidRDefault="00D76DFF" w:rsidP="00D76DF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76DFF">
        <w:rPr>
          <w:rFonts w:ascii="Times New Roman" w:hAnsi="Times New Roman"/>
          <w:b/>
          <w:i/>
          <w:sz w:val="20"/>
          <w:szCs w:val="20"/>
        </w:rPr>
        <w:t>(</w:t>
      </w:r>
      <w:proofErr w:type="gramStart"/>
      <w:r w:rsidRPr="00D76DFF">
        <w:rPr>
          <w:rFonts w:ascii="Times New Roman" w:hAnsi="Times New Roman"/>
          <w:b/>
          <w:i/>
          <w:sz w:val="20"/>
          <w:szCs w:val="20"/>
        </w:rPr>
        <w:t>темам</w:t>
      </w:r>
      <w:proofErr w:type="gramEnd"/>
      <w:r w:rsidRPr="00D76DFF">
        <w:rPr>
          <w:rFonts w:ascii="Times New Roman" w:hAnsi="Times New Roman"/>
          <w:b/>
          <w:i/>
          <w:sz w:val="20"/>
          <w:szCs w:val="20"/>
        </w:rPr>
        <w:t>) курса физики</w:t>
      </w:r>
      <w:r w:rsidR="001E6513">
        <w:rPr>
          <w:rFonts w:ascii="Times New Roman" w:hAnsi="Times New Roman"/>
          <w:b/>
          <w:i/>
          <w:sz w:val="20"/>
          <w:szCs w:val="20"/>
        </w:rPr>
        <w:t xml:space="preserve"> 10 класса </w:t>
      </w:r>
      <w:r w:rsidRPr="00D76DFF">
        <w:rPr>
          <w:rFonts w:ascii="Times New Roman" w:hAnsi="Times New Roman"/>
          <w:b/>
          <w:i/>
          <w:sz w:val="20"/>
          <w:szCs w:val="20"/>
        </w:rPr>
        <w:t xml:space="preserve"> в зависимости от формы заданий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363"/>
        <w:gridCol w:w="1134"/>
        <w:gridCol w:w="1134"/>
        <w:gridCol w:w="1134"/>
      </w:tblGrid>
      <w:tr w:rsidR="001E6513" w:rsidTr="001E6513">
        <w:tc>
          <w:tcPr>
            <w:tcW w:w="4531" w:type="dxa"/>
            <w:vMerge w:val="restart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Разделы курса физики</w:t>
            </w:r>
          </w:p>
        </w:tc>
        <w:tc>
          <w:tcPr>
            <w:tcW w:w="4765" w:type="dxa"/>
            <w:gridSpan w:val="4"/>
          </w:tcPr>
          <w:p w:rsidR="001E6513" w:rsidRPr="001E6513" w:rsidRDefault="001E6513" w:rsidP="001E6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Количество заданий</w:t>
            </w:r>
          </w:p>
        </w:tc>
      </w:tr>
      <w:tr w:rsidR="001E6513" w:rsidTr="001E6513">
        <w:tc>
          <w:tcPr>
            <w:tcW w:w="4531" w:type="dxa"/>
            <w:vMerge/>
          </w:tcPr>
          <w:p w:rsidR="001E6513" w:rsidRDefault="001E6513" w:rsidP="001E65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1E6513" w:rsidRPr="001E6513" w:rsidRDefault="001E6513" w:rsidP="001E6513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Вся работа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Часть 3</w:t>
            </w:r>
          </w:p>
        </w:tc>
      </w:tr>
      <w:tr w:rsidR="001E6513" w:rsidTr="001E6513">
        <w:tc>
          <w:tcPr>
            <w:tcW w:w="4531" w:type="dxa"/>
          </w:tcPr>
          <w:p w:rsidR="001E6513" w:rsidRPr="001E6513" w:rsidRDefault="001E6513" w:rsidP="001E6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513">
              <w:rPr>
                <w:rFonts w:ascii="Times New Roman" w:hAnsi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363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513" w:rsidTr="001E6513">
        <w:tc>
          <w:tcPr>
            <w:tcW w:w="4531" w:type="dxa"/>
          </w:tcPr>
          <w:p w:rsidR="001E6513" w:rsidRPr="001E6513" w:rsidRDefault="001E6513" w:rsidP="001E6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513"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363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513" w:rsidTr="001E6513">
        <w:tc>
          <w:tcPr>
            <w:tcW w:w="4531" w:type="dxa"/>
          </w:tcPr>
          <w:p w:rsidR="001E6513" w:rsidRPr="001E6513" w:rsidRDefault="001E6513" w:rsidP="001E6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513">
              <w:rPr>
                <w:rFonts w:ascii="Times New Roman" w:hAnsi="Times New Roman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1363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513" w:rsidTr="001E6513">
        <w:tc>
          <w:tcPr>
            <w:tcW w:w="4531" w:type="dxa"/>
          </w:tcPr>
          <w:p w:rsidR="001E6513" w:rsidRPr="001E6513" w:rsidRDefault="001E6513" w:rsidP="001E6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3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6513" w:rsidRPr="001E6513" w:rsidRDefault="001E6513" w:rsidP="001E65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6DFF" w:rsidRDefault="00D76DFF" w:rsidP="00D76DF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0F17" w:rsidRPr="00DF022A" w:rsidRDefault="004C0F17" w:rsidP="00DF022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F022A">
        <w:rPr>
          <w:rFonts w:ascii="Times New Roman" w:hAnsi="Times New Roman"/>
          <w:b/>
          <w:sz w:val="28"/>
          <w:szCs w:val="28"/>
        </w:rPr>
        <w:t>Распределение заданий КИМ ЕГЭ по содержанию, видам умений и способам деятельности</w:t>
      </w:r>
    </w:p>
    <w:p w:rsidR="00AE28D5" w:rsidRDefault="00AE28D5" w:rsidP="00DF022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работа</w:t>
      </w:r>
      <w:r w:rsidRPr="00306CA6">
        <w:rPr>
          <w:rFonts w:ascii="Times New Roman" w:hAnsi="Times New Roman"/>
          <w:sz w:val="28"/>
          <w:szCs w:val="28"/>
        </w:rPr>
        <w:t xml:space="preserve"> позволяет оценить достижение наиболее важных планируемых результатов в соответствии с содержанием курса физики 10 класса</w:t>
      </w:r>
      <w:r w:rsidRPr="00A1769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базовый уровень). В таблице </w:t>
      </w:r>
      <w:r w:rsidR="00DF02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приведено распределение заданий по проверяемым планируемым результатам обучения.</w:t>
      </w:r>
    </w:p>
    <w:p w:rsidR="00E02403" w:rsidRDefault="00E02403" w:rsidP="00DF022A">
      <w:pPr>
        <w:pStyle w:val="1"/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E02403" w:rsidRDefault="00E02403" w:rsidP="00DF022A">
      <w:pPr>
        <w:pStyle w:val="1"/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E02403" w:rsidRDefault="00E02403" w:rsidP="00DF022A">
      <w:pPr>
        <w:pStyle w:val="1"/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E02403" w:rsidRDefault="00E02403" w:rsidP="00DF022A">
      <w:pPr>
        <w:pStyle w:val="1"/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E02403" w:rsidRDefault="00E02403" w:rsidP="00DF022A">
      <w:pPr>
        <w:pStyle w:val="1"/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:rsidR="00AE28D5" w:rsidRPr="00E02403" w:rsidRDefault="00AE28D5" w:rsidP="00DF022A">
      <w:pPr>
        <w:pStyle w:val="1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0"/>
          <w:szCs w:val="20"/>
        </w:rPr>
      </w:pPr>
      <w:r w:rsidRPr="00E02403">
        <w:rPr>
          <w:rFonts w:ascii="Times New Roman" w:hAnsi="Times New Roman"/>
          <w:i/>
          <w:sz w:val="20"/>
          <w:szCs w:val="20"/>
        </w:rPr>
        <w:lastRenderedPageBreak/>
        <w:t xml:space="preserve">Таблица </w:t>
      </w:r>
      <w:r w:rsidR="00DF022A" w:rsidRPr="00E02403">
        <w:rPr>
          <w:rFonts w:ascii="Times New Roman" w:hAnsi="Times New Roman"/>
          <w:i/>
          <w:sz w:val="20"/>
          <w:szCs w:val="20"/>
        </w:rPr>
        <w:t>2</w:t>
      </w:r>
      <w:r w:rsidR="00DF022A" w:rsidRPr="00E02403">
        <w:rPr>
          <w:sz w:val="20"/>
          <w:szCs w:val="20"/>
        </w:rPr>
        <w:t xml:space="preserve"> </w:t>
      </w:r>
      <w:r w:rsidR="00DF022A" w:rsidRPr="00E02403">
        <w:rPr>
          <w:rFonts w:ascii="Times New Roman" w:hAnsi="Times New Roman"/>
          <w:b/>
          <w:i/>
          <w:sz w:val="20"/>
          <w:szCs w:val="20"/>
        </w:rPr>
        <w:t>Распределение заданий по видам умений и способам действий в зависимости от формы заданий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992"/>
        <w:gridCol w:w="992"/>
      </w:tblGrid>
      <w:tr w:rsidR="002C403E" w:rsidTr="00076F69">
        <w:tc>
          <w:tcPr>
            <w:tcW w:w="4673" w:type="dxa"/>
            <w:vMerge w:val="restart"/>
          </w:tcPr>
          <w:p w:rsidR="002C403E" w:rsidRP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3E">
              <w:rPr>
                <w:rFonts w:ascii="Times New Roman" w:hAnsi="Times New Roman"/>
                <w:sz w:val="24"/>
                <w:szCs w:val="24"/>
              </w:rPr>
              <w:t xml:space="preserve">Основные умения и способы действий </w:t>
            </w:r>
          </w:p>
        </w:tc>
        <w:tc>
          <w:tcPr>
            <w:tcW w:w="4536" w:type="dxa"/>
            <w:gridSpan w:val="4"/>
          </w:tcPr>
          <w:p w:rsidR="002C403E" w:rsidRPr="001E6513" w:rsidRDefault="002C403E" w:rsidP="00DF022A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Количество заданий</w:t>
            </w:r>
          </w:p>
        </w:tc>
      </w:tr>
      <w:tr w:rsidR="002C403E" w:rsidTr="00A75A5A">
        <w:tc>
          <w:tcPr>
            <w:tcW w:w="4673" w:type="dxa"/>
            <w:vMerge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03E" w:rsidRPr="001E6513" w:rsidRDefault="002C403E" w:rsidP="002C403E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Вся работа</w:t>
            </w:r>
          </w:p>
        </w:tc>
        <w:tc>
          <w:tcPr>
            <w:tcW w:w="1134" w:type="dxa"/>
          </w:tcPr>
          <w:p w:rsidR="002C403E" w:rsidRPr="001E6513" w:rsidRDefault="002C403E" w:rsidP="002C403E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992" w:type="dxa"/>
          </w:tcPr>
          <w:p w:rsidR="002C403E" w:rsidRPr="001E6513" w:rsidRDefault="002C403E" w:rsidP="002C403E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</w:tcPr>
          <w:p w:rsidR="002C403E" w:rsidRPr="001E6513" w:rsidRDefault="002C403E" w:rsidP="002C403E">
            <w:pPr>
              <w:rPr>
                <w:rFonts w:ascii="Times New Roman" w:hAnsi="Times New Roman"/>
                <w:sz w:val="24"/>
                <w:szCs w:val="24"/>
              </w:rPr>
            </w:pPr>
            <w:r w:rsidRPr="001E6513">
              <w:rPr>
                <w:rFonts w:ascii="Times New Roman" w:eastAsiaTheme="minorHAnsi" w:hAnsi="Times New Roman"/>
                <w:sz w:val="24"/>
                <w:szCs w:val="24"/>
              </w:rPr>
              <w:t>Часть 3</w:t>
            </w:r>
          </w:p>
        </w:tc>
      </w:tr>
      <w:tr w:rsidR="002C403E" w:rsidTr="00A75A5A">
        <w:tc>
          <w:tcPr>
            <w:tcW w:w="4673" w:type="dxa"/>
          </w:tcPr>
          <w:p w:rsidR="002C403E" w:rsidRPr="00DF022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22A">
              <w:rPr>
                <w:rFonts w:ascii="Times New Roman" w:hAnsi="Times New Roman"/>
                <w:sz w:val="24"/>
                <w:szCs w:val="24"/>
              </w:rPr>
              <w:t>Требования 1.1–1.3</w:t>
            </w:r>
          </w:p>
          <w:p w:rsidR="002C403E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022A">
              <w:rPr>
                <w:rFonts w:ascii="Times New Roman" w:hAnsi="Times New Roman"/>
                <w:sz w:val="24"/>
                <w:szCs w:val="24"/>
              </w:rPr>
              <w:t>Знать/понимать смысл физических понятий,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22A">
              <w:rPr>
                <w:rFonts w:ascii="Times New Roman" w:hAnsi="Times New Roman"/>
                <w:sz w:val="24"/>
                <w:szCs w:val="24"/>
              </w:rPr>
              <w:t>величин, законов, принципов</w:t>
            </w:r>
          </w:p>
        </w:tc>
        <w:tc>
          <w:tcPr>
            <w:tcW w:w="1418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3-5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403E" w:rsidTr="00A75A5A">
        <w:tc>
          <w:tcPr>
            <w:tcW w:w="4673" w:type="dxa"/>
          </w:tcPr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Требования 2.1–2.4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Уметь описывать и объяснять физические</w:t>
            </w:r>
          </w:p>
          <w:p w:rsidR="002C403E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A75A5A">
              <w:rPr>
                <w:rFonts w:ascii="Times New Roman" w:hAnsi="Times New Roman"/>
                <w:sz w:val="24"/>
                <w:szCs w:val="24"/>
              </w:rPr>
              <w:t>явления</w:t>
            </w:r>
            <w:proofErr w:type="gramEnd"/>
            <w:r w:rsidRPr="00A75A5A">
              <w:rPr>
                <w:rFonts w:ascii="Times New Roman" w:hAnsi="Times New Roman"/>
                <w:sz w:val="24"/>
                <w:szCs w:val="24"/>
              </w:rPr>
              <w:t xml:space="preserve"> и свойства тел,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экспери</w:t>
            </w:r>
            <w:r w:rsidRPr="00A75A5A">
              <w:rPr>
                <w:rFonts w:ascii="Times New Roman" w:hAnsi="Times New Roman"/>
                <w:sz w:val="24"/>
                <w:szCs w:val="24"/>
              </w:rPr>
              <w:t>ментов… приводить примеры практического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A5A">
              <w:rPr>
                <w:rFonts w:ascii="Times New Roman" w:hAnsi="Times New Roman"/>
                <w:sz w:val="24"/>
                <w:szCs w:val="24"/>
              </w:rPr>
              <w:t>использования физических знаний</w:t>
            </w:r>
          </w:p>
        </w:tc>
        <w:tc>
          <w:tcPr>
            <w:tcW w:w="1418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5-8</w:t>
            </w:r>
          </w:p>
        </w:tc>
        <w:tc>
          <w:tcPr>
            <w:tcW w:w="1134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2-4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2C403E" w:rsidTr="00A75A5A">
        <w:tc>
          <w:tcPr>
            <w:tcW w:w="4673" w:type="dxa"/>
          </w:tcPr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Требование 2.5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Отличать гипотезы от научной теории,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A5A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gramEnd"/>
            <w:r w:rsidRPr="00A75A5A">
              <w:rPr>
                <w:rFonts w:ascii="Times New Roman" w:hAnsi="Times New Roman"/>
                <w:sz w:val="24"/>
                <w:szCs w:val="24"/>
              </w:rPr>
              <w:t xml:space="preserve"> выводы на основе эксперимента</w:t>
            </w:r>
          </w:p>
        </w:tc>
        <w:tc>
          <w:tcPr>
            <w:tcW w:w="1418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403E" w:rsidTr="00A75A5A">
        <w:tc>
          <w:tcPr>
            <w:tcW w:w="4673" w:type="dxa"/>
          </w:tcPr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Требование 2.6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при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A5A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A75A5A">
              <w:rPr>
                <w:rFonts w:ascii="Times New Roman" w:hAnsi="Times New Roman"/>
                <w:sz w:val="24"/>
                <w:szCs w:val="24"/>
              </w:rPr>
              <w:t xml:space="preserve"> физических задач</w:t>
            </w:r>
          </w:p>
        </w:tc>
        <w:tc>
          <w:tcPr>
            <w:tcW w:w="1418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2-3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2C403E" w:rsidTr="00A75A5A">
        <w:tc>
          <w:tcPr>
            <w:tcW w:w="4673" w:type="dxa"/>
          </w:tcPr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Требования 3.1, 3.2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A5A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A5A">
              <w:rPr>
                <w:rFonts w:ascii="Times New Roman" w:hAnsi="Times New Roman"/>
                <w:sz w:val="24"/>
                <w:szCs w:val="24"/>
              </w:rPr>
              <w:t>умения</w:t>
            </w:r>
            <w:proofErr w:type="gramEnd"/>
            <w:r w:rsidRPr="00A75A5A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 и</w:t>
            </w:r>
          </w:p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A5A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proofErr w:type="gramEnd"/>
            <w:r w:rsidRPr="00A75A5A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1418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403E" w:rsidTr="00A75A5A">
        <w:tc>
          <w:tcPr>
            <w:tcW w:w="4673" w:type="dxa"/>
          </w:tcPr>
          <w:p w:rsidR="002C403E" w:rsidRPr="00A75A5A" w:rsidRDefault="002C403E" w:rsidP="002C403E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C403E" w:rsidRP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03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C403E" w:rsidRP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03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C403E" w:rsidRP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0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403E" w:rsidRPr="002C403E" w:rsidRDefault="002C403E" w:rsidP="002C403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F022A" w:rsidRDefault="00DF022A" w:rsidP="00AE28D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022A" w:rsidRDefault="00DF022A" w:rsidP="00AE28D5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7A89" w:rsidRDefault="00367A89" w:rsidP="00367A8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диагностической работы</w:t>
      </w:r>
    </w:p>
    <w:p w:rsidR="00367A89" w:rsidRDefault="00367A89" w:rsidP="00367A8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физике для учащихся 10-х  классов (базовый уровень)</w:t>
      </w:r>
    </w:p>
    <w:p w:rsidR="00367A89" w:rsidRPr="001442D8" w:rsidRDefault="00367A89" w:rsidP="00367A8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02403" w:rsidRPr="00E02403" w:rsidRDefault="00E02403" w:rsidP="00E0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3">
        <w:rPr>
          <w:rFonts w:ascii="Times New Roman" w:hAnsi="Times New Roman"/>
          <w:sz w:val="28"/>
          <w:szCs w:val="28"/>
        </w:rPr>
        <w:t>Обозначение заданий в работе и бланке ответов: А – задания с выбором ответа;</w:t>
      </w:r>
    </w:p>
    <w:p w:rsidR="003A2588" w:rsidRDefault="00E02403" w:rsidP="00E0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3">
        <w:rPr>
          <w:rFonts w:ascii="Times New Roman" w:hAnsi="Times New Roman"/>
          <w:sz w:val="28"/>
          <w:szCs w:val="28"/>
        </w:rPr>
        <w:t>В – задания с кратким ответом; С – задания с развернутым ответом.</w:t>
      </w:r>
    </w:p>
    <w:tbl>
      <w:tblPr>
        <w:tblStyle w:val="a6"/>
        <w:tblW w:w="97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895"/>
        <w:gridCol w:w="1507"/>
        <w:gridCol w:w="1276"/>
        <w:gridCol w:w="1081"/>
      </w:tblGrid>
      <w:tr w:rsidR="00CF1826" w:rsidRPr="00E02403" w:rsidTr="00211BCD">
        <w:tc>
          <w:tcPr>
            <w:tcW w:w="1135" w:type="dxa"/>
          </w:tcPr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03">
              <w:rPr>
                <w:rFonts w:ascii="Times New Roman" w:hAnsi="Times New Roman"/>
                <w:sz w:val="20"/>
                <w:szCs w:val="20"/>
              </w:rPr>
              <w:t>Обозначение задания в работе</w:t>
            </w:r>
          </w:p>
        </w:tc>
        <w:tc>
          <w:tcPr>
            <w:tcW w:w="2835" w:type="dxa"/>
          </w:tcPr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03">
              <w:rPr>
                <w:rFonts w:ascii="Times New Roman" w:hAnsi="Times New Roman"/>
                <w:sz w:val="20"/>
                <w:szCs w:val="20"/>
              </w:rPr>
              <w:t>Проверяемые элементы</w:t>
            </w:r>
          </w:p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403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proofErr w:type="gramEnd"/>
          </w:p>
        </w:tc>
        <w:tc>
          <w:tcPr>
            <w:tcW w:w="1895" w:type="dxa"/>
          </w:tcPr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03">
              <w:rPr>
                <w:rFonts w:ascii="Times New Roman" w:hAnsi="Times New Roman"/>
                <w:sz w:val="20"/>
                <w:szCs w:val="20"/>
              </w:rPr>
              <w:t>Коды элементов</w:t>
            </w:r>
          </w:p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403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proofErr w:type="gramEnd"/>
            <w:r w:rsidRPr="00E02403">
              <w:rPr>
                <w:rFonts w:ascii="Times New Roman" w:hAnsi="Times New Roman"/>
                <w:sz w:val="20"/>
                <w:szCs w:val="20"/>
              </w:rPr>
              <w:t xml:space="preserve"> по кодификатору элементов</w:t>
            </w:r>
          </w:p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403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proofErr w:type="gramEnd"/>
          </w:p>
        </w:tc>
        <w:tc>
          <w:tcPr>
            <w:tcW w:w="1507" w:type="dxa"/>
          </w:tcPr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03">
              <w:rPr>
                <w:rFonts w:ascii="Times New Roman" w:hAnsi="Times New Roman"/>
                <w:sz w:val="20"/>
                <w:szCs w:val="20"/>
              </w:rPr>
              <w:t>Коды проверяемых</w:t>
            </w:r>
          </w:p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403">
              <w:rPr>
                <w:rFonts w:ascii="Times New Roman" w:hAnsi="Times New Roman"/>
                <w:sz w:val="20"/>
                <w:szCs w:val="20"/>
              </w:rPr>
              <w:t>умений</w:t>
            </w:r>
            <w:proofErr w:type="gramEnd"/>
          </w:p>
        </w:tc>
        <w:tc>
          <w:tcPr>
            <w:tcW w:w="1276" w:type="dxa"/>
          </w:tcPr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03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403">
              <w:rPr>
                <w:rFonts w:ascii="Times New Roman" w:hAnsi="Times New Roman"/>
                <w:sz w:val="20"/>
                <w:szCs w:val="20"/>
              </w:rPr>
              <w:t>сложности</w:t>
            </w:r>
            <w:proofErr w:type="gramEnd"/>
          </w:p>
          <w:p w:rsidR="00CF1826" w:rsidRPr="00E02403" w:rsidRDefault="00CF1826" w:rsidP="00CF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403">
              <w:rPr>
                <w:rFonts w:ascii="Times New Roman" w:hAnsi="Times New Roman"/>
                <w:sz w:val="20"/>
                <w:szCs w:val="20"/>
              </w:rPr>
              <w:t>задания</w:t>
            </w:r>
            <w:proofErr w:type="gramEnd"/>
          </w:p>
        </w:tc>
        <w:tc>
          <w:tcPr>
            <w:tcW w:w="1081" w:type="dxa"/>
          </w:tcPr>
          <w:p w:rsidR="00CF1826" w:rsidRPr="00E02403" w:rsidRDefault="00C41E4F" w:rsidP="00CF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403">
              <w:rPr>
                <w:rFonts w:ascii="Times New Roman" w:hAnsi="Times New Roman"/>
                <w:sz w:val="20"/>
                <w:szCs w:val="20"/>
              </w:rPr>
              <w:t>Макс. балл за задание</w:t>
            </w:r>
          </w:p>
        </w:tc>
      </w:tr>
      <w:tr w:rsidR="00E02403" w:rsidRPr="00E02403" w:rsidTr="00076F69">
        <w:tc>
          <w:tcPr>
            <w:tcW w:w="9729" w:type="dxa"/>
            <w:gridSpan w:val="6"/>
          </w:tcPr>
          <w:p w:rsidR="00E02403" w:rsidRPr="00E02403" w:rsidRDefault="00E02403" w:rsidP="00E0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</w:tr>
      <w:tr w:rsidR="00CF1826" w:rsidRPr="00E02403" w:rsidTr="00211BCD">
        <w:tc>
          <w:tcPr>
            <w:tcW w:w="1135" w:type="dxa"/>
          </w:tcPr>
          <w:p w:rsidR="00CF1826" w:rsidRPr="00E02403" w:rsidRDefault="00CF1826" w:rsidP="00367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2835" w:type="dxa"/>
          </w:tcPr>
          <w:p w:rsidR="00CF1826" w:rsidRPr="00E02403" w:rsidRDefault="00CF1826" w:rsidP="00367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Кинематика</w:t>
            </w:r>
          </w:p>
        </w:tc>
        <w:tc>
          <w:tcPr>
            <w:tcW w:w="1895" w:type="dxa"/>
          </w:tcPr>
          <w:p w:rsidR="00CF1826" w:rsidRPr="00E02403" w:rsidRDefault="00CF1826" w:rsidP="00367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1.1.1–1.1.7</w:t>
            </w:r>
          </w:p>
        </w:tc>
        <w:tc>
          <w:tcPr>
            <w:tcW w:w="1507" w:type="dxa"/>
          </w:tcPr>
          <w:p w:rsidR="00CF1826" w:rsidRPr="00E02403" w:rsidRDefault="00CF1826" w:rsidP="00367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1, 2.1–2.4</w:t>
            </w:r>
          </w:p>
        </w:tc>
        <w:tc>
          <w:tcPr>
            <w:tcW w:w="1276" w:type="dxa"/>
          </w:tcPr>
          <w:p w:rsidR="00CF1826" w:rsidRPr="00E02403" w:rsidRDefault="00C41E4F" w:rsidP="00367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CF1826" w:rsidRPr="00E02403" w:rsidRDefault="00C41E4F" w:rsidP="00367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E4F" w:rsidRPr="00E02403" w:rsidTr="00211BCD">
        <w:tc>
          <w:tcPr>
            <w:tcW w:w="113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83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Инерциальные системы отсчета. Траектория</w:t>
            </w:r>
          </w:p>
        </w:tc>
        <w:tc>
          <w:tcPr>
            <w:tcW w:w="189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1.2.1–1.2.7</w:t>
            </w:r>
          </w:p>
        </w:tc>
        <w:tc>
          <w:tcPr>
            <w:tcW w:w="1507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1, 2.1–2.4</w:t>
            </w:r>
          </w:p>
        </w:tc>
        <w:tc>
          <w:tcPr>
            <w:tcW w:w="1276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E4F" w:rsidRPr="00E02403" w:rsidTr="00211BCD">
        <w:tc>
          <w:tcPr>
            <w:tcW w:w="113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283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Кинематика, законы</w:t>
            </w:r>
          </w:p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Ньютона ,закон</w:t>
            </w:r>
            <w:proofErr w:type="gramEnd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 сохранения</w:t>
            </w:r>
          </w:p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импульса</w:t>
            </w:r>
            <w:proofErr w:type="gramEnd"/>
          </w:p>
        </w:tc>
        <w:tc>
          <w:tcPr>
            <w:tcW w:w="189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1.2.13</w:t>
            </w:r>
          </w:p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1.4.1–1.4.3</w:t>
            </w:r>
          </w:p>
        </w:tc>
        <w:tc>
          <w:tcPr>
            <w:tcW w:w="1507" w:type="dxa"/>
          </w:tcPr>
          <w:p w:rsidR="00C41E4F" w:rsidRPr="00E02403" w:rsidRDefault="00C41E4F" w:rsidP="00C41E4F">
            <w:pPr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1, 2.1–2.4, </w:t>
            </w:r>
          </w:p>
        </w:tc>
        <w:tc>
          <w:tcPr>
            <w:tcW w:w="1276" w:type="dxa"/>
          </w:tcPr>
          <w:p w:rsidR="00C41E4F" w:rsidRPr="00E02403" w:rsidRDefault="00C41E4F" w:rsidP="00C41E4F">
            <w:pPr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C41E4F" w:rsidRPr="00E02403" w:rsidRDefault="00C41E4F" w:rsidP="00C41E4F">
            <w:pPr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E4F" w:rsidRPr="00E02403" w:rsidTr="00211BCD">
        <w:tc>
          <w:tcPr>
            <w:tcW w:w="113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283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МКТ</w:t>
            </w:r>
          </w:p>
        </w:tc>
        <w:tc>
          <w:tcPr>
            <w:tcW w:w="1895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2.1.1–2.1.9</w:t>
            </w:r>
          </w:p>
        </w:tc>
        <w:tc>
          <w:tcPr>
            <w:tcW w:w="1507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1, 2.1–2.4, 3</w:t>
            </w:r>
          </w:p>
        </w:tc>
        <w:tc>
          <w:tcPr>
            <w:tcW w:w="1276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C41E4F" w:rsidRPr="00E02403" w:rsidRDefault="00C41E4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E4F" w:rsidRPr="00E02403" w:rsidTr="00211BCD">
        <w:tc>
          <w:tcPr>
            <w:tcW w:w="1135" w:type="dxa"/>
          </w:tcPr>
          <w:p w:rsidR="00C41E4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2835" w:type="dxa"/>
          </w:tcPr>
          <w:p w:rsidR="00C41E4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МКТ, термодинамика</w:t>
            </w:r>
          </w:p>
        </w:tc>
        <w:tc>
          <w:tcPr>
            <w:tcW w:w="1895" w:type="dxa"/>
          </w:tcPr>
          <w:p w:rsidR="005512FF" w:rsidRPr="00E02403" w:rsidRDefault="005512FF" w:rsidP="0055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2.1.13–2.1.17</w:t>
            </w:r>
          </w:p>
          <w:p w:rsidR="00C41E4F" w:rsidRPr="00E02403" w:rsidRDefault="005512FF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2.2.2, 2.2.3</w:t>
            </w:r>
          </w:p>
        </w:tc>
        <w:tc>
          <w:tcPr>
            <w:tcW w:w="1507" w:type="dxa"/>
          </w:tcPr>
          <w:p w:rsidR="00C41E4F" w:rsidRPr="00E02403" w:rsidRDefault="005512FF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1, 2.1–2.4</w:t>
            </w:r>
          </w:p>
        </w:tc>
        <w:tc>
          <w:tcPr>
            <w:tcW w:w="1276" w:type="dxa"/>
          </w:tcPr>
          <w:p w:rsidR="00C41E4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C41E4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FF" w:rsidRPr="00E02403" w:rsidTr="00211BCD">
        <w:tc>
          <w:tcPr>
            <w:tcW w:w="1135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2835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МКТ</w:t>
            </w:r>
            <w:r w:rsidR="00211BCD"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 (расчетная задача)</w:t>
            </w:r>
          </w:p>
        </w:tc>
        <w:tc>
          <w:tcPr>
            <w:tcW w:w="1895" w:type="dxa"/>
          </w:tcPr>
          <w:p w:rsidR="00211BCD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2.1, 2.2</w:t>
            </w:r>
          </w:p>
          <w:p w:rsidR="005512FF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3.1–3.6</w:t>
            </w:r>
          </w:p>
        </w:tc>
        <w:tc>
          <w:tcPr>
            <w:tcW w:w="1507" w:type="dxa"/>
          </w:tcPr>
          <w:p w:rsidR="005512FF" w:rsidRPr="00E02403" w:rsidRDefault="00211BCD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</w:tcPr>
          <w:p w:rsidR="005512FF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81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FF" w:rsidRPr="00E02403" w:rsidTr="00211BCD">
        <w:tc>
          <w:tcPr>
            <w:tcW w:w="1135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2835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МКТ</w:t>
            </w:r>
          </w:p>
        </w:tc>
        <w:tc>
          <w:tcPr>
            <w:tcW w:w="1895" w:type="dxa"/>
          </w:tcPr>
          <w:p w:rsidR="005512FF" w:rsidRPr="00E02403" w:rsidRDefault="005512FF" w:rsidP="0055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2.1.1–2.1.9</w:t>
            </w:r>
          </w:p>
        </w:tc>
        <w:tc>
          <w:tcPr>
            <w:tcW w:w="1507" w:type="dxa"/>
          </w:tcPr>
          <w:p w:rsidR="005512FF" w:rsidRPr="00E02403" w:rsidRDefault="005512FF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1, 2.1–2.4, 3</w:t>
            </w:r>
          </w:p>
        </w:tc>
        <w:tc>
          <w:tcPr>
            <w:tcW w:w="1276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FF" w:rsidRPr="00E02403" w:rsidTr="00211BCD">
        <w:tc>
          <w:tcPr>
            <w:tcW w:w="1135" w:type="dxa"/>
          </w:tcPr>
          <w:p w:rsidR="005512FF" w:rsidRPr="00E02403" w:rsidRDefault="005512FF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lastRenderedPageBreak/>
              <w:t>А8</w:t>
            </w:r>
          </w:p>
        </w:tc>
        <w:tc>
          <w:tcPr>
            <w:tcW w:w="2835" w:type="dxa"/>
          </w:tcPr>
          <w:p w:rsidR="005512FF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895" w:type="dxa"/>
          </w:tcPr>
          <w:p w:rsidR="005512FF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3.1.1–3.1.13 </w:t>
            </w:r>
          </w:p>
        </w:tc>
        <w:tc>
          <w:tcPr>
            <w:tcW w:w="1507" w:type="dxa"/>
          </w:tcPr>
          <w:p w:rsidR="005512FF" w:rsidRPr="00E02403" w:rsidRDefault="00211BCD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1, 2.1–2.4</w:t>
            </w:r>
          </w:p>
        </w:tc>
        <w:tc>
          <w:tcPr>
            <w:tcW w:w="1276" w:type="dxa"/>
          </w:tcPr>
          <w:p w:rsidR="005512FF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5512FF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BCD" w:rsidRPr="00E02403" w:rsidTr="00211BCD">
        <w:tc>
          <w:tcPr>
            <w:tcW w:w="1135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2835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Постоянный ток (расчетная задача)</w:t>
            </w:r>
          </w:p>
        </w:tc>
        <w:tc>
          <w:tcPr>
            <w:tcW w:w="1895" w:type="dxa"/>
          </w:tcPr>
          <w:p w:rsidR="00211BCD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3.1–3.6</w:t>
            </w:r>
          </w:p>
          <w:p w:rsidR="00211BCD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11BCD" w:rsidRPr="00E02403" w:rsidRDefault="00211BCD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81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BCD" w:rsidRPr="00E02403" w:rsidTr="00211BCD">
        <w:tc>
          <w:tcPr>
            <w:tcW w:w="1135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2835" w:type="dxa"/>
          </w:tcPr>
          <w:p w:rsidR="00211BCD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Механика (методы научного познания)</w:t>
            </w:r>
          </w:p>
        </w:tc>
        <w:tc>
          <w:tcPr>
            <w:tcW w:w="1895" w:type="dxa"/>
          </w:tcPr>
          <w:p w:rsidR="00211BCD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1.1–5.3</w:t>
            </w:r>
          </w:p>
        </w:tc>
        <w:tc>
          <w:tcPr>
            <w:tcW w:w="1507" w:type="dxa"/>
          </w:tcPr>
          <w:p w:rsidR="00211BCD" w:rsidRPr="00E02403" w:rsidRDefault="00211BCD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2.5</w:t>
            </w:r>
          </w:p>
        </w:tc>
        <w:tc>
          <w:tcPr>
            <w:tcW w:w="1276" w:type="dxa"/>
          </w:tcPr>
          <w:p w:rsidR="00211BCD" w:rsidRPr="00E02403" w:rsidRDefault="00076F69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BCD" w:rsidRPr="00E02403" w:rsidTr="00076F69">
        <w:tc>
          <w:tcPr>
            <w:tcW w:w="9729" w:type="dxa"/>
            <w:gridSpan w:val="6"/>
          </w:tcPr>
          <w:p w:rsidR="00211BCD" w:rsidRPr="00E02403" w:rsidRDefault="00211BCD" w:rsidP="0021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</w:tr>
      <w:tr w:rsidR="00211BCD" w:rsidRPr="00E02403" w:rsidTr="00211BCD">
        <w:tc>
          <w:tcPr>
            <w:tcW w:w="1135" w:type="dxa"/>
          </w:tcPr>
          <w:p w:rsidR="00211BCD" w:rsidRPr="00E02403" w:rsidRDefault="00211BC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2835" w:type="dxa"/>
          </w:tcPr>
          <w:p w:rsidR="00211BCD" w:rsidRPr="00E02403" w:rsidRDefault="00A04CDD" w:rsidP="0021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Механика</w:t>
            </w:r>
          </w:p>
        </w:tc>
        <w:tc>
          <w:tcPr>
            <w:tcW w:w="1895" w:type="dxa"/>
          </w:tcPr>
          <w:p w:rsidR="00211BC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1.1–5.3 1, </w:t>
            </w:r>
          </w:p>
        </w:tc>
        <w:tc>
          <w:tcPr>
            <w:tcW w:w="1507" w:type="dxa"/>
          </w:tcPr>
          <w:p w:rsidR="00211BCD" w:rsidRPr="00E02403" w:rsidRDefault="00A04CDD" w:rsidP="0055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2.1–2.4</w:t>
            </w:r>
          </w:p>
        </w:tc>
        <w:tc>
          <w:tcPr>
            <w:tcW w:w="1276" w:type="dxa"/>
          </w:tcPr>
          <w:p w:rsidR="00211BCD" w:rsidRPr="00E02403" w:rsidRDefault="00A04CD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81" w:type="dxa"/>
          </w:tcPr>
          <w:p w:rsidR="00211BCD" w:rsidRPr="00E02403" w:rsidRDefault="00A04CDD" w:rsidP="00C4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4CDD" w:rsidRPr="00E02403" w:rsidTr="00211BCD">
        <w:tc>
          <w:tcPr>
            <w:tcW w:w="11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28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Электродинамика.</w:t>
            </w:r>
          </w:p>
        </w:tc>
        <w:tc>
          <w:tcPr>
            <w:tcW w:w="1895" w:type="dxa"/>
          </w:tcPr>
          <w:p w:rsidR="00A04CDD" w:rsidRPr="00E02403" w:rsidRDefault="00A04CDD" w:rsidP="00A04CDD">
            <w:pPr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1.1–5.3 1</w:t>
            </w:r>
          </w:p>
        </w:tc>
        <w:tc>
          <w:tcPr>
            <w:tcW w:w="1507" w:type="dxa"/>
          </w:tcPr>
          <w:p w:rsidR="00A04CDD" w:rsidRPr="00E02403" w:rsidRDefault="00A04CDD" w:rsidP="00A04CDD">
            <w:pPr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2.1–2.4</w:t>
            </w:r>
          </w:p>
        </w:tc>
        <w:tc>
          <w:tcPr>
            <w:tcW w:w="1276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1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4CDD" w:rsidRPr="00E02403" w:rsidTr="00211BCD">
        <w:tc>
          <w:tcPr>
            <w:tcW w:w="11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8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МКТ. Термодинамика.</w:t>
            </w:r>
          </w:p>
        </w:tc>
        <w:tc>
          <w:tcPr>
            <w:tcW w:w="189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1.1–5.3 1, </w:t>
            </w:r>
          </w:p>
        </w:tc>
        <w:tc>
          <w:tcPr>
            <w:tcW w:w="1507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2.1–2.4</w:t>
            </w:r>
          </w:p>
        </w:tc>
        <w:tc>
          <w:tcPr>
            <w:tcW w:w="1276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81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4CDD" w:rsidRPr="00E02403" w:rsidTr="00076F69">
        <w:tc>
          <w:tcPr>
            <w:tcW w:w="9729" w:type="dxa"/>
            <w:gridSpan w:val="6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Часть 3.</w:t>
            </w:r>
          </w:p>
        </w:tc>
      </w:tr>
      <w:tr w:rsidR="00A04CDD" w:rsidRPr="00E02403" w:rsidTr="00211BCD">
        <w:tc>
          <w:tcPr>
            <w:tcW w:w="11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28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Электродинамика (качественная задача)</w:t>
            </w:r>
          </w:p>
        </w:tc>
        <w:tc>
          <w:tcPr>
            <w:tcW w:w="189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1.1–5.3</w:t>
            </w:r>
          </w:p>
        </w:tc>
        <w:tc>
          <w:tcPr>
            <w:tcW w:w="1507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2.6, 3 </w:t>
            </w:r>
          </w:p>
        </w:tc>
        <w:tc>
          <w:tcPr>
            <w:tcW w:w="1276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</w:p>
        </w:tc>
        <w:tc>
          <w:tcPr>
            <w:tcW w:w="1081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04CDD" w:rsidRPr="00E02403" w:rsidTr="00211BCD">
        <w:tc>
          <w:tcPr>
            <w:tcW w:w="11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03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283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Молекулярная физика</w:t>
            </w:r>
          </w:p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расчетная</w:t>
            </w:r>
            <w:proofErr w:type="gramEnd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 задача)</w:t>
            </w:r>
          </w:p>
        </w:tc>
        <w:tc>
          <w:tcPr>
            <w:tcW w:w="1895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2.1, 2.2 </w:t>
            </w:r>
          </w:p>
        </w:tc>
        <w:tc>
          <w:tcPr>
            <w:tcW w:w="1507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</w:tcPr>
          <w:p w:rsidR="00A04CDD" w:rsidRPr="00E02403" w:rsidRDefault="00076F69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A04CDD"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A04CDD" w:rsidRPr="00E02403" w:rsidRDefault="00A04CDD" w:rsidP="00A04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E02403" w:rsidRPr="00E02403" w:rsidTr="00076F69">
        <w:tc>
          <w:tcPr>
            <w:tcW w:w="9729" w:type="dxa"/>
            <w:gridSpan w:val="6"/>
          </w:tcPr>
          <w:p w:rsidR="00E02403" w:rsidRPr="00076F69" w:rsidRDefault="00E02403" w:rsidP="00E0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заданий – </w:t>
            </w:r>
            <w:r w:rsidRPr="00E0240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</w:t>
            </w: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, из них по типу заданий</w:t>
            </w:r>
            <w:r w:rsidRPr="00076F69">
              <w:rPr>
                <w:rFonts w:ascii="Times New Roman" w:eastAsiaTheme="minorHAnsi" w:hAnsi="Times New Roman"/>
                <w:sz w:val="24"/>
                <w:szCs w:val="24"/>
              </w:rPr>
              <w:t xml:space="preserve">: А – </w:t>
            </w:r>
            <w:r w:rsidRPr="00076F69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  <w:r w:rsidRPr="00076F69">
              <w:rPr>
                <w:rFonts w:ascii="Times New Roman" w:eastAsiaTheme="minorHAnsi" w:hAnsi="Times New Roman"/>
                <w:sz w:val="24"/>
                <w:szCs w:val="24"/>
              </w:rPr>
              <w:t xml:space="preserve">; В – </w:t>
            </w:r>
            <w:r w:rsidRPr="00076F69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076F69">
              <w:rPr>
                <w:rFonts w:ascii="Times New Roman" w:eastAsiaTheme="minorHAnsi" w:hAnsi="Times New Roman"/>
                <w:sz w:val="24"/>
                <w:szCs w:val="24"/>
              </w:rPr>
              <w:t xml:space="preserve">; С – </w:t>
            </w:r>
            <w:r w:rsidRPr="00076F69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076F69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02403" w:rsidRPr="00E02403" w:rsidRDefault="00E02403" w:rsidP="00E0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 уровню сложности: Б – </w:t>
            </w:r>
            <w:r w:rsidR="00076F69" w:rsidRPr="00076F69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; П – </w:t>
            </w:r>
            <w:r w:rsidR="00076F69" w:rsidRPr="00076F69">
              <w:rPr>
                <w:rFonts w:ascii="Times New Roman" w:eastAsiaTheme="minorHAnsi" w:hAnsi="Times New Roman"/>
                <w:bCs/>
                <w:sz w:val="24"/>
                <w:szCs w:val="24"/>
              </w:rPr>
              <w:t>5, В -1</w:t>
            </w: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02403" w:rsidRPr="00E02403" w:rsidRDefault="00E02403" w:rsidP="00E0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Максимальный первичный балл за работу – </w:t>
            </w:r>
            <w:r w:rsidRPr="00E0240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22</w:t>
            </w: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02403" w:rsidRPr="00E02403" w:rsidRDefault="00E02403" w:rsidP="00E0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 xml:space="preserve">Общее время выполнения работы – </w:t>
            </w:r>
            <w:r w:rsidRPr="00E0240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45 мин</w:t>
            </w:r>
            <w:r w:rsidRPr="00E024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3A2588" w:rsidRDefault="003A2588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588" w:rsidRDefault="003A2588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89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89" w:rsidRPr="00854C05" w:rsidRDefault="00367A89" w:rsidP="00367A89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67A89" w:rsidRDefault="00367A89" w:rsidP="00E0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2403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367A89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072">
        <w:rPr>
          <w:rFonts w:ascii="Times New Roman" w:hAnsi="Times New Roman"/>
          <w:b/>
          <w:bCs/>
          <w:sz w:val="28"/>
          <w:szCs w:val="28"/>
        </w:rPr>
        <w:t>Раздел 2. Перечень контролируемых элементов содержания 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физике </w:t>
      </w:r>
      <w:r w:rsidRPr="00E56072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Pr="00E56072">
        <w:rPr>
          <w:rFonts w:ascii="Times New Roman" w:hAnsi="Times New Roman"/>
          <w:b/>
          <w:bCs/>
          <w:sz w:val="28"/>
          <w:szCs w:val="28"/>
        </w:rPr>
        <w:t xml:space="preserve"> 10 классе</w:t>
      </w:r>
      <w:r>
        <w:rPr>
          <w:rFonts w:ascii="Times New Roman" w:hAnsi="Times New Roman"/>
          <w:b/>
          <w:bCs/>
          <w:sz w:val="28"/>
          <w:szCs w:val="28"/>
        </w:rPr>
        <w:t xml:space="preserve"> (базовый уровень)</w:t>
      </w:r>
      <w:r w:rsidRPr="00E56072">
        <w:rPr>
          <w:rFonts w:ascii="Times New Roman" w:hAnsi="Times New Roman"/>
          <w:b/>
          <w:bCs/>
          <w:sz w:val="28"/>
          <w:szCs w:val="28"/>
        </w:rPr>
        <w:t>.</w:t>
      </w:r>
    </w:p>
    <w:p w:rsidR="00367A89" w:rsidRPr="003B3F75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992"/>
        <w:gridCol w:w="7513"/>
      </w:tblGrid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89" w:rsidRPr="001C5A9F" w:rsidRDefault="00367A89" w:rsidP="00627CE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napToGrid w:val="0"/>
                <w:sz w:val="28"/>
                <w:szCs w:val="24"/>
                <w:lang w:eastAsia="ru-RU"/>
              </w:rPr>
            </w:pPr>
            <w:r w:rsidRPr="001C5A9F">
              <w:rPr>
                <w:rFonts w:ascii="Times New Roman" w:hAnsi="Times New Roman"/>
                <w:b/>
                <w:snapToGrid w:val="0"/>
                <w:sz w:val="28"/>
                <w:szCs w:val="24"/>
                <w:lang w:eastAsia="ru-RU"/>
              </w:rPr>
              <w:t>Код</w:t>
            </w:r>
          </w:p>
          <w:p w:rsidR="00367A89" w:rsidRPr="001C5A9F" w:rsidRDefault="00367A89" w:rsidP="00627CE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napToGrid w:val="0"/>
                <w:sz w:val="28"/>
                <w:szCs w:val="24"/>
                <w:lang w:eastAsia="ru-RU"/>
              </w:rPr>
            </w:pPr>
            <w:proofErr w:type="gramStart"/>
            <w:r w:rsidRPr="001C5A9F">
              <w:rPr>
                <w:rFonts w:ascii="Times New Roman" w:hAnsi="Times New Roman"/>
                <w:b/>
                <w:snapToGrid w:val="0"/>
                <w:sz w:val="28"/>
                <w:szCs w:val="24"/>
                <w:lang w:eastAsia="ru-RU"/>
              </w:rPr>
              <w:t>раздела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89" w:rsidRPr="001C5A9F" w:rsidRDefault="00367A89" w:rsidP="00627C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C5A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Код</w:t>
            </w:r>
          </w:p>
          <w:p w:rsidR="00367A89" w:rsidRPr="001C5A9F" w:rsidRDefault="00367A89" w:rsidP="00627CE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КЭС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89" w:rsidRPr="001C5A9F" w:rsidRDefault="00367A89" w:rsidP="0062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367A89" w:rsidRPr="001C5A9F" w:rsidRDefault="00367A89" w:rsidP="0062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Контролируемые элементы содержания (КЭС)</w:t>
            </w:r>
          </w:p>
          <w:p w:rsidR="00367A89" w:rsidRPr="001C5A9F" w:rsidRDefault="00367A89" w:rsidP="0062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/>
                <w:i/>
                <w:caps/>
                <w:snapToGrid w:val="0"/>
                <w:sz w:val="28"/>
                <w:szCs w:val="28"/>
                <w:lang w:eastAsia="ru-RU"/>
              </w:rPr>
              <w:t>механика</w:t>
            </w: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076F69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b/>
                <w:bCs/>
                <w:caps/>
                <w:snapToGrid w:val="0"/>
                <w:sz w:val="28"/>
                <w:szCs w:val="28"/>
                <w:lang w:eastAsia="ru-RU"/>
              </w:rPr>
            </w:pPr>
            <w:r w:rsidRPr="00076F69">
              <w:rPr>
                <w:rFonts w:ascii="Times New Roman" w:hAnsi="Times New Roman"/>
                <w:b/>
                <w:bCs/>
                <w:i/>
                <w:caps/>
                <w:snapToGrid w:val="0"/>
                <w:sz w:val="28"/>
                <w:szCs w:val="28"/>
                <w:lang w:eastAsia="ru-RU"/>
              </w:rPr>
              <w:t>Кинематика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Механическое движение и его виды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Относительность механического движения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Скорость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Ускорение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Равномерное движение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Прямолинейное равноускоренное движение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Свободное падение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Движение по окружности</w:t>
            </w: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076F69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076F69"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  <w:t>Динамика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Инерциальные системы отсчета. Первый закон Ньютона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Принцип относительности Галилея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Масса тела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Плотность вещества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Сила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Принцип суперпозиции сил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Второй закон Ньютона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Третий закон Ньютона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Закон всемирного тяготения 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Сила тяжести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Сила упругости. Закон Гука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Сила трения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1.2.1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Давление</w:t>
            </w: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076F69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076F69"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  <w:t>Законы сохранения в механике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left="-1810" w:right="-108" w:firstLine="181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1.3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Импульс тела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Импульс системы тел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left="-1810" w:right="-108" w:firstLine="181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1.3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Закон сохранения импульса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left="-1810" w:right="-108" w:firstLine="181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1.3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Работа силы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Мощность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left="-1810" w:right="-108" w:firstLine="181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1.3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Кинетическая энергия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1.3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  <w:tab w:val="left" w:pos="6339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Потенциальная энергия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1.3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Закон сохранения механической энергии</w:t>
            </w: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8"/>
                <w:szCs w:val="28"/>
                <w:lang w:eastAsia="ru-RU"/>
              </w:rPr>
              <w:t>Молекулярная физика.  Термодинамика</w:t>
            </w: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076F69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076F69"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  <w:t>Молекулярная физика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Модели строения газов, жидкостей и твердых тел 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Модель идеального газа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Тепловое движение атомов и молекул вещества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Экспериментальные доказательства атомистической теории. Броуновское движение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Диффузия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Взаимодействие частиц вещества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Абсолютная температура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Связь</w:t>
            </w:r>
            <w:r w:rsidRPr="001C5A9F">
              <w:rPr>
                <w:rFonts w:ascii="Times New Roman" w:hAnsi="Times New Roman"/>
                <w:snapToGrid w:val="0"/>
                <w:spacing w:val="-10"/>
                <w:sz w:val="28"/>
                <w:szCs w:val="28"/>
                <w:lang w:eastAsia="ru-RU"/>
              </w:rPr>
              <w:t xml:space="preserve"> температуры газа со средней </w:t>
            </w:r>
            <w:r w:rsidRPr="001C5A9F">
              <w:rPr>
                <w:rFonts w:ascii="Times New Roman" w:hAnsi="Times New Roman"/>
                <w:snapToGrid w:val="0"/>
                <w:spacing w:val="-10"/>
                <w:sz w:val="28"/>
                <w:szCs w:val="28"/>
                <w:lang w:eastAsia="ru-RU"/>
              </w:rPr>
              <w:lastRenderedPageBreak/>
              <w:t>кинетической энергией его частиц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246A5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Связь между давлением и средней кинетической энергией теплового движения молекул идеального газа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Уравнение Менделеева</w:t>
            </w:r>
            <w:r w:rsidRPr="001C5A9F">
              <w:rPr>
                <w:rFonts w:ascii="Courier New" w:hAnsi="Courier New"/>
                <w:snapToGrid w:val="0"/>
                <w:sz w:val="28"/>
                <w:szCs w:val="28"/>
                <w:lang w:eastAsia="ru-RU"/>
              </w:rPr>
              <w:t>–</w:t>
            </w:r>
            <w:proofErr w:type="spellStart"/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Клапейрона</w:t>
            </w:r>
            <w:proofErr w:type="spellEnd"/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Изопроцессы</w:t>
            </w:r>
            <w:proofErr w:type="spellEnd"/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: изотермический, изохорный, изобарный, адиабатный процессы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Насыщенные и ненасыщенные пары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Влажность воздуха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Изменение агрегатных состояний вещества: испарение и конденсация, кипение жидкости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,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плавление и кристаллизация</w:t>
            </w:r>
          </w:p>
        </w:tc>
      </w:tr>
      <w:tr w:rsidR="00367A89" w:rsidRPr="004F41C5" w:rsidTr="00627CE0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caps/>
                <w:snapToGrid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076F69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</w:pPr>
            <w:r w:rsidRPr="00076F69">
              <w:rPr>
                <w:rFonts w:ascii="Times New Roman" w:hAnsi="Times New Roman"/>
                <w:b/>
                <w:i/>
                <w:iCs/>
                <w:caps/>
                <w:snapToGrid w:val="0"/>
                <w:sz w:val="28"/>
                <w:szCs w:val="28"/>
                <w:lang w:eastAsia="ru-RU"/>
              </w:rPr>
              <w:t>Термодинамика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Внутренняя энергия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Тепловое равновесие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Теплопередача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Количество теплоты. Уравнение теплового баланса 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Работа в термодинамике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Первый закон термодинамики</w:t>
            </w:r>
          </w:p>
        </w:tc>
      </w:tr>
      <w:tr w:rsidR="00367A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1C5A9F" w:rsidRDefault="00367A89" w:rsidP="00627CE0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Принципы действия тепловых машин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1C5A9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КПД тепловой машины</w:t>
            </w:r>
          </w:p>
        </w:tc>
      </w:tr>
      <w:tr w:rsidR="00F85F3C" w:rsidRPr="004F41C5" w:rsidTr="00B6418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ЭЛЕКТРОДИНАМИКА</w:t>
            </w:r>
          </w:p>
        </w:tc>
      </w:tr>
      <w:tr w:rsidR="00F85F3C" w:rsidRPr="004F41C5" w:rsidTr="00B6418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ЭЛЕКТРИЧЕСКОЕ ПОЛЕ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3.1.1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Электризация тел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3.1.2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Взаимодействие зарядов. Два вида заряда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Закон сохранения электрического заряда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Закон Кулона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Действие электрического поля на заряды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Напряженность электрического поля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Принцип суперпозиции электрических полей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Потенциальность электростатического поля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Потенциал электрического поля. Разность потенциалов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Проводники в электрическом поле</w:t>
            </w:r>
          </w:p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Диэлектрики в электрическом поле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Электрическая емкость. Конденсатор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3.1.13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Энергия электрического поля конденсатора</w:t>
            </w:r>
          </w:p>
        </w:tc>
      </w:tr>
      <w:tr w:rsidR="00F85F3C" w:rsidRPr="004F41C5" w:rsidTr="00B64183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71789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ЗАКОНЫ ПОСТОЯННОГО ТОКА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Постоянный электрический ток. Сила тока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3.2.2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Постоянный электрический ток. Напряжение</w:t>
            </w:r>
          </w:p>
        </w:tc>
      </w:tr>
      <w:tr w:rsidR="004717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Закон Ома для участка цепи</w:t>
            </w:r>
          </w:p>
        </w:tc>
      </w:tr>
      <w:tr w:rsidR="004717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3.2.4 </w:t>
            </w:r>
          </w:p>
          <w:p w:rsidR="00471789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Электрическое сопротивление. Удельное сопротивление</w:t>
            </w:r>
          </w:p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вещества</w:t>
            </w:r>
            <w:proofErr w:type="gramEnd"/>
          </w:p>
        </w:tc>
      </w:tr>
      <w:tr w:rsidR="004717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Электродвижущая сила. Внутреннее сопротивление</w:t>
            </w:r>
          </w:p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источника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тока</w:t>
            </w:r>
          </w:p>
        </w:tc>
      </w:tr>
      <w:tr w:rsidR="004717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Закон Ома для полной электрической цепи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3.2.7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Параллельное и последовательное соединение проводников</w:t>
            </w:r>
          </w:p>
        </w:tc>
      </w:tr>
      <w:tr w:rsidR="004717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3.2.8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Смешанное соединение проводников</w:t>
            </w:r>
          </w:p>
        </w:tc>
      </w:tr>
      <w:tr w:rsidR="00471789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3.2.9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Работа электрического тока. Закон Джоуля – Ленца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3.2.10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Мощность электрического тока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3.2.11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Носители свободных электрических зарядов в металлах,</w:t>
            </w:r>
          </w:p>
          <w:p w:rsidR="00F85F3C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жидкостях</w:t>
            </w:r>
            <w:proofErr w:type="gramEnd"/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 и газах</w:t>
            </w:r>
          </w:p>
        </w:tc>
      </w:tr>
      <w:tr w:rsidR="00F85F3C" w:rsidRPr="004F41C5" w:rsidTr="00627CE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3C" w:rsidRPr="00471789" w:rsidRDefault="00F85F3C" w:rsidP="0047178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 xml:space="preserve">3.2.12 </w:t>
            </w:r>
          </w:p>
          <w:p w:rsidR="00F85F3C" w:rsidRPr="00471789" w:rsidRDefault="00F85F3C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9" w:rsidRPr="00471789" w:rsidRDefault="00471789" w:rsidP="0047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Полупроводники. Собственная и примесная проводимость</w:t>
            </w:r>
          </w:p>
          <w:p w:rsidR="00F85F3C" w:rsidRPr="00471789" w:rsidRDefault="00471789" w:rsidP="0047178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полупроводников</w:t>
            </w:r>
            <w:proofErr w:type="gramEnd"/>
            <w:r w:rsidRPr="00471789">
              <w:rPr>
                <w:rFonts w:ascii="Times New Roman" w:eastAsiaTheme="minorHAnsi" w:hAnsi="Times New Roman"/>
                <w:sz w:val="28"/>
                <w:szCs w:val="28"/>
              </w:rPr>
              <w:t>. Полупроводниковый диод</w:t>
            </w:r>
          </w:p>
        </w:tc>
      </w:tr>
    </w:tbl>
    <w:p w:rsidR="00367A89" w:rsidRPr="003B3F75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C0F17" w:rsidRDefault="004C0F17" w:rsidP="00367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A89" w:rsidRPr="00F01422" w:rsidRDefault="00367A89" w:rsidP="00367A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422">
        <w:rPr>
          <w:rFonts w:ascii="Times New Roman" w:hAnsi="Times New Roman"/>
          <w:b/>
          <w:bCs/>
          <w:sz w:val="28"/>
          <w:szCs w:val="28"/>
        </w:rPr>
        <w:t>Система оценивания диагностической работы по физике,</w:t>
      </w:r>
    </w:p>
    <w:p w:rsidR="00367A89" w:rsidRPr="00F01422" w:rsidRDefault="00367A89" w:rsidP="0036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422">
        <w:rPr>
          <w:rFonts w:ascii="Times New Roman" w:hAnsi="Times New Roman"/>
          <w:b/>
          <w:bCs/>
          <w:sz w:val="28"/>
          <w:szCs w:val="28"/>
        </w:rPr>
        <w:t>10 класс</w:t>
      </w:r>
    </w:p>
    <w:p w:rsidR="00367A89" w:rsidRPr="00F01422" w:rsidRDefault="00367A89" w:rsidP="0036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A89" w:rsidRDefault="00367A89" w:rsidP="00367A8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01422">
        <w:rPr>
          <w:rFonts w:ascii="Times New Roman" w:hAnsi="Times New Roman"/>
          <w:sz w:val="28"/>
          <w:szCs w:val="28"/>
        </w:rPr>
        <w:t>За правильный ответ на каждое задание</w:t>
      </w:r>
      <w:r w:rsidRPr="005B08BC">
        <w:rPr>
          <w:rFonts w:ascii="Times New Roman" w:hAnsi="Times New Roman"/>
          <w:sz w:val="28"/>
          <w:szCs w:val="28"/>
        </w:rPr>
        <w:t xml:space="preserve"> </w:t>
      </w:r>
      <w:r w:rsidR="00106292">
        <w:rPr>
          <w:rFonts w:ascii="Times New Roman" w:hAnsi="Times New Roman"/>
          <w:sz w:val="28"/>
          <w:szCs w:val="28"/>
        </w:rPr>
        <w:t>А1-А10</w:t>
      </w:r>
      <w:r w:rsidRPr="003851D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ставится </w:t>
      </w:r>
      <w:r w:rsidRPr="005B08BC">
        <w:rPr>
          <w:rFonts w:ascii="Times New Roman" w:hAnsi="Times New Roman"/>
          <w:sz w:val="28"/>
          <w:szCs w:val="28"/>
        </w:rPr>
        <w:t xml:space="preserve">1 балл. </w:t>
      </w:r>
      <w:r>
        <w:rPr>
          <w:rFonts w:ascii="Times New Roman" w:hAnsi="Times New Roman"/>
          <w:sz w:val="28"/>
          <w:szCs w:val="28"/>
        </w:rPr>
        <w:t>Задания</w:t>
      </w:r>
      <w:r w:rsidRPr="005B08BC">
        <w:rPr>
          <w:rFonts w:ascii="Times New Roman" w:hAnsi="Times New Roman"/>
          <w:sz w:val="28"/>
          <w:szCs w:val="28"/>
        </w:rPr>
        <w:t xml:space="preserve"> </w:t>
      </w:r>
      <w:r w:rsidR="00106292">
        <w:rPr>
          <w:rFonts w:ascii="Times New Roman" w:hAnsi="Times New Roman"/>
          <w:sz w:val="28"/>
          <w:szCs w:val="28"/>
        </w:rPr>
        <w:t>В1-В3</w:t>
      </w:r>
      <w:r w:rsidRPr="00E44640">
        <w:rPr>
          <w:rFonts w:ascii="Times New Roman" w:hAnsi="Times New Roman"/>
          <w:bCs/>
          <w:sz w:val="28"/>
          <w:szCs w:val="28"/>
        </w:rPr>
        <w:t xml:space="preserve"> </w:t>
      </w:r>
      <w:r w:rsidRPr="00E44640">
        <w:rPr>
          <w:rFonts w:ascii="Times New Roman" w:hAnsi="Times New Roman"/>
          <w:sz w:val="28"/>
          <w:szCs w:val="28"/>
        </w:rPr>
        <w:t>оцениваются</w:t>
      </w:r>
      <w:r w:rsidRPr="005B08BC">
        <w:rPr>
          <w:rFonts w:ascii="Times New Roman" w:hAnsi="Times New Roman"/>
          <w:sz w:val="28"/>
          <w:szCs w:val="28"/>
        </w:rPr>
        <w:t xml:space="preserve"> в 2 балла, если нет ошибок, в 1 балл,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5B08BC">
        <w:rPr>
          <w:rFonts w:ascii="Times New Roman" w:hAnsi="Times New Roman"/>
          <w:sz w:val="28"/>
          <w:szCs w:val="28"/>
        </w:rPr>
        <w:t>допущена одна ошибка или от</w:t>
      </w:r>
      <w:r>
        <w:rPr>
          <w:rFonts w:ascii="Times New Roman" w:hAnsi="Times New Roman"/>
          <w:sz w:val="28"/>
          <w:szCs w:val="28"/>
        </w:rPr>
        <w:t xml:space="preserve">сутствует один символ при верно </w:t>
      </w:r>
      <w:r w:rsidRPr="005B08BC">
        <w:rPr>
          <w:rFonts w:ascii="Times New Roman" w:hAnsi="Times New Roman"/>
          <w:sz w:val="28"/>
          <w:szCs w:val="28"/>
        </w:rPr>
        <w:t>указанных других символах, и в 0 баллов, если допущены две</w:t>
      </w:r>
      <w:r>
        <w:rPr>
          <w:rFonts w:ascii="Times New Roman" w:hAnsi="Times New Roman"/>
          <w:sz w:val="28"/>
          <w:szCs w:val="28"/>
        </w:rPr>
        <w:t xml:space="preserve"> ошибки</w:t>
      </w:r>
      <w:r w:rsidRPr="005B08BC">
        <w:rPr>
          <w:rFonts w:ascii="Times New Roman" w:hAnsi="Times New Roman"/>
          <w:sz w:val="28"/>
          <w:szCs w:val="28"/>
        </w:rPr>
        <w:t>.</w:t>
      </w:r>
      <w:r w:rsidR="005910D3">
        <w:rPr>
          <w:rFonts w:ascii="Times New Roman" w:hAnsi="Times New Roman"/>
          <w:sz w:val="28"/>
          <w:szCs w:val="28"/>
        </w:rPr>
        <w:t xml:space="preserve"> </w:t>
      </w:r>
    </w:p>
    <w:p w:rsidR="005910D3" w:rsidRDefault="005910D3" w:rsidP="00367A8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С1-С2 оцениваются в 3 балла. </w:t>
      </w:r>
    </w:p>
    <w:p w:rsidR="00367A89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69" w:rsidRPr="00A54222" w:rsidRDefault="00076F69" w:rsidP="00076F6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4222">
        <w:rPr>
          <w:rFonts w:ascii="Times New Roman" w:hAnsi="Times New Roman"/>
          <w:b/>
          <w:i/>
          <w:color w:val="000000"/>
          <w:sz w:val="28"/>
          <w:szCs w:val="28"/>
        </w:rPr>
        <w:t>Рекомендуемая шкала перевода первичных баллов в школьные отметки</w:t>
      </w:r>
    </w:p>
    <w:p w:rsidR="00076F69" w:rsidRPr="00A54222" w:rsidRDefault="00076F69" w:rsidP="00076F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F69" w:rsidRPr="00A54222" w:rsidRDefault="00076F69" w:rsidP="00076F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076F69" w:rsidRPr="00A54222" w:rsidTr="00076F69">
        <w:tc>
          <w:tcPr>
            <w:tcW w:w="2988" w:type="dxa"/>
          </w:tcPr>
          <w:p w:rsidR="00076F69" w:rsidRPr="00A54222" w:rsidRDefault="00076F69" w:rsidP="00076F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54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Школьная отметка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54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54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54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54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</w:tr>
      <w:tr w:rsidR="00076F69" w:rsidRPr="00A54222" w:rsidTr="00076F69">
        <w:tc>
          <w:tcPr>
            <w:tcW w:w="2988" w:type="dxa"/>
          </w:tcPr>
          <w:p w:rsidR="00076F69" w:rsidRPr="00A54222" w:rsidRDefault="00076F69" w:rsidP="00076F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542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</w:t>
            </w:r>
            <w:r w:rsidRPr="00A5422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A54222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8-13</w:t>
            </w:r>
          </w:p>
        </w:tc>
        <w:tc>
          <w:tcPr>
            <w:tcW w:w="1575" w:type="dxa"/>
          </w:tcPr>
          <w:p w:rsidR="00076F69" w:rsidRPr="00A54222" w:rsidRDefault="00076F69" w:rsidP="0007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54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менее</w:t>
            </w:r>
          </w:p>
        </w:tc>
      </w:tr>
    </w:tbl>
    <w:p w:rsidR="00076F69" w:rsidRPr="00D80CD4" w:rsidRDefault="00076F69" w:rsidP="0007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6F69" w:rsidRPr="005B08BC" w:rsidRDefault="00076F6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89" w:rsidRDefault="00367A89" w:rsidP="0007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B08BC">
        <w:rPr>
          <w:rFonts w:ascii="Times New Roman" w:hAnsi="Times New Roman"/>
          <w:b/>
          <w:bCs/>
          <w:i/>
          <w:iCs/>
          <w:sz w:val="28"/>
          <w:szCs w:val="28"/>
        </w:rPr>
        <w:t>Ответы на задания с выбором ответа и с кратким ответом</w:t>
      </w:r>
    </w:p>
    <w:p w:rsidR="003851D3" w:rsidRDefault="003851D3" w:rsidP="0036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Вариант 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>Вариант 2</w:t>
      </w:r>
    </w:p>
    <w:p w:rsidR="00367A89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1852"/>
        <w:gridCol w:w="1799"/>
        <w:gridCol w:w="1867"/>
        <w:gridCol w:w="1852"/>
      </w:tblGrid>
      <w:tr w:rsidR="00367A89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4F41C5" w:rsidRDefault="00367A89" w:rsidP="00627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1C5">
              <w:rPr>
                <w:rFonts w:ascii="Times New Roman" w:hAnsi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4F41C5" w:rsidRDefault="00367A89" w:rsidP="0062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1C5">
              <w:rPr>
                <w:rFonts w:ascii="Times New Roman" w:hAnsi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A89" w:rsidRPr="004F41C5" w:rsidRDefault="00367A89" w:rsidP="00627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4F41C5" w:rsidRDefault="00367A89" w:rsidP="00627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1C5">
              <w:rPr>
                <w:rFonts w:ascii="Times New Roman" w:hAnsi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9" w:rsidRPr="004F41C5" w:rsidRDefault="00367A89" w:rsidP="0062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1C5">
              <w:rPr>
                <w:rFonts w:ascii="Times New Roman" w:hAnsi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41C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80230A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213E6B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01422" w:rsidRDefault="00F0142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106292" w:rsidRDefault="0010629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D3738" w:rsidRDefault="00FD3738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3851D3" w:rsidRPr="004F41C5" w:rsidTr="003851D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106292" w:rsidRDefault="00106292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D3" w:rsidRPr="004F41C5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Default="003851D3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D3" w:rsidRPr="00FD3738" w:rsidRDefault="00FD3738" w:rsidP="0038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232</w:t>
            </w:r>
          </w:p>
        </w:tc>
      </w:tr>
    </w:tbl>
    <w:p w:rsidR="00367A89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89" w:rsidRDefault="00367A89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89" w:rsidRDefault="00076F69" w:rsidP="0007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Решение</w:t>
      </w:r>
      <w:r w:rsidR="00367A89" w:rsidRPr="00096D62">
        <w:rPr>
          <w:rFonts w:ascii="Times New Roman" w:hAnsi="Times New Roman"/>
          <w:b/>
          <w:bCs/>
          <w:i/>
          <w:sz w:val="28"/>
          <w:szCs w:val="28"/>
        </w:rPr>
        <w:t xml:space="preserve"> заданий с развернутым ответом</w:t>
      </w:r>
    </w:p>
    <w:p w:rsidR="00106292" w:rsidRDefault="00106292" w:rsidP="0036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Вариант 1</w:t>
      </w:r>
    </w:p>
    <w:p w:rsidR="00106292" w:rsidRDefault="0080230A" w:rsidP="00106292">
      <w:pPr>
        <w:pStyle w:val="a3"/>
        <w:rPr>
          <w:rFonts w:ascii="Times New Roman" w:hAnsi="Times New Roman"/>
          <w:b/>
          <w:bCs/>
          <w:i/>
          <w:szCs w:val="28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7pt;margin-top:8.35pt;width:51.05pt;height:131.35pt;z-index:251659264" o:allowoverlap="f">
            <v:imagedata r:id="rId5" o:title=""/>
            <w10:wrap type="square"/>
          </v:shape>
          <o:OLEObject Type="Embed" ProgID="Word.Picture.8" ShapeID="_x0000_s1026" DrawAspect="Content" ObjectID="_1462682273" r:id="rId6"/>
        </w:object>
      </w:r>
    </w:p>
    <w:p w:rsidR="00106292" w:rsidRPr="008977A4" w:rsidRDefault="00106292" w:rsidP="00106292">
      <w:pPr>
        <w:rPr>
          <w:rFonts w:ascii="Times New Roman" w:hAnsi="Times New Roman"/>
          <w:sz w:val="28"/>
          <w:szCs w:val="28"/>
          <w:u w:val="single"/>
        </w:rPr>
      </w:pPr>
      <w:r w:rsidRPr="008977A4">
        <w:rPr>
          <w:rFonts w:ascii="Times New Roman" w:hAnsi="Times New Roman"/>
          <w:sz w:val="28"/>
          <w:szCs w:val="28"/>
        </w:rPr>
        <w:t xml:space="preserve">С1. Около небольшой металлической пластины, укрепленной на изолирующей подставке, подвесили на шелковой нити легкую металлическую незаряженную гильзу. Когда пластину подсоединили к клемме высоковольтного выпрямителя, подав на нее отрицательный заряд, гильза пришла в движение. Опишите движение гильзы. Ответ поясните, указав какие физические явления и закономерности вы использовали для объяснения.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06292" w:rsidRPr="00106292" w:rsidTr="00076F69">
        <w:tc>
          <w:tcPr>
            <w:tcW w:w="9072" w:type="dxa"/>
            <w:tcBorders>
              <w:bottom w:val="single" w:sz="4" w:space="0" w:color="auto"/>
            </w:tcBorders>
          </w:tcPr>
          <w:p w:rsidR="00106292" w:rsidRPr="00106292" w:rsidRDefault="00106292" w:rsidP="00076F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92">
              <w:rPr>
                <w:rFonts w:ascii="Times New Roman" w:hAnsi="Times New Roman"/>
                <w:sz w:val="24"/>
                <w:szCs w:val="24"/>
              </w:rPr>
              <w:t>Образец возможного решения</w:t>
            </w:r>
          </w:p>
        </w:tc>
      </w:tr>
      <w:tr w:rsidR="00106292" w:rsidRPr="00106292" w:rsidTr="00076F69">
        <w:trPr>
          <w:trHeight w:val="640"/>
        </w:trPr>
        <w:tc>
          <w:tcPr>
            <w:tcW w:w="9072" w:type="dxa"/>
            <w:tcBorders>
              <w:top w:val="single" w:sz="4" w:space="0" w:color="auto"/>
            </w:tcBorders>
          </w:tcPr>
          <w:p w:rsidR="00106292" w:rsidRPr="008977A4" w:rsidRDefault="00106292" w:rsidP="00106292">
            <w:pPr>
              <w:numPr>
                <w:ilvl w:val="0"/>
                <w:numId w:val="5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7A4">
              <w:rPr>
                <w:rFonts w:ascii="Times New Roman" w:hAnsi="Times New Roman"/>
                <w:sz w:val="28"/>
                <w:szCs w:val="28"/>
              </w:rPr>
              <w:t>Гильза притянется к пластине, затем оттолкнется от нее и зависнет в положении равновесия.</w:t>
            </w:r>
          </w:p>
          <w:p w:rsidR="00106292" w:rsidRPr="008977A4" w:rsidRDefault="00106292" w:rsidP="00106292">
            <w:pPr>
              <w:numPr>
                <w:ilvl w:val="0"/>
                <w:numId w:val="5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7A4">
              <w:rPr>
                <w:rFonts w:ascii="Times New Roman" w:hAnsi="Times New Roman"/>
                <w:sz w:val="28"/>
                <w:szCs w:val="28"/>
              </w:rPr>
              <w:t xml:space="preserve">   Под действием электрического поля пластины изменится распределение электронов в гильзе и произойдет ее электризация: та ее сторона, которая ближе к пластине, будет иметь положительный заряд, а противоположная сторона — отрицательный.</w:t>
            </w:r>
          </w:p>
          <w:p w:rsidR="00106292" w:rsidRPr="008977A4" w:rsidRDefault="00106292" w:rsidP="00106292">
            <w:pPr>
              <w:numPr>
                <w:ilvl w:val="0"/>
                <w:numId w:val="5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7A4">
              <w:rPr>
                <w:rFonts w:ascii="Times New Roman" w:hAnsi="Times New Roman"/>
                <w:sz w:val="28"/>
                <w:szCs w:val="28"/>
              </w:rPr>
              <w:t xml:space="preserve">  Поскольку сила взаимодействия заряженных тел уменьшается с ростом расстояния между ними, притяжение к пластине левой стороны гильзы будет больше отталкивания правой стороны гильзы, и гильза будет двигаться к пластине, пока не коснется ее.</w:t>
            </w:r>
          </w:p>
          <w:p w:rsidR="00106292" w:rsidRPr="00106292" w:rsidRDefault="00106292" w:rsidP="00106292">
            <w:pPr>
              <w:numPr>
                <w:ilvl w:val="0"/>
                <w:numId w:val="5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A4">
              <w:rPr>
                <w:rFonts w:ascii="Times New Roman" w:hAnsi="Times New Roman"/>
                <w:sz w:val="28"/>
                <w:szCs w:val="28"/>
              </w:rPr>
              <w:t>В момент касания часть электронов перейдет с пластины на гильзу, гильза приобретет отрицательный заряд и оттолкнется от одноименно заряженной пластины. Гильза отклонится вправо и зависнет в положении, в котором равнодействующая всех сил равна нулю.</w:t>
            </w:r>
          </w:p>
        </w:tc>
      </w:tr>
    </w:tbl>
    <w:p w:rsidR="00106292" w:rsidRPr="00E8306E" w:rsidRDefault="00106292" w:rsidP="00106292">
      <w:pPr>
        <w:pStyle w:val="a3"/>
        <w:rPr>
          <w:lang w:val="ru-RU"/>
        </w:rPr>
      </w:pPr>
    </w:p>
    <w:p w:rsidR="00106292" w:rsidRPr="005910D3" w:rsidRDefault="00106292" w:rsidP="00106292">
      <w:pPr>
        <w:keepNext/>
        <w:keepLines/>
        <w:rPr>
          <w:rFonts w:ascii="Times New Roman" w:hAnsi="Times New Roman"/>
          <w:sz w:val="28"/>
          <w:szCs w:val="28"/>
        </w:rPr>
      </w:pPr>
      <w:r w:rsidRPr="005910D3">
        <w:rPr>
          <w:rFonts w:ascii="Times New Roman" w:hAnsi="Times New Roman"/>
          <w:b/>
          <w:sz w:val="24"/>
          <w:szCs w:val="24"/>
        </w:rPr>
        <w:lastRenderedPageBreak/>
        <w:t>С2.</w:t>
      </w:r>
      <w:r>
        <w:rPr>
          <w:szCs w:val="28"/>
        </w:rPr>
        <w:t xml:space="preserve">  </w:t>
      </w:r>
      <w:r w:rsidRPr="005910D3">
        <w:rPr>
          <w:rFonts w:ascii="Times New Roman" w:hAnsi="Times New Roman"/>
          <w:sz w:val="28"/>
          <w:szCs w:val="28"/>
        </w:rPr>
        <w:t>На рисунке изображено изменение состояния 1 моль идеального одноатомного газа. Начальная температура газа 27</w:t>
      </w:r>
      <w:r w:rsidRPr="005910D3">
        <w:rPr>
          <w:rFonts w:ascii="Times New Roman" w:hAnsi="Times New Roman"/>
          <w:sz w:val="28"/>
          <w:szCs w:val="28"/>
        </w:rPr>
        <w:sym w:font="Symbol" w:char="F0B0"/>
      </w:r>
      <w:r w:rsidRPr="005910D3">
        <w:rPr>
          <w:rFonts w:ascii="Times New Roman" w:hAnsi="Times New Roman"/>
          <w:sz w:val="28"/>
          <w:szCs w:val="28"/>
        </w:rPr>
        <w:t>С. Какое количество теплоты сообщено газу в этом процессе?</w:t>
      </w:r>
    </w:p>
    <w:p w:rsidR="00106292" w:rsidRDefault="00106292" w:rsidP="00106292">
      <w:pPr>
        <w:keepNext/>
        <w:keepLines/>
        <w:rPr>
          <w:rFonts w:ascii="Times New Roman" w:hAnsi="Times New Roman"/>
          <w:sz w:val="28"/>
          <w:szCs w:val="28"/>
        </w:rPr>
      </w:pPr>
    </w:p>
    <w:p w:rsidR="00106292" w:rsidRPr="005910D3" w:rsidRDefault="0080230A" w:rsidP="00106292">
      <w:pPr>
        <w:keepNext/>
        <w:keepLine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object w:dxaOrig="1440" w:dyaOrig="1440">
          <v:shape id="_x0000_s1027" type="#_x0000_t75" style="position:absolute;margin-left:346.25pt;margin-top:-174pt;width:126.15pt;height:102.15pt;z-index:251660288;mso-position-horizontal-relative:margin">
            <v:imagedata r:id="rId7" o:title="" gain="61604f"/>
            <w10:wrap type="square" anchorx="margin"/>
            <w10:anchorlock/>
          </v:shape>
          <o:OLEObject Type="Embed" ProgID="Word.Picture.8" ShapeID="_x0000_s1027" DrawAspect="Content" ObjectID="_1462682274" r:id="rId8"/>
        </w:objec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7"/>
      </w:tblGrid>
      <w:tr w:rsidR="00106292" w:rsidRPr="005910D3" w:rsidTr="005910D3">
        <w:tc>
          <w:tcPr>
            <w:tcW w:w="9527" w:type="dxa"/>
          </w:tcPr>
          <w:p w:rsidR="00106292" w:rsidRPr="005910D3" w:rsidRDefault="00106292" w:rsidP="00076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0D3">
              <w:rPr>
                <w:rFonts w:ascii="Times New Roman" w:hAnsi="Times New Roman"/>
                <w:sz w:val="28"/>
                <w:szCs w:val="28"/>
              </w:rPr>
              <w:t xml:space="preserve">Образец возможного решения </w:t>
            </w:r>
          </w:p>
        </w:tc>
      </w:tr>
      <w:tr w:rsidR="00106292" w:rsidRPr="005910D3" w:rsidTr="005910D3">
        <w:trPr>
          <w:trHeight w:val="2818"/>
        </w:trPr>
        <w:tc>
          <w:tcPr>
            <w:tcW w:w="9527" w:type="dxa"/>
          </w:tcPr>
          <w:p w:rsidR="00106292" w:rsidRPr="005910D3" w:rsidRDefault="00106292" w:rsidP="00076F69">
            <w:pPr>
              <w:tabs>
                <w:tab w:val="left" w:pos="34"/>
              </w:tabs>
              <w:spacing w:line="52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910D3">
              <w:rPr>
                <w:rFonts w:ascii="Times New Roman" w:hAnsi="Times New Roman"/>
                <w:sz w:val="28"/>
                <w:szCs w:val="28"/>
              </w:rPr>
              <w:t xml:space="preserve">В состоянии </w:t>
            </w:r>
            <w:proofErr w:type="gramStart"/>
            <w:r w:rsidRPr="005910D3">
              <w:rPr>
                <w:rFonts w:ascii="Times New Roman" w:hAnsi="Times New Roman"/>
                <w:sz w:val="28"/>
                <w:szCs w:val="28"/>
              </w:rPr>
              <w:t xml:space="preserve">1:  </w:t>
            </w:r>
            <w:proofErr w:type="spellStart"/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pV</w:t>
            </w:r>
            <w:proofErr w:type="spellEnd"/>
            <w:proofErr w:type="gramEnd"/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RT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,  в состоянии 2: 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</w:t>
            </w:r>
            <w:r w:rsidR="008977A4">
              <w:rPr>
                <w:rFonts w:ascii="Times New Roman" w:hAnsi="Times New Roman"/>
                <w:sz w:val="28"/>
                <w:szCs w:val="28"/>
              </w:rPr>
              <w:t>·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>3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RT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. Отсюда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= 3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292" w:rsidRPr="005910D3" w:rsidRDefault="00106292" w:rsidP="00076F69">
            <w:pPr>
              <w:tabs>
                <w:tab w:val="left" w:pos="34"/>
              </w:tabs>
              <w:spacing w:line="52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910D3">
              <w:rPr>
                <w:rFonts w:ascii="Times New Roman" w:hAnsi="Times New Roman"/>
                <w:sz w:val="28"/>
                <w:szCs w:val="28"/>
              </w:rPr>
              <w:t>Количество теплоты, получаемое системой в изобарном процессе</w:t>
            </w:r>
            <w:r w:rsidR="008977A4">
              <w:rPr>
                <w:rFonts w:ascii="Times New Roman" w:hAnsi="Times New Roman"/>
                <w:sz w:val="28"/>
                <w:szCs w:val="28"/>
              </w:rPr>
              <w:t xml:space="preserve"> по первому </w:t>
            </w:r>
            <w:proofErr w:type="gramStart"/>
            <w:r w:rsidR="008977A4">
              <w:rPr>
                <w:rFonts w:ascii="Times New Roman" w:hAnsi="Times New Roman"/>
                <w:sz w:val="28"/>
                <w:szCs w:val="28"/>
              </w:rPr>
              <w:t>закону  термодинамики</w:t>
            </w:r>
            <w:proofErr w:type="gramEnd"/>
            <w:r w:rsidRPr="005910D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106292" w:rsidRPr="005910D3" w:rsidRDefault="00106292" w:rsidP="00076F69">
            <w:pPr>
              <w:tabs>
                <w:tab w:val="left" w:pos="34"/>
              </w:tabs>
              <w:spacing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Q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5910D3">
              <w:rPr>
                <w:rFonts w:ascii="Times New Roman" w:hAnsi="Times New Roman"/>
                <w:sz w:val="28"/>
                <w:szCs w:val="28"/>
                <w:lang w:val="en-US"/>
              </w:rPr>
              <w:t>Δ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U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10D3">
              <w:rPr>
                <w:rFonts w:ascii="Times New Roman" w:hAnsi="Times New Roman"/>
                <w:position w:val="-28"/>
                <w:sz w:val="28"/>
                <w:szCs w:val="28"/>
              </w:rPr>
              <w:object w:dxaOrig="260" w:dyaOrig="720">
                <v:shape id="_x0000_i1025" type="#_x0000_t75" style="width:12.75pt;height:36pt" o:ole="">
                  <v:imagedata r:id="rId9" o:title=""/>
                </v:shape>
                <o:OLEObject Type="Embed" ProgID="Equation.DSMT4" ShapeID="_x0000_i1025" DrawAspect="Content" ObjectID="_1462682267" r:id="rId10"/>
              </w:objec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</w:t>
            </w:r>
            <w:r w:rsidR="005910D3">
              <w:rPr>
                <w:rFonts w:ascii="Times New Roman" w:hAnsi="Times New Roman"/>
                <w:sz w:val="28"/>
                <w:szCs w:val="28"/>
                <w:lang w:val="en-US"/>
              </w:rPr>
              <w:t>Δ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</w:t>
            </w:r>
            <w:r w:rsidR="005910D3">
              <w:rPr>
                <w:rFonts w:ascii="Times New Roman" w:hAnsi="Times New Roman"/>
                <w:sz w:val="28"/>
                <w:szCs w:val="28"/>
                <w:lang w:val="en-US"/>
              </w:rPr>
              <w:t>Δ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</w:t>
            </w:r>
            <w:proofErr w:type="spellEnd"/>
            <w:r w:rsidRPr="005910D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5910D3">
              <w:rPr>
                <w:rFonts w:ascii="Times New Roman" w:hAnsi="Times New Roman"/>
                <w:position w:val="-28"/>
                <w:sz w:val="28"/>
                <w:szCs w:val="28"/>
              </w:rPr>
              <w:object w:dxaOrig="260" w:dyaOrig="720">
                <v:shape id="_x0000_i1026" type="#_x0000_t75" style="width:12.75pt;height:36pt" o:ole="">
                  <v:imagedata r:id="rId11" o:title=""/>
                </v:shape>
                <o:OLEObject Type="Embed" ProgID="Equation.DSMT4" ShapeID="_x0000_i1026" DrawAspect="Content" ObjectID="_1462682268" r:id="rId12"/>
              </w:object>
            </w:r>
            <w:proofErr w:type="gramStart"/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>) = 5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RT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0D3" w:rsidRPr="005910D3">
              <w:rPr>
                <w:rFonts w:ascii="Times New Roman" w:hAnsi="Times New Roman"/>
                <w:sz w:val="28"/>
                <w:szCs w:val="28"/>
              </w:rPr>
              <w:t>≈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12,5 кДж.</w:t>
            </w:r>
          </w:p>
          <w:p w:rsidR="00106292" w:rsidRPr="005910D3" w:rsidRDefault="00106292" w:rsidP="00076F69">
            <w:pPr>
              <w:tabs>
                <w:tab w:val="left" w:pos="34"/>
              </w:tabs>
              <w:spacing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910D3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 w:rsidRPr="005910D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Q</w:t>
            </w:r>
            <w:r w:rsidRPr="005910D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0D3" w:rsidRPr="005910D3">
              <w:rPr>
                <w:rFonts w:ascii="Times New Roman" w:hAnsi="Times New Roman"/>
                <w:sz w:val="28"/>
                <w:szCs w:val="28"/>
              </w:rPr>
              <w:t>≈</w:t>
            </w:r>
            <w:r w:rsidRPr="005910D3">
              <w:rPr>
                <w:rFonts w:ascii="Times New Roman" w:hAnsi="Times New Roman"/>
                <w:sz w:val="28"/>
                <w:szCs w:val="28"/>
              </w:rPr>
              <w:t xml:space="preserve"> 12,5 кДж.</w:t>
            </w:r>
          </w:p>
        </w:tc>
      </w:tr>
    </w:tbl>
    <w:p w:rsidR="00106292" w:rsidRPr="005910D3" w:rsidRDefault="00106292" w:rsidP="00106292">
      <w:pPr>
        <w:rPr>
          <w:rFonts w:ascii="Times New Roman" w:hAnsi="Times New Roman"/>
          <w:b/>
          <w:sz w:val="28"/>
          <w:szCs w:val="28"/>
        </w:rPr>
      </w:pPr>
    </w:p>
    <w:p w:rsidR="00367A89" w:rsidRDefault="008977A4" w:rsidP="0007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Вариант 2</w:t>
      </w:r>
    </w:p>
    <w:p w:rsidR="008977A4" w:rsidRDefault="008977A4" w:rsidP="008977A4">
      <w:pPr>
        <w:rPr>
          <w:b/>
        </w:rPr>
      </w:pPr>
    </w:p>
    <w:p w:rsidR="008977A4" w:rsidRPr="008977A4" w:rsidRDefault="008977A4" w:rsidP="008977A4">
      <w:pPr>
        <w:ind w:left="-57" w:right="-57"/>
        <w:rPr>
          <w:rFonts w:ascii="Times New Roman" w:hAnsi="Times New Roman"/>
          <w:sz w:val="28"/>
          <w:szCs w:val="28"/>
        </w:rPr>
      </w:pPr>
      <w:r w:rsidRPr="008977A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26DFEB4" wp14:editId="00D12B5E">
            <wp:simplePos x="0" y="0"/>
            <wp:positionH relativeFrom="margin">
              <wp:posOffset>5054803</wp:posOffset>
            </wp:positionH>
            <wp:positionV relativeFrom="paragraph">
              <wp:posOffset>5893</wp:posOffset>
            </wp:positionV>
            <wp:extent cx="1211580" cy="1257300"/>
            <wp:effectExtent l="0" t="0" r="7620" b="0"/>
            <wp:wrapTight wrapText="bothSides">
              <wp:wrapPolygon edited="0">
                <wp:start x="0" y="0"/>
                <wp:lineTo x="0" y="21273"/>
                <wp:lineTo x="21396" y="21273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7A4">
        <w:rPr>
          <w:rFonts w:ascii="Times New Roman" w:hAnsi="Times New Roman"/>
          <w:b/>
          <w:sz w:val="28"/>
          <w:szCs w:val="28"/>
        </w:rPr>
        <w:t xml:space="preserve">С1. </w:t>
      </w:r>
      <w:r w:rsidRPr="008977A4">
        <w:rPr>
          <w:rFonts w:ascii="Times New Roman" w:hAnsi="Times New Roman"/>
          <w:sz w:val="28"/>
          <w:szCs w:val="28"/>
        </w:rPr>
        <w:t xml:space="preserve">В зазор между прямоугольными обкладками плоского конденсатора с зарядами +q и – q (см. рис.) внесли тонкую металлическую пластинку таких же размеров с зарядом +3q параллельно обкладкам, после чего соединили проволочкой пластинку с правой обкладкой. Каким после этого стане заряд на левой обкладке?  </w:t>
      </w:r>
    </w:p>
    <w:p w:rsidR="008977A4" w:rsidRPr="008977A4" w:rsidRDefault="008977A4" w:rsidP="008977A4">
      <w:pPr>
        <w:ind w:left="-57" w:right="-57"/>
        <w:rPr>
          <w:rFonts w:ascii="Times New Roman" w:hAnsi="Times New Roman"/>
          <w:b/>
          <w:sz w:val="28"/>
          <w:szCs w:val="28"/>
        </w:rPr>
      </w:pPr>
      <w:r w:rsidRPr="008977A4">
        <w:rPr>
          <w:rFonts w:ascii="Times New Roman" w:hAnsi="Times New Roman"/>
          <w:b/>
          <w:sz w:val="28"/>
          <w:szCs w:val="28"/>
        </w:rPr>
        <w:t>Возможное решение</w:t>
      </w:r>
    </w:p>
    <w:p w:rsidR="008977A4" w:rsidRPr="008977A4" w:rsidRDefault="008977A4" w:rsidP="008977A4">
      <w:pPr>
        <w:ind w:left="-57" w:right="-57"/>
        <w:rPr>
          <w:rFonts w:ascii="Times New Roman" w:hAnsi="Times New Roman"/>
          <w:sz w:val="28"/>
          <w:szCs w:val="28"/>
        </w:rPr>
      </w:pPr>
      <w:r w:rsidRPr="008977A4">
        <w:rPr>
          <w:rFonts w:ascii="Times New Roman" w:hAnsi="Times New Roman"/>
          <w:sz w:val="28"/>
          <w:szCs w:val="28"/>
        </w:rPr>
        <w:t xml:space="preserve">Суммарный заряд металлической пластинки и соединенной с ней правой обкладки конденсатора равен +3q-q=+2q. Этот «правый» заряд не меняется с течением времени. Он будет отталкивать от себя заряд левой обкладки +q. Поскольку левая обкладка заземлена, ее заряд будет изменяться.  Изменение этого заряда прекратится тогда. Когда он станет равным по величине и противоположным по знаку «правому» заряду +2q. Таким образом, заряд левой обкладки будет равен в итоге -2q. </w:t>
      </w:r>
    </w:p>
    <w:p w:rsidR="008977A4" w:rsidRPr="008977A4" w:rsidRDefault="008977A4" w:rsidP="008977A4">
      <w:pPr>
        <w:ind w:left="-57" w:right="-57"/>
        <w:rPr>
          <w:sz w:val="28"/>
          <w:szCs w:val="28"/>
        </w:rPr>
      </w:pPr>
    </w:p>
    <w:p w:rsidR="008977A4" w:rsidRPr="008977A4" w:rsidRDefault="008977A4" w:rsidP="008977A4">
      <w:pPr>
        <w:keepNext/>
        <w:keepLines/>
        <w:rPr>
          <w:rFonts w:ascii="Times New Roman" w:hAnsi="Times New Roman"/>
          <w:sz w:val="28"/>
          <w:szCs w:val="28"/>
        </w:rPr>
      </w:pPr>
      <w:r w:rsidRPr="008977A4">
        <w:rPr>
          <w:rFonts w:ascii="Times New Roman" w:hAnsi="Times New Roman"/>
          <w:b/>
          <w:sz w:val="28"/>
          <w:szCs w:val="28"/>
        </w:rPr>
        <w:t>С2.</w:t>
      </w:r>
      <w:r w:rsidRPr="008977A4">
        <w:rPr>
          <w:sz w:val="28"/>
          <w:szCs w:val="28"/>
        </w:rPr>
        <w:t xml:space="preserve"> </w:t>
      </w:r>
      <w:r w:rsidRPr="008977A4">
        <w:rPr>
          <w:rFonts w:ascii="Times New Roman" w:hAnsi="Times New Roman"/>
          <w:sz w:val="28"/>
          <w:szCs w:val="28"/>
        </w:rPr>
        <w:t xml:space="preserve">Пять молей идеального газа нагрели </w:t>
      </w:r>
      <w:proofErr w:type="spellStart"/>
      <w:r w:rsidRPr="008977A4">
        <w:rPr>
          <w:rFonts w:ascii="Times New Roman" w:hAnsi="Times New Roman"/>
          <w:sz w:val="28"/>
          <w:szCs w:val="28"/>
        </w:rPr>
        <w:t>изобарически</w:t>
      </w:r>
      <w:proofErr w:type="spellEnd"/>
      <w:r w:rsidRPr="008977A4">
        <w:rPr>
          <w:rFonts w:ascii="Times New Roman" w:hAnsi="Times New Roman"/>
          <w:sz w:val="28"/>
          <w:szCs w:val="28"/>
        </w:rPr>
        <w:t xml:space="preserve"> на 100 </w:t>
      </w:r>
      <w:r w:rsidRPr="008977A4">
        <w:rPr>
          <w:rFonts w:ascii="Times New Roman" w:hAnsi="Times New Roman"/>
          <w:sz w:val="28"/>
          <w:szCs w:val="28"/>
          <w:vertAlign w:val="superscript"/>
        </w:rPr>
        <w:t>0</w:t>
      </w:r>
      <w:r w:rsidRPr="008977A4">
        <w:rPr>
          <w:rFonts w:ascii="Times New Roman" w:hAnsi="Times New Roman"/>
          <w:sz w:val="28"/>
          <w:szCs w:val="28"/>
        </w:rPr>
        <w:t>С. Какое количество теплоты получил газ?</w:t>
      </w:r>
    </w:p>
    <w:p w:rsidR="008977A4" w:rsidRPr="008977A4" w:rsidRDefault="008977A4" w:rsidP="008977A4">
      <w:pPr>
        <w:tabs>
          <w:tab w:val="left" w:pos="34"/>
        </w:tabs>
        <w:spacing w:line="520" w:lineRule="exact"/>
        <w:ind w:left="34"/>
        <w:rPr>
          <w:rFonts w:ascii="Times New Roman" w:hAnsi="Times New Roman"/>
          <w:b/>
          <w:sz w:val="28"/>
          <w:szCs w:val="28"/>
        </w:rPr>
      </w:pPr>
      <w:r w:rsidRPr="008977A4">
        <w:rPr>
          <w:rFonts w:ascii="Times New Roman" w:hAnsi="Times New Roman"/>
          <w:b/>
          <w:sz w:val="28"/>
          <w:szCs w:val="28"/>
        </w:rPr>
        <w:t>Возможное решение:</w:t>
      </w:r>
    </w:p>
    <w:p w:rsidR="004D25A4" w:rsidRPr="004D25A4" w:rsidRDefault="004D25A4" w:rsidP="008977A4">
      <w:pPr>
        <w:tabs>
          <w:tab w:val="left" w:pos="34"/>
        </w:tabs>
        <w:spacing w:line="520" w:lineRule="exact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Изобарный процесс P</w:t>
      </w:r>
      <w:r w:rsidR="00D7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D72C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hAnsi="Times New Roman"/>
          <w:sz w:val="28"/>
          <w:szCs w:val="28"/>
        </w:rPr>
        <w:t xml:space="preserve">, газ нагревают </w:t>
      </w:r>
      <w:r w:rsidRPr="004D25A4">
        <w:rPr>
          <w:rFonts w:ascii="Times New Roman" w:hAnsi="Times New Roman"/>
          <w:sz w:val="28"/>
          <w:szCs w:val="28"/>
        </w:rPr>
        <w:t>ΔT</w:t>
      </w:r>
      <w:r>
        <w:rPr>
          <w:rFonts w:ascii="Times New Roman" w:hAnsi="Times New Roman"/>
          <w:sz w:val="28"/>
          <w:szCs w:val="28"/>
        </w:rPr>
        <w:t xml:space="preserve"> &gt;0, газ совершает положительную работу</w:t>
      </w:r>
      <w:r w:rsidR="00D72CAC">
        <w:rPr>
          <w:rFonts w:ascii="Times New Roman" w:hAnsi="Times New Roman"/>
          <w:sz w:val="28"/>
          <w:szCs w:val="28"/>
        </w:rPr>
        <w:t xml:space="preserve"> А&gt;0.</w:t>
      </w:r>
    </w:p>
    <w:p w:rsidR="00225AC6" w:rsidRDefault="008977A4" w:rsidP="008977A4">
      <w:pPr>
        <w:tabs>
          <w:tab w:val="left" w:pos="34"/>
        </w:tabs>
        <w:spacing w:line="520" w:lineRule="exact"/>
        <w:ind w:left="34"/>
        <w:rPr>
          <w:rFonts w:ascii="Times New Roman" w:hAnsi="Times New Roman"/>
          <w:i/>
          <w:iCs/>
          <w:sz w:val="28"/>
          <w:szCs w:val="28"/>
        </w:rPr>
      </w:pPr>
      <w:r w:rsidRPr="008977A4">
        <w:rPr>
          <w:rFonts w:ascii="Times New Roman" w:hAnsi="Times New Roman"/>
          <w:sz w:val="28"/>
          <w:szCs w:val="28"/>
        </w:rPr>
        <w:t xml:space="preserve">Количество теплоты, получаемое системой в изобарном процессе по 1 закону </w:t>
      </w:r>
      <w:proofErr w:type="gramStart"/>
      <w:r w:rsidRPr="008977A4">
        <w:rPr>
          <w:rFonts w:ascii="Times New Roman" w:hAnsi="Times New Roman"/>
          <w:sz w:val="28"/>
          <w:szCs w:val="28"/>
        </w:rPr>
        <w:t xml:space="preserve">термодинамики:  </w:t>
      </w:r>
      <w:r w:rsidR="004D25A4" w:rsidRPr="008977A4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proofErr w:type="gramEnd"/>
      <w:r w:rsidR="004D25A4" w:rsidRPr="008977A4">
        <w:rPr>
          <w:rFonts w:ascii="Times New Roman" w:hAnsi="Times New Roman"/>
          <w:sz w:val="28"/>
          <w:szCs w:val="28"/>
        </w:rPr>
        <w:t xml:space="preserve"> = </w:t>
      </w:r>
      <w:r w:rsidR="004D25A4" w:rsidRPr="008977A4">
        <w:rPr>
          <w:rFonts w:ascii="Times New Roman" w:hAnsi="Times New Roman"/>
          <w:sz w:val="28"/>
          <w:szCs w:val="28"/>
          <w:lang w:val="en-US"/>
        </w:rPr>
        <w:t>Δ</w:t>
      </w:r>
      <w:r w:rsidR="004D25A4" w:rsidRPr="008977A4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="004D25A4" w:rsidRPr="008977A4">
        <w:rPr>
          <w:rFonts w:ascii="Times New Roman" w:hAnsi="Times New Roman"/>
          <w:sz w:val="28"/>
          <w:szCs w:val="28"/>
        </w:rPr>
        <w:t xml:space="preserve"> + </w:t>
      </w:r>
      <w:r w:rsidR="004D25A4" w:rsidRPr="008977A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="004D25A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D25A4" w:rsidRPr="004D25A4">
        <w:rPr>
          <w:rFonts w:ascii="Times New Roman" w:hAnsi="Times New Roman"/>
          <w:iCs/>
          <w:sz w:val="28"/>
          <w:szCs w:val="28"/>
        </w:rPr>
        <w:t>изменение внутренней энергии</w:t>
      </w:r>
      <w:r w:rsidR="004D25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D25A4" w:rsidRPr="008977A4">
        <w:rPr>
          <w:rFonts w:ascii="Times New Roman" w:hAnsi="Times New Roman"/>
          <w:sz w:val="28"/>
          <w:szCs w:val="28"/>
          <w:lang w:val="en-US"/>
        </w:rPr>
        <w:t>Δ</w:t>
      </w:r>
      <w:r w:rsidR="004D25A4" w:rsidRPr="008977A4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="004D25A4">
        <w:rPr>
          <w:rFonts w:ascii="Times New Roman" w:hAnsi="Times New Roman"/>
          <w:i/>
          <w:iCs/>
          <w:sz w:val="28"/>
          <w:szCs w:val="28"/>
        </w:rPr>
        <w:t>=</w:t>
      </w:r>
      <w:r w:rsidR="004D25A4" w:rsidRPr="008977A4">
        <w:rPr>
          <w:rFonts w:ascii="Times New Roman" w:hAnsi="Times New Roman"/>
          <w:position w:val="-28"/>
          <w:sz w:val="28"/>
          <w:szCs w:val="28"/>
        </w:rPr>
        <w:object w:dxaOrig="260" w:dyaOrig="720">
          <v:shape id="_x0000_i1027" type="#_x0000_t75" style="width:12.75pt;height:36pt" o:ole="">
            <v:imagedata r:id="rId9" o:title=""/>
          </v:shape>
          <o:OLEObject Type="Embed" ProgID="Equation.DSMT4" ShapeID="_x0000_i1027" DrawAspect="Content" ObjectID="_1462682269" r:id="rId14"/>
        </w:object>
      </w:r>
      <w:r w:rsidR="004D25A4" w:rsidRPr="008977A4">
        <w:rPr>
          <w:rFonts w:ascii="Times New Roman" w:hAnsi="Times New Roman"/>
          <w:sz w:val="28"/>
          <w:szCs w:val="28"/>
        </w:rPr>
        <w:t>ν</w:t>
      </w:r>
      <w:r w:rsidR="004D25A4"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4D25A4" w:rsidRPr="008977A4">
        <w:rPr>
          <w:rFonts w:ascii="Times New Roman" w:hAnsi="Times New Roman"/>
          <w:sz w:val="28"/>
          <w:szCs w:val="28"/>
          <w:lang w:val="en-US"/>
        </w:rPr>
        <w:t>Δ</w:t>
      </w:r>
      <w:r w:rsidR="004D25A4" w:rsidRPr="008977A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4D25A4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8977A4" w:rsidRPr="004D25A4" w:rsidRDefault="004D25A4" w:rsidP="008977A4">
      <w:pPr>
        <w:tabs>
          <w:tab w:val="left" w:pos="34"/>
        </w:tabs>
        <w:spacing w:line="520" w:lineRule="exact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работа газа А=</w:t>
      </w:r>
      <w:r w:rsidRPr="004D25A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из уравнения состояния идеального газа </w:t>
      </w:r>
      <w:proofErr w:type="spellStart"/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=</w:t>
      </w:r>
      <w:r w:rsidRPr="004D25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Pr="004D25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)= </w:t>
      </w:r>
      <w:r w:rsidRPr="008977A4">
        <w:rPr>
          <w:rFonts w:ascii="Times New Roman" w:hAnsi="Times New Roman"/>
          <w:sz w:val="28"/>
          <w:szCs w:val="28"/>
        </w:rPr>
        <w:t>ν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>(Т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– Т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) = </w:t>
      </w:r>
      <w:r w:rsidRPr="008977A4">
        <w:rPr>
          <w:rFonts w:ascii="Times New Roman" w:hAnsi="Times New Roman"/>
          <w:sz w:val="28"/>
          <w:szCs w:val="28"/>
        </w:rPr>
        <w:t>ν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977A4">
        <w:rPr>
          <w:rFonts w:ascii="Times New Roman" w:hAnsi="Times New Roman"/>
          <w:sz w:val="28"/>
          <w:szCs w:val="28"/>
        </w:rPr>
        <w:t xml:space="preserve"> </w:t>
      </w:r>
    </w:p>
    <w:p w:rsidR="008977A4" w:rsidRPr="008977A4" w:rsidRDefault="008977A4" w:rsidP="008977A4">
      <w:pPr>
        <w:tabs>
          <w:tab w:val="left" w:pos="34"/>
        </w:tabs>
        <w:spacing w:line="360" w:lineRule="auto"/>
        <w:ind w:left="34"/>
        <w:rPr>
          <w:rFonts w:ascii="Times New Roman" w:hAnsi="Times New Roman"/>
          <w:sz w:val="28"/>
          <w:szCs w:val="28"/>
        </w:rPr>
      </w:pP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r w:rsidRPr="008977A4">
        <w:rPr>
          <w:rFonts w:ascii="Times New Roman" w:hAnsi="Times New Roman"/>
          <w:sz w:val="28"/>
          <w:szCs w:val="28"/>
        </w:rPr>
        <w:t xml:space="preserve"> = 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8977A4">
        <w:rPr>
          <w:rFonts w:ascii="Times New Roman" w:hAnsi="Times New Roman"/>
          <w:sz w:val="28"/>
          <w:szCs w:val="28"/>
        </w:rPr>
        <w:t xml:space="preserve"> + 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8977A4">
        <w:rPr>
          <w:rFonts w:ascii="Times New Roman" w:hAnsi="Times New Roman"/>
          <w:sz w:val="28"/>
          <w:szCs w:val="28"/>
        </w:rPr>
        <w:t xml:space="preserve"> = </w:t>
      </w:r>
      <w:r w:rsidRPr="008977A4">
        <w:rPr>
          <w:rFonts w:ascii="Times New Roman" w:hAnsi="Times New Roman"/>
          <w:position w:val="-28"/>
          <w:sz w:val="28"/>
          <w:szCs w:val="28"/>
        </w:rPr>
        <w:object w:dxaOrig="260" w:dyaOrig="720">
          <v:shape id="_x0000_i1028" type="#_x0000_t75" style="width:12.75pt;height:36pt" o:ole="">
            <v:imagedata r:id="rId9" o:title=""/>
          </v:shape>
          <o:OLEObject Type="Embed" ProgID="Equation.DSMT4" ShapeID="_x0000_i1028" DrawAspect="Content" ObjectID="_1462682270" r:id="rId15"/>
        </w:object>
      </w:r>
      <w:r w:rsidRPr="008977A4">
        <w:rPr>
          <w:rFonts w:ascii="Times New Roman" w:hAnsi="Times New Roman"/>
          <w:sz w:val="28"/>
          <w:szCs w:val="28"/>
        </w:rPr>
        <w:t>ν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977A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proofErr w:type="spellEnd"/>
      <w:r w:rsidRPr="008977A4">
        <w:rPr>
          <w:rFonts w:ascii="Times New Roman" w:hAnsi="Times New Roman"/>
          <w:sz w:val="28"/>
          <w:szCs w:val="28"/>
        </w:rPr>
        <w:t xml:space="preserve"> = </w:t>
      </w:r>
      <w:r w:rsidRPr="008977A4">
        <w:rPr>
          <w:rFonts w:ascii="Times New Roman" w:hAnsi="Times New Roman"/>
          <w:position w:val="-28"/>
          <w:sz w:val="28"/>
          <w:szCs w:val="28"/>
        </w:rPr>
        <w:object w:dxaOrig="260" w:dyaOrig="720">
          <v:shape id="_x0000_i1029" type="#_x0000_t75" style="width:12.75pt;height:36pt" o:ole="">
            <v:imagedata r:id="rId9" o:title=""/>
          </v:shape>
          <o:OLEObject Type="Embed" ProgID="Equation.DSMT4" ShapeID="_x0000_i1029" DrawAspect="Content" ObjectID="_1462682271" r:id="rId16"/>
        </w:object>
      </w:r>
      <w:r w:rsidRPr="008977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7A4">
        <w:rPr>
          <w:rFonts w:ascii="Times New Roman" w:hAnsi="Times New Roman"/>
          <w:sz w:val="28"/>
          <w:szCs w:val="28"/>
        </w:rPr>
        <w:t>ν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977A4">
        <w:rPr>
          <w:rFonts w:ascii="Times New Roman" w:hAnsi="Times New Roman"/>
          <w:sz w:val="28"/>
          <w:szCs w:val="28"/>
        </w:rPr>
        <w:t xml:space="preserve">  +</w:t>
      </w:r>
      <w:proofErr w:type="gramEnd"/>
      <w:r w:rsidRPr="008977A4">
        <w:rPr>
          <w:rFonts w:ascii="Times New Roman" w:hAnsi="Times New Roman"/>
          <w:sz w:val="28"/>
          <w:szCs w:val="28"/>
        </w:rPr>
        <w:t xml:space="preserve"> ν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977A4">
        <w:rPr>
          <w:rFonts w:ascii="Times New Roman" w:hAnsi="Times New Roman"/>
          <w:sz w:val="28"/>
          <w:szCs w:val="28"/>
        </w:rPr>
        <w:t xml:space="preserve"> = </w:t>
      </w:r>
      <w:r w:rsidRPr="008977A4">
        <w:rPr>
          <w:rFonts w:ascii="Times New Roman" w:hAnsi="Times New Roman"/>
          <w:position w:val="-28"/>
          <w:sz w:val="28"/>
          <w:szCs w:val="28"/>
        </w:rPr>
        <w:object w:dxaOrig="260" w:dyaOrig="720">
          <v:shape id="_x0000_i1030" type="#_x0000_t75" style="width:12.75pt;height:36pt" o:ole="">
            <v:imagedata r:id="rId11" o:title=""/>
          </v:shape>
          <o:OLEObject Type="Embed" ProgID="Equation.DSMT4" ShapeID="_x0000_i1030" DrawAspect="Content" ObjectID="_1462682272" r:id="rId17"/>
        </w:object>
      </w:r>
      <w:r w:rsidRPr="008977A4">
        <w:rPr>
          <w:rFonts w:ascii="Times New Roman" w:hAnsi="Times New Roman"/>
          <w:sz w:val="28"/>
          <w:szCs w:val="28"/>
        </w:rPr>
        <w:t xml:space="preserve"> ν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8977A4">
        <w:rPr>
          <w:rFonts w:ascii="Times New Roman" w:hAnsi="Times New Roman"/>
          <w:sz w:val="28"/>
          <w:szCs w:val="28"/>
          <w:lang w:val="en-US"/>
        </w:rPr>
        <w:t>Δ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977A4">
        <w:rPr>
          <w:rFonts w:ascii="Times New Roman" w:hAnsi="Times New Roman"/>
          <w:sz w:val="28"/>
          <w:szCs w:val="28"/>
        </w:rPr>
        <w:t xml:space="preserve">  ≈ 831Дж.</w:t>
      </w:r>
    </w:p>
    <w:p w:rsidR="008977A4" w:rsidRPr="008977A4" w:rsidRDefault="008977A4" w:rsidP="008977A4">
      <w:pPr>
        <w:rPr>
          <w:rFonts w:ascii="Times New Roman" w:hAnsi="Times New Roman"/>
          <w:b/>
          <w:sz w:val="28"/>
          <w:szCs w:val="28"/>
        </w:rPr>
      </w:pPr>
      <w:r w:rsidRPr="008977A4">
        <w:rPr>
          <w:rFonts w:ascii="Times New Roman" w:hAnsi="Times New Roman"/>
          <w:sz w:val="28"/>
          <w:szCs w:val="28"/>
        </w:rPr>
        <w:t xml:space="preserve">Ответ: </w:t>
      </w:r>
      <w:r w:rsidRPr="008977A4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r w:rsidRPr="008977A4">
        <w:rPr>
          <w:rFonts w:ascii="Times New Roman" w:hAnsi="Times New Roman"/>
          <w:sz w:val="28"/>
          <w:szCs w:val="28"/>
        </w:rPr>
        <w:t xml:space="preserve"> ≈ 831Дж.</w:t>
      </w:r>
    </w:p>
    <w:p w:rsidR="008977A4" w:rsidRDefault="008977A4" w:rsidP="008977A4">
      <w:pPr>
        <w:rPr>
          <w:b/>
        </w:rPr>
      </w:pPr>
    </w:p>
    <w:p w:rsidR="00367A89" w:rsidRDefault="00367A89" w:rsidP="00367A89"/>
    <w:sectPr w:rsidR="0036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64D"/>
    <w:multiLevelType w:val="hybridMultilevel"/>
    <w:tmpl w:val="7C0687EA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251B"/>
    <w:multiLevelType w:val="hybridMultilevel"/>
    <w:tmpl w:val="8D06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324FD"/>
    <w:multiLevelType w:val="hybridMultilevel"/>
    <w:tmpl w:val="81C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2A3C70"/>
    <w:multiLevelType w:val="hybridMultilevel"/>
    <w:tmpl w:val="8D06ADB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3140BE"/>
    <w:multiLevelType w:val="hybridMultilevel"/>
    <w:tmpl w:val="E99C8A72"/>
    <w:lvl w:ilvl="0" w:tplc="BD3E6D62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D5"/>
    <w:rsid w:val="00076F69"/>
    <w:rsid w:val="00094C96"/>
    <w:rsid w:val="00106292"/>
    <w:rsid w:val="001E6513"/>
    <w:rsid w:val="00211BCD"/>
    <w:rsid w:val="00213E6B"/>
    <w:rsid w:val="00225AC6"/>
    <w:rsid w:val="00247D7C"/>
    <w:rsid w:val="0025750C"/>
    <w:rsid w:val="002C403E"/>
    <w:rsid w:val="00367A89"/>
    <w:rsid w:val="003851D3"/>
    <w:rsid w:val="003A2588"/>
    <w:rsid w:val="003C5686"/>
    <w:rsid w:val="003F0143"/>
    <w:rsid w:val="00457D74"/>
    <w:rsid w:val="00471789"/>
    <w:rsid w:val="004C0F17"/>
    <w:rsid w:val="004C6241"/>
    <w:rsid w:val="004D25A4"/>
    <w:rsid w:val="004F2E06"/>
    <w:rsid w:val="00532548"/>
    <w:rsid w:val="005512FF"/>
    <w:rsid w:val="00554522"/>
    <w:rsid w:val="005910D3"/>
    <w:rsid w:val="00627CE0"/>
    <w:rsid w:val="0080230A"/>
    <w:rsid w:val="008977A4"/>
    <w:rsid w:val="009726E3"/>
    <w:rsid w:val="00A04CDD"/>
    <w:rsid w:val="00A75A5A"/>
    <w:rsid w:val="00AE28D5"/>
    <w:rsid w:val="00B64183"/>
    <w:rsid w:val="00BF4443"/>
    <w:rsid w:val="00C41E4F"/>
    <w:rsid w:val="00C60B97"/>
    <w:rsid w:val="00CF1826"/>
    <w:rsid w:val="00D72CAC"/>
    <w:rsid w:val="00D76DFF"/>
    <w:rsid w:val="00DF022A"/>
    <w:rsid w:val="00E02403"/>
    <w:rsid w:val="00EC171C"/>
    <w:rsid w:val="00F01422"/>
    <w:rsid w:val="00F85F3C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29442F5-7B2B-4E31-8701-3E8E081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28D5"/>
    <w:pPr>
      <w:ind w:left="720"/>
    </w:pPr>
  </w:style>
  <w:style w:type="paragraph" w:styleId="a3">
    <w:name w:val="header"/>
    <w:basedOn w:val="a"/>
    <w:link w:val="a4"/>
    <w:rsid w:val="00106292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/>
      <w:sz w:val="28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106292"/>
    <w:rPr>
      <w:rFonts w:ascii="Arial" w:eastAsia="Times New Roman" w:hAnsi="Arial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57D74"/>
    <w:pPr>
      <w:ind w:left="720"/>
      <w:contextualSpacing/>
    </w:pPr>
  </w:style>
  <w:style w:type="table" w:styleId="a6">
    <w:name w:val="Table Grid"/>
    <w:basedOn w:val="a1"/>
    <w:uiPriority w:val="39"/>
    <w:rsid w:val="001E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Борисовна</dc:creator>
  <cp:keywords/>
  <dc:description/>
  <cp:lastModifiedBy>Галина Борисовна</cp:lastModifiedBy>
  <cp:revision>7</cp:revision>
  <dcterms:created xsi:type="dcterms:W3CDTF">2014-04-05T08:06:00Z</dcterms:created>
  <dcterms:modified xsi:type="dcterms:W3CDTF">2014-05-27T03:51:00Z</dcterms:modified>
</cp:coreProperties>
</file>