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5D" w:rsidRDefault="00FA0D5D" w:rsidP="0046043C">
      <w:pPr>
        <w:pStyle w:val="a3"/>
        <w:spacing w:before="150" w:beforeAutospacing="0" w:after="150" w:afterAutospacing="0" w:line="360" w:lineRule="atLeast"/>
        <w:ind w:right="150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IX._Схема_плана-конспекта_урока"/>
    </w:p>
    <w:p w:rsidR="00104E8A" w:rsidRPr="007F1628" w:rsidRDefault="00FA0D5D" w:rsidP="00104E8A">
      <w:pPr>
        <w:pStyle w:val="a3"/>
        <w:spacing w:before="150" w:beforeAutospacing="0" w:after="150" w:afterAutospacing="0"/>
        <w:ind w:left="150" w:right="150" w:firstLine="375"/>
        <w:jc w:val="center"/>
        <w:rPr>
          <w:color w:val="FF0000"/>
        </w:rPr>
      </w:pPr>
      <w:r w:rsidRPr="007F1628">
        <w:rPr>
          <w:b/>
          <w:bCs/>
          <w:color w:val="FF0000"/>
        </w:rPr>
        <w:t>План - конспект</w:t>
      </w:r>
      <w:r w:rsidR="00D3250E" w:rsidRPr="007F1628">
        <w:rPr>
          <w:b/>
          <w:bCs/>
          <w:color w:val="FF0000"/>
        </w:rPr>
        <w:t xml:space="preserve"> урока</w:t>
      </w:r>
      <w:bookmarkEnd w:id="0"/>
      <w:r w:rsidR="00104E8A" w:rsidRPr="007F1628">
        <w:rPr>
          <w:b/>
          <w:bCs/>
          <w:color w:val="FF0000"/>
        </w:rPr>
        <w:t xml:space="preserve"> «Магнитные свойства вещества»</w:t>
      </w:r>
    </w:p>
    <w:p w:rsidR="00104E8A" w:rsidRPr="008A641C" w:rsidRDefault="00D3250E" w:rsidP="007F1628">
      <w:pPr>
        <w:pStyle w:val="a3"/>
        <w:spacing w:before="0" w:beforeAutospacing="0" w:after="0" w:afterAutospacing="0"/>
        <w:ind w:right="147"/>
        <w:jc w:val="both"/>
        <w:rPr>
          <w:color w:val="000000"/>
        </w:rPr>
      </w:pPr>
      <w:r w:rsidRPr="008A641C">
        <w:rPr>
          <w:color w:val="000000"/>
          <w:u w:val="single"/>
        </w:rPr>
        <w:t>Дата</w:t>
      </w:r>
      <w:r w:rsidR="00FA0D5D" w:rsidRPr="008A641C">
        <w:rPr>
          <w:color w:val="000000"/>
          <w:u w:val="single"/>
        </w:rPr>
        <w:t xml:space="preserve"> </w:t>
      </w:r>
    </w:p>
    <w:p w:rsidR="00FA0D5D" w:rsidRPr="008A641C" w:rsidRDefault="00D3250E" w:rsidP="007F1628">
      <w:pPr>
        <w:pStyle w:val="a3"/>
        <w:spacing w:before="0" w:beforeAutospacing="0" w:after="0" w:afterAutospacing="0"/>
        <w:ind w:right="147"/>
        <w:jc w:val="both"/>
        <w:rPr>
          <w:color w:val="000000"/>
        </w:rPr>
      </w:pPr>
      <w:r w:rsidRPr="008A641C">
        <w:rPr>
          <w:color w:val="000000"/>
          <w:u w:val="single"/>
        </w:rPr>
        <w:t>Класс</w:t>
      </w:r>
      <w:r w:rsidR="00FA0D5D" w:rsidRPr="008A641C">
        <w:rPr>
          <w:color w:val="000000"/>
        </w:rPr>
        <w:t xml:space="preserve"> 11</w:t>
      </w:r>
    </w:p>
    <w:p w:rsidR="00104E8A" w:rsidRPr="008A641C" w:rsidRDefault="00D3250E" w:rsidP="007F1628">
      <w:pPr>
        <w:pStyle w:val="a3"/>
        <w:spacing w:before="0" w:beforeAutospacing="0" w:after="0" w:afterAutospacing="0"/>
        <w:ind w:right="147"/>
        <w:jc w:val="both"/>
        <w:rPr>
          <w:color w:val="000000"/>
          <w:u w:val="single"/>
        </w:rPr>
      </w:pPr>
      <w:r w:rsidRPr="008A641C">
        <w:rPr>
          <w:color w:val="000000"/>
          <w:u w:val="single"/>
        </w:rPr>
        <w:t>Урок</w:t>
      </w:r>
      <w:r w:rsidR="00104E8A" w:rsidRPr="008A641C">
        <w:rPr>
          <w:color w:val="000000"/>
          <w:u w:val="single"/>
        </w:rPr>
        <w:t xml:space="preserve"> </w:t>
      </w:r>
      <w:r w:rsidR="00104E8A" w:rsidRPr="008A641C">
        <w:rPr>
          <w:color w:val="000000"/>
        </w:rPr>
        <w:t xml:space="preserve"> 8</w:t>
      </w:r>
      <w:r w:rsidR="002A23EB">
        <w:rPr>
          <w:color w:val="000000"/>
        </w:rPr>
        <w:t>, 9</w:t>
      </w:r>
      <w:r w:rsidR="00104E8A" w:rsidRPr="008A641C">
        <w:rPr>
          <w:color w:val="000000"/>
        </w:rPr>
        <w:t xml:space="preserve"> по календарно-тематическому планированию</w:t>
      </w:r>
    </w:p>
    <w:p w:rsidR="00104E8A" w:rsidRDefault="00104E8A" w:rsidP="007F1628">
      <w:pPr>
        <w:pStyle w:val="a3"/>
        <w:spacing w:before="0" w:beforeAutospacing="0" w:after="0" w:afterAutospacing="0"/>
        <w:ind w:right="150"/>
        <w:jc w:val="both"/>
        <w:rPr>
          <w:color w:val="000000"/>
          <w:u w:val="single"/>
        </w:rPr>
      </w:pPr>
      <w:r>
        <w:rPr>
          <w:color w:val="000000"/>
          <w:u w:val="single"/>
        </w:rPr>
        <w:t>Задачи урока:</w:t>
      </w:r>
    </w:p>
    <w:p w:rsidR="00104E8A" w:rsidRPr="00062CA4" w:rsidRDefault="00104E8A" w:rsidP="007F1628">
      <w:pPr>
        <w:pStyle w:val="a3"/>
        <w:spacing w:before="0" w:beforeAutospacing="0" w:after="0" w:afterAutospacing="0"/>
        <w:ind w:right="150"/>
        <w:jc w:val="both"/>
      </w:pPr>
      <w:r>
        <w:rPr>
          <w:color w:val="000000"/>
          <w:u w:val="single"/>
        </w:rPr>
        <w:t>1</w:t>
      </w:r>
      <w:r w:rsidRPr="00C8724B">
        <w:rPr>
          <w:color w:val="000000"/>
          <w:u w:val="single"/>
        </w:rPr>
        <w:t>) образовательные</w:t>
      </w:r>
      <w:r>
        <w:rPr>
          <w:rFonts w:eastAsia="Calibri"/>
        </w:rPr>
        <w:t>: а)</w:t>
      </w:r>
      <w:r w:rsidRPr="00C8724B">
        <w:rPr>
          <w:rFonts w:eastAsia="Calibri"/>
        </w:rPr>
        <w:t xml:space="preserve"> познакомить</w:t>
      </w:r>
      <w:r>
        <w:rPr>
          <w:rFonts w:eastAsia="Calibri"/>
        </w:rPr>
        <w:t xml:space="preserve"> учащихся с разными веществами по их магнитным свойствам и их применением</w:t>
      </w:r>
      <w:r w:rsidRPr="00C8724B">
        <w:rPr>
          <w:rFonts w:eastAsia="Calibri"/>
        </w:rPr>
        <w:t>;</w:t>
      </w:r>
      <w:r>
        <w:rPr>
          <w:rFonts w:eastAsia="Calibri"/>
        </w:rPr>
        <w:t xml:space="preserve"> б)</w:t>
      </w:r>
      <w:r w:rsidRPr="00C8724B">
        <w:rPr>
          <w:rFonts w:eastAsia="Calibri"/>
        </w:rPr>
        <w:t xml:space="preserve"> дать представление</w:t>
      </w:r>
      <w:r>
        <w:rPr>
          <w:rFonts w:eastAsia="Calibri"/>
        </w:rPr>
        <w:t xml:space="preserve"> о магнитной проницаемости, о доменах; в) рассмотреть соответственные опыты; г) </w:t>
      </w:r>
      <w:r w:rsidRPr="00C8724B">
        <w:rPr>
          <w:rFonts w:eastAsia="Calibri"/>
        </w:rPr>
        <w:t>активизировать познавательную активность</w:t>
      </w:r>
      <w:r>
        <w:rPr>
          <w:rFonts w:eastAsia="Calibri"/>
        </w:rPr>
        <w:t xml:space="preserve"> учащихся</w:t>
      </w:r>
      <w:r w:rsidRPr="00C8724B">
        <w:rPr>
          <w:rFonts w:eastAsia="Calibri"/>
        </w:rPr>
        <w:t xml:space="preserve">; </w:t>
      </w:r>
    </w:p>
    <w:p w:rsidR="00104E8A" w:rsidRPr="00B100DC" w:rsidRDefault="00104E8A" w:rsidP="007F1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3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2) развивающие: </w:t>
      </w:r>
      <w:r w:rsidRPr="00A56381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A56381">
        <w:rPr>
          <w:rFonts w:ascii="Times New Roman" w:eastAsia="Calibri" w:hAnsi="Times New Roman" w:cs="Times New Roman"/>
          <w:sz w:val="24"/>
          <w:szCs w:val="24"/>
        </w:rPr>
        <w:t>продолжить развитие умения анализировать, сопоставлять, сравнивать, выделять главное, приводить примеры применения разных магнетиков, б) формировать умения работы в гру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ппах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медиацентре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гимназии; в) продолжить </w:t>
      </w:r>
      <w:r w:rsidRPr="00A56381">
        <w:rPr>
          <w:rFonts w:ascii="Times New Roman" w:eastAsia="Calibri" w:hAnsi="Times New Roman" w:cs="Times New Roman"/>
          <w:sz w:val="24"/>
          <w:szCs w:val="24"/>
        </w:rPr>
        <w:t>развитие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умения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6381">
        <w:rPr>
          <w:rFonts w:ascii="Times New Roman" w:hAnsi="Times New Roman" w:cs="Times New Roman"/>
          <w:sz w:val="24"/>
          <w:szCs w:val="24"/>
        </w:rPr>
        <w:t>ринимать самостоятельные решения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00DC">
        <w:rPr>
          <w:rFonts w:ascii="Times New Roman" w:hAnsi="Times New Roman" w:cs="Times New Roman"/>
          <w:sz w:val="24"/>
          <w:szCs w:val="24"/>
        </w:rPr>
        <w:t>доказывать свою точку зрения и принимать чужую</w:t>
      </w:r>
      <w:r>
        <w:rPr>
          <w:rFonts w:ascii="Times New Roman" w:hAnsi="Times New Roman" w:cs="Times New Roman"/>
          <w:sz w:val="24"/>
          <w:szCs w:val="24"/>
        </w:rPr>
        <w:t>; г</w:t>
      </w:r>
      <w:r w:rsidRPr="00B100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381">
        <w:rPr>
          <w:rFonts w:ascii="Times New Roman" w:eastAsia="Calibri" w:hAnsi="Times New Roman" w:cs="Times New Roman"/>
          <w:sz w:val="24"/>
          <w:szCs w:val="24"/>
        </w:rPr>
        <w:t>формировать</w:t>
      </w:r>
      <w:r w:rsidRPr="00B10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 работы</w:t>
      </w:r>
      <w:r w:rsidRPr="00B100D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различными</w:t>
      </w:r>
      <w:r w:rsidRPr="00B100DC">
        <w:rPr>
          <w:rFonts w:ascii="Times New Roman" w:hAnsi="Times New Roman" w:cs="Times New Roman"/>
          <w:sz w:val="24"/>
          <w:szCs w:val="24"/>
        </w:rPr>
        <w:t xml:space="preserve"> источниками учебной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E8A" w:rsidRDefault="00104E8A" w:rsidP="007F1628">
      <w:pPr>
        <w:pStyle w:val="a3"/>
        <w:spacing w:before="0" w:beforeAutospacing="0" w:after="0" w:afterAutospacing="0"/>
        <w:ind w:right="150"/>
        <w:jc w:val="both"/>
        <w:rPr>
          <w:color w:val="000000"/>
        </w:rPr>
      </w:pPr>
      <w:r w:rsidRPr="003232F0">
        <w:rPr>
          <w:rFonts w:eastAsia="Calibri"/>
        </w:rPr>
        <w:t xml:space="preserve"> </w:t>
      </w:r>
      <w:r w:rsidRPr="00A70F76">
        <w:rPr>
          <w:color w:val="000000"/>
          <w:u w:val="single"/>
        </w:rPr>
        <w:t>3) воспитательные</w:t>
      </w:r>
      <w:r>
        <w:rPr>
          <w:color w:val="000000"/>
          <w:u w:val="single"/>
        </w:rPr>
        <w:t xml:space="preserve">: </w:t>
      </w:r>
      <w:r>
        <w:rPr>
          <w:color w:val="000000"/>
        </w:rPr>
        <w:t xml:space="preserve">а) </w:t>
      </w:r>
      <w:r>
        <w:t>создание учениками  личного опыта в приобретении знаний и продукта своей деятельности; б)</w:t>
      </w:r>
      <w:r w:rsidRPr="00886E8F">
        <w:t xml:space="preserve"> </w:t>
      </w:r>
      <w:r>
        <w:t xml:space="preserve">воспитание ученика субъектом, конструктором своего образования,  полноправным источником  и организатором своих знаний; в) обеспечение </w:t>
      </w:r>
      <w:r w:rsidRPr="00656720">
        <w:t xml:space="preserve"> </w:t>
      </w:r>
      <w:r>
        <w:t xml:space="preserve">индивидуального личностного роста потенциала ученика. </w:t>
      </w:r>
      <w:r w:rsidRPr="00057326">
        <w:rPr>
          <w:color w:val="000000"/>
        </w:rPr>
        <w:t xml:space="preserve"> </w:t>
      </w:r>
    </w:p>
    <w:p w:rsidR="00104E8A" w:rsidRDefault="00D3250E" w:rsidP="007F1628">
      <w:pPr>
        <w:pStyle w:val="a3"/>
        <w:spacing w:before="0" w:beforeAutospacing="0" w:after="0" w:afterAutospacing="0"/>
        <w:ind w:right="150"/>
        <w:jc w:val="both"/>
        <w:rPr>
          <w:rStyle w:val="apple-converted-space"/>
          <w:color w:val="000000"/>
        </w:rPr>
      </w:pPr>
      <w:r w:rsidRPr="00104E8A">
        <w:rPr>
          <w:color w:val="000000"/>
          <w:u w:val="single"/>
        </w:rPr>
        <w:t>Тип урока:</w:t>
      </w:r>
      <w:r w:rsidR="00104E8A">
        <w:rPr>
          <w:color w:val="000000"/>
          <w:u w:val="single"/>
        </w:rPr>
        <w:t xml:space="preserve"> </w:t>
      </w:r>
      <w:r w:rsidR="00104E8A" w:rsidRPr="002312AC">
        <w:rPr>
          <w:bCs/>
          <w:iCs/>
        </w:rPr>
        <w:t>урок формирования новых знаний</w:t>
      </w:r>
      <w:r w:rsidR="00104E8A">
        <w:rPr>
          <w:bCs/>
          <w:iCs/>
        </w:rPr>
        <w:t>.</w:t>
      </w:r>
    </w:p>
    <w:p w:rsidR="00104E8A" w:rsidRPr="00656720" w:rsidRDefault="00104E8A" w:rsidP="007F1628">
      <w:pPr>
        <w:pStyle w:val="a3"/>
        <w:spacing w:before="0" w:beforeAutospacing="0" w:after="0" w:afterAutospacing="0"/>
        <w:ind w:right="150"/>
        <w:jc w:val="both"/>
        <w:rPr>
          <w:color w:val="000000"/>
        </w:rPr>
      </w:pPr>
      <w:r w:rsidRPr="00104E8A">
        <w:rPr>
          <w:color w:val="000000"/>
        </w:rPr>
        <w:t xml:space="preserve"> </w:t>
      </w:r>
      <w:r w:rsidRPr="00104E8A">
        <w:rPr>
          <w:color w:val="000000"/>
          <w:u w:val="single"/>
        </w:rPr>
        <w:t>Методы:</w:t>
      </w:r>
      <w:r w:rsidRPr="00104E8A">
        <w:rPr>
          <w:color w:val="000000"/>
        </w:rPr>
        <w:t xml:space="preserve"> </w:t>
      </w:r>
      <w:r>
        <w:rPr>
          <w:color w:val="000000"/>
        </w:rPr>
        <w:t>а) технология</w:t>
      </w:r>
      <w:r w:rsidR="002E5EAD">
        <w:rPr>
          <w:color w:val="000000"/>
        </w:rPr>
        <w:t xml:space="preserve"> модерации,</w:t>
      </w:r>
      <w:r>
        <w:rPr>
          <w:color w:val="000000"/>
        </w:rPr>
        <w:t xml:space="preserve"> интеграции предметов и информационная технология; педагогика сотрудничества; б) </w:t>
      </w:r>
      <w:r>
        <w:rPr>
          <w:iCs/>
        </w:rPr>
        <w:t>э</w:t>
      </w:r>
      <w:r w:rsidRPr="002E0D28">
        <w:rPr>
          <w:iCs/>
        </w:rPr>
        <w:t>вристическое обучение</w:t>
      </w:r>
      <w:r>
        <w:rPr>
          <w:iCs/>
        </w:rPr>
        <w:t xml:space="preserve"> с использованием дебатов; в) </w:t>
      </w:r>
      <w:r>
        <w:t>прием выхода за рамки своего учебного предмета</w:t>
      </w:r>
      <w:r>
        <w:rPr>
          <w:sz w:val="22"/>
          <w:szCs w:val="22"/>
        </w:rPr>
        <w:t xml:space="preserve">, чтобы попросить помощи учеников как сотрудников в использовании компьютерной технологии; г) </w:t>
      </w:r>
      <w:r>
        <w:t>частично поисковые, исследовательские методы обучения; д)</w:t>
      </w:r>
      <w:r w:rsidRPr="00612792">
        <w:t xml:space="preserve"> </w:t>
      </w:r>
      <w:r>
        <w:t xml:space="preserve">форма работы: групповая. </w:t>
      </w:r>
      <w:r>
        <w:rPr>
          <w:sz w:val="22"/>
          <w:szCs w:val="22"/>
        </w:rPr>
        <w:t xml:space="preserve"> </w:t>
      </w:r>
      <w:r>
        <w:t xml:space="preserve"> </w:t>
      </w:r>
      <w:r>
        <w:rPr>
          <w:iCs/>
        </w:rPr>
        <w:t xml:space="preserve"> </w:t>
      </w:r>
      <w:r>
        <w:rPr>
          <w:color w:val="000000"/>
          <w:u w:val="single"/>
        </w:rPr>
        <w:t xml:space="preserve"> </w:t>
      </w:r>
    </w:p>
    <w:p w:rsidR="0046043C" w:rsidRPr="0046043C" w:rsidRDefault="00104E8A" w:rsidP="007F1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3C">
        <w:rPr>
          <w:rFonts w:ascii="Times New Roman" w:hAnsi="Times New Roman" w:cs="Times New Roman"/>
          <w:color w:val="000000"/>
          <w:sz w:val="24"/>
          <w:szCs w:val="24"/>
          <w:u w:val="single"/>
        </w:rPr>
        <w:t>Оборудование:</w:t>
      </w:r>
      <w:r w:rsidR="0046043C" w:rsidRPr="0046043C">
        <w:rPr>
          <w:rFonts w:ascii="Times New Roman" w:hAnsi="Times New Roman" w:cs="Times New Roman"/>
          <w:color w:val="000000"/>
          <w:sz w:val="24"/>
          <w:szCs w:val="24"/>
        </w:rPr>
        <w:t xml:space="preserve"> а) компьютерный класс в </w:t>
      </w:r>
      <w:proofErr w:type="spellStart"/>
      <w:r w:rsidR="0046043C" w:rsidRPr="0046043C">
        <w:rPr>
          <w:rFonts w:ascii="Times New Roman" w:hAnsi="Times New Roman" w:cs="Times New Roman"/>
          <w:color w:val="000000"/>
          <w:sz w:val="24"/>
          <w:szCs w:val="24"/>
        </w:rPr>
        <w:t>медиацентре</w:t>
      </w:r>
      <w:proofErr w:type="spellEnd"/>
      <w:r w:rsidR="0046043C" w:rsidRPr="0046043C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гимназии; б) источники информации: Интернет, специальная литература по теме; в) дидактические средства обучения: базовые листы опр</w:t>
      </w:r>
      <w:r w:rsidR="0046043C">
        <w:rPr>
          <w:rFonts w:ascii="Times New Roman" w:hAnsi="Times New Roman" w:cs="Times New Roman"/>
          <w:color w:val="000000"/>
          <w:sz w:val="24"/>
          <w:szCs w:val="24"/>
        </w:rPr>
        <w:t>оса для повторения материала;</w:t>
      </w:r>
      <w:r w:rsidR="0046043C" w:rsidRPr="004604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043C" w:rsidRPr="0046043C">
        <w:rPr>
          <w:rFonts w:ascii="Times New Roman" w:hAnsi="Times New Roman" w:cs="Times New Roman"/>
          <w:sz w:val="24"/>
          <w:szCs w:val="24"/>
        </w:rPr>
        <w:t>темы для создания</w:t>
      </w:r>
      <w:r w:rsidR="0046043C">
        <w:rPr>
          <w:rFonts w:ascii="Times New Roman" w:hAnsi="Times New Roman" w:cs="Times New Roman"/>
          <w:sz w:val="24"/>
          <w:szCs w:val="24"/>
        </w:rPr>
        <w:t xml:space="preserve"> презентаций с указанием плана; лист защиты презентации.</w:t>
      </w:r>
    </w:p>
    <w:p w:rsidR="00A939BF" w:rsidRPr="0046043C" w:rsidRDefault="00D3250E" w:rsidP="007F16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43C">
        <w:rPr>
          <w:rFonts w:ascii="Times New Roman" w:hAnsi="Times New Roman" w:cs="Times New Roman"/>
          <w:color w:val="000000"/>
          <w:sz w:val="24"/>
          <w:szCs w:val="24"/>
          <w:u w:val="single"/>
        </w:rPr>
        <w:t>Пос</w:t>
      </w:r>
      <w:r w:rsidR="00104E8A" w:rsidRPr="0046043C">
        <w:rPr>
          <w:rFonts w:ascii="Times New Roman" w:hAnsi="Times New Roman" w:cs="Times New Roman"/>
          <w:color w:val="000000"/>
          <w:sz w:val="24"/>
          <w:szCs w:val="24"/>
          <w:u w:val="single"/>
        </w:rPr>
        <w:t>ледовательность этапов урока</w:t>
      </w:r>
      <w:r w:rsidR="00A939BF" w:rsidRPr="0046043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</w:p>
    <w:p w:rsidR="00A939BF" w:rsidRDefault="0046043C" w:rsidP="007F1628">
      <w:pPr>
        <w:pStyle w:val="a3"/>
        <w:numPr>
          <w:ilvl w:val="0"/>
          <w:numId w:val="2"/>
        </w:numPr>
        <w:spacing w:before="0" w:beforeAutospacing="0" w:after="0" w:afterAutospacing="0" w:line="285" w:lineRule="atLeast"/>
        <w:ind w:right="150"/>
        <w:jc w:val="both"/>
        <w:rPr>
          <w:color w:val="000000"/>
        </w:rPr>
      </w:pPr>
      <w:r>
        <w:rPr>
          <w:color w:val="000000"/>
        </w:rPr>
        <w:t>о</w:t>
      </w:r>
      <w:r w:rsidR="00A66CF6">
        <w:rPr>
          <w:color w:val="000000"/>
        </w:rPr>
        <w:t>рганизационный;</w:t>
      </w:r>
    </w:p>
    <w:p w:rsidR="00A939BF" w:rsidRDefault="00A939BF" w:rsidP="007F1628">
      <w:pPr>
        <w:pStyle w:val="a3"/>
        <w:numPr>
          <w:ilvl w:val="0"/>
          <w:numId w:val="2"/>
        </w:numPr>
        <w:spacing w:before="0" w:beforeAutospacing="0" w:after="0" w:afterAutospacing="0" w:line="285" w:lineRule="atLeast"/>
        <w:ind w:right="150"/>
        <w:jc w:val="both"/>
        <w:rPr>
          <w:color w:val="000000"/>
        </w:rPr>
      </w:pPr>
      <w:r w:rsidRPr="00104E8A">
        <w:rPr>
          <w:color w:val="000000"/>
        </w:rPr>
        <w:t>проверка домашнего задания</w:t>
      </w:r>
      <w:r w:rsidR="00A66CF6">
        <w:rPr>
          <w:color w:val="000000"/>
        </w:rPr>
        <w:t>;</w:t>
      </w:r>
    </w:p>
    <w:p w:rsidR="00A939BF" w:rsidRDefault="00A939BF" w:rsidP="007F1628">
      <w:pPr>
        <w:pStyle w:val="a3"/>
        <w:numPr>
          <w:ilvl w:val="0"/>
          <w:numId w:val="2"/>
        </w:numPr>
        <w:spacing w:before="0" w:beforeAutospacing="0" w:after="0" w:afterAutospacing="0" w:line="285" w:lineRule="atLeast"/>
        <w:ind w:right="150"/>
        <w:jc w:val="both"/>
        <w:rPr>
          <w:color w:val="000000"/>
        </w:rPr>
      </w:pPr>
      <w:r w:rsidRPr="00104E8A">
        <w:rPr>
          <w:color w:val="000000"/>
        </w:rPr>
        <w:t>усвоение</w:t>
      </w:r>
      <w:r>
        <w:rPr>
          <w:color w:val="000000"/>
        </w:rPr>
        <w:t xml:space="preserve"> и</w:t>
      </w:r>
      <w:r w:rsidRPr="00A939BF">
        <w:rPr>
          <w:color w:val="000000"/>
        </w:rPr>
        <w:t xml:space="preserve"> </w:t>
      </w:r>
      <w:r w:rsidRPr="00104E8A">
        <w:rPr>
          <w:color w:val="000000"/>
        </w:rPr>
        <w:t>закрепление новых знаний</w:t>
      </w:r>
      <w:r w:rsidR="00A66CF6">
        <w:rPr>
          <w:color w:val="000000"/>
        </w:rPr>
        <w:t>;</w:t>
      </w:r>
    </w:p>
    <w:p w:rsidR="00A939BF" w:rsidRDefault="00A939BF" w:rsidP="007F1628">
      <w:pPr>
        <w:pStyle w:val="a3"/>
        <w:numPr>
          <w:ilvl w:val="0"/>
          <w:numId w:val="2"/>
        </w:numPr>
        <w:spacing w:before="0" w:beforeAutospacing="0" w:after="0" w:afterAutospacing="0" w:line="285" w:lineRule="atLeast"/>
        <w:ind w:right="150"/>
        <w:jc w:val="both"/>
        <w:rPr>
          <w:color w:val="000000"/>
        </w:rPr>
      </w:pPr>
      <w:r>
        <w:rPr>
          <w:color w:val="000000"/>
        </w:rPr>
        <w:t>всесто</w:t>
      </w:r>
      <w:r w:rsidR="00A66CF6">
        <w:rPr>
          <w:color w:val="000000"/>
        </w:rPr>
        <w:t>ронняя проверка новых знаний;</w:t>
      </w:r>
    </w:p>
    <w:p w:rsidR="00A939BF" w:rsidRDefault="00A939BF" w:rsidP="007F1628">
      <w:pPr>
        <w:pStyle w:val="a3"/>
        <w:numPr>
          <w:ilvl w:val="0"/>
          <w:numId w:val="2"/>
        </w:numPr>
        <w:spacing w:before="0" w:beforeAutospacing="0" w:after="0" w:afterAutospacing="0" w:line="285" w:lineRule="atLeast"/>
        <w:ind w:right="150"/>
        <w:jc w:val="both"/>
        <w:rPr>
          <w:color w:val="000000"/>
        </w:rPr>
      </w:pPr>
      <w:r>
        <w:rPr>
          <w:color w:val="000000"/>
        </w:rPr>
        <w:t>информация о домашнем</w:t>
      </w:r>
      <w:r w:rsidRPr="00104E8A">
        <w:rPr>
          <w:color w:val="000000"/>
        </w:rPr>
        <w:t xml:space="preserve"> задании</w:t>
      </w:r>
      <w:r w:rsidR="00D3250E" w:rsidRPr="00104E8A">
        <w:rPr>
          <w:color w:val="000000"/>
        </w:rPr>
        <w:t>, инструктаж</w:t>
      </w:r>
      <w:r w:rsidR="00A66CF6">
        <w:rPr>
          <w:color w:val="000000"/>
        </w:rPr>
        <w:t>.</w:t>
      </w:r>
      <w:r>
        <w:rPr>
          <w:color w:val="000000"/>
        </w:rPr>
        <w:t xml:space="preserve"> </w:t>
      </w:r>
    </w:p>
    <w:p w:rsidR="00C611C5" w:rsidRDefault="00D3250E" w:rsidP="007F1628">
      <w:pPr>
        <w:pStyle w:val="a3"/>
        <w:spacing w:before="0" w:beforeAutospacing="0" w:after="0" w:afterAutospacing="0" w:line="285" w:lineRule="atLeast"/>
        <w:ind w:right="150"/>
        <w:jc w:val="both"/>
        <w:rPr>
          <w:color w:val="000000"/>
          <w:u w:val="single"/>
        </w:rPr>
      </w:pPr>
      <w:r w:rsidRPr="00A939BF">
        <w:rPr>
          <w:color w:val="000000"/>
          <w:u w:val="single"/>
        </w:rPr>
        <w:t>Содержательная часть урока:</w:t>
      </w:r>
    </w:p>
    <w:p w:rsidR="00C611C5" w:rsidRDefault="00C611C5" w:rsidP="00A939BF">
      <w:pPr>
        <w:pStyle w:val="a3"/>
        <w:spacing w:before="0" w:beforeAutospacing="0" w:after="0" w:afterAutospacing="0" w:line="285" w:lineRule="atLeast"/>
        <w:ind w:right="150"/>
        <w:rPr>
          <w:color w:val="000000"/>
          <w:u w:val="single"/>
        </w:rPr>
      </w:pP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3402"/>
        <w:gridCol w:w="3402"/>
      </w:tblGrid>
      <w:tr w:rsidR="00824F01" w:rsidTr="00F844E5">
        <w:tc>
          <w:tcPr>
            <w:tcW w:w="2410" w:type="dxa"/>
          </w:tcPr>
          <w:p w:rsidR="00C611C5" w:rsidRDefault="00C611C5" w:rsidP="00C611C5">
            <w:pPr>
              <w:pStyle w:val="a3"/>
              <w:spacing w:before="0" w:beforeAutospacing="0" w:after="0" w:afterAutospacing="0" w:line="285" w:lineRule="atLeast"/>
              <w:ind w:right="150"/>
              <w:jc w:val="center"/>
              <w:rPr>
                <w:color w:val="000000"/>
              </w:rPr>
            </w:pPr>
            <w:r w:rsidRPr="00A939BF">
              <w:rPr>
                <w:color w:val="000000"/>
              </w:rPr>
              <w:t>Этап урока</w:t>
            </w:r>
            <w:r>
              <w:rPr>
                <w:color w:val="000000"/>
              </w:rPr>
              <w:t>.</w:t>
            </w:r>
          </w:p>
          <w:p w:rsidR="00C611C5" w:rsidRDefault="00C611C5" w:rsidP="00C611C5">
            <w:pPr>
              <w:pStyle w:val="a3"/>
              <w:spacing w:before="0" w:beforeAutospacing="0" w:after="0" w:afterAutospacing="0" w:line="285" w:lineRule="atLeast"/>
              <w:ind w:right="150"/>
              <w:jc w:val="center"/>
              <w:rPr>
                <w:color w:val="000000"/>
              </w:rPr>
            </w:pPr>
            <w:r w:rsidRPr="00A939BF">
              <w:rPr>
                <w:color w:val="000000"/>
              </w:rPr>
              <w:t>Время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C611C5" w:rsidRDefault="00C611C5" w:rsidP="00C611C5">
            <w:pPr>
              <w:pStyle w:val="a3"/>
              <w:spacing w:before="0" w:beforeAutospacing="0" w:after="0" w:afterAutospacing="0" w:line="285" w:lineRule="atLeast"/>
              <w:ind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Приемы.</w:t>
            </w:r>
          </w:p>
          <w:p w:rsidR="00C611C5" w:rsidRDefault="00C611C5" w:rsidP="00C611C5">
            <w:pPr>
              <w:pStyle w:val="a3"/>
              <w:spacing w:before="0" w:beforeAutospacing="0" w:after="0" w:afterAutospacing="0" w:line="285" w:lineRule="atLeast"/>
              <w:ind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</w:t>
            </w:r>
            <w:r w:rsidRPr="00A939BF">
              <w:rPr>
                <w:color w:val="000000"/>
              </w:rPr>
              <w:t>етоды</w:t>
            </w:r>
            <w:r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:rsidR="00C611C5" w:rsidRDefault="00C611C5" w:rsidP="00C611C5">
            <w:pPr>
              <w:pStyle w:val="a3"/>
              <w:spacing w:before="0" w:beforeAutospacing="0" w:after="0" w:afterAutospacing="0" w:line="285" w:lineRule="atLeast"/>
              <w:ind w:right="150"/>
              <w:jc w:val="center"/>
              <w:rPr>
                <w:color w:val="000000"/>
              </w:rPr>
            </w:pPr>
            <w:r w:rsidRPr="00A939BF">
              <w:rPr>
                <w:color w:val="000000"/>
              </w:rPr>
              <w:t>Что делают ученики</w:t>
            </w:r>
            <w:r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:rsidR="00C611C5" w:rsidRDefault="00C611C5" w:rsidP="00C611C5">
            <w:pPr>
              <w:pStyle w:val="a3"/>
              <w:spacing w:before="0" w:beforeAutospacing="0" w:after="0" w:afterAutospacing="0" w:line="285" w:lineRule="atLeast"/>
              <w:ind w:right="150"/>
              <w:jc w:val="center"/>
              <w:rPr>
                <w:color w:val="000000"/>
              </w:rPr>
            </w:pPr>
            <w:r w:rsidRPr="00A939BF">
              <w:rPr>
                <w:color w:val="000000"/>
              </w:rPr>
              <w:t>Что делает учитель</w:t>
            </w:r>
            <w:r>
              <w:rPr>
                <w:color w:val="000000"/>
              </w:rPr>
              <w:t>.</w:t>
            </w:r>
            <w:r w:rsidRPr="00A939BF">
              <w:rPr>
                <w:rStyle w:val="apple-converted-space"/>
                <w:color w:val="000000"/>
              </w:rPr>
              <w:t> </w:t>
            </w:r>
            <w:r w:rsidRPr="00A939BF">
              <w:rPr>
                <w:color w:val="000000"/>
              </w:rPr>
              <w:br/>
            </w:r>
          </w:p>
        </w:tc>
      </w:tr>
      <w:tr w:rsidR="00824F01" w:rsidTr="00F844E5">
        <w:tc>
          <w:tcPr>
            <w:tcW w:w="2410" w:type="dxa"/>
          </w:tcPr>
          <w:p w:rsidR="00C611C5" w:rsidRPr="008A641C" w:rsidRDefault="00194278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  <w:u w:val="single"/>
              </w:rPr>
            </w:pPr>
            <w:r w:rsidRPr="00194278">
              <w:rPr>
                <w:color w:val="000000"/>
                <w:u w:val="single"/>
              </w:rPr>
              <w:t>1)</w:t>
            </w:r>
            <w:r w:rsidR="00C611C5" w:rsidRPr="008A641C">
              <w:rPr>
                <w:color w:val="000000"/>
                <w:u w:val="single"/>
              </w:rPr>
              <w:t>организационный</w:t>
            </w:r>
          </w:p>
          <w:p w:rsidR="00194278" w:rsidRPr="00194278" w:rsidRDefault="00194278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A66CF6">
              <w:rPr>
                <w:color w:val="000000"/>
              </w:rPr>
              <w:t>5 минут</w:t>
            </w:r>
          </w:p>
        </w:tc>
        <w:tc>
          <w:tcPr>
            <w:tcW w:w="1843" w:type="dxa"/>
          </w:tcPr>
          <w:p w:rsidR="004C0269" w:rsidRDefault="006034BB" w:rsidP="008233FC">
            <w:pPr>
              <w:pStyle w:val="a3"/>
              <w:spacing w:before="0" w:beforeAutospacing="0" w:after="0" w:afterAutospacing="0"/>
              <w:ind w:right="150"/>
              <w:rPr>
                <w:sz w:val="22"/>
                <w:szCs w:val="22"/>
              </w:rPr>
            </w:pPr>
            <w:r>
              <w:t>Групповая форма работы учащихся.</w:t>
            </w:r>
            <w:r>
              <w:rPr>
                <w:sz w:val="22"/>
                <w:szCs w:val="22"/>
              </w:rPr>
              <w:t xml:space="preserve"> </w:t>
            </w:r>
          </w:p>
          <w:p w:rsidR="00C611C5" w:rsidRDefault="004C0269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 w:rsidRPr="004C0269">
              <w:t>Вход в урок</w:t>
            </w:r>
            <w:r>
              <w:rPr>
                <w:rFonts w:ascii="Arial" w:hAnsi="Arial" w:cs="Arial"/>
                <w:b/>
              </w:rPr>
              <w:t>:</w:t>
            </w:r>
            <w:r w:rsidR="00E85701">
              <w:t xml:space="preserve"> </w:t>
            </w:r>
            <w:r>
              <w:t xml:space="preserve">настройка </w:t>
            </w:r>
            <w:r>
              <w:rPr>
                <w:sz w:val="22"/>
                <w:szCs w:val="22"/>
              </w:rPr>
              <w:t xml:space="preserve"> на данный тип работы, деятельности. </w:t>
            </w:r>
            <w:r w:rsidR="006034BB">
              <w:t xml:space="preserve"> </w:t>
            </w:r>
            <w:r w:rsidR="006034BB">
              <w:rPr>
                <w:iCs/>
              </w:rPr>
              <w:t xml:space="preserve"> </w:t>
            </w:r>
            <w:r w:rsidR="006034BB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3402" w:type="dxa"/>
          </w:tcPr>
          <w:p w:rsidR="006034BB" w:rsidRDefault="00824F01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color w:val="000000"/>
              </w:rPr>
              <w:t>Приветствие</w:t>
            </w:r>
            <w:r w:rsidRPr="00AB516C">
              <w:rPr>
                <w:color w:val="000000"/>
              </w:rPr>
              <w:t xml:space="preserve"> учителя</w:t>
            </w:r>
            <w:r>
              <w:rPr>
                <w:color w:val="000000"/>
              </w:rPr>
              <w:t xml:space="preserve">; доклад дежурных об </w:t>
            </w:r>
            <w:r w:rsidRPr="00AB516C">
              <w:rPr>
                <w:color w:val="000000"/>
              </w:rPr>
              <w:t>отсутствующих;</w:t>
            </w:r>
            <w:r w:rsidR="006034BB">
              <w:rPr>
                <w:color w:val="000000"/>
              </w:rPr>
              <w:t xml:space="preserve">  Самостоятельное деление на группы для работы в </w:t>
            </w:r>
            <w:proofErr w:type="spellStart"/>
            <w:r w:rsidR="006034BB">
              <w:rPr>
                <w:color w:val="000000"/>
              </w:rPr>
              <w:t>медиацентре</w:t>
            </w:r>
            <w:proofErr w:type="spellEnd"/>
            <w:r w:rsidR="006034BB">
              <w:rPr>
                <w:color w:val="000000"/>
              </w:rPr>
              <w:t>. Выбор в группах ответственных лиц, условно названных:</w:t>
            </w:r>
          </w:p>
          <w:p w:rsidR="00F844E5" w:rsidRDefault="006034BB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color w:val="000000"/>
              </w:rPr>
              <w:t xml:space="preserve"> а) «системный администратор»</w:t>
            </w:r>
            <w:r w:rsidR="00F844E5">
              <w:rPr>
                <w:color w:val="000000"/>
              </w:rPr>
              <w:t>,</w:t>
            </w:r>
          </w:p>
          <w:p w:rsidR="00F844E5" w:rsidRDefault="006034BB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color w:val="000000"/>
              </w:rPr>
              <w:t xml:space="preserve"> б) «консультант»,</w:t>
            </w:r>
          </w:p>
          <w:p w:rsidR="00F844E5" w:rsidRDefault="00F844E5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в) «сборщик информации»,</w:t>
            </w:r>
          </w:p>
          <w:p w:rsidR="00F844E5" w:rsidRDefault="00F844E5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color w:val="000000"/>
              </w:rPr>
              <w:t>г) «оратор».</w:t>
            </w:r>
          </w:p>
          <w:p w:rsidR="00C611C5" w:rsidRDefault="00F844E5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034BB">
              <w:rPr>
                <w:color w:val="000000"/>
              </w:rPr>
              <w:t xml:space="preserve">  </w:t>
            </w:r>
          </w:p>
        </w:tc>
        <w:tc>
          <w:tcPr>
            <w:tcW w:w="3402" w:type="dxa"/>
          </w:tcPr>
          <w:p w:rsidR="00C611C5" w:rsidRDefault="00824F01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Приветствие</w:t>
            </w:r>
            <w:r w:rsidRPr="00AB516C">
              <w:rPr>
                <w:color w:val="000000"/>
              </w:rPr>
              <w:t xml:space="preserve"> учащихся; фиксация отсутствующих; проверка внешнего состояния классного помещения; проверка подготовленности учащихся к уроку; организация внимания и внутренней готовности</w:t>
            </w:r>
            <w:r>
              <w:rPr>
                <w:color w:val="000000"/>
              </w:rPr>
              <w:t xml:space="preserve"> детей к уроку. Определить </w:t>
            </w:r>
            <w:r w:rsidRPr="00AB516C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цель: изучить вещества </w:t>
            </w:r>
            <w:r>
              <w:rPr>
                <w:rFonts w:eastAsia="Calibri"/>
              </w:rPr>
              <w:t xml:space="preserve">с разными </w:t>
            </w:r>
            <w:r>
              <w:rPr>
                <w:rFonts w:eastAsia="Calibri"/>
              </w:rPr>
              <w:lastRenderedPageBreak/>
              <w:t>магнитными свойствам</w:t>
            </w:r>
            <w:r w:rsidR="006034BB">
              <w:rPr>
                <w:rFonts w:eastAsia="Calibri"/>
              </w:rPr>
              <w:t>и и их применение на практике.</w:t>
            </w:r>
            <w:r w:rsidRPr="00AB516C">
              <w:rPr>
                <w:color w:val="000000"/>
              </w:rPr>
              <w:t xml:space="preserve"> </w:t>
            </w:r>
            <w:r w:rsidRPr="00AB516C">
              <w:rPr>
                <w:color w:val="000000"/>
              </w:rPr>
              <w:br/>
            </w:r>
          </w:p>
        </w:tc>
      </w:tr>
      <w:tr w:rsidR="00824F01" w:rsidTr="00F844E5">
        <w:tc>
          <w:tcPr>
            <w:tcW w:w="2410" w:type="dxa"/>
          </w:tcPr>
          <w:p w:rsidR="00C611C5" w:rsidRDefault="00C611C5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color w:val="000000"/>
                <w:u w:val="single"/>
              </w:rPr>
              <w:lastRenderedPageBreak/>
              <w:t>2)</w:t>
            </w:r>
            <w:r w:rsidRPr="00104E8A">
              <w:rPr>
                <w:color w:val="000000"/>
              </w:rPr>
              <w:t xml:space="preserve"> </w:t>
            </w:r>
            <w:r w:rsidRPr="008A641C">
              <w:rPr>
                <w:color w:val="000000"/>
                <w:u w:val="single"/>
              </w:rPr>
              <w:t>проверка домашнего задания</w:t>
            </w:r>
            <w:r w:rsidR="00194278">
              <w:rPr>
                <w:color w:val="000000"/>
              </w:rPr>
              <w:t xml:space="preserve"> </w:t>
            </w:r>
          </w:p>
          <w:p w:rsidR="00194278" w:rsidRPr="00A66CF6" w:rsidRDefault="00A66CF6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 w:rsidRPr="00A66CF6">
              <w:rPr>
                <w:color w:val="000000"/>
              </w:rPr>
              <w:t xml:space="preserve">   15</w:t>
            </w:r>
            <w:r>
              <w:rPr>
                <w:color w:val="000000"/>
              </w:rPr>
              <w:t xml:space="preserve"> минут</w:t>
            </w:r>
          </w:p>
        </w:tc>
        <w:tc>
          <w:tcPr>
            <w:tcW w:w="1843" w:type="dxa"/>
          </w:tcPr>
          <w:p w:rsidR="00C611C5" w:rsidRDefault="004C0269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color w:val="000000"/>
              </w:rPr>
              <w:t>Письменный опрос: отсроченная проверка</w:t>
            </w:r>
            <w:r w:rsidR="008233FC">
              <w:rPr>
                <w:color w:val="000000"/>
              </w:rPr>
              <w:t>.</w:t>
            </w:r>
          </w:p>
          <w:p w:rsidR="008233FC" w:rsidRDefault="008233FC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color w:val="000000"/>
              </w:rPr>
              <w:t>Тихий опрос: моментальная проверка.</w:t>
            </w:r>
          </w:p>
        </w:tc>
        <w:tc>
          <w:tcPr>
            <w:tcW w:w="3402" w:type="dxa"/>
          </w:tcPr>
          <w:p w:rsidR="00C611C5" w:rsidRDefault="004C0269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color w:val="000000"/>
              </w:rPr>
              <w:t xml:space="preserve">Работа с базовыми листами опроса </w:t>
            </w:r>
            <w:r w:rsidRPr="00057326">
              <w:rPr>
                <w:color w:val="000000"/>
              </w:rPr>
              <w:t>учащихся</w:t>
            </w:r>
            <w:r>
              <w:rPr>
                <w:color w:val="000000"/>
              </w:rPr>
              <w:t>: часть детей</w:t>
            </w:r>
            <w:r w:rsidR="008233FC">
              <w:rPr>
                <w:color w:val="000000"/>
              </w:rPr>
              <w:t xml:space="preserve"> работает</w:t>
            </w:r>
            <w:r>
              <w:rPr>
                <w:color w:val="000000"/>
              </w:rPr>
              <w:t xml:space="preserve"> письменно, часть в</w:t>
            </w:r>
            <w:r w:rsidR="008233FC">
              <w:rPr>
                <w:color w:val="000000"/>
              </w:rPr>
              <w:t xml:space="preserve"> индивидуальной </w:t>
            </w:r>
            <w:r>
              <w:rPr>
                <w:color w:val="000000"/>
              </w:rPr>
              <w:t xml:space="preserve"> беседе с учителем.</w:t>
            </w:r>
          </w:p>
        </w:tc>
        <w:tc>
          <w:tcPr>
            <w:tcW w:w="3402" w:type="dxa"/>
          </w:tcPr>
          <w:p w:rsidR="00C611C5" w:rsidRDefault="008233FC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color w:val="000000"/>
              </w:rPr>
              <w:t>Организация письменного опроса по базовым листам.</w:t>
            </w:r>
          </w:p>
          <w:p w:rsidR="008233FC" w:rsidRDefault="008233FC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color w:val="000000"/>
              </w:rPr>
              <w:t>Организация</w:t>
            </w:r>
            <w:r w:rsidRPr="00705A17">
              <w:t xml:space="preserve"> </w:t>
            </w:r>
            <w:r>
              <w:t xml:space="preserve">тихого опроса: </w:t>
            </w:r>
            <w:r w:rsidRPr="00705A17">
              <w:t>беседа с</w:t>
            </w:r>
            <w:r>
              <w:t xml:space="preserve"> несколькими учениками происходит полушепотом, сразу оцениваются ответы.</w:t>
            </w:r>
          </w:p>
        </w:tc>
      </w:tr>
      <w:tr w:rsidR="00824F01" w:rsidTr="00F844E5">
        <w:tc>
          <w:tcPr>
            <w:tcW w:w="2410" w:type="dxa"/>
          </w:tcPr>
          <w:p w:rsidR="00C611C5" w:rsidRPr="008A641C" w:rsidRDefault="00C611C5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3)</w:t>
            </w:r>
            <w:r w:rsidRPr="00104E8A">
              <w:rPr>
                <w:color w:val="000000"/>
              </w:rPr>
              <w:t xml:space="preserve"> </w:t>
            </w:r>
            <w:r w:rsidRPr="008A641C">
              <w:rPr>
                <w:color w:val="000000"/>
                <w:u w:val="single"/>
              </w:rPr>
              <w:t>усвоение и закрепление новых знаний</w:t>
            </w:r>
          </w:p>
          <w:p w:rsidR="00194278" w:rsidRPr="0062045D" w:rsidRDefault="0062045D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 w:rsidRPr="0062045D">
              <w:rPr>
                <w:color w:val="000000"/>
              </w:rPr>
              <w:t xml:space="preserve">  </w:t>
            </w:r>
            <w:r w:rsidR="0046043C">
              <w:rPr>
                <w:color w:val="000000"/>
              </w:rPr>
              <w:t>40</w:t>
            </w:r>
            <w:r>
              <w:rPr>
                <w:color w:val="000000"/>
              </w:rPr>
              <w:t xml:space="preserve"> минут</w:t>
            </w:r>
          </w:p>
        </w:tc>
        <w:tc>
          <w:tcPr>
            <w:tcW w:w="1843" w:type="dxa"/>
          </w:tcPr>
          <w:p w:rsidR="00E85701" w:rsidRDefault="00E85701" w:rsidP="008233FC">
            <w:pPr>
              <w:pStyle w:val="a3"/>
              <w:spacing w:before="0" w:beforeAutospacing="0" w:after="0" w:afterAutospacing="0"/>
              <w:ind w:right="150"/>
              <w:rPr>
                <w:iCs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>Частично поисковые, исследовательские методы обучения;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эвристичес</w:t>
            </w:r>
            <w:proofErr w:type="spellEnd"/>
            <w:r>
              <w:rPr>
                <w:iCs/>
              </w:rPr>
              <w:t>-</w:t>
            </w:r>
          </w:p>
          <w:p w:rsidR="00C611C5" w:rsidRDefault="00E85701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proofErr w:type="gramStart"/>
            <w:r>
              <w:rPr>
                <w:iCs/>
              </w:rPr>
              <w:t>кое</w:t>
            </w:r>
            <w:proofErr w:type="gramEnd"/>
            <w:r w:rsidRPr="002E0D28">
              <w:rPr>
                <w:iCs/>
              </w:rPr>
              <w:t xml:space="preserve"> обучение</w:t>
            </w:r>
            <w:r>
              <w:rPr>
                <w:iCs/>
              </w:rPr>
              <w:t>;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самостоятель-ное</w:t>
            </w:r>
            <w:proofErr w:type="spellEnd"/>
            <w:r>
              <w:rPr>
                <w:color w:val="000000"/>
              </w:rPr>
              <w:t xml:space="preserve"> добывание знаний;</w:t>
            </w:r>
            <w:r w:rsidRPr="0005732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межпредмет-ные</w:t>
            </w:r>
            <w:proofErr w:type="spellEnd"/>
            <w:r>
              <w:rPr>
                <w:color w:val="000000"/>
              </w:rPr>
              <w:t xml:space="preserve"> связи  с </w:t>
            </w:r>
            <w:proofErr w:type="spellStart"/>
            <w:r>
              <w:rPr>
                <w:color w:val="000000"/>
              </w:rPr>
              <w:t>информати</w:t>
            </w:r>
            <w:proofErr w:type="spellEnd"/>
            <w:r>
              <w:rPr>
                <w:color w:val="000000"/>
              </w:rPr>
              <w:t>-кой.</w:t>
            </w:r>
            <w:r>
              <w:rPr>
                <w:iCs/>
              </w:rPr>
              <w:t xml:space="preserve"> </w:t>
            </w:r>
          </w:p>
        </w:tc>
        <w:tc>
          <w:tcPr>
            <w:tcW w:w="3402" w:type="dxa"/>
          </w:tcPr>
          <w:p w:rsidR="0062045D" w:rsidRDefault="00E85701" w:rsidP="0062045D">
            <w:pPr>
              <w:pStyle w:val="a3"/>
              <w:spacing w:before="0" w:beforeAutospacing="0" w:after="0" w:afterAutospacing="0"/>
              <w:ind w:right="147"/>
              <w:rPr>
                <w:color w:val="000000"/>
              </w:rPr>
            </w:pPr>
            <w:r>
              <w:rPr>
                <w:rFonts w:eastAsia="Calibri"/>
              </w:rPr>
              <w:t>Работа</w:t>
            </w:r>
            <w:r w:rsidRPr="00A56381">
              <w:rPr>
                <w:rFonts w:eastAsia="Calibri"/>
              </w:rPr>
              <w:t xml:space="preserve"> в гру</w:t>
            </w:r>
            <w:r>
              <w:rPr>
                <w:rFonts w:eastAsia="Calibri"/>
              </w:rPr>
              <w:t xml:space="preserve">ппах в </w:t>
            </w:r>
            <w:proofErr w:type="spellStart"/>
            <w:r>
              <w:rPr>
                <w:rFonts w:eastAsia="Calibri"/>
              </w:rPr>
              <w:t>медиацентре</w:t>
            </w:r>
            <w:proofErr w:type="spellEnd"/>
            <w:r>
              <w:rPr>
                <w:rFonts w:eastAsia="Calibri"/>
              </w:rPr>
              <w:t xml:space="preserve"> гимназии;  </w:t>
            </w:r>
            <w:r>
              <w:t>принятие самостоятельных</w:t>
            </w:r>
            <w:r w:rsidRPr="00A56381">
              <w:t xml:space="preserve"> решени</w:t>
            </w:r>
            <w:r w:rsidR="00E3380C">
              <w:t>й в разработке презентации.</w:t>
            </w:r>
            <w:r>
              <w:t xml:space="preserve"> Р</w:t>
            </w:r>
            <w:r w:rsidR="00E3380C">
              <w:t>абота</w:t>
            </w:r>
            <w:r w:rsidRPr="00B100DC">
              <w:t xml:space="preserve"> с</w:t>
            </w:r>
            <w:r>
              <w:t xml:space="preserve"> различными</w:t>
            </w:r>
            <w:r w:rsidRPr="00B100DC">
              <w:t xml:space="preserve"> источниками учебной информации</w:t>
            </w:r>
            <w:r w:rsidR="00E3380C">
              <w:t>:</w:t>
            </w:r>
            <w:r w:rsidR="00E3380C">
              <w:rPr>
                <w:color w:val="000000"/>
              </w:rPr>
              <w:t xml:space="preserve"> Интернетом, специальной литературой по теме</w:t>
            </w:r>
            <w:r w:rsidR="0062045D">
              <w:rPr>
                <w:color w:val="000000"/>
              </w:rPr>
              <w:t>. Отчет «сборщика информации» о ходе работы два раза за весь период урока.</w:t>
            </w:r>
          </w:p>
          <w:p w:rsidR="00C611C5" w:rsidRDefault="00C611C5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</w:p>
        </w:tc>
        <w:tc>
          <w:tcPr>
            <w:tcW w:w="3402" w:type="dxa"/>
          </w:tcPr>
          <w:p w:rsidR="00E3380C" w:rsidRDefault="00E3380C" w:rsidP="00E3380C">
            <w:pPr>
              <w:pStyle w:val="a3"/>
              <w:spacing w:before="0" w:beforeAutospacing="0" w:after="0" w:afterAutospacing="0"/>
              <w:ind w:right="147"/>
              <w:rPr>
                <w:color w:val="000000"/>
              </w:rPr>
            </w:pPr>
            <w:r>
              <w:rPr>
                <w:color w:val="000000"/>
              </w:rPr>
              <w:t>Задание группам: с</w:t>
            </w:r>
            <w:r w:rsidRPr="00C22FFF">
              <w:rPr>
                <w:color w:val="000000"/>
              </w:rPr>
              <w:t>оздание</w:t>
            </w:r>
            <w:r>
              <w:rPr>
                <w:color w:val="000000"/>
              </w:rPr>
              <w:t xml:space="preserve"> по конкретной теме </w:t>
            </w:r>
            <w:r w:rsidRPr="00C22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презентации от каждой</w:t>
            </w:r>
            <w:r w:rsidR="0062045D">
              <w:rPr>
                <w:color w:val="000000"/>
              </w:rPr>
              <w:t xml:space="preserve"> группы.</w:t>
            </w:r>
            <w:r w:rsidR="00646B07">
              <w:rPr>
                <w:color w:val="000000"/>
              </w:rPr>
              <w:t xml:space="preserve"> Фиксация ответственных лиц в группах. </w:t>
            </w:r>
            <w:r>
              <w:rPr>
                <w:color w:val="000000"/>
              </w:rPr>
              <w:t xml:space="preserve"> </w:t>
            </w:r>
            <w:r w:rsidR="0062045D">
              <w:rPr>
                <w:color w:val="000000"/>
              </w:rPr>
              <w:t>Б</w:t>
            </w:r>
            <w:r w:rsidRPr="009C1BA1">
              <w:rPr>
                <w:color w:val="000000"/>
              </w:rPr>
              <w:t xml:space="preserve">еседы с </w:t>
            </w:r>
            <w:r>
              <w:rPr>
                <w:color w:val="000000"/>
              </w:rPr>
              <w:t>«консультантами» групп при необходимости тео</w:t>
            </w:r>
            <w:r w:rsidR="00646B07">
              <w:rPr>
                <w:color w:val="000000"/>
              </w:rPr>
              <w:t xml:space="preserve">ретических консультаций по теме. При наличии времени проверка письменного опроса по базовым листам. </w:t>
            </w:r>
            <w:r>
              <w:rPr>
                <w:color w:val="000000"/>
              </w:rPr>
              <w:t xml:space="preserve"> </w:t>
            </w:r>
          </w:p>
          <w:p w:rsidR="00E3380C" w:rsidRDefault="00E3380C" w:rsidP="00E85701">
            <w:pPr>
              <w:rPr>
                <w:color w:val="000000"/>
              </w:rPr>
            </w:pPr>
          </w:p>
        </w:tc>
      </w:tr>
      <w:tr w:rsidR="00824F01" w:rsidTr="00F844E5">
        <w:tc>
          <w:tcPr>
            <w:tcW w:w="2410" w:type="dxa"/>
          </w:tcPr>
          <w:p w:rsidR="00C611C5" w:rsidRPr="008A641C" w:rsidRDefault="00C611C5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  <w:u w:val="single"/>
              </w:rPr>
            </w:pPr>
            <w:r w:rsidRPr="00194278">
              <w:rPr>
                <w:color w:val="000000"/>
                <w:u w:val="single"/>
              </w:rPr>
              <w:t>4)</w:t>
            </w:r>
            <w:r w:rsidRPr="00194278">
              <w:rPr>
                <w:color w:val="000000"/>
              </w:rPr>
              <w:t xml:space="preserve"> </w:t>
            </w:r>
            <w:r w:rsidRPr="008A641C">
              <w:rPr>
                <w:color w:val="000000"/>
                <w:u w:val="single"/>
              </w:rPr>
              <w:t>всесторонняя проверка новых знаний</w:t>
            </w:r>
          </w:p>
          <w:p w:rsidR="00194278" w:rsidRPr="00194278" w:rsidRDefault="0046043C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color w:val="000000"/>
              </w:rPr>
              <w:t xml:space="preserve"> 20</w:t>
            </w:r>
            <w:r w:rsidR="00404CC8">
              <w:rPr>
                <w:color w:val="000000"/>
              </w:rPr>
              <w:t xml:space="preserve"> минут</w:t>
            </w:r>
          </w:p>
        </w:tc>
        <w:tc>
          <w:tcPr>
            <w:tcW w:w="1843" w:type="dxa"/>
          </w:tcPr>
          <w:p w:rsidR="00C611C5" w:rsidRDefault="00F84F1D" w:rsidP="00F84F1D">
            <w:pPr>
              <w:pStyle w:val="a3"/>
              <w:spacing w:before="0" w:beforeAutospacing="0" w:after="0" w:afterAutospacing="0"/>
              <w:ind w:right="14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Сотрудниче-ство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  партнерские</w:t>
            </w:r>
            <w:proofErr w:type="gramEnd"/>
            <w:r>
              <w:rPr>
                <w:color w:val="000000"/>
              </w:rPr>
              <w:t xml:space="preserve"> отношения между учителем и учениками. </w:t>
            </w:r>
            <w:r w:rsidRPr="00057326">
              <w:rPr>
                <w:color w:val="000000"/>
              </w:rPr>
              <w:t xml:space="preserve"> </w:t>
            </w:r>
            <w:r w:rsidR="0062045D">
              <w:rPr>
                <w:iCs/>
              </w:rPr>
              <w:t xml:space="preserve"> </w:t>
            </w:r>
            <w:proofErr w:type="spellStart"/>
            <w:r w:rsidR="0062045D">
              <w:rPr>
                <w:iCs/>
              </w:rPr>
              <w:t>И</w:t>
            </w:r>
            <w:r w:rsidR="00404CC8">
              <w:rPr>
                <w:iCs/>
              </w:rPr>
              <w:t>спользова-</w:t>
            </w:r>
            <w:proofErr w:type="gramStart"/>
            <w:r w:rsidR="00075A0F">
              <w:rPr>
                <w:iCs/>
              </w:rPr>
              <w:t>ние</w:t>
            </w:r>
            <w:proofErr w:type="spellEnd"/>
            <w:r w:rsidR="00075A0F">
              <w:rPr>
                <w:iCs/>
              </w:rPr>
              <w:t xml:space="preserve"> </w:t>
            </w:r>
            <w:r w:rsidR="0062045D">
              <w:rPr>
                <w:iCs/>
              </w:rPr>
              <w:t xml:space="preserve"> дебатов</w:t>
            </w:r>
            <w:proofErr w:type="gramEnd"/>
            <w:r w:rsidR="0062045D">
              <w:rPr>
                <w:iCs/>
              </w:rPr>
              <w:t xml:space="preserve">; </w:t>
            </w:r>
            <w:r w:rsidR="0062045D">
              <w:t>Прием выхода за рамки своего учебного предмета</w:t>
            </w:r>
            <w:r w:rsidR="0062045D">
              <w:rPr>
                <w:sz w:val="22"/>
                <w:szCs w:val="22"/>
              </w:rPr>
              <w:t>, чтобы попросить помощи учеников в использовании компьютерной технологии.</w:t>
            </w:r>
          </w:p>
        </w:tc>
        <w:tc>
          <w:tcPr>
            <w:tcW w:w="3402" w:type="dxa"/>
          </w:tcPr>
          <w:p w:rsidR="00C611C5" w:rsidRDefault="00075A0F" w:rsidP="00075A0F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color w:val="000000"/>
              </w:rPr>
              <w:t xml:space="preserve">Презентации от каждой группы представляет «системный администратор». Защищает продукт работы «оратор», </w:t>
            </w:r>
            <w:r>
              <w:t>доказывает</w:t>
            </w:r>
            <w:r w:rsidR="0062045D" w:rsidRPr="00B100DC">
              <w:t xml:space="preserve"> свою точку зрения</w:t>
            </w:r>
            <w:r>
              <w:t>, но и принимает, выслушивает</w:t>
            </w:r>
            <w:r w:rsidR="0062045D" w:rsidRPr="00B100DC">
              <w:t xml:space="preserve"> чужую</w:t>
            </w:r>
            <w:r>
              <w:t xml:space="preserve">. Остальные ученики группы, не ставшие </w:t>
            </w:r>
            <w:r w:rsidR="00646B07">
              <w:rPr>
                <w:color w:val="000000"/>
              </w:rPr>
              <w:t>ответственными лицами, отвечают на вопросы учителя и учеников других групп.</w:t>
            </w:r>
          </w:p>
        </w:tc>
        <w:tc>
          <w:tcPr>
            <w:tcW w:w="3402" w:type="dxa"/>
          </w:tcPr>
          <w:p w:rsidR="00F84F1D" w:rsidRDefault="00646B07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color w:val="000000"/>
              </w:rPr>
              <w:t>Участие в просмотре презентаций от каждой группы. Фиксация результатов защиты в листах защиты презентации.</w:t>
            </w:r>
            <w:r w:rsidR="00A26B35">
              <w:rPr>
                <w:color w:val="000000"/>
              </w:rPr>
              <w:t xml:space="preserve"> Оценка неудовлетворительная не ставится.</w:t>
            </w:r>
          </w:p>
          <w:p w:rsidR="00F84F1D" w:rsidRPr="00F84F1D" w:rsidRDefault="00F84F1D" w:rsidP="00F8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оценка продукта работы групп для хорошей</w:t>
            </w:r>
            <w:r w:rsidRPr="00F84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эмоциональной атмосферы</w:t>
            </w:r>
            <w:r w:rsidRPr="00F84F1D">
              <w:rPr>
                <w:rFonts w:ascii="Times New Roman" w:hAnsi="Times New Roman" w:cs="Times New Roman"/>
                <w:sz w:val="24"/>
                <w:szCs w:val="24"/>
              </w:rPr>
              <w:t xml:space="preserve"> урока. Фразы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«Отлично поработали вместе!», «П</w:t>
            </w:r>
            <w:r w:rsidRPr="00F84F1D">
              <w:rPr>
                <w:rFonts w:ascii="Times New Roman" w:hAnsi="Times New Roman" w:cs="Times New Roman"/>
                <w:sz w:val="24"/>
                <w:szCs w:val="24"/>
              </w:rPr>
              <w:t>рекрасный ответ!», «Хороший вопрос!», «Ты сегодня очень внимательна!», «Очень точный ответ! Тебя было приятно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шать!»</w:t>
            </w:r>
          </w:p>
          <w:p w:rsidR="00C611C5" w:rsidRDefault="00646B07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24F01" w:rsidTr="00F84F1D">
        <w:trPr>
          <w:trHeight w:val="6085"/>
        </w:trPr>
        <w:tc>
          <w:tcPr>
            <w:tcW w:w="2410" w:type="dxa"/>
          </w:tcPr>
          <w:p w:rsidR="00194278" w:rsidRPr="008A641C" w:rsidRDefault="00194278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  <w:u w:val="single"/>
              </w:rPr>
            </w:pPr>
            <w:r w:rsidRPr="00194278">
              <w:rPr>
                <w:color w:val="000000"/>
                <w:u w:val="single"/>
              </w:rPr>
              <w:t>5)</w:t>
            </w:r>
            <w:r w:rsidR="00C611C5" w:rsidRPr="008A641C">
              <w:rPr>
                <w:color w:val="000000"/>
                <w:u w:val="single"/>
              </w:rPr>
              <w:t>информация о домашнем задании, инструкта</w:t>
            </w:r>
            <w:r w:rsidRPr="008A641C">
              <w:rPr>
                <w:color w:val="000000"/>
                <w:u w:val="single"/>
              </w:rPr>
              <w:t>ж</w:t>
            </w:r>
          </w:p>
          <w:p w:rsidR="00194278" w:rsidRPr="00194278" w:rsidRDefault="00404CC8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color w:val="000000"/>
              </w:rPr>
              <w:t xml:space="preserve">  10 минут</w:t>
            </w:r>
          </w:p>
        </w:tc>
        <w:tc>
          <w:tcPr>
            <w:tcW w:w="1843" w:type="dxa"/>
          </w:tcPr>
          <w:p w:rsidR="00C611C5" w:rsidRDefault="00D74C19" w:rsidP="00417C9D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color w:val="000000"/>
              </w:rPr>
              <w:t>Самостоятельное добывание знаний при работе</w:t>
            </w:r>
            <w:r w:rsidRPr="007D6038">
              <w:t xml:space="preserve"> </w:t>
            </w:r>
            <w:r w:rsidRPr="007D6038">
              <w:rPr>
                <w:color w:val="000000"/>
              </w:rPr>
              <w:t>с различными источниками учебной информации</w:t>
            </w:r>
            <w:r>
              <w:rPr>
                <w:color w:val="000000"/>
              </w:rPr>
              <w:t xml:space="preserve">. </w:t>
            </w:r>
            <w:r w:rsidR="00417C9D">
              <w:t>У</w:t>
            </w:r>
            <w:r>
              <w:t>ченик</w:t>
            </w:r>
            <w:r w:rsidR="00417C9D">
              <w:t xml:space="preserve"> - </w:t>
            </w:r>
            <w:r>
              <w:t xml:space="preserve"> </w:t>
            </w:r>
            <w:r w:rsidR="00417C9D">
              <w:t>субъект, конструктор</w:t>
            </w:r>
            <w:r>
              <w:t xml:space="preserve"> своего образования,  </w:t>
            </w:r>
            <w:r w:rsidR="00417C9D">
              <w:t xml:space="preserve">источник  и организатор </w:t>
            </w:r>
            <w:r>
              <w:t>своих знаний</w:t>
            </w:r>
            <w:r w:rsidR="00417C9D">
              <w:t>.</w:t>
            </w:r>
            <w:r w:rsidR="00A26B35">
              <w:t xml:space="preserve"> Создание ситуации успеха для ученика.</w:t>
            </w:r>
          </w:p>
        </w:tc>
        <w:tc>
          <w:tcPr>
            <w:tcW w:w="3402" w:type="dxa"/>
          </w:tcPr>
          <w:p w:rsidR="00C611C5" w:rsidRDefault="00F84F1D" w:rsidP="00417C9D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  <w:r>
              <w:rPr>
                <w:color w:val="000000"/>
              </w:rPr>
              <w:t xml:space="preserve">Обязательная фиксация </w:t>
            </w:r>
            <w:r>
              <w:rPr>
                <w:bCs/>
                <w:color w:val="000000"/>
              </w:rPr>
              <w:t>домашнего задания в своих тетрадях</w:t>
            </w:r>
            <w:r w:rsidR="00D74C19">
              <w:rPr>
                <w:bCs/>
                <w:color w:val="000000"/>
              </w:rPr>
              <w:t xml:space="preserve">, причем не только традиционного задания, но и творческого задания. Конкретные ученики, которые создают </w:t>
            </w:r>
            <w:r w:rsidR="00D74C19">
              <w:rPr>
                <w:color w:val="000000"/>
              </w:rPr>
              <w:t>презентации по теме «Диамагнетики», получают план, но могут по согласованию с учителем его изменить.</w:t>
            </w:r>
            <w:r w:rsidR="00417C9D">
              <w:rPr>
                <w:color w:val="000000"/>
              </w:rPr>
              <w:t xml:space="preserve"> Создание учениками </w:t>
            </w:r>
            <w:r w:rsidR="00417C9D">
              <w:t xml:space="preserve"> личного опыта в приобретении знаний и продукта своей деятельности; </w:t>
            </w:r>
            <w:r w:rsidR="00417C9D">
              <w:rPr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:rsidR="00F84F1D" w:rsidRDefault="00F84F1D" w:rsidP="00F84F1D">
            <w:pPr>
              <w:pStyle w:val="a3"/>
              <w:spacing w:before="0" w:beforeAutospacing="0" w:after="0" w:afterAutospacing="0"/>
              <w:ind w:right="14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Сообщение домашнего задания: а) традиционное задание: оформить опорные конспекты в тетрадях в соответствии с планом презен</w:t>
            </w:r>
            <w:r w:rsidR="00D74C19"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ации</w:t>
            </w:r>
            <w:r w:rsidR="00D74C1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каждой группы. «Сборщикам  информации» оформить электронные варианты опорных конспектов для ксерокопирования для всего класса.</w:t>
            </w:r>
          </w:p>
          <w:p w:rsidR="00F84F1D" w:rsidRDefault="00F84F1D" w:rsidP="00F84F1D">
            <w:pPr>
              <w:pStyle w:val="a3"/>
              <w:spacing w:before="0" w:beforeAutospacing="0" w:after="0" w:afterAutospacing="0"/>
              <w:ind w:right="147"/>
              <w:rPr>
                <w:color w:val="000000"/>
              </w:rPr>
            </w:pPr>
            <w:r>
              <w:rPr>
                <w:bCs/>
                <w:color w:val="000000"/>
              </w:rPr>
              <w:t>б) творческое задание №1(конкретным ученикам): приготовить</w:t>
            </w:r>
            <w:r w:rsidRPr="00331388">
              <w:t xml:space="preserve"> </w:t>
            </w:r>
            <w:r>
              <w:rPr>
                <w:color w:val="000000"/>
              </w:rPr>
              <w:t>презентации по теме «Диамагнетики» по установленному плану.</w:t>
            </w:r>
          </w:p>
          <w:p w:rsidR="00F84F1D" w:rsidRPr="00F84F1D" w:rsidRDefault="00F84F1D" w:rsidP="00F84F1D">
            <w:pPr>
              <w:pStyle w:val="a3"/>
              <w:spacing w:before="0" w:beforeAutospacing="0" w:after="0" w:afterAutospacing="0"/>
              <w:ind w:right="14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творческое задание №2 (по желанию): создать кроссворд по теме «Магнитные свойства вещества».</w:t>
            </w:r>
          </w:p>
          <w:p w:rsidR="00F84F1D" w:rsidRDefault="00F84F1D" w:rsidP="00F84F1D">
            <w:pPr>
              <w:pStyle w:val="a3"/>
              <w:spacing w:before="0" w:beforeAutospacing="0" w:after="0" w:afterAutospacing="0"/>
              <w:ind w:right="147"/>
              <w:rPr>
                <w:color w:val="000000"/>
              </w:rPr>
            </w:pPr>
          </w:p>
          <w:p w:rsidR="00C611C5" w:rsidRDefault="00C611C5" w:rsidP="008233FC">
            <w:pPr>
              <w:pStyle w:val="a3"/>
              <w:spacing w:before="0" w:beforeAutospacing="0" w:after="0" w:afterAutospacing="0"/>
              <w:ind w:right="150"/>
              <w:rPr>
                <w:color w:val="000000"/>
              </w:rPr>
            </w:pPr>
          </w:p>
        </w:tc>
      </w:tr>
    </w:tbl>
    <w:p w:rsidR="00C611C5" w:rsidRDefault="00C611C5" w:rsidP="00A939BF">
      <w:pPr>
        <w:pStyle w:val="a3"/>
        <w:spacing w:before="0" w:beforeAutospacing="0" w:after="0" w:afterAutospacing="0" w:line="285" w:lineRule="atLeast"/>
        <w:ind w:right="150"/>
        <w:rPr>
          <w:color w:val="000000"/>
        </w:rPr>
      </w:pPr>
    </w:p>
    <w:p w:rsidR="00D3250E" w:rsidRPr="00A939BF" w:rsidRDefault="00C611C5" w:rsidP="007F1628">
      <w:pPr>
        <w:pStyle w:val="a3"/>
        <w:spacing w:before="0" w:beforeAutospacing="0" w:after="0" w:afterAutospacing="0" w:line="285" w:lineRule="atLeast"/>
        <w:ind w:right="150"/>
        <w:jc w:val="center"/>
        <w:rPr>
          <w:color w:val="000000"/>
        </w:rPr>
      </w:pPr>
      <w:r>
        <w:rPr>
          <w:color w:val="000000"/>
          <w:u w:val="single"/>
        </w:rPr>
        <w:t>Приложения:</w:t>
      </w:r>
    </w:p>
    <w:p w:rsidR="00104E8A" w:rsidRPr="00104E8A" w:rsidRDefault="00104E8A" w:rsidP="00104E8A">
      <w:pPr>
        <w:pStyle w:val="a3"/>
        <w:spacing w:before="0" w:beforeAutospacing="0" w:after="0" w:afterAutospacing="0" w:line="285" w:lineRule="atLeast"/>
        <w:ind w:right="150"/>
        <w:rPr>
          <w:color w:val="000000"/>
        </w:rPr>
      </w:pPr>
    </w:p>
    <w:p w:rsidR="0025224C" w:rsidRPr="007F1628" w:rsidRDefault="0025224C" w:rsidP="0025224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F162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№1. </w:t>
      </w:r>
      <w:r w:rsidR="00FA0D5D" w:rsidRPr="007F1628">
        <w:rPr>
          <w:rFonts w:ascii="Times New Roman" w:hAnsi="Times New Roman" w:cs="Times New Roman"/>
          <w:b/>
          <w:color w:val="C00000"/>
          <w:sz w:val="24"/>
          <w:szCs w:val="24"/>
        </w:rPr>
        <w:t>Базовый лист для опроса.</w:t>
      </w:r>
    </w:p>
    <w:p w:rsidR="00FA0D5D" w:rsidRPr="0025224C" w:rsidRDefault="0025224C" w:rsidP="002522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ученика   </w:t>
      </w:r>
      <w:r w:rsidR="00FA0D5D">
        <w:rPr>
          <w:rFonts w:ascii="Times New Roman" w:hAnsi="Times New Roman"/>
          <w:sz w:val="24"/>
          <w:szCs w:val="24"/>
        </w:rPr>
        <w:t>класс______________________________________________________</w:t>
      </w:r>
    </w:p>
    <w:p w:rsidR="00FA0D5D" w:rsidRDefault="00FA0D5D" w:rsidP="00FA0D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FA60C1">
        <w:rPr>
          <w:rFonts w:ascii="Times New Roman" w:hAnsi="Times New Roman"/>
          <w:b/>
          <w:sz w:val="24"/>
          <w:szCs w:val="24"/>
        </w:rPr>
        <w:t>овторение пройденного материала по теме «Магнитное поле».</w:t>
      </w:r>
    </w:p>
    <w:p w:rsidR="00FA0D5D" w:rsidRPr="00EB70D9" w:rsidRDefault="00FA60C1" w:rsidP="00FA0D5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color w:val="000000"/>
        </w:rPr>
        <w:t>Доказать, что магнитное поле - это особая форма материи.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FA0D5D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A0D5D" w:rsidRPr="00FA60C1" w:rsidRDefault="00FA60C1" w:rsidP="00FA60C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color w:val="000000"/>
        </w:rPr>
        <w:t>Сформулировать правило определения направления вектора магнитной индукции.</w:t>
      </w:r>
      <w:r w:rsidRPr="00FA60C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FA0D5D" w:rsidRPr="00FA60C1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</w:t>
      </w:r>
      <w:r w:rsidR="008D226C">
        <w:rPr>
          <w:rFonts w:ascii="Times New Roman" w:hAnsi="Times New Roman" w:cs="Times New Roman"/>
          <w:color w:val="000000"/>
          <w:sz w:val="24"/>
          <w:szCs w:val="24"/>
          <w:u w:val="single"/>
        </w:rPr>
        <w:t>____</w:t>
      </w:r>
    </w:p>
    <w:p w:rsidR="00FA60C1" w:rsidRPr="008A641C" w:rsidRDefault="00FA60C1" w:rsidP="00FA60C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641C">
        <w:rPr>
          <w:rFonts w:ascii="Times New Roman" w:hAnsi="Times New Roman" w:cs="Times New Roman"/>
          <w:color w:val="000000"/>
          <w:sz w:val="24"/>
          <w:szCs w:val="24"/>
        </w:rPr>
        <w:t>Каковы особенности линий магнитной индукции.</w:t>
      </w:r>
    </w:p>
    <w:p w:rsidR="008D226C" w:rsidRDefault="008D226C" w:rsidP="008D226C">
      <w:pPr>
        <w:pStyle w:val="a6"/>
        <w:spacing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60C1" w:rsidRPr="008A641C" w:rsidRDefault="008D226C" w:rsidP="008D226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41C">
        <w:rPr>
          <w:rFonts w:ascii="Times New Roman" w:hAnsi="Times New Roman" w:cs="Times New Roman"/>
          <w:color w:val="000000"/>
          <w:sz w:val="24"/>
          <w:szCs w:val="24"/>
        </w:rPr>
        <w:t>Сила Ампера: формула с расшифровкой, правило левой руки с примером.</w:t>
      </w:r>
    </w:p>
    <w:p w:rsidR="00FA0D5D" w:rsidRPr="00FA60C1" w:rsidRDefault="00FA0D5D" w:rsidP="008D226C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FA60C1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</w:t>
      </w:r>
      <w:r w:rsidR="00FA60C1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</w:t>
      </w:r>
      <w:r w:rsidR="008D226C">
        <w:rPr>
          <w:rFonts w:ascii="Times New Roman" w:hAnsi="Times New Roman" w:cs="Times New Roman"/>
          <w:color w:val="000000"/>
          <w:sz w:val="24"/>
          <w:szCs w:val="24"/>
          <w:u w:val="single"/>
        </w:rPr>
        <w:t>___</w:t>
      </w:r>
    </w:p>
    <w:p w:rsidR="008D226C" w:rsidRPr="008A641C" w:rsidRDefault="008D226C" w:rsidP="008D226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41C">
        <w:rPr>
          <w:rFonts w:ascii="Times New Roman" w:hAnsi="Times New Roman" w:cs="Times New Roman"/>
          <w:color w:val="000000"/>
          <w:sz w:val="24"/>
          <w:szCs w:val="24"/>
        </w:rPr>
        <w:t>Сила Лоренца: формула с расшифровкой, правило левой руки с примером.</w:t>
      </w:r>
    </w:p>
    <w:p w:rsidR="008D226C" w:rsidRPr="008D226C" w:rsidRDefault="008D226C" w:rsidP="008D226C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0D5D" w:rsidRPr="0025224C" w:rsidRDefault="008D226C" w:rsidP="008D226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641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46B07" w:rsidRPr="008A6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641C">
        <w:rPr>
          <w:rFonts w:ascii="Times New Roman" w:hAnsi="Times New Roman" w:cs="Times New Roman"/>
          <w:color w:val="000000"/>
          <w:sz w:val="24"/>
          <w:szCs w:val="24"/>
        </w:rPr>
        <w:t xml:space="preserve"> чем состоит смысл гипотезы</w:t>
      </w:r>
      <w:r w:rsidR="0025224C" w:rsidRPr="008A641C">
        <w:rPr>
          <w:rFonts w:ascii="Times New Roman" w:hAnsi="Times New Roman" w:cs="Times New Roman"/>
          <w:color w:val="000000"/>
          <w:sz w:val="24"/>
          <w:szCs w:val="24"/>
        </w:rPr>
        <w:t xml:space="preserve"> Ампера.</w:t>
      </w:r>
      <w:r>
        <w:rPr>
          <w:color w:val="000000"/>
        </w:rPr>
        <w:t xml:space="preserve"> </w:t>
      </w:r>
      <w:r w:rsidR="00FA0D5D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</w:t>
      </w:r>
      <w:r w:rsidR="0025224C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</w:t>
      </w:r>
    </w:p>
    <w:p w:rsidR="0025224C" w:rsidRPr="008A641C" w:rsidRDefault="0025224C" w:rsidP="0025224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641C">
        <w:rPr>
          <w:rFonts w:ascii="Times New Roman" w:hAnsi="Times New Roman" w:cs="Times New Roman"/>
          <w:color w:val="000000"/>
          <w:sz w:val="24"/>
          <w:szCs w:val="24"/>
        </w:rPr>
        <w:t>Что такое температура Кюри.</w:t>
      </w:r>
    </w:p>
    <w:p w:rsidR="0025224C" w:rsidRPr="0025224C" w:rsidRDefault="0025224C" w:rsidP="0025224C">
      <w:pPr>
        <w:spacing w:line="240" w:lineRule="auto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</w:t>
      </w:r>
    </w:p>
    <w:p w:rsidR="00646B07" w:rsidRPr="007F1628" w:rsidRDefault="0025224C" w:rsidP="0025224C">
      <w:pPr>
        <w:spacing w:line="240" w:lineRule="auto"/>
        <w:ind w:left="64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F162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№2. </w:t>
      </w:r>
      <w:r w:rsidR="00646B07" w:rsidRPr="007F1628">
        <w:rPr>
          <w:rFonts w:ascii="Times New Roman" w:hAnsi="Times New Roman" w:cs="Times New Roman"/>
          <w:b/>
          <w:color w:val="C00000"/>
          <w:sz w:val="24"/>
          <w:szCs w:val="24"/>
        </w:rPr>
        <w:t>Темы для создания презентаций с указанием плана.</w:t>
      </w:r>
    </w:p>
    <w:p w:rsidR="00417C9D" w:rsidRDefault="00646B07" w:rsidP="007F162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C9D">
        <w:rPr>
          <w:rFonts w:ascii="Times New Roman" w:hAnsi="Times New Roman" w:cs="Times New Roman"/>
          <w:sz w:val="24"/>
          <w:szCs w:val="24"/>
          <w:u w:val="single"/>
        </w:rPr>
        <w:t>Тема№1:</w:t>
      </w:r>
      <w:r w:rsidR="00417C9D" w:rsidRPr="00417C9D">
        <w:rPr>
          <w:rFonts w:ascii="Times New Roman" w:hAnsi="Times New Roman" w:cs="Times New Roman"/>
          <w:sz w:val="24"/>
          <w:szCs w:val="24"/>
          <w:u w:val="single"/>
        </w:rPr>
        <w:t xml:space="preserve"> Ферромагнетики</w:t>
      </w:r>
      <w:r w:rsidR="00417C9D">
        <w:rPr>
          <w:rFonts w:ascii="Times New Roman" w:hAnsi="Times New Roman" w:cs="Times New Roman"/>
          <w:sz w:val="24"/>
          <w:szCs w:val="24"/>
        </w:rPr>
        <w:t xml:space="preserve">. План: </w:t>
      </w:r>
    </w:p>
    <w:p w:rsidR="00920605" w:rsidRPr="00417C9D" w:rsidRDefault="00C512EC" w:rsidP="007F162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C9D">
        <w:rPr>
          <w:rFonts w:ascii="Times New Roman" w:hAnsi="Times New Roman" w:cs="Times New Roman"/>
          <w:sz w:val="24"/>
          <w:szCs w:val="24"/>
        </w:rPr>
        <w:t>1.Что такое относительная магнитная проницаемость,</w:t>
      </w:r>
      <w:r w:rsidR="00417C9D">
        <w:rPr>
          <w:rFonts w:ascii="Times New Roman" w:hAnsi="Times New Roman" w:cs="Times New Roman"/>
          <w:sz w:val="24"/>
          <w:szCs w:val="24"/>
        </w:rPr>
        <w:t xml:space="preserve"> </w:t>
      </w:r>
      <w:r w:rsidRPr="00417C9D">
        <w:rPr>
          <w:rFonts w:ascii="Times New Roman" w:hAnsi="Times New Roman" w:cs="Times New Roman"/>
          <w:sz w:val="24"/>
          <w:szCs w:val="24"/>
        </w:rPr>
        <w:t>формула расчета, что она показывает, её значения для ферромагнетиков?</w:t>
      </w:r>
    </w:p>
    <w:p w:rsidR="00920605" w:rsidRPr="00417C9D" w:rsidRDefault="00C512EC" w:rsidP="007F16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C9D">
        <w:rPr>
          <w:rFonts w:ascii="Times New Roman" w:hAnsi="Times New Roman" w:cs="Times New Roman"/>
          <w:sz w:val="24"/>
          <w:szCs w:val="24"/>
        </w:rPr>
        <w:t xml:space="preserve">2. Опыты Отто Штерна, Вальтера </w:t>
      </w:r>
      <w:proofErr w:type="spellStart"/>
      <w:r w:rsidRPr="00417C9D">
        <w:rPr>
          <w:rFonts w:ascii="Times New Roman" w:hAnsi="Times New Roman" w:cs="Times New Roman"/>
          <w:sz w:val="24"/>
          <w:szCs w:val="24"/>
        </w:rPr>
        <w:t>Герлаха</w:t>
      </w:r>
      <w:proofErr w:type="spellEnd"/>
      <w:r w:rsidRPr="00417C9D">
        <w:rPr>
          <w:rFonts w:ascii="Times New Roman" w:hAnsi="Times New Roman" w:cs="Times New Roman"/>
          <w:sz w:val="24"/>
          <w:szCs w:val="24"/>
        </w:rPr>
        <w:t xml:space="preserve"> по магнитным моментам.</w:t>
      </w:r>
    </w:p>
    <w:p w:rsidR="00920605" w:rsidRPr="00417C9D" w:rsidRDefault="00417C9D" w:rsidP="007F1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12EC" w:rsidRPr="00417C9D">
        <w:rPr>
          <w:rFonts w:ascii="Times New Roman" w:hAnsi="Times New Roman" w:cs="Times New Roman"/>
          <w:sz w:val="24"/>
          <w:szCs w:val="24"/>
        </w:rPr>
        <w:t>3. Что такое домены?</w:t>
      </w:r>
    </w:p>
    <w:p w:rsidR="0025224C" w:rsidRPr="008D226C" w:rsidRDefault="00417C9D" w:rsidP="007F1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7C9D">
        <w:rPr>
          <w:rFonts w:ascii="Times New Roman" w:hAnsi="Times New Roman" w:cs="Times New Roman"/>
          <w:sz w:val="24"/>
          <w:szCs w:val="24"/>
        </w:rPr>
        <w:t>4. График зависимости намагничивания от магнитной индукции в ферромагнетиках.</w:t>
      </w:r>
    </w:p>
    <w:p w:rsidR="00417C9D" w:rsidRDefault="00417C9D" w:rsidP="007F162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Тема№2:</w:t>
      </w:r>
      <w:r w:rsidRPr="00417C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Применение ф</w:t>
      </w:r>
      <w:r w:rsidRPr="00417C9D">
        <w:rPr>
          <w:rFonts w:ascii="Times New Roman" w:hAnsi="Times New Roman" w:cs="Times New Roman"/>
          <w:sz w:val="24"/>
          <w:szCs w:val="24"/>
          <w:u w:val="single"/>
        </w:rPr>
        <w:t>ерромагнетик</w:t>
      </w:r>
      <w:r>
        <w:rPr>
          <w:rFonts w:ascii="Times New Roman" w:hAnsi="Times New Roman" w:cs="Times New Roman"/>
          <w:sz w:val="24"/>
          <w:szCs w:val="24"/>
          <w:u w:val="single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. План: </w:t>
      </w:r>
    </w:p>
    <w:p w:rsidR="00920605" w:rsidRPr="00BB6BE0" w:rsidRDefault="00BB6BE0" w:rsidP="007F1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512EC" w:rsidRPr="00BB6BE0">
        <w:rPr>
          <w:rFonts w:ascii="Times New Roman" w:hAnsi="Times New Roman" w:cs="Times New Roman"/>
          <w:sz w:val="24"/>
          <w:szCs w:val="24"/>
        </w:rPr>
        <w:t>Ферромагнетики.</w:t>
      </w:r>
    </w:p>
    <w:p w:rsidR="00920605" w:rsidRPr="00BB6BE0" w:rsidRDefault="00BB6BE0" w:rsidP="007F16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512EC" w:rsidRPr="00BB6BE0">
        <w:rPr>
          <w:rFonts w:ascii="Times New Roman" w:hAnsi="Times New Roman" w:cs="Times New Roman"/>
          <w:sz w:val="24"/>
          <w:szCs w:val="24"/>
        </w:rPr>
        <w:t>Домены.</w:t>
      </w:r>
    </w:p>
    <w:p w:rsidR="00920605" w:rsidRPr="00BB6BE0" w:rsidRDefault="00BB6BE0" w:rsidP="007F16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C512EC" w:rsidRPr="00BB6BE0">
        <w:rPr>
          <w:rFonts w:ascii="Times New Roman" w:hAnsi="Times New Roman" w:cs="Times New Roman"/>
          <w:sz w:val="24"/>
          <w:szCs w:val="24"/>
        </w:rPr>
        <w:t>Магнитомягкие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2EC" w:rsidRPr="00BB6BE0">
        <w:rPr>
          <w:rFonts w:ascii="Times New Roman" w:hAnsi="Times New Roman" w:cs="Times New Roman"/>
          <w:sz w:val="24"/>
          <w:szCs w:val="24"/>
        </w:rPr>
        <w:t xml:space="preserve"> и магнитотвердые вещества.</w:t>
      </w:r>
      <w:bookmarkStart w:id="1" w:name="_GoBack"/>
      <w:bookmarkEnd w:id="1"/>
    </w:p>
    <w:p w:rsidR="00920605" w:rsidRPr="00BB6BE0" w:rsidRDefault="00BB6BE0" w:rsidP="007F16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512EC" w:rsidRPr="00BB6BE0">
        <w:rPr>
          <w:rFonts w:ascii="Times New Roman" w:hAnsi="Times New Roman" w:cs="Times New Roman"/>
          <w:sz w:val="24"/>
          <w:szCs w:val="24"/>
        </w:rPr>
        <w:t>Примеры применения ферромагнетиков.</w:t>
      </w:r>
    </w:p>
    <w:p w:rsidR="00BB6BE0" w:rsidRDefault="00417C9D" w:rsidP="007F1628">
      <w:pPr>
        <w:spacing w:after="0" w:line="240" w:lineRule="auto"/>
        <w:jc w:val="both"/>
      </w:pPr>
      <w:r>
        <w:t xml:space="preserve"> </w:t>
      </w:r>
      <w:r w:rsidR="00BB6BE0">
        <w:t xml:space="preserve">       </w:t>
      </w:r>
      <w:r w:rsidR="00BB6BE0">
        <w:rPr>
          <w:rFonts w:ascii="Times New Roman" w:hAnsi="Times New Roman" w:cs="Times New Roman"/>
          <w:sz w:val="24"/>
          <w:szCs w:val="24"/>
          <w:u w:val="single"/>
        </w:rPr>
        <w:t>Тема№3: Парамагнетики</w:t>
      </w:r>
      <w:r w:rsidR="00BB6BE0">
        <w:rPr>
          <w:rFonts w:ascii="Times New Roman" w:hAnsi="Times New Roman" w:cs="Times New Roman"/>
          <w:sz w:val="24"/>
          <w:szCs w:val="24"/>
        </w:rPr>
        <w:t>. План:</w:t>
      </w:r>
    </w:p>
    <w:p w:rsidR="00920605" w:rsidRPr="00BB6BE0" w:rsidRDefault="00BB6BE0" w:rsidP="007F1628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12EC" w:rsidRPr="00BB6BE0">
        <w:rPr>
          <w:rFonts w:ascii="Times New Roman" w:hAnsi="Times New Roman" w:cs="Times New Roman"/>
          <w:sz w:val="24"/>
          <w:szCs w:val="24"/>
        </w:rPr>
        <w:t>Что такое относительная магнитная проницаемость вещества: формула, что показывает, ее значение для парамагнетиков.</w:t>
      </w:r>
    </w:p>
    <w:p w:rsidR="00920605" w:rsidRPr="00BB6BE0" w:rsidRDefault="00BB6BE0" w:rsidP="007F1628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512EC" w:rsidRPr="00BB6BE0">
        <w:rPr>
          <w:rFonts w:ascii="Times New Roman" w:hAnsi="Times New Roman" w:cs="Times New Roman"/>
          <w:sz w:val="24"/>
          <w:szCs w:val="24"/>
        </w:rPr>
        <w:t>Что такое магнитный момент, каков он для парамагнетиков.</w:t>
      </w:r>
    </w:p>
    <w:p w:rsidR="00920605" w:rsidRPr="00BB6BE0" w:rsidRDefault="00BB6BE0" w:rsidP="007F1628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</w:t>
      </w:r>
      <w:r w:rsidR="00C512EC" w:rsidRPr="00BB6BE0">
        <w:rPr>
          <w:rFonts w:ascii="Times New Roman" w:hAnsi="Times New Roman" w:cs="Times New Roman"/>
          <w:sz w:val="24"/>
          <w:szCs w:val="24"/>
        </w:rPr>
        <w:t xml:space="preserve">пыты Отто Штерна, Вальтера </w:t>
      </w:r>
      <w:proofErr w:type="spellStart"/>
      <w:r w:rsidR="00C512EC" w:rsidRPr="00BB6BE0">
        <w:rPr>
          <w:rFonts w:ascii="Times New Roman" w:hAnsi="Times New Roman" w:cs="Times New Roman"/>
          <w:sz w:val="24"/>
          <w:szCs w:val="24"/>
        </w:rPr>
        <w:t>Герлаха</w:t>
      </w:r>
      <w:proofErr w:type="spellEnd"/>
      <w:r w:rsidR="00C512EC" w:rsidRPr="00BB6BE0">
        <w:rPr>
          <w:rFonts w:ascii="Times New Roman" w:hAnsi="Times New Roman" w:cs="Times New Roman"/>
          <w:sz w:val="24"/>
          <w:szCs w:val="24"/>
        </w:rPr>
        <w:t>.</w:t>
      </w:r>
    </w:p>
    <w:p w:rsidR="00920605" w:rsidRPr="00BB6BE0" w:rsidRDefault="00BB6BE0" w:rsidP="007F1628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512EC" w:rsidRPr="00BB6BE0">
        <w:rPr>
          <w:rFonts w:ascii="Times New Roman" w:hAnsi="Times New Roman" w:cs="Times New Roman"/>
          <w:sz w:val="24"/>
          <w:szCs w:val="24"/>
        </w:rPr>
        <w:t>График зависимости намагничивания от магнитной индукции парамагнетиков.</w:t>
      </w:r>
    </w:p>
    <w:p w:rsidR="00920605" w:rsidRPr="00BB6BE0" w:rsidRDefault="00BB6BE0" w:rsidP="007F1628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512EC" w:rsidRPr="00BB6BE0">
        <w:rPr>
          <w:rFonts w:ascii="Times New Roman" w:hAnsi="Times New Roman" w:cs="Times New Roman"/>
          <w:sz w:val="24"/>
          <w:szCs w:val="24"/>
        </w:rPr>
        <w:t xml:space="preserve">Применение парамагнетиков. </w:t>
      </w:r>
    </w:p>
    <w:p w:rsidR="00404CC8" w:rsidRDefault="00404CC8" w:rsidP="007F1628">
      <w:pPr>
        <w:spacing w:after="0" w:line="240" w:lineRule="auto"/>
        <w:jc w:val="both"/>
      </w:pPr>
      <w: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Тема№4: Диамагнетики</w:t>
      </w:r>
      <w:r>
        <w:rPr>
          <w:rFonts w:ascii="Times New Roman" w:hAnsi="Times New Roman" w:cs="Times New Roman"/>
          <w:sz w:val="24"/>
          <w:szCs w:val="24"/>
        </w:rPr>
        <w:t>. План:</w:t>
      </w:r>
    </w:p>
    <w:p w:rsidR="00404CC8" w:rsidRPr="00BB6BE0" w:rsidRDefault="00404CC8" w:rsidP="007F1628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BB6BE0">
        <w:rPr>
          <w:rFonts w:ascii="Times New Roman" w:hAnsi="Times New Roman" w:cs="Times New Roman"/>
          <w:sz w:val="24"/>
          <w:szCs w:val="24"/>
        </w:rPr>
        <w:t xml:space="preserve">Что такое относительная магнитная проницаемость вещества: формула, что </w:t>
      </w:r>
      <w:r>
        <w:rPr>
          <w:rFonts w:ascii="Times New Roman" w:hAnsi="Times New Roman" w:cs="Times New Roman"/>
          <w:sz w:val="24"/>
          <w:szCs w:val="24"/>
        </w:rPr>
        <w:t>показывает, ее значение для диа</w:t>
      </w:r>
      <w:r w:rsidRPr="00BB6BE0">
        <w:rPr>
          <w:rFonts w:ascii="Times New Roman" w:hAnsi="Times New Roman" w:cs="Times New Roman"/>
          <w:sz w:val="24"/>
          <w:szCs w:val="24"/>
        </w:rPr>
        <w:t>магнетиков.</w:t>
      </w:r>
    </w:p>
    <w:p w:rsidR="00404CC8" w:rsidRPr="00BB6BE0" w:rsidRDefault="00404CC8" w:rsidP="007F1628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B6BE0">
        <w:rPr>
          <w:rFonts w:ascii="Times New Roman" w:hAnsi="Times New Roman" w:cs="Times New Roman"/>
          <w:sz w:val="24"/>
          <w:szCs w:val="24"/>
        </w:rPr>
        <w:t>Что такое ма</w:t>
      </w:r>
      <w:r w:rsidR="00155681">
        <w:rPr>
          <w:rFonts w:ascii="Times New Roman" w:hAnsi="Times New Roman" w:cs="Times New Roman"/>
          <w:sz w:val="24"/>
          <w:szCs w:val="24"/>
        </w:rPr>
        <w:t>гнитн</w:t>
      </w:r>
      <w:r>
        <w:rPr>
          <w:rFonts w:ascii="Times New Roman" w:hAnsi="Times New Roman" w:cs="Times New Roman"/>
          <w:sz w:val="24"/>
          <w:szCs w:val="24"/>
        </w:rPr>
        <w:t>ый момент, каков он для ди</w:t>
      </w:r>
      <w:r w:rsidRPr="00BB6BE0">
        <w:rPr>
          <w:rFonts w:ascii="Times New Roman" w:hAnsi="Times New Roman" w:cs="Times New Roman"/>
          <w:sz w:val="24"/>
          <w:szCs w:val="24"/>
        </w:rPr>
        <w:t>амагнетиков.</w:t>
      </w:r>
    </w:p>
    <w:p w:rsidR="00404CC8" w:rsidRDefault="00404CC8" w:rsidP="007F1628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B6BE0">
        <w:rPr>
          <w:rFonts w:ascii="Times New Roman" w:hAnsi="Times New Roman" w:cs="Times New Roman"/>
          <w:sz w:val="24"/>
          <w:szCs w:val="24"/>
        </w:rPr>
        <w:t>График зависимости намагнич</w:t>
      </w:r>
      <w:r>
        <w:rPr>
          <w:rFonts w:ascii="Times New Roman" w:hAnsi="Times New Roman" w:cs="Times New Roman"/>
          <w:sz w:val="24"/>
          <w:szCs w:val="24"/>
        </w:rPr>
        <w:t>ивания от магнитной индукции ди</w:t>
      </w:r>
      <w:r w:rsidRPr="00BB6BE0">
        <w:rPr>
          <w:rFonts w:ascii="Times New Roman" w:hAnsi="Times New Roman" w:cs="Times New Roman"/>
          <w:sz w:val="24"/>
          <w:szCs w:val="24"/>
        </w:rPr>
        <w:t>амагнетиков.</w:t>
      </w:r>
    </w:p>
    <w:p w:rsidR="00404CC8" w:rsidRPr="00BB6BE0" w:rsidRDefault="00404CC8" w:rsidP="007F1628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4.Особенности диа</w:t>
      </w:r>
      <w:r w:rsidRPr="00BB6BE0">
        <w:rPr>
          <w:rFonts w:ascii="Times New Roman" w:hAnsi="Times New Roman" w:cs="Times New Roman"/>
          <w:sz w:val="24"/>
          <w:szCs w:val="24"/>
        </w:rPr>
        <w:t>магнетиков.</w:t>
      </w:r>
    </w:p>
    <w:p w:rsidR="00404CC8" w:rsidRPr="007F1628" w:rsidRDefault="00404CC8" w:rsidP="00404CC8">
      <w:pPr>
        <w:pStyle w:val="a3"/>
        <w:spacing w:before="0" w:beforeAutospacing="0" w:after="0" w:afterAutospacing="0"/>
        <w:ind w:right="150"/>
        <w:jc w:val="center"/>
        <w:rPr>
          <w:b/>
          <w:color w:val="C00000"/>
        </w:rPr>
      </w:pPr>
      <w:r w:rsidRPr="007F1628">
        <w:rPr>
          <w:b/>
          <w:color w:val="C00000"/>
        </w:rPr>
        <w:t>№3</w:t>
      </w:r>
      <w:r w:rsidRPr="007F1628">
        <w:rPr>
          <w:color w:val="C00000"/>
        </w:rPr>
        <w:t xml:space="preserve">. </w:t>
      </w:r>
      <w:r w:rsidRPr="007F1628">
        <w:rPr>
          <w:b/>
          <w:color w:val="C00000"/>
        </w:rPr>
        <w:t>Лист защиты презентации.</w:t>
      </w:r>
    </w:p>
    <w:p w:rsidR="00155681" w:rsidRPr="00155681" w:rsidRDefault="00155681" w:rsidP="00155681">
      <w:pPr>
        <w:pStyle w:val="a3"/>
        <w:spacing w:before="0" w:beforeAutospacing="0" w:after="0" w:afterAutospacing="0"/>
        <w:ind w:right="150"/>
        <w:rPr>
          <w:color w:val="000000"/>
          <w:u w:val="single"/>
        </w:rPr>
      </w:pPr>
      <w:r>
        <w:rPr>
          <w:color w:val="000000"/>
        </w:rPr>
        <w:t xml:space="preserve">       </w:t>
      </w:r>
      <w:r w:rsidR="007F1628">
        <w:rPr>
          <w:color w:val="000000"/>
          <w:u w:val="single"/>
        </w:rPr>
        <w:t>Группа №</w:t>
      </w:r>
      <w:r>
        <w:rPr>
          <w:color w:val="000000"/>
          <w:u w:val="single"/>
        </w:rPr>
        <w:t xml:space="preserve">: тема__________________________________________________________ </w:t>
      </w:r>
    </w:p>
    <w:p w:rsidR="00404CC8" w:rsidRPr="00404CC8" w:rsidRDefault="00404CC8" w:rsidP="00404CC8">
      <w:pPr>
        <w:pStyle w:val="a3"/>
        <w:spacing w:before="0" w:beforeAutospacing="0" w:after="0" w:afterAutospacing="0"/>
        <w:ind w:right="150"/>
        <w:jc w:val="center"/>
        <w:rPr>
          <w:color w:val="000000"/>
        </w:rPr>
      </w:pPr>
    </w:p>
    <w:tbl>
      <w:tblPr>
        <w:tblStyle w:val="a5"/>
        <w:tblW w:w="0" w:type="auto"/>
        <w:tblInd w:w="405" w:type="dxa"/>
        <w:tblLook w:val="04A0" w:firstRow="1" w:lastRow="0" w:firstColumn="1" w:lastColumn="0" w:noHBand="0" w:noVBand="1"/>
      </w:tblPr>
      <w:tblGrid>
        <w:gridCol w:w="1370"/>
        <w:gridCol w:w="1756"/>
        <w:gridCol w:w="1722"/>
        <w:gridCol w:w="1555"/>
        <w:gridCol w:w="1679"/>
        <w:gridCol w:w="1084"/>
      </w:tblGrid>
      <w:tr w:rsidR="0046043C" w:rsidTr="0046043C">
        <w:tc>
          <w:tcPr>
            <w:tcW w:w="1370" w:type="dxa"/>
          </w:tcPr>
          <w:p w:rsidR="0046043C" w:rsidRDefault="0046043C" w:rsidP="0040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56" w:type="dxa"/>
          </w:tcPr>
          <w:p w:rsidR="0046043C" w:rsidRDefault="0046043C" w:rsidP="0040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722" w:type="dxa"/>
          </w:tcPr>
          <w:p w:rsidR="0046043C" w:rsidRDefault="0046043C" w:rsidP="0040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555" w:type="dxa"/>
          </w:tcPr>
          <w:p w:rsidR="0046043C" w:rsidRDefault="0046043C" w:rsidP="0040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«оратора»</w:t>
            </w:r>
          </w:p>
        </w:tc>
        <w:tc>
          <w:tcPr>
            <w:tcW w:w="1679" w:type="dxa"/>
          </w:tcPr>
          <w:p w:rsidR="0046043C" w:rsidRDefault="0046043C" w:rsidP="00A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группы</w:t>
            </w:r>
          </w:p>
        </w:tc>
        <w:tc>
          <w:tcPr>
            <w:tcW w:w="1084" w:type="dxa"/>
          </w:tcPr>
          <w:p w:rsidR="0046043C" w:rsidRDefault="0046043C" w:rsidP="00A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46043C" w:rsidTr="0046043C">
        <w:tc>
          <w:tcPr>
            <w:tcW w:w="1370" w:type="dxa"/>
          </w:tcPr>
          <w:p w:rsidR="0046043C" w:rsidRDefault="0046043C" w:rsidP="0040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  <w:tc>
          <w:tcPr>
            <w:tcW w:w="1756" w:type="dxa"/>
          </w:tcPr>
          <w:p w:rsidR="0046043C" w:rsidRDefault="0046043C" w:rsidP="0040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6043C" w:rsidRDefault="0046043C" w:rsidP="0040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6043C" w:rsidRDefault="0046043C" w:rsidP="0040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6043C" w:rsidRDefault="0046043C" w:rsidP="00A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46043C" w:rsidRDefault="0046043C" w:rsidP="00A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3C" w:rsidTr="0046043C">
        <w:tc>
          <w:tcPr>
            <w:tcW w:w="1370" w:type="dxa"/>
          </w:tcPr>
          <w:p w:rsidR="0046043C" w:rsidRDefault="0046043C" w:rsidP="0040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  <w:tc>
          <w:tcPr>
            <w:tcW w:w="1756" w:type="dxa"/>
          </w:tcPr>
          <w:p w:rsidR="0046043C" w:rsidRDefault="0046043C" w:rsidP="0040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6043C" w:rsidRDefault="0046043C" w:rsidP="0040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6043C" w:rsidRDefault="0046043C" w:rsidP="0040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6043C" w:rsidRDefault="0046043C" w:rsidP="00A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46043C" w:rsidRDefault="0046043C" w:rsidP="00A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3C" w:rsidTr="0046043C">
        <w:tc>
          <w:tcPr>
            <w:tcW w:w="1370" w:type="dxa"/>
          </w:tcPr>
          <w:p w:rsidR="0046043C" w:rsidRDefault="0046043C" w:rsidP="0040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6" w:type="dxa"/>
          </w:tcPr>
          <w:p w:rsidR="0046043C" w:rsidRDefault="0046043C" w:rsidP="0040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6043C" w:rsidRDefault="0046043C" w:rsidP="0040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6043C" w:rsidRDefault="0046043C" w:rsidP="0040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6043C" w:rsidRDefault="0046043C" w:rsidP="00A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46043C" w:rsidRDefault="0046043C" w:rsidP="00A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3C" w:rsidTr="0046043C">
        <w:tc>
          <w:tcPr>
            <w:tcW w:w="1370" w:type="dxa"/>
          </w:tcPr>
          <w:p w:rsidR="0046043C" w:rsidRDefault="0046043C" w:rsidP="0040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1756" w:type="dxa"/>
          </w:tcPr>
          <w:p w:rsidR="0046043C" w:rsidRDefault="0046043C" w:rsidP="0040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6043C" w:rsidRDefault="0046043C" w:rsidP="0040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6043C" w:rsidRDefault="0046043C" w:rsidP="0040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6043C" w:rsidRDefault="0046043C" w:rsidP="00A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46043C" w:rsidRDefault="0046043C" w:rsidP="00A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C8" w:rsidRPr="00404CC8" w:rsidRDefault="00404CC8" w:rsidP="00404CC8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B17255" w:rsidRPr="00BB6BE0" w:rsidRDefault="00B17255" w:rsidP="00BB6BE0">
      <w:pPr>
        <w:spacing w:after="0" w:line="240" w:lineRule="auto"/>
      </w:pPr>
    </w:p>
    <w:sectPr w:rsidR="00B17255" w:rsidRPr="00BB6BE0" w:rsidSect="00B1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711A"/>
    <w:multiLevelType w:val="hybridMultilevel"/>
    <w:tmpl w:val="A37A117C"/>
    <w:lvl w:ilvl="0" w:tplc="0D865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3041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044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F40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76A4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45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D66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E2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EE64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316FF"/>
    <w:multiLevelType w:val="hybridMultilevel"/>
    <w:tmpl w:val="E4FA0C2C"/>
    <w:lvl w:ilvl="0" w:tplc="54A46B9A">
      <w:start w:val="1"/>
      <w:numFmt w:val="decimal"/>
      <w:lvlText w:val="%1"/>
      <w:lvlJc w:val="left"/>
      <w:pPr>
        <w:ind w:left="7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99D559C"/>
    <w:multiLevelType w:val="hybridMultilevel"/>
    <w:tmpl w:val="EF68FA72"/>
    <w:lvl w:ilvl="0" w:tplc="C6B23EC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F7600"/>
    <w:multiLevelType w:val="hybridMultilevel"/>
    <w:tmpl w:val="F63C101E"/>
    <w:lvl w:ilvl="0" w:tplc="F99800A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45ED7"/>
    <w:multiLevelType w:val="hybridMultilevel"/>
    <w:tmpl w:val="2EE67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B4B45"/>
    <w:multiLevelType w:val="hybridMultilevel"/>
    <w:tmpl w:val="C4849F88"/>
    <w:lvl w:ilvl="0" w:tplc="A7866976">
      <w:start w:val="1"/>
      <w:numFmt w:val="bullet"/>
      <w:lvlText w:val="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4552EE18" w:tentative="1">
      <w:start w:val="1"/>
      <w:numFmt w:val="bullet"/>
      <w:lvlText w:val=""/>
      <w:lvlJc w:val="left"/>
      <w:pPr>
        <w:tabs>
          <w:tab w:val="num" w:pos="1647"/>
        </w:tabs>
        <w:ind w:left="1647" w:hanging="360"/>
      </w:pPr>
      <w:rPr>
        <w:rFonts w:ascii="Wingdings 2" w:hAnsi="Wingdings 2" w:hint="default"/>
      </w:rPr>
    </w:lvl>
    <w:lvl w:ilvl="2" w:tplc="B8401024" w:tentative="1">
      <w:start w:val="1"/>
      <w:numFmt w:val="bullet"/>
      <w:lvlText w:val=""/>
      <w:lvlJc w:val="left"/>
      <w:pPr>
        <w:tabs>
          <w:tab w:val="num" w:pos="2367"/>
        </w:tabs>
        <w:ind w:left="2367" w:hanging="360"/>
      </w:pPr>
      <w:rPr>
        <w:rFonts w:ascii="Wingdings 2" w:hAnsi="Wingdings 2" w:hint="default"/>
      </w:rPr>
    </w:lvl>
    <w:lvl w:ilvl="3" w:tplc="A52026D8" w:tentative="1">
      <w:start w:val="1"/>
      <w:numFmt w:val="bullet"/>
      <w:lvlText w:val=""/>
      <w:lvlJc w:val="left"/>
      <w:pPr>
        <w:tabs>
          <w:tab w:val="num" w:pos="3087"/>
        </w:tabs>
        <w:ind w:left="3087" w:hanging="360"/>
      </w:pPr>
      <w:rPr>
        <w:rFonts w:ascii="Wingdings 2" w:hAnsi="Wingdings 2" w:hint="default"/>
      </w:rPr>
    </w:lvl>
    <w:lvl w:ilvl="4" w:tplc="7E0CF8C8" w:tentative="1">
      <w:start w:val="1"/>
      <w:numFmt w:val="bullet"/>
      <w:lvlText w:val=""/>
      <w:lvlJc w:val="left"/>
      <w:pPr>
        <w:tabs>
          <w:tab w:val="num" w:pos="3807"/>
        </w:tabs>
        <w:ind w:left="3807" w:hanging="360"/>
      </w:pPr>
      <w:rPr>
        <w:rFonts w:ascii="Wingdings 2" w:hAnsi="Wingdings 2" w:hint="default"/>
      </w:rPr>
    </w:lvl>
    <w:lvl w:ilvl="5" w:tplc="BF9A0276" w:tentative="1">
      <w:start w:val="1"/>
      <w:numFmt w:val="bullet"/>
      <w:lvlText w:val=""/>
      <w:lvlJc w:val="left"/>
      <w:pPr>
        <w:tabs>
          <w:tab w:val="num" w:pos="4527"/>
        </w:tabs>
        <w:ind w:left="4527" w:hanging="360"/>
      </w:pPr>
      <w:rPr>
        <w:rFonts w:ascii="Wingdings 2" w:hAnsi="Wingdings 2" w:hint="default"/>
      </w:rPr>
    </w:lvl>
    <w:lvl w:ilvl="6" w:tplc="A8485C60" w:tentative="1">
      <w:start w:val="1"/>
      <w:numFmt w:val="bullet"/>
      <w:lvlText w:val=""/>
      <w:lvlJc w:val="left"/>
      <w:pPr>
        <w:tabs>
          <w:tab w:val="num" w:pos="5247"/>
        </w:tabs>
        <w:ind w:left="5247" w:hanging="360"/>
      </w:pPr>
      <w:rPr>
        <w:rFonts w:ascii="Wingdings 2" w:hAnsi="Wingdings 2" w:hint="default"/>
      </w:rPr>
    </w:lvl>
    <w:lvl w:ilvl="7" w:tplc="4E8E1D66" w:tentative="1">
      <w:start w:val="1"/>
      <w:numFmt w:val="bullet"/>
      <w:lvlText w:val=""/>
      <w:lvlJc w:val="left"/>
      <w:pPr>
        <w:tabs>
          <w:tab w:val="num" w:pos="5967"/>
        </w:tabs>
        <w:ind w:left="5967" w:hanging="360"/>
      </w:pPr>
      <w:rPr>
        <w:rFonts w:ascii="Wingdings 2" w:hAnsi="Wingdings 2" w:hint="default"/>
      </w:rPr>
    </w:lvl>
    <w:lvl w:ilvl="8" w:tplc="440E1FEC" w:tentative="1">
      <w:start w:val="1"/>
      <w:numFmt w:val="bullet"/>
      <w:lvlText w:val=""/>
      <w:lvlJc w:val="left"/>
      <w:pPr>
        <w:tabs>
          <w:tab w:val="num" w:pos="6687"/>
        </w:tabs>
        <w:ind w:left="6687" w:hanging="360"/>
      </w:pPr>
      <w:rPr>
        <w:rFonts w:ascii="Wingdings 2" w:hAnsi="Wingdings 2" w:hint="default"/>
      </w:rPr>
    </w:lvl>
  </w:abstractNum>
  <w:abstractNum w:abstractNumId="6">
    <w:nsid w:val="56AA02BE"/>
    <w:multiLevelType w:val="hybridMultilevel"/>
    <w:tmpl w:val="C3EE0688"/>
    <w:lvl w:ilvl="0" w:tplc="FAAEAC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3603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B84CE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14FA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5A9D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04768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2AC99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2C89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3EC12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C3E0DF5"/>
    <w:multiLevelType w:val="hybridMultilevel"/>
    <w:tmpl w:val="90822CBC"/>
    <w:lvl w:ilvl="0" w:tplc="CA7EBCCC">
      <w:start w:val="1"/>
      <w:numFmt w:val="decimal"/>
      <w:lvlText w:val="%1."/>
      <w:lvlJc w:val="left"/>
      <w:pPr>
        <w:ind w:left="644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E314D"/>
    <w:multiLevelType w:val="hybridMultilevel"/>
    <w:tmpl w:val="F1C6CEF4"/>
    <w:lvl w:ilvl="0" w:tplc="2806CC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03160"/>
    <w:multiLevelType w:val="hybridMultilevel"/>
    <w:tmpl w:val="F8F444FE"/>
    <w:lvl w:ilvl="0" w:tplc="10B40BAE">
      <w:start w:val="1"/>
      <w:numFmt w:val="bullet"/>
      <w:lvlText w:val="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  <w:color w:val="0000FF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7"/>
        </w:tabs>
        <w:ind w:left="6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7"/>
        </w:tabs>
        <w:ind w:left="7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7"/>
        </w:tabs>
        <w:ind w:left="8337" w:hanging="360"/>
      </w:pPr>
      <w:rPr>
        <w:rFonts w:ascii="Wingdings" w:hAnsi="Wingdings" w:hint="default"/>
      </w:rPr>
    </w:lvl>
  </w:abstractNum>
  <w:abstractNum w:abstractNumId="10">
    <w:nsid w:val="78DC703B"/>
    <w:multiLevelType w:val="hybridMultilevel"/>
    <w:tmpl w:val="E3B434DC"/>
    <w:lvl w:ilvl="0" w:tplc="5BB25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54D45"/>
    <w:multiLevelType w:val="hybridMultilevel"/>
    <w:tmpl w:val="15CC893E"/>
    <w:lvl w:ilvl="0" w:tplc="156AF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3250E"/>
    <w:rsid w:val="00016F79"/>
    <w:rsid w:val="00033AB4"/>
    <w:rsid w:val="00075A0F"/>
    <w:rsid w:val="00104E8A"/>
    <w:rsid w:val="00155681"/>
    <w:rsid w:val="00194278"/>
    <w:rsid w:val="001A48FB"/>
    <w:rsid w:val="00215521"/>
    <w:rsid w:val="0025224C"/>
    <w:rsid w:val="00274C12"/>
    <w:rsid w:val="002A23EB"/>
    <w:rsid w:val="002E5EAD"/>
    <w:rsid w:val="00404CC8"/>
    <w:rsid w:val="00417C9D"/>
    <w:rsid w:val="0046043C"/>
    <w:rsid w:val="004C0269"/>
    <w:rsid w:val="005A756B"/>
    <w:rsid w:val="006034BB"/>
    <w:rsid w:val="0062045D"/>
    <w:rsid w:val="00646B07"/>
    <w:rsid w:val="00656F15"/>
    <w:rsid w:val="007F1628"/>
    <w:rsid w:val="008233FC"/>
    <w:rsid w:val="00824F01"/>
    <w:rsid w:val="008A641C"/>
    <w:rsid w:val="008D226C"/>
    <w:rsid w:val="00920605"/>
    <w:rsid w:val="00A26B35"/>
    <w:rsid w:val="00A66CF6"/>
    <w:rsid w:val="00A939BF"/>
    <w:rsid w:val="00AC1421"/>
    <w:rsid w:val="00B17255"/>
    <w:rsid w:val="00BA6889"/>
    <w:rsid w:val="00BB6BE0"/>
    <w:rsid w:val="00C512EC"/>
    <w:rsid w:val="00C611C5"/>
    <w:rsid w:val="00D3250E"/>
    <w:rsid w:val="00D5278B"/>
    <w:rsid w:val="00D74C19"/>
    <w:rsid w:val="00E3380C"/>
    <w:rsid w:val="00E85701"/>
    <w:rsid w:val="00F844E5"/>
    <w:rsid w:val="00F84F1D"/>
    <w:rsid w:val="00FA0D5D"/>
    <w:rsid w:val="00FA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78F41-81DC-4A01-A4C4-83BA3233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50E"/>
  </w:style>
  <w:style w:type="character" w:styleId="a4">
    <w:name w:val="Hyperlink"/>
    <w:rsid w:val="00FA0D5D"/>
    <w:rPr>
      <w:color w:val="0000FF"/>
      <w:u w:val="single"/>
    </w:rPr>
  </w:style>
  <w:style w:type="table" w:styleId="a5">
    <w:name w:val="Table Grid"/>
    <w:basedOn w:val="a1"/>
    <w:uiPriority w:val="59"/>
    <w:rsid w:val="00C61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6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1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489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45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57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517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58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8009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268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2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848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Dragonfly</dc:creator>
  <cp:keywords/>
  <dc:description/>
  <cp:lastModifiedBy>user</cp:lastModifiedBy>
  <cp:revision>17</cp:revision>
  <dcterms:created xsi:type="dcterms:W3CDTF">2012-12-11T17:24:00Z</dcterms:created>
  <dcterms:modified xsi:type="dcterms:W3CDTF">2014-05-07T20:13:00Z</dcterms:modified>
</cp:coreProperties>
</file>